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7FCB4D" w14:textId="77777777" w:rsidR="0019442F" w:rsidRDefault="008F40BF">
      <w:pPr>
        <w:pStyle w:val="BodyText"/>
        <w:ind w:left="3273"/>
        <w:rPr>
          <w:rFonts w:ascii="Times New Roman"/>
          <w:sz w:val="20"/>
        </w:rPr>
      </w:pPr>
      <w:r>
        <w:rPr>
          <w:rFonts w:ascii="Times New Roman"/>
          <w:noProof/>
          <w:sz w:val="20"/>
        </w:rPr>
        <w:drawing>
          <wp:inline distT="0" distB="0" distL="0" distR="0" wp14:anchorId="05A571E6" wp14:editId="370F4585">
            <wp:extent cx="3336378" cy="3340227"/>
            <wp:effectExtent l="0" t="0" r="0" b="0"/>
            <wp:docPr id="1" name="image1.png" descr="Logo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3336378" cy="3340227"/>
                    </a:xfrm>
                    <a:prstGeom prst="rect">
                      <a:avLst/>
                    </a:prstGeom>
                  </pic:spPr>
                </pic:pic>
              </a:graphicData>
            </a:graphic>
          </wp:inline>
        </w:drawing>
      </w:r>
    </w:p>
    <w:p w14:paraId="41A6E85E" w14:textId="77777777" w:rsidR="0019442F" w:rsidRDefault="0019442F">
      <w:pPr>
        <w:pStyle w:val="BodyText"/>
        <w:rPr>
          <w:rFonts w:ascii="Times New Roman"/>
          <w:sz w:val="20"/>
        </w:rPr>
      </w:pPr>
    </w:p>
    <w:p w14:paraId="3B2D3C1C" w14:textId="77777777" w:rsidR="0019442F" w:rsidRDefault="0019442F">
      <w:pPr>
        <w:pStyle w:val="BodyText"/>
        <w:rPr>
          <w:rFonts w:ascii="Times New Roman"/>
          <w:sz w:val="20"/>
        </w:rPr>
      </w:pPr>
    </w:p>
    <w:p w14:paraId="5167DAEF" w14:textId="77777777" w:rsidR="0019442F" w:rsidRDefault="0019442F">
      <w:pPr>
        <w:pStyle w:val="BodyText"/>
        <w:rPr>
          <w:rFonts w:ascii="Times New Roman"/>
          <w:sz w:val="20"/>
        </w:rPr>
      </w:pPr>
    </w:p>
    <w:p w14:paraId="1846D7B9" w14:textId="03C87CAF" w:rsidR="0019442F" w:rsidRDefault="008F40BF">
      <w:pPr>
        <w:pStyle w:val="Title"/>
      </w:pPr>
      <w:r>
        <w:t>Osceola High School</w:t>
      </w:r>
      <w:r>
        <w:rPr>
          <w:spacing w:val="1"/>
        </w:rPr>
        <w:t xml:space="preserve"> </w:t>
      </w:r>
      <w:r>
        <w:t>Curriculum</w:t>
      </w:r>
      <w:r>
        <w:rPr>
          <w:spacing w:val="-3"/>
        </w:rPr>
        <w:t xml:space="preserve"> </w:t>
      </w:r>
      <w:r>
        <w:t>Guide</w:t>
      </w:r>
      <w:r>
        <w:rPr>
          <w:spacing w:val="-3"/>
        </w:rPr>
        <w:t xml:space="preserve"> </w:t>
      </w:r>
      <w:r>
        <w:t>202</w:t>
      </w:r>
      <w:r w:rsidR="00632D65">
        <w:t>3</w:t>
      </w:r>
      <w:r>
        <w:t>-202</w:t>
      </w:r>
      <w:r w:rsidR="00632D65">
        <w:t>4</w:t>
      </w:r>
    </w:p>
    <w:p w14:paraId="70CE7FF6" w14:textId="77777777" w:rsidR="0019442F" w:rsidRDefault="0019442F">
      <w:pPr>
        <w:pStyle w:val="BodyText"/>
        <w:spacing w:before="9"/>
        <w:rPr>
          <w:rFonts w:ascii="Calibri"/>
          <w:b/>
          <w:sz w:val="71"/>
        </w:rPr>
      </w:pPr>
    </w:p>
    <w:p w14:paraId="3D100391" w14:textId="77777777" w:rsidR="0019442F" w:rsidRDefault="008F40BF">
      <w:pPr>
        <w:ind w:left="3449" w:right="2203" w:hanging="1332"/>
        <w:rPr>
          <w:rFonts w:ascii="Calibri"/>
          <w:sz w:val="48"/>
        </w:rPr>
      </w:pPr>
      <w:r>
        <w:rPr>
          <w:rFonts w:ascii="Calibri"/>
          <w:sz w:val="56"/>
        </w:rPr>
        <w:t>Mrs. Johana Santiago, Principal</w:t>
      </w:r>
      <w:r>
        <w:rPr>
          <w:rFonts w:ascii="Calibri"/>
          <w:spacing w:val="-124"/>
          <w:sz w:val="56"/>
        </w:rPr>
        <w:t xml:space="preserve"> </w:t>
      </w:r>
      <w:r>
        <w:rPr>
          <w:rFonts w:ascii="Calibri"/>
          <w:sz w:val="48"/>
        </w:rPr>
        <w:t>420 S. Thacker Avenue</w:t>
      </w:r>
      <w:r>
        <w:rPr>
          <w:rFonts w:ascii="Calibri"/>
          <w:spacing w:val="1"/>
          <w:sz w:val="48"/>
        </w:rPr>
        <w:t xml:space="preserve"> </w:t>
      </w:r>
      <w:r>
        <w:rPr>
          <w:rFonts w:ascii="Calibri"/>
          <w:sz w:val="48"/>
        </w:rPr>
        <w:t>Kissimmee,</w:t>
      </w:r>
      <w:r>
        <w:rPr>
          <w:rFonts w:ascii="Calibri"/>
          <w:spacing w:val="-4"/>
          <w:sz w:val="48"/>
        </w:rPr>
        <w:t xml:space="preserve"> </w:t>
      </w:r>
      <w:r>
        <w:rPr>
          <w:rFonts w:ascii="Calibri"/>
          <w:sz w:val="48"/>
        </w:rPr>
        <w:t>FL</w:t>
      </w:r>
      <w:r>
        <w:rPr>
          <w:rFonts w:ascii="Calibri"/>
          <w:spacing w:val="-1"/>
          <w:sz w:val="48"/>
        </w:rPr>
        <w:t xml:space="preserve"> </w:t>
      </w:r>
      <w:r>
        <w:rPr>
          <w:rFonts w:ascii="Calibri"/>
          <w:sz w:val="48"/>
        </w:rPr>
        <w:t>34741</w:t>
      </w:r>
    </w:p>
    <w:p w14:paraId="2A65AD9D" w14:textId="77777777" w:rsidR="0019442F" w:rsidRPr="004A5D8E" w:rsidRDefault="008F40BF">
      <w:pPr>
        <w:spacing w:before="21" w:line="583" w:lineRule="exact"/>
        <w:ind w:left="1434" w:right="1534"/>
        <w:jc w:val="center"/>
        <w:rPr>
          <w:rFonts w:ascii="Calibri"/>
          <w:sz w:val="48"/>
          <w:lang w:val="fr-FR"/>
        </w:rPr>
      </w:pPr>
      <w:r w:rsidRPr="004A5D8E">
        <w:rPr>
          <w:rFonts w:ascii="Calibri"/>
          <w:sz w:val="48"/>
          <w:lang w:val="fr-FR"/>
        </w:rPr>
        <w:t>407-518-5400</w:t>
      </w:r>
    </w:p>
    <w:p w14:paraId="19C23502" w14:textId="77777777" w:rsidR="0019442F" w:rsidRPr="004A5D8E" w:rsidRDefault="00000000">
      <w:pPr>
        <w:spacing w:line="583" w:lineRule="exact"/>
        <w:ind w:left="1434" w:right="1527"/>
        <w:jc w:val="center"/>
        <w:rPr>
          <w:rFonts w:ascii="Calibri"/>
          <w:sz w:val="48"/>
          <w:lang w:val="fr-FR"/>
        </w:rPr>
      </w:pPr>
      <w:hyperlink r:id="rId7">
        <w:r w:rsidR="008F40BF" w:rsidRPr="004A5D8E">
          <w:rPr>
            <w:rFonts w:ascii="Calibri"/>
            <w:color w:val="0560C1"/>
            <w:sz w:val="48"/>
            <w:u w:val="thick" w:color="0560C1"/>
            <w:lang w:val="fr-FR"/>
          </w:rPr>
          <w:t>https://www.osceolaschools.net/ochs</w:t>
        </w:r>
      </w:hyperlink>
    </w:p>
    <w:p w14:paraId="4A784074" w14:textId="77777777" w:rsidR="0019442F" w:rsidRPr="004A5D8E" w:rsidRDefault="0019442F">
      <w:pPr>
        <w:spacing w:line="583" w:lineRule="exact"/>
        <w:jc w:val="center"/>
        <w:rPr>
          <w:rFonts w:ascii="Calibri"/>
          <w:sz w:val="48"/>
          <w:lang w:val="fr-FR"/>
        </w:rPr>
        <w:sectPr w:rsidR="0019442F" w:rsidRPr="004A5D8E">
          <w:type w:val="continuous"/>
          <w:pgSz w:w="12240" w:h="15840"/>
          <w:pgMar w:top="1440" w:right="360" w:bottom="280" w:left="460" w:header="720" w:footer="720" w:gutter="0"/>
          <w:pgBorders w:offsetFrom="page">
            <w:top w:val="single" w:sz="36" w:space="24" w:color="001F5F"/>
            <w:left w:val="single" w:sz="36" w:space="24" w:color="001F5F"/>
            <w:bottom w:val="single" w:sz="36" w:space="24" w:color="001F5F"/>
            <w:right w:val="single" w:sz="36" w:space="24" w:color="001F5F"/>
          </w:pgBorders>
          <w:cols w:space="720"/>
        </w:sectPr>
      </w:pPr>
    </w:p>
    <w:p w14:paraId="024D7ADC" w14:textId="77777777" w:rsidR="0019442F" w:rsidRPr="004A5D8E" w:rsidRDefault="008F40BF">
      <w:pPr>
        <w:pStyle w:val="Heading1"/>
        <w:spacing w:before="1"/>
        <w:ind w:left="991"/>
        <w:jc w:val="both"/>
        <w:rPr>
          <w:lang w:val="fr-FR"/>
        </w:rPr>
      </w:pPr>
      <w:bookmarkStart w:id="0" w:name="Principal's_Message"/>
      <w:bookmarkStart w:id="1" w:name="_bookmark0"/>
      <w:bookmarkEnd w:id="0"/>
      <w:bookmarkEnd w:id="1"/>
      <w:r w:rsidRPr="004A5D8E">
        <w:rPr>
          <w:color w:val="1F487C"/>
          <w:lang w:val="fr-FR"/>
        </w:rPr>
        <w:lastRenderedPageBreak/>
        <w:t>Principal's</w:t>
      </w:r>
      <w:r w:rsidRPr="004A5D8E">
        <w:rPr>
          <w:color w:val="1F487C"/>
          <w:spacing w:val="-7"/>
          <w:lang w:val="fr-FR"/>
        </w:rPr>
        <w:t xml:space="preserve"> </w:t>
      </w:r>
      <w:r w:rsidRPr="004A5D8E">
        <w:rPr>
          <w:color w:val="1F487C"/>
          <w:lang w:val="fr-FR"/>
        </w:rPr>
        <w:t>Message</w:t>
      </w:r>
    </w:p>
    <w:p w14:paraId="4B798261" w14:textId="77777777" w:rsidR="00DA2150" w:rsidRPr="004A5D8E" w:rsidRDefault="00DA2150" w:rsidP="00E2558C">
      <w:pPr>
        <w:spacing w:before="2" w:line="386" w:lineRule="exact"/>
        <w:ind w:left="260" w:firstLine="720"/>
        <w:jc w:val="both"/>
        <w:rPr>
          <w:rFonts w:ascii="Calibri"/>
          <w:sz w:val="32"/>
          <w:lang w:val="fr-FR"/>
        </w:rPr>
      </w:pPr>
      <w:bookmarkStart w:id="2" w:name="Welcome_to_Osceola_High_School._Home_of_"/>
      <w:bookmarkEnd w:id="2"/>
    </w:p>
    <w:p w14:paraId="716EFFCB" w14:textId="79BEE53B" w:rsidR="0019442F" w:rsidRDefault="008F40BF" w:rsidP="00E2558C">
      <w:pPr>
        <w:spacing w:before="2" w:line="386" w:lineRule="exact"/>
        <w:ind w:left="260" w:firstLine="720"/>
        <w:jc w:val="both"/>
        <w:rPr>
          <w:rFonts w:ascii="Calibri"/>
          <w:sz w:val="28"/>
          <w:szCs w:val="28"/>
        </w:rPr>
      </w:pPr>
      <w:r w:rsidRPr="00DA2150">
        <w:rPr>
          <w:rFonts w:ascii="Calibri"/>
          <w:sz w:val="28"/>
          <w:szCs w:val="28"/>
        </w:rPr>
        <w:t>Welcome</w:t>
      </w:r>
      <w:r w:rsidRPr="00DA2150">
        <w:rPr>
          <w:rFonts w:ascii="Calibri"/>
          <w:spacing w:val="-4"/>
          <w:sz w:val="28"/>
          <w:szCs w:val="28"/>
        </w:rPr>
        <w:t xml:space="preserve"> </w:t>
      </w:r>
      <w:r w:rsidRPr="00DA2150">
        <w:rPr>
          <w:rFonts w:ascii="Calibri"/>
          <w:sz w:val="28"/>
          <w:szCs w:val="28"/>
        </w:rPr>
        <w:t>to</w:t>
      </w:r>
      <w:r w:rsidRPr="00DA2150">
        <w:rPr>
          <w:rFonts w:ascii="Calibri"/>
          <w:spacing w:val="-2"/>
          <w:sz w:val="28"/>
          <w:szCs w:val="28"/>
        </w:rPr>
        <w:t xml:space="preserve"> </w:t>
      </w:r>
      <w:r w:rsidRPr="00DA2150">
        <w:rPr>
          <w:rFonts w:ascii="Calibri"/>
          <w:sz w:val="28"/>
          <w:szCs w:val="28"/>
        </w:rPr>
        <w:t>Osceola</w:t>
      </w:r>
      <w:r w:rsidRPr="00DA2150">
        <w:rPr>
          <w:rFonts w:ascii="Calibri"/>
          <w:spacing w:val="-2"/>
          <w:sz w:val="28"/>
          <w:szCs w:val="28"/>
        </w:rPr>
        <w:t xml:space="preserve"> </w:t>
      </w:r>
      <w:r w:rsidRPr="00DA2150">
        <w:rPr>
          <w:rFonts w:ascii="Calibri"/>
          <w:sz w:val="28"/>
          <w:szCs w:val="28"/>
        </w:rPr>
        <w:t>High</w:t>
      </w:r>
      <w:r w:rsidRPr="00DA2150">
        <w:rPr>
          <w:rFonts w:ascii="Calibri"/>
          <w:spacing w:val="-4"/>
          <w:sz w:val="28"/>
          <w:szCs w:val="28"/>
        </w:rPr>
        <w:t xml:space="preserve"> </w:t>
      </w:r>
      <w:r w:rsidRPr="00DA2150">
        <w:rPr>
          <w:rFonts w:ascii="Calibri"/>
          <w:sz w:val="28"/>
          <w:szCs w:val="28"/>
        </w:rPr>
        <w:t>School.</w:t>
      </w:r>
      <w:r w:rsidRPr="00DA2150">
        <w:rPr>
          <w:rFonts w:ascii="Calibri"/>
          <w:spacing w:val="-2"/>
          <w:sz w:val="28"/>
          <w:szCs w:val="28"/>
        </w:rPr>
        <w:t xml:space="preserve"> </w:t>
      </w:r>
      <w:r w:rsidRPr="00DA2150">
        <w:rPr>
          <w:rFonts w:ascii="Calibri"/>
          <w:sz w:val="28"/>
          <w:szCs w:val="28"/>
        </w:rPr>
        <w:t>Home</w:t>
      </w:r>
      <w:r w:rsidRPr="00DA2150">
        <w:rPr>
          <w:rFonts w:ascii="Calibri"/>
          <w:spacing w:val="-2"/>
          <w:sz w:val="28"/>
          <w:szCs w:val="28"/>
        </w:rPr>
        <w:t xml:space="preserve"> </w:t>
      </w:r>
      <w:r w:rsidRPr="00DA2150">
        <w:rPr>
          <w:rFonts w:ascii="Calibri"/>
          <w:sz w:val="28"/>
          <w:szCs w:val="28"/>
        </w:rPr>
        <w:t>of</w:t>
      </w:r>
      <w:r w:rsidRPr="00DA2150">
        <w:rPr>
          <w:rFonts w:ascii="Calibri"/>
          <w:spacing w:val="-2"/>
          <w:sz w:val="28"/>
          <w:szCs w:val="28"/>
        </w:rPr>
        <w:t xml:space="preserve"> </w:t>
      </w:r>
      <w:r w:rsidRPr="00DA2150">
        <w:rPr>
          <w:rFonts w:ascii="Calibri"/>
          <w:sz w:val="28"/>
          <w:szCs w:val="28"/>
        </w:rPr>
        <w:t>the</w:t>
      </w:r>
      <w:r w:rsidRPr="00DA2150">
        <w:rPr>
          <w:rFonts w:ascii="Calibri"/>
          <w:spacing w:val="-4"/>
          <w:sz w:val="28"/>
          <w:szCs w:val="28"/>
        </w:rPr>
        <w:t xml:space="preserve"> </w:t>
      </w:r>
      <w:r w:rsidRPr="00DA2150">
        <w:rPr>
          <w:rFonts w:ascii="Calibri"/>
          <w:sz w:val="28"/>
          <w:szCs w:val="28"/>
        </w:rPr>
        <w:t>Kowboys!</w:t>
      </w:r>
    </w:p>
    <w:p w14:paraId="2B6D124E" w14:textId="77777777" w:rsidR="00DA2150" w:rsidRPr="00DA2150" w:rsidRDefault="00DA2150" w:rsidP="00E2558C">
      <w:pPr>
        <w:spacing w:before="2" w:line="386" w:lineRule="exact"/>
        <w:ind w:left="260" w:firstLine="720"/>
        <w:jc w:val="both"/>
        <w:rPr>
          <w:rFonts w:ascii="Calibri"/>
          <w:sz w:val="28"/>
          <w:szCs w:val="28"/>
        </w:rPr>
      </w:pPr>
    </w:p>
    <w:p w14:paraId="4A57FF97" w14:textId="77777777" w:rsidR="0019442F" w:rsidRPr="00DA2150" w:rsidRDefault="008F40BF">
      <w:pPr>
        <w:ind w:left="980" w:right="1748"/>
        <w:jc w:val="both"/>
        <w:rPr>
          <w:rFonts w:ascii="Calibri"/>
          <w:sz w:val="28"/>
          <w:szCs w:val="28"/>
        </w:rPr>
      </w:pPr>
      <w:r w:rsidRPr="00DA2150">
        <w:rPr>
          <w:rFonts w:ascii="Calibri"/>
          <w:sz w:val="28"/>
          <w:szCs w:val="28"/>
        </w:rPr>
        <w:t>I am excited to rejoin the Osceola High School family as principal. I</w:t>
      </w:r>
      <w:r w:rsidRPr="00DA2150">
        <w:rPr>
          <w:rFonts w:ascii="Calibri"/>
          <w:spacing w:val="1"/>
          <w:sz w:val="28"/>
          <w:szCs w:val="28"/>
        </w:rPr>
        <w:t xml:space="preserve"> </w:t>
      </w:r>
      <w:r w:rsidRPr="00DA2150">
        <w:rPr>
          <w:rFonts w:ascii="Calibri"/>
          <w:sz w:val="28"/>
          <w:szCs w:val="28"/>
        </w:rPr>
        <w:t>started my educational career as a Kowboy, and it feels great to be</w:t>
      </w:r>
      <w:r w:rsidRPr="00DA2150">
        <w:rPr>
          <w:rFonts w:ascii="Calibri"/>
          <w:spacing w:val="-70"/>
          <w:sz w:val="28"/>
          <w:szCs w:val="28"/>
        </w:rPr>
        <w:t xml:space="preserve"> </w:t>
      </w:r>
      <w:r w:rsidRPr="00DA2150">
        <w:rPr>
          <w:rFonts w:ascii="Calibri"/>
          <w:sz w:val="28"/>
          <w:szCs w:val="28"/>
        </w:rPr>
        <w:t>back</w:t>
      </w:r>
      <w:r w:rsidRPr="00DA2150">
        <w:rPr>
          <w:rFonts w:ascii="Calibri"/>
          <w:spacing w:val="-3"/>
          <w:sz w:val="28"/>
          <w:szCs w:val="28"/>
        </w:rPr>
        <w:t xml:space="preserve"> </w:t>
      </w:r>
      <w:r w:rsidRPr="00DA2150">
        <w:rPr>
          <w:rFonts w:ascii="Calibri"/>
          <w:sz w:val="28"/>
          <w:szCs w:val="28"/>
        </w:rPr>
        <w:t>home.</w:t>
      </w:r>
    </w:p>
    <w:p w14:paraId="2CF5238A" w14:textId="0A479079" w:rsidR="0019442F" w:rsidRDefault="008F40BF" w:rsidP="00E2558C">
      <w:pPr>
        <w:ind w:left="980" w:right="1368"/>
        <w:rPr>
          <w:rFonts w:ascii="Calibri"/>
          <w:sz w:val="28"/>
          <w:szCs w:val="28"/>
        </w:rPr>
      </w:pPr>
      <w:bookmarkStart w:id="3" w:name="Osceola_High_School_is_built_on_traditio"/>
      <w:bookmarkEnd w:id="3"/>
      <w:r w:rsidRPr="00DA2150">
        <w:rPr>
          <w:rFonts w:ascii="Calibri"/>
          <w:sz w:val="28"/>
          <w:szCs w:val="28"/>
        </w:rPr>
        <w:t>Osceola High School is built on traditions of excellence and although</w:t>
      </w:r>
      <w:r w:rsidRPr="00DA2150">
        <w:rPr>
          <w:rFonts w:ascii="Calibri"/>
          <w:spacing w:val="1"/>
          <w:sz w:val="28"/>
          <w:szCs w:val="28"/>
        </w:rPr>
        <w:t xml:space="preserve"> </w:t>
      </w:r>
      <w:r w:rsidRPr="00DA2150">
        <w:rPr>
          <w:rFonts w:ascii="Calibri"/>
          <w:sz w:val="28"/>
          <w:szCs w:val="28"/>
        </w:rPr>
        <w:t xml:space="preserve">this school year has been different, we will continue to build on </w:t>
      </w:r>
      <w:r w:rsidR="00D53C15">
        <w:rPr>
          <w:rFonts w:ascii="Calibri"/>
          <w:sz w:val="28"/>
          <w:szCs w:val="28"/>
        </w:rPr>
        <w:t>those traditions</w:t>
      </w:r>
      <w:r w:rsidRPr="00DA2150">
        <w:rPr>
          <w:rFonts w:ascii="Calibri"/>
          <w:spacing w:val="-2"/>
          <w:sz w:val="28"/>
          <w:szCs w:val="28"/>
        </w:rPr>
        <w:t xml:space="preserve"> </w:t>
      </w:r>
      <w:r w:rsidRPr="00DA2150">
        <w:rPr>
          <w:rFonts w:ascii="Calibri"/>
          <w:sz w:val="28"/>
          <w:szCs w:val="28"/>
        </w:rPr>
        <w:t>of academic</w:t>
      </w:r>
      <w:r w:rsidRPr="00DA2150">
        <w:rPr>
          <w:rFonts w:ascii="Calibri"/>
          <w:spacing w:val="-1"/>
          <w:sz w:val="28"/>
          <w:szCs w:val="28"/>
        </w:rPr>
        <w:t xml:space="preserve"> </w:t>
      </w:r>
      <w:r w:rsidRPr="00DA2150">
        <w:rPr>
          <w:rFonts w:ascii="Calibri"/>
          <w:sz w:val="28"/>
          <w:szCs w:val="28"/>
        </w:rPr>
        <w:t>rigor</w:t>
      </w:r>
      <w:r w:rsidRPr="00DA2150">
        <w:rPr>
          <w:rFonts w:ascii="Calibri"/>
          <w:spacing w:val="-3"/>
          <w:sz w:val="28"/>
          <w:szCs w:val="28"/>
        </w:rPr>
        <w:t xml:space="preserve"> </w:t>
      </w:r>
      <w:r w:rsidRPr="00DA2150">
        <w:rPr>
          <w:rFonts w:ascii="Calibri"/>
          <w:sz w:val="28"/>
          <w:szCs w:val="28"/>
        </w:rPr>
        <w:t>and</w:t>
      </w:r>
      <w:r w:rsidRPr="00DA2150">
        <w:rPr>
          <w:rFonts w:ascii="Calibri"/>
          <w:spacing w:val="2"/>
          <w:sz w:val="28"/>
          <w:szCs w:val="28"/>
        </w:rPr>
        <w:t xml:space="preserve"> </w:t>
      </w:r>
      <w:r w:rsidRPr="00DA2150">
        <w:rPr>
          <w:rFonts w:ascii="Calibri"/>
          <w:sz w:val="28"/>
          <w:szCs w:val="28"/>
        </w:rPr>
        <w:t>athletic</w:t>
      </w:r>
      <w:r w:rsidRPr="00DA2150">
        <w:rPr>
          <w:rFonts w:ascii="Calibri"/>
          <w:spacing w:val="-1"/>
          <w:sz w:val="28"/>
          <w:szCs w:val="28"/>
        </w:rPr>
        <w:t xml:space="preserve"> </w:t>
      </w:r>
      <w:r w:rsidRPr="00DA2150">
        <w:rPr>
          <w:rFonts w:ascii="Calibri"/>
          <w:sz w:val="28"/>
          <w:szCs w:val="28"/>
        </w:rPr>
        <w:t>pride.</w:t>
      </w:r>
    </w:p>
    <w:p w14:paraId="1FE907C1" w14:textId="77777777" w:rsidR="00DA2150" w:rsidRPr="00DA2150" w:rsidRDefault="00DA2150" w:rsidP="00E2558C">
      <w:pPr>
        <w:ind w:left="980" w:right="1368"/>
        <w:rPr>
          <w:rFonts w:ascii="Calibri"/>
          <w:sz w:val="28"/>
          <w:szCs w:val="28"/>
        </w:rPr>
      </w:pPr>
    </w:p>
    <w:p w14:paraId="53613D3F" w14:textId="50BFA9A8" w:rsidR="0019442F" w:rsidRDefault="008F40BF">
      <w:pPr>
        <w:ind w:left="980" w:right="1107"/>
        <w:rPr>
          <w:rFonts w:ascii="Calibri" w:hAnsi="Calibri"/>
          <w:sz w:val="28"/>
          <w:szCs w:val="28"/>
        </w:rPr>
      </w:pPr>
      <w:r w:rsidRPr="00DA2150">
        <w:rPr>
          <w:rFonts w:ascii="Calibri" w:hAnsi="Calibri"/>
          <w:sz w:val="28"/>
          <w:szCs w:val="28"/>
        </w:rPr>
        <w:t>I</w:t>
      </w:r>
      <w:r w:rsidRPr="00DA2150">
        <w:rPr>
          <w:rFonts w:ascii="Calibri" w:hAnsi="Calibri"/>
          <w:spacing w:val="-2"/>
          <w:sz w:val="28"/>
          <w:szCs w:val="28"/>
        </w:rPr>
        <w:t xml:space="preserve"> </w:t>
      </w:r>
      <w:r w:rsidRPr="00DA2150">
        <w:rPr>
          <w:rFonts w:ascii="Calibri" w:hAnsi="Calibri"/>
          <w:sz w:val="28"/>
          <w:szCs w:val="28"/>
        </w:rPr>
        <w:t>am</w:t>
      </w:r>
      <w:r w:rsidRPr="00DA2150">
        <w:rPr>
          <w:rFonts w:ascii="Calibri" w:hAnsi="Calibri"/>
          <w:spacing w:val="-3"/>
          <w:sz w:val="28"/>
          <w:szCs w:val="28"/>
        </w:rPr>
        <w:t xml:space="preserve"> </w:t>
      </w:r>
      <w:r w:rsidRPr="00DA2150">
        <w:rPr>
          <w:rFonts w:ascii="Calibri" w:hAnsi="Calibri"/>
          <w:sz w:val="28"/>
          <w:szCs w:val="28"/>
        </w:rPr>
        <w:t>truly</w:t>
      </w:r>
      <w:r w:rsidRPr="00DA2150">
        <w:rPr>
          <w:rFonts w:ascii="Calibri" w:hAnsi="Calibri"/>
          <w:spacing w:val="-3"/>
          <w:sz w:val="28"/>
          <w:szCs w:val="28"/>
        </w:rPr>
        <w:t xml:space="preserve"> </w:t>
      </w:r>
      <w:r w:rsidRPr="00DA2150">
        <w:rPr>
          <w:rFonts w:ascii="Calibri" w:hAnsi="Calibri"/>
          <w:sz w:val="28"/>
          <w:szCs w:val="28"/>
        </w:rPr>
        <w:t>honored</w:t>
      </w:r>
      <w:r w:rsidRPr="00DA2150">
        <w:rPr>
          <w:rFonts w:ascii="Calibri" w:hAnsi="Calibri"/>
          <w:spacing w:val="1"/>
          <w:sz w:val="28"/>
          <w:szCs w:val="28"/>
        </w:rPr>
        <w:t xml:space="preserve"> </w:t>
      </w:r>
      <w:r w:rsidRPr="00DA2150">
        <w:rPr>
          <w:rFonts w:ascii="Calibri" w:hAnsi="Calibri"/>
          <w:sz w:val="28"/>
          <w:szCs w:val="28"/>
        </w:rPr>
        <w:t>to</w:t>
      </w:r>
      <w:r w:rsidRPr="00DA2150">
        <w:rPr>
          <w:rFonts w:ascii="Calibri" w:hAnsi="Calibri"/>
          <w:spacing w:val="-3"/>
          <w:sz w:val="28"/>
          <w:szCs w:val="28"/>
        </w:rPr>
        <w:t xml:space="preserve"> </w:t>
      </w:r>
      <w:r w:rsidRPr="00DA2150">
        <w:rPr>
          <w:rFonts w:ascii="Calibri" w:hAnsi="Calibri"/>
          <w:sz w:val="28"/>
          <w:szCs w:val="28"/>
        </w:rPr>
        <w:t>be</w:t>
      </w:r>
      <w:r w:rsidRPr="00DA2150">
        <w:rPr>
          <w:rFonts w:ascii="Calibri" w:hAnsi="Calibri"/>
          <w:spacing w:val="-3"/>
          <w:sz w:val="28"/>
          <w:szCs w:val="28"/>
        </w:rPr>
        <w:t xml:space="preserve"> </w:t>
      </w:r>
      <w:r w:rsidRPr="00DA2150">
        <w:rPr>
          <w:rFonts w:ascii="Calibri" w:hAnsi="Calibri"/>
          <w:sz w:val="28"/>
          <w:szCs w:val="28"/>
        </w:rPr>
        <w:t>the</w:t>
      </w:r>
      <w:r w:rsidRPr="00DA2150">
        <w:rPr>
          <w:rFonts w:ascii="Calibri" w:hAnsi="Calibri"/>
          <w:spacing w:val="-2"/>
          <w:sz w:val="28"/>
          <w:szCs w:val="28"/>
        </w:rPr>
        <w:t xml:space="preserve"> </w:t>
      </w:r>
      <w:r w:rsidRPr="00DA2150">
        <w:rPr>
          <w:rFonts w:ascii="Calibri" w:hAnsi="Calibri"/>
          <w:sz w:val="28"/>
          <w:szCs w:val="28"/>
        </w:rPr>
        <w:t>principal</w:t>
      </w:r>
      <w:r w:rsidRPr="00DA2150">
        <w:rPr>
          <w:rFonts w:ascii="Calibri" w:hAnsi="Calibri"/>
          <w:spacing w:val="-2"/>
          <w:sz w:val="28"/>
          <w:szCs w:val="28"/>
        </w:rPr>
        <w:t xml:space="preserve"> </w:t>
      </w:r>
      <w:r w:rsidRPr="00DA2150">
        <w:rPr>
          <w:rFonts w:ascii="Calibri" w:hAnsi="Calibri"/>
          <w:sz w:val="28"/>
          <w:szCs w:val="28"/>
        </w:rPr>
        <w:t>of</w:t>
      </w:r>
      <w:r w:rsidRPr="00DA2150">
        <w:rPr>
          <w:rFonts w:ascii="Calibri" w:hAnsi="Calibri"/>
          <w:spacing w:val="-2"/>
          <w:sz w:val="28"/>
          <w:szCs w:val="28"/>
        </w:rPr>
        <w:t xml:space="preserve"> </w:t>
      </w:r>
      <w:r w:rsidRPr="00DA2150">
        <w:rPr>
          <w:rFonts w:ascii="Calibri" w:hAnsi="Calibri"/>
          <w:sz w:val="28"/>
          <w:szCs w:val="28"/>
        </w:rPr>
        <w:t>Osceola</w:t>
      </w:r>
      <w:r w:rsidRPr="00DA2150">
        <w:rPr>
          <w:rFonts w:ascii="Calibri" w:hAnsi="Calibri"/>
          <w:spacing w:val="-1"/>
          <w:sz w:val="28"/>
          <w:szCs w:val="28"/>
        </w:rPr>
        <w:t xml:space="preserve"> </w:t>
      </w:r>
      <w:r w:rsidRPr="00DA2150">
        <w:rPr>
          <w:rFonts w:ascii="Calibri" w:hAnsi="Calibri"/>
          <w:sz w:val="28"/>
          <w:szCs w:val="28"/>
        </w:rPr>
        <w:t>High</w:t>
      </w:r>
      <w:r w:rsidRPr="00DA2150">
        <w:rPr>
          <w:rFonts w:ascii="Calibri" w:hAnsi="Calibri"/>
          <w:spacing w:val="-3"/>
          <w:sz w:val="28"/>
          <w:szCs w:val="28"/>
        </w:rPr>
        <w:t xml:space="preserve"> </w:t>
      </w:r>
      <w:r w:rsidRPr="00DA2150">
        <w:rPr>
          <w:rFonts w:ascii="Calibri" w:hAnsi="Calibri"/>
          <w:sz w:val="28"/>
          <w:szCs w:val="28"/>
        </w:rPr>
        <w:t>School,</w:t>
      </w:r>
      <w:r w:rsidRPr="00DA2150">
        <w:rPr>
          <w:rFonts w:ascii="Calibri" w:hAnsi="Calibri"/>
          <w:spacing w:val="-3"/>
          <w:sz w:val="28"/>
          <w:szCs w:val="28"/>
        </w:rPr>
        <w:t xml:space="preserve"> </w:t>
      </w:r>
      <w:r w:rsidRPr="00DA2150">
        <w:rPr>
          <w:rFonts w:ascii="Calibri" w:hAnsi="Calibri"/>
          <w:sz w:val="28"/>
          <w:szCs w:val="28"/>
        </w:rPr>
        <w:t>home of</w:t>
      </w:r>
      <w:r w:rsidRPr="00DA2150">
        <w:rPr>
          <w:rFonts w:ascii="Calibri" w:hAnsi="Calibri"/>
          <w:spacing w:val="-70"/>
          <w:sz w:val="28"/>
          <w:szCs w:val="28"/>
        </w:rPr>
        <w:t xml:space="preserve"> </w:t>
      </w:r>
      <w:r w:rsidRPr="00DA2150">
        <w:rPr>
          <w:rFonts w:ascii="Calibri" w:hAnsi="Calibri"/>
          <w:sz w:val="28"/>
          <w:szCs w:val="28"/>
        </w:rPr>
        <w:t>the Kowboys with a “K”. I am looking forward to working with our</w:t>
      </w:r>
      <w:r w:rsidRPr="00DA2150">
        <w:rPr>
          <w:rFonts w:ascii="Calibri" w:hAnsi="Calibri"/>
          <w:spacing w:val="1"/>
          <w:sz w:val="28"/>
          <w:szCs w:val="28"/>
        </w:rPr>
        <w:t xml:space="preserve"> </w:t>
      </w:r>
      <w:r w:rsidRPr="00DA2150">
        <w:rPr>
          <w:rFonts w:ascii="Calibri" w:hAnsi="Calibri"/>
          <w:sz w:val="28"/>
          <w:szCs w:val="28"/>
        </w:rPr>
        <w:t xml:space="preserve">community, </w:t>
      </w:r>
      <w:r w:rsidR="00BF5790" w:rsidRPr="00DA2150">
        <w:rPr>
          <w:rFonts w:ascii="Calibri" w:hAnsi="Calibri"/>
          <w:sz w:val="28"/>
          <w:szCs w:val="28"/>
        </w:rPr>
        <w:t>students,</w:t>
      </w:r>
      <w:r w:rsidRPr="00DA2150">
        <w:rPr>
          <w:rFonts w:ascii="Calibri" w:hAnsi="Calibri"/>
          <w:sz w:val="28"/>
          <w:szCs w:val="28"/>
        </w:rPr>
        <w:t xml:space="preserve"> and faculty to ensure exceptional educational</w:t>
      </w:r>
      <w:r w:rsidRPr="00DA2150">
        <w:rPr>
          <w:rFonts w:ascii="Calibri" w:hAnsi="Calibri"/>
          <w:spacing w:val="1"/>
          <w:sz w:val="28"/>
          <w:szCs w:val="28"/>
        </w:rPr>
        <w:t xml:space="preserve"> </w:t>
      </w:r>
      <w:bookmarkStart w:id="4" w:name="As_tradition_goes,_once_a_Kowboy,_always"/>
      <w:bookmarkEnd w:id="4"/>
      <w:r w:rsidRPr="00DA2150">
        <w:rPr>
          <w:rFonts w:ascii="Calibri" w:hAnsi="Calibri"/>
          <w:sz w:val="28"/>
          <w:szCs w:val="28"/>
        </w:rPr>
        <w:t>experiences</w:t>
      </w:r>
      <w:r w:rsidRPr="00DA2150">
        <w:rPr>
          <w:rFonts w:ascii="Calibri" w:hAnsi="Calibri"/>
          <w:spacing w:val="-2"/>
          <w:sz w:val="28"/>
          <w:szCs w:val="28"/>
        </w:rPr>
        <w:t xml:space="preserve"> </w:t>
      </w:r>
      <w:r w:rsidRPr="00DA2150">
        <w:rPr>
          <w:rFonts w:ascii="Calibri" w:hAnsi="Calibri"/>
          <w:sz w:val="28"/>
          <w:szCs w:val="28"/>
        </w:rPr>
        <w:t>for</w:t>
      </w:r>
      <w:r w:rsidRPr="00DA2150">
        <w:rPr>
          <w:rFonts w:ascii="Calibri" w:hAnsi="Calibri"/>
          <w:spacing w:val="-2"/>
          <w:sz w:val="28"/>
          <w:szCs w:val="28"/>
        </w:rPr>
        <w:t xml:space="preserve"> </w:t>
      </w:r>
      <w:r w:rsidRPr="00DA2150">
        <w:rPr>
          <w:rFonts w:ascii="Calibri" w:hAnsi="Calibri"/>
          <w:sz w:val="28"/>
          <w:szCs w:val="28"/>
        </w:rPr>
        <w:t>our</w:t>
      </w:r>
      <w:r w:rsidRPr="00DA2150">
        <w:rPr>
          <w:rFonts w:ascii="Calibri" w:hAnsi="Calibri"/>
          <w:spacing w:val="-2"/>
          <w:sz w:val="28"/>
          <w:szCs w:val="28"/>
        </w:rPr>
        <w:t xml:space="preserve"> </w:t>
      </w:r>
      <w:r w:rsidRPr="00DA2150">
        <w:rPr>
          <w:rFonts w:ascii="Calibri" w:hAnsi="Calibri"/>
          <w:sz w:val="28"/>
          <w:szCs w:val="28"/>
        </w:rPr>
        <w:t>students.</w:t>
      </w:r>
    </w:p>
    <w:p w14:paraId="77BE775F" w14:textId="77777777" w:rsidR="00DA2150" w:rsidRPr="00DA2150" w:rsidRDefault="00DA2150">
      <w:pPr>
        <w:ind w:left="980" w:right="1107"/>
        <w:rPr>
          <w:rFonts w:ascii="Calibri" w:hAnsi="Calibri"/>
          <w:sz w:val="28"/>
          <w:szCs w:val="28"/>
        </w:rPr>
      </w:pPr>
    </w:p>
    <w:p w14:paraId="1A6538B6" w14:textId="77777777" w:rsidR="00BF5790" w:rsidRDefault="008F40BF" w:rsidP="00E2558C">
      <w:pPr>
        <w:ind w:left="980" w:right="3624"/>
        <w:rPr>
          <w:rFonts w:ascii="Calibri"/>
          <w:spacing w:val="-70"/>
          <w:sz w:val="28"/>
          <w:szCs w:val="28"/>
        </w:rPr>
      </w:pPr>
      <w:r w:rsidRPr="00DA2150">
        <w:rPr>
          <w:rFonts w:ascii="Calibri"/>
          <w:sz w:val="28"/>
          <w:szCs w:val="28"/>
        </w:rPr>
        <w:t xml:space="preserve">As tradition goes, once a Kowboy, always a </w:t>
      </w:r>
      <w:r w:rsidR="00E2558C" w:rsidRPr="00DA2150">
        <w:rPr>
          <w:rFonts w:ascii="Calibri"/>
          <w:sz w:val="28"/>
          <w:szCs w:val="28"/>
        </w:rPr>
        <w:t>K</w:t>
      </w:r>
      <w:r w:rsidRPr="00DA2150">
        <w:rPr>
          <w:rFonts w:ascii="Calibri"/>
          <w:sz w:val="28"/>
          <w:szCs w:val="28"/>
        </w:rPr>
        <w:t>owboy!</w:t>
      </w:r>
      <w:r w:rsidR="00E2558C" w:rsidRPr="00DA2150">
        <w:rPr>
          <w:rFonts w:ascii="Calibri"/>
          <w:sz w:val="28"/>
          <w:szCs w:val="28"/>
        </w:rPr>
        <w:t xml:space="preserve"> </w:t>
      </w:r>
      <w:r w:rsidRPr="00DA2150">
        <w:rPr>
          <w:rFonts w:ascii="Calibri"/>
          <w:spacing w:val="-70"/>
          <w:sz w:val="28"/>
          <w:szCs w:val="28"/>
        </w:rPr>
        <w:t xml:space="preserve"> </w:t>
      </w:r>
    </w:p>
    <w:p w14:paraId="54778B1A" w14:textId="63DC6D97" w:rsidR="0019442F" w:rsidRPr="00DA2150" w:rsidRDefault="008F40BF" w:rsidP="00E2558C">
      <w:pPr>
        <w:ind w:left="980" w:right="3624"/>
        <w:rPr>
          <w:rFonts w:ascii="Calibri"/>
          <w:sz w:val="28"/>
          <w:szCs w:val="28"/>
        </w:rPr>
      </w:pPr>
      <w:r w:rsidRPr="00DA2150">
        <w:rPr>
          <w:rFonts w:ascii="Calibri"/>
          <w:sz w:val="28"/>
          <w:szCs w:val="28"/>
        </w:rPr>
        <w:t>Go</w:t>
      </w:r>
      <w:r w:rsidRPr="00DA2150">
        <w:rPr>
          <w:rFonts w:ascii="Calibri"/>
          <w:spacing w:val="-2"/>
          <w:sz w:val="28"/>
          <w:szCs w:val="28"/>
        </w:rPr>
        <w:t xml:space="preserve"> </w:t>
      </w:r>
      <w:r w:rsidRPr="00DA2150">
        <w:rPr>
          <w:rFonts w:ascii="Calibri"/>
          <w:sz w:val="28"/>
          <w:szCs w:val="28"/>
        </w:rPr>
        <w:t>Kowboys!</w:t>
      </w:r>
    </w:p>
    <w:p w14:paraId="09204FE5" w14:textId="77777777" w:rsidR="0019442F" w:rsidRPr="00DA2150" w:rsidRDefault="0019442F">
      <w:pPr>
        <w:pStyle w:val="BodyText"/>
        <w:spacing w:before="9"/>
        <w:rPr>
          <w:rFonts w:ascii="Calibri"/>
          <w:sz w:val="28"/>
          <w:szCs w:val="28"/>
        </w:rPr>
      </w:pPr>
    </w:p>
    <w:p w14:paraId="37A5C9CD" w14:textId="77777777" w:rsidR="0019442F" w:rsidRPr="00DA2150" w:rsidRDefault="008F40BF">
      <w:pPr>
        <w:ind w:left="980"/>
        <w:rPr>
          <w:rFonts w:ascii="Calibri"/>
          <w:i/>
          <w:sz w:val="28"/>
          <w:szCs w:val="28"/>
        </w:rPr>
      </w:pPr>
      <w:r w:rsidRPr="00DA2150">
        <w:rPr>
          <w:rFonts w:ascii="Calibri"/>
          <w:i/>
          <w:sz w:val="28"/>
          <w:szCs w:val="28"/>
        </w:rPr>
        <w:t>Johana</w:t>
      </w:r>
      <w:r w:rsidRPr="00DA2150">
        <w:rPr>
          <w:rFonts w:ascii="Calibri"/>
          <w:i/>
          <w:spacing w:val="-4"/>
          <w:sz w:val="28"/>
          <w:szCs w:val="28"/>
        </w:rPr>
        <w:t xml:space="preserve"> </w:t>
      </w:r>
      <w:r w:rsidRPr="00DA2150">
        <w:rPr>
          <w:rFonts w:ascii="Calibri"/>
          <w:i/>
          <w:sz w:val="28"/>
          <w:szCs w:val="28"/>
        </w:rPr>
        <w:t>Santiago,</w:t>
      </w:r>
      <w:r w:rsidRPr="00DA2150">
        <w:rPr>
          <w:rFonts w:ascii="Calibri"/>
          <w:i/>
          <w:spacing w:val="-3"/>
          <w:sz w:val="28"/>
          <w:szCs w:val="28"/>
        </w:rPr>
        <w:t xml:space="preserve"> </w:t>
      </w:r>
      <w:r w:rsidRPr="00DA2150">
        <w:rPr>
          <w:rFonts w:ascii="Calibri"/>
          <w:i/>
          <w:sz w:val="28"/>
          <w:szCs w:val="28"/>
        </w:rPr>
        <w:t>Principal</w:t>
      </w:r>
    </w:p>
    <w:p w14:paraId="6E3B8D7E" w14:textId="77777777" w:rsidR="0019442F" w:rsidRDefault="008F40BF">
      <w:pPr>
        <w:pStyle w:val="BodyText"/>
        <w:spacing w:before="8"/>
        <w:rPr>
          <w:rFonts w:ascii="Calibri"/>
          <w:i/>
          <w:sz w:val="29"/>
        </w:rPr>
      </w:pPr>
      <w:r>
        <w:rPr>
          <w:noProof/>
        </w:rPr>
        <w:drawing>
          <wp:anchor distT="0" distB="0" distL="0" distR="0" simplePos="0" relativeHeight="251658240" behindDoc="0" locked="0" layoutInCell="1" allowOverlap="1" wp14:anchorId="5FEAC54C" wp14:editId="4C9FE779">
            <wp:simplePos x="0" y="0"/>
            <wp:positionH relativeFrom="page">
              <wp:posOffset>914400</wp:posOffset>
            </wp:positionH>
            <wp:positionV relativeFrom="paragraph">
              <wp:posOffset>245726</wp:posOffset>
            </wp:positionV>
            <wp:extent cx="2261056" cy="1391412"/>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2261056" cy="1391412"/>
                    </a:xfrm>
                    <a:prstGeom prst="rect">
                      <a:avLst/>
                    </a:prstGeom>
                  </pic:spPr>
                </pic:pic>
              </a:graphicData>
            </a:graphic>
          </wp:anchor>
        </w:drawing>
      </w:r>
    </w:p>
    <w:p w14:paraId="7DB01AAC" w14:textId="77777777" w:rsidR="0019442F" w:rsidRDefault="0019442F">
      <w:pPr>
        <w:pStyle w:val="BodyText"/>
        <w:spacing w:before="10"/>
        <w:rPr>
          <w:rFonts w:ascii="Calibri"/>
          <w:i/>
          <w:sz w:val="26"/>
        </w:rPr>
      </w:pPr>
    </w:p>
    <w:p w14:paraId="67FC3B15" w14:textId="77777777" w:rsidR="0019442F" w:rsidRDefault="008F40BF">
      <w:pPr>
        <w:pStyle w:val="Heading3"/>
        <w:rPr>
          <w:u w:val="none"/>
        </w:rPr>
      </w:pPr>
      <w:bookmarkStart w:id="5" w:name="Mission_Statement"/>
      <w:bookmarkEnd w:id="5"/>
      <w:r>
        <w:rPr>
          <w:u w:val="thick"/>
        </w:rPr>
        <w:t>Mission</w:t>
      </w:r>
      <w:r>
        <w:rPr>
          <w:spacing w:val="-11"/>
          <w:u w:val="thick"/>
        </w:rPr>
        <w:t xml:space="preserve"> </w:t>
      </w:r>
      <w:r>
        <w:rPr>
          <w:u w:val="thick"/>
        </w:rPr>
        <w:t>Statement</w:t>
      </w:r>
    </w:p>
    <w:p w14:paraId="5273858C" w14:textId="77777777" w:rsidR="0019442F" w:rsidRDefault="0019442F">
      <w:pPr>
        <w:pStyle w:val="BodyText"/>
        <w:spacing w:before="3"/>
        <w:rPr>
          <w:rFonts w:ascii="Calibri"/>
          <w:b/>
          <w:sz w:val="29"/>
        </w:rPr>
      </w:pPr>
    </w:p>
    <w:p w14:paraId="34D71B6F" w14:textId="77777777" w:rsidR="0019442F" w:rsidRDefault="008F40BF">
      <w:pPr>
        <w:spacing w:before="35"/>
        <w:ind w:left="980" w:right="1368"/>
        <w:rPr>
          <w:rFonts w:ascii="Calibri"/>
          <w:sz w:val="32"/>
        </w:rPr>
      </w:pPr>
      <w:r>
        <w:rPr>
          <w:rFonts w:ascii="Calibri"/>
          <w:sz w:val="32"/>
        </w:rPr>
        <w:t>Provide</w:t>
      </w:r>
      <w:r>
        <w:rPr>
          <w:rFonts w:ascii="Calibri"/>
          <w:spacing w:val="-4"/>
          <w:sz w:val="32"/>
        </w:rPr>
        <w:t xml:space="preserve"> </w:t>
      </w:r>
      <w:r>
        <w:rPr>
          <w:rFonts w:ascii="Calibri"/>
          <w:sz w:val="32"/>
        </w:rPr>
        <w:t>access</w:t>
      </w:r>
      <w:r>
        <w:rPr>
          <w:rFonts w:ascii="Calibri"/>
          <w:spacing w:val="-1"/>
          <w:sz w:val="32"/>
        </w:rPr>
        <w:t xml:space="preserve"> </w:t>
      </w:r>
      <w:r>
        <w:rPr>
          <w:rFonts w:ascii="Calibri"/>
          <w:sz w:val="32"/>
        </w:rPr>
        <w:t>to</w:t>
      </w:r>
      <w:r>
        <w:rPr>
          <w:rFonts w:ascii="Calibri"/>
          <w:spacing w:val="-4"/>
          <w:sz w:val="32"/>
        </w:rPr>
        <w:t xml:space="preserve"> </w:t>
      </w:r>
      <w:r>
        <w:rPr>
          <w:rFonts w:ascii="Calibri"/>
          <w:sz w:val="32"/>
        </w:rPr>
        <w:t>rigorous</w:t>
      </w:r>
      <w:r>
        <w:rPr>
          <w:rFonts w:ascii="Calibri"/>
          <w:spacing w:val="-4"/>
          <w:sz w:val="32"/>
        </w:rPr>
        <w:t xml:space="preserve"> </w:t>
      </w:r>
      <w:r>
        <w:rPr>
          <w:rFonts w:ascii="Calibri"/>
          <w:sz w:val="32"/>
        </w:rPr>
        <w:t>courses</w:t>
      </w:r>
      <w:r>
        <w:rPr>
          <w:rFonts w:ascii="Calibri"/>
          <w:spacing w:val="-3"/>
          <w:sz w:val="32"/>
        </w:rPr>
        <w:t xml:space="preserve"> </w:t>
      </w:r>
      <w:r>
        <w:rPr>
          <w:rFonts w:ascii="Calibri"/>
          <w:sz w:val="32"/>
        </w:rPr>
        <w:t>with</w:t>
      </w:r>
      <w:r>
        <w:rPr>
          <w:rFonts w:ascii="Calibri"/>
          <w:spacing w:val="-4"/>
          <w:sz w:val="32"/>
        </w:rPr>
        <w:t xml:space="preserve"> </w:t>
      </w:r>
      <w:r>
        <w:rPr>
          <w:rFonts w:ascii="Calibri"/>
          <w:sz w:val="32"/>
        </w:rPr>
        <w:t>interventions</w:t>
      </w:r>
      <w:r>
        <w:rPr>
          <w:rFonts w:ascii="Calibri"/>
          <w:spacing w:val="-4"/>
          <w:sz w:val="32"/>
        </w:rPr>
        <w:t xml:space="preserve"> </w:t>
      </w:r>
      <w:r>
        <w:rPr>
          <w:rFonts w:ascii="Calibri"/>
          <w:sz w:val="32"/>
        </w:rPr>
        <w:t>to</w:t>
      </w:r>
      <w:r>
        <w:rPr>
          <w:rFonts w:ascii="Calibri"/>
          <w:spacing w:val="-2"/>
          <w:sz w:val="32"/>
        </w:rPr>
        <w:t xml:space="preserve"> </w:t>
      </w:r>
      <w:r>
        <w:rPr>
          <w:rFonts w:ascii="Calibri"/>
          <w:sz w:val="32"/>
        </w:rPr>
        <w:t>support</w:t>
      </w:r>
      <w:r>
        <w:rPr>
          <w:rFonts w:ascii="Calibri"/>
          <w:spacing w:val="-2"/>
          <w:sz w:val="32"/>
        </w:rPr>
        <w:t xml:space="preserve"> </w:t>
      </w:r>
      <w:r>
        <w:rPr>
          <w:rFonts w:ascii="Calibri"/>
          <w:sz w:val="32"/>
        </w:rPr>
        <w:t>all</w:t>
      </w:r>
      <w:r>
        <w:rPr>
          <w:rFonts w:ascii="Calibri"/>
          <w:spacing w:val="-70"/>
          <w:sz w:val="32"/>
        </w:rPr>
        <w:t xml:space="preserve"> </w:t>
      </w:r>
      <w:r>
        <w:rPr>
          <w:rFonts w:ascii="Calibri"/>
          <w:sz w:val="32"/>
        </w:rPr>
        <w:t>students.</w:t>
      </w:r>
    </w:p>
    <w:p w14:paraId="3B44476B" w14:textId="77777777" w:rsidR="0019442F" w:rsidRDefault="0019442F">
      <w:pPr>
        <w:pStyle w:val="BodyText"/>
        <w:spacing w:before="11"/>
        <w:rPr>
          <w:rFonts w:ascii="Calibri"/>
          <w:sz w:val="31"/>
        </w:rPr>
      </w:pPr>
    </w:p>
    <w:p w14:paraId="4574A265" w14:textId="77777777" w:rsidR="0019442F" w:rsidRDefault="008F40BF">
      <w:pPr>
        <w:pStyle w:val="Heading3"/>
        <w:spacing w:before="1"/>
        <w:rPr>
          <w:u w:val="none"/>
        </w:rPr>
      </w:pPr>
      <w:bookmarkStart w:id="6" w:name="Vision_Statement"/>
      <w:bookmarkEnd w:id="6"/>
      <w:r>
        <w:rPr>
          <w:u w:val="thick"/>
        </w:rPr>
        <w:t>Vision</w:t>
      </w:r>
      <w:r>
        <w:rPr>
          <w:spacing w:val="-10"/>
          <w:u w:val="thick"/>
        </w:rPr>
        <w:t xml:space="preserve"> </w:t>
      </w:r>
      <w:r>
        <w:rPr>
          <w:u w:val="thick"/>
        </w:rPr>
        <w:t>Statement</w:t>
      </w:r>
    </w:p>
    <w:p w14:paraId="2686E452" w14:textId="77777777" w:rsidR="0019442F" w:rsidRDefault="0019442F">
      <w:pPr>
        <w:pStyle w:val="BodyText"/>
        <w:spacing w:before="2"/>
        <w:rPr>
          <w:rFonts w:ascii="Calibri"/>
          <w:b/>
          <w:sz w:val="29"/>
        </w:rPr>
      </w:pPr>
    </w:p>
    <w:p w14:paraId="1FF1D949" w14:textId="77777777" w:rsidR="0019442F" w:rsidRDefault="008F40BF">
      <w:pPr>
        <w:spacing w:before="35"/>
        <w:ind w:left="980"/>
        <w:rPr>
          <w:rFonts w:ascii="Calibri"/>
          <w:sz w:val="32"/>
        </w:rPr>
      </w:pPr>
      <w:bookmarkStart w:id="7" w:name="Graduate_all_students_career_and_college"/>
      <w:bookmarkEnd w:id="7"/>
      <w:r>
        <w:rPr>
          <w:rFonts w:ascii="Calibri"/>
          <w:sz w:val="32"/>
        </w:rPr>
        <w:t>Graduate</w:t>
      </w:r>
      <w:r>
        <w:rPr>
          <w:rFonts w:ascii="Calibri"/>
          <w:spacing w:val="-4"/>
          <w:sz w:val="32"/>
        </w:rPr>
        <w:t xml:space="preserve"> </w:t>
      </w:r>
      <w:r>
        <w:rPr>
          <w:rFonts w:ascii="Calibri"/>
          <w:sz w:val="32"/>
        </w:rPr>
        <w:t>all</w:t>
      </w:r>
      <w:r>
        <w:rPr>
          <w:rFonts w:ascii="Calibri"/>
          <w:spacing w:val="-3"/>
          <w:sz w:val="32"/>
        </w:rPr>
        <w:t xml:space="preserve"> </w:t>
      </w:r>
      <w:r>
        <w:rPr>
          <w:rFonts w:ascii="Calibri"/>
          <w:sz w:val="32"/>
        </w:rPr>
        <w:t>students</w:t>
      </w:r>
      <w:r>
        <w:rPr>
          <w:rFonts w:ascii="Calibri"/>
          <w:spacing w:val="-4"/>
          <w:sz w:val="32"/>
        </w:rPr>
        <w:t xml:space="preserve"> </w:t>
      </w:r>
      <w:r>
        <w:rPr>
          <w:rFonts w:ascii="Calibri"/>
          <w:sz w:val="32"/>
        </w:rPr>
        <w:t>career</w:t>
      </w:r>
      <w:r>
        <w:rPr>
          <w:rFonts w:ascii="Calibri"/>
          <w:spacing w:val="-5"/>
          <w:sz w:val="32"/>
        </w:rPr>
        <w:t xml:space="preserve"> </w:t>
      </w:r>
      <w:r>
        <w:rPr>
          <w:rFonts w:ascii="Calibri"/>
          <w:sz w:val="32"/>
        </w:rPr>
        <w:t>and</w:t>
      </w:r>
      <w:r>
        <w:rPr>
          <w:rFonts w:ascii="Calibri"/>
          <w:spacing w:val="-1"/>
          <w:sz w:val="32"/>
        </w:rPr>
        <w:t xml:space="preserve"> </w:t>
      </w:r>
      <w:r>
        <w:rPr>
          <w:rFonts w:ascii="Calibri"/>
          <w:sz w:val="32"/>
        </w:rPr>
        <w:t>college</w:t>
      </w:r>
      <w:r>
        <w:rPr>
          <w:rFonts w:ascii="Calibri"/>
          <w:spacing w:val="-4"/>
          <w:sz w:val="32"/>
        </w:rPr>
        <w:t xml:space="preserve"> </w:t>
      </w:r>
      <w:r>
        <w:rPr>
          <w:rFonts w:ascii="Calibri"/>
          <w:sz w:val="32"/>
        </w:rPr>
        <w:t>ready.</w:t>
      </w:r>
    </w:p>
    <w:p w14:paraId="1C29818A" w14:textId="77777777" w:rsidR="0019442F" w:rsidRDefault="0019442F">
      <w:pPr>
        <w:rPr>
          <w:rFonts w:ascii="Calibri"/>
          <w:sz w:val="32"/>
        </w:rPr>
        <w:sectPr w:rsidR="0019442F">
          <w:pgSz w:w="12240" w:h="15840"/>
          <w:pgMar w:top="1480" w:right="360" w:bottom="280" w:left="460" w:header="720" w:footer="720" w:gutter="0"/>
          <w:pgBorders w:offsetFrom="page">
            <w:top w:val="single" w:sz="36" w:space="24" w:color="001F5F"/>
            <w:left w:val="single" w:sz="36" w:space="24" w:color="001F5F"/>
            <w:bottom w:val="single" w:sz="36" w:space="24" w:color="001F5F"/>
            <w:right w:val="single" w:sz="36" w:space="24" w:color="001F5F"/>
          </w:pgBorders>
          <w:cols w:space="720"/>
        </w:sectPr>
      </w:pPr>
    </w:p>
    <w:sdt>
      <w:sdtPr>
        <w:rPr>
          <w:b w:val="0"/>
          <w:bCs w:val="0"/>
        </w:rPr>
        <w:id w:val="1465774043"/>
        <w:docPartObj>
          <w:docPartGallery w:val="Table of Contents"/>
          <w:docPartUnique/>
        </w:docPartObj>
      </w:sdtPr>
      <w:sdtEndPr>
        <w:rPr>
          <w:sz w:val="18"/>
          <w:szCs w:val="18"/>
        </w:rPr>
      </w:sdtEndPr>
      <w:sdtContent>
        <w:p w14:paraId="7F5B5190" w14:textId="77777777" w:rsidR="0019442F" w:rsidRDefault="00000000">
          <w:pPr>
            <w:pStyle w:val="TOC1"/>
            <w:tabs>
              <w:tab w:val="right" w:leader="dot" w:pos="10241"/>
            </w:tabs>
            <w:spacing w:before="41"/>
          </w:pPr>
          <w:hyperlink w:anchor="_bookmark0" w:history="1">
            <w:r w:rsidR="008F40BF">
              <w:t>PRINCIPAL'S</w:t>
            </w:r>
            <w:r w:rsidR="008F40BF">
              <w:rPr>
                <w:spacing w:val="-2"/>
              </w:rPr>
              <w:t xml:space="preserve"> </w:t>
            </w:r>
            <w:r w:rsidR="008F40BF">
              <w:t>MESSAGE</w:t>
            </w:r>
            <w:r w:rsidR="008F40BF">
              <w:tab/>
              <w:t>2</w:t>
            </w:r>
          </w:hyperlink>
        </w:p>
        <w:p w14:paraId="6D54F79F" w14:textId="77777777" w:rsidR="0019442F" w:rsidRDefault="00000000">
          <w:pPr>
            <w:pStyle w:val="TOC1"/>
            <w:tabs>
              <w:tab w:val="right" w:leader="dot" w:pos="10241"/>
            </w:tabs>
          </w:pPr>
          <w:hyperlink w:anchor="_bookmark1" w:history="1">
            <w:r w:rsidR="008F40BF">
              <w:t>ATHLETICS</w:t>
            </w:r>
            <w:r w:rsidR="008F40BF">
              <w:tab/>
              <w:t>4</w:t>
            </w:r>
          </w:hyperlink>
        </w:p>
        <w:p w14:paraId="6FAC87C5" w14:textId="77777777" w:rsidR="0019442F" w:rsidRDefault="00000000">
          <w:pPr>
            <w:pStyle w:val="TOC1"/>
            <w:tabs>
              <w:tab w:val="right" w:leader="dot" w:pos="10241"/>
            </w:tabs>
            <w:spacing w:before="118"/>
          </w:pPr>
          <w:hyperlink w:anchor="_bookmark2" w:history="1">
            <w:r w:rsidR="008F40BF">
              <w:t>BRIGHT</w:t>
            </w:r>
            <w:r w:rsidR="008F40BF">
              <w:rPr>
                <w:spacing w:val="-1"/>
              </w:rPr>
              <w:t xml:space="preserve"> </w:t>
            </w:r>
            <w:r w:rsidR="008F40BF">
              <w:t>FUTURES</w:t>
            </w:r>
            <w:r w:rsidR="008F40BF">
              <w:tab/>
              <w:t>5</w:t>
            </w:r>
          </w:hyperlink>
        </w:p>
        <w:p w14:paraId="48E177E4" w14:textId="77777777" w:rsidR="0019442F" w:rsidRDefault="00000000">
          <w:pPr>
            <w:pStyle w:val="TOC1"/>
            <w:tabs>
              <w:tab w:val="right" w:leader="dot" w:pos="10241"/>
            </w:tabs>
          </w:pPr>
          <w:hyperlink w:anchor="_bookmark3" w:history="1">
            <w:r w:rsidR="008F40BF">
              <w:t>COLLEGE TEST PREPARATION</w:t>
            </w:r>
            <w:r w:rsidR="008F40BF">
              <w:tab/>
              <w:t>6</w:t>
            </w:r>
          </w:hyperlink>
        </w:p>
        <w:p w14:paraId="0CC15241" w14:textId="77777777" w:rsidR="0019442F" w:rsidRDefault="00000000">
          <w:pPr>
            <w:pStyle w:val="TOC1"/>
            <w:tabs>
              <w:tab w:val="right" w:leader="dot" w:pos="10241"/>
            </w:tabs>
          </w:pPr>
          <w:hyperlink w:anchor="_bookmark4" w:history="1">
            <w:r w:rsidR="008F40BF">
              <w:t>DUAL</w:t>
            </w:r>
            <w:r w:rsidR="008F40BF">
              <w:rPr>
                <w:spacing w:val="-1"/>
              </w:rPr>
              <w:t xml:space="preserve"> </w:t>
            </w:r>
            <w:r w:rsidR="008F40BF">
              <w:t>ENROLLMENT OPTIONS: VALENCIA,</w:t>
            </w:r>
            <w:r w:rsidR="008F40BF">
              <w:rPr>
                <w:spacing w:val="-1"/>
              </w:rPr>
              <w:t xml:space="preserve"> </w:t>
            </w:r>
            <w:r w:rsidR="008F40BF">
              <w:t>UCF,</w:t>
            </w:r>
            <w:r w:rsidR="008F40BF">
              <w:rPr>
                <w:spacing w:val="-1"/>
              </w:rPr>
              <w:t xml:space="preserve"> </w:t>
            </w:r>
            <w:r w:rsidR="008F40BF">
              <w:t>UF, AND</w:t>
            </w:r>
            <w:r w:rsidR="008F40BF">
              <w:rPr>
                <w:spacing w:val="-1"/>
              </w:rPr>
              <w:t xml:space="preserve"> </w:t>
            </w:r>
            <w:r w:rsidR="008F40BF">
              <w:t>OTECH</w:t>
            </w:r>
            <w:r w:rsidR="008F40BF">
              <w:tab/>
              <w:t>7</w:t>
            </w:r>
          </w:hyperlink>
        </w:p>
        <w:p w14:paraId="6F7D34B8" w14:textId="77777777" w:rsidR="0019442F" w:rsidRDefault="00000000">
          <w:pPr>
            <w:pStyle w:val="TOC1"/>
            <w:tabs>
              <w:tab w:val="right" w:leader="dot" w:pos="10241"/>
            </w:tabs>
            <w:spacing w:before="120"/>
          </w:pPr>
          <w:hyperlink w:anchor="_bookmark5" w:history="1">
            <w:r w:rsidR="008F40BF">
              <w:t>EXTRACURRICULAR INFORMATION</w:t>
            </w:r>
            <w:r w:rsidR="008F40BF">
              <w:tab/>
              <w:t>8</w:t>
            </w:r>
          </w:hyperlink>
        </w:p>
        <w:p w14:paraId="315C5E05" w14:textId="77777777" w:rsidR="0019442F" w:rsidRDefault="00000000">
          <w:pPr>
            <w:pStyle w:val="TOC1"/>
            <w:tabs>
              <w:tab w:val="right" w:leader="dot" w:pos="10241"/>
            </w:tabs>
            <w:spacing w:before="118"/>
          </w:pPr>
          <w:hyperlink w:anchor="_bookmark6" w:history="1">
            <w:r w:rsidR="008F40BF">
              <w:t>FOCUS</w:t>
            </w:r>
            <w:r w:rsidR="008F40BF">
              <w:rPr>
                <w:spacing w:val="-2"/>
              </w:rPr>
              <w:t xml:space="preserve"> </w:t>
            </w:r>
            <w:r w:rsidR="008F40BF">
              <w:t>PORTAL</w:t>
            </w:r>
            <w:r w:rsidR="008F40BF">
              <w:tab/>
              <w:t>9</w:t>
            </w:r>
          </w:hyperlink>
        </w:p>
        <w:p w14:paraId="3F8FC44D" w14:textId="77777777" w:rsidR="0019442F" w:rsidRDefault="00000000">
          <w:pPr>
            <w:pStyle w:val="TOC1"/>
            <w:tabs>
              <w:tab w:val="right" w:leader="dot" w:pos="10241"/>
            </w:tabs>
          </w:pPr>
          <w:hyperlink w:anchor="_bookmark7" w:history="1">
            <w:r w:rsidR="008F40BF">
              <w:t>GRADUATION INFORMATION</w:t>
            </w:r>
            <w:r w:rsidR="008F40BF">
              <w:tab/>
              <w:t>10</w:t>
            </w:r>
          </w:hyperlink>
        </w:p>
        <w:p w14:paraId="096A99B0" w14:textId="77777777" w:rsidR="0019442F" w:rsidRDefault="00000000">
          <w:pPr>
            <w:pStyle w:val="TOC3"/>
            <w:tabs>
              <w:tab w:val="right" w:leader="dot" w:pos="10241"/>
            </w:tabs>
            <w:spacing w:before="121"/>
            <w:rPr>
              <w:sz w:val="20"/>
            </w:rPr>
          </w:pPr>
          <w:hyperlink w:anchor="_bookmark8" w:history="1">
            <w:r w:rsidR="008F40BF">
              <w:rPr>
                <w:w w:val="105"/>
                <w:sz w:val="20"/>
              </w:rPr>
              <w:t>S</w:t>
            </w:r>
            <w:r w:rsidR="008F40BF">
              <w:rPr>
                <w:w w:val="105"/>
              </w:rPr>
              <w:t>TANDARD</w:t>
            </w:r>
            <w:r w:rsidR="008F40BF">
              <w:rPr>
                <w:spacing w:val="-1"/>
                <w:w w:val="105"/>
              </w:rPr>
              <w:t xml:space="preserve"> </w:t>
            </w:r>
            <w:r w:rsidR="008F40BF">
              <w:rPr>
                <w:w w:val="105"/>
                <w:sz w:val="20"/>
              </w:rPr>
              <w:t>D</w:t>
            </w:r>
            <w:r w:rsidR="008F40BF">
              <w:rPr>
                <w:w w:val="105"/>
              </w:rPr>
              <w:t>IPLOMA</w:t>
            </w:r>
            <w:r w:rsidR="008F40BF">
              <w:rPr>
                <w:spacing w:val="2"/>
                <w:w w:val="105"/>
              </w:rPr>
              <w:t xml:space="preserve"> </w:t>
            </w:r>
            <w:r w:rsidR="008F40BF">
              <w:rPr>
                <w:w w:val="105"/>
                <w:sz w:val="20"/>
              </w:rPr>
              <w:t>R</w:t>
            </w:r>
            <w:r w:rsidR="008F40BF">
              <w:rPr>
                <w:w w:val="105"/>
              </w:rPr>
              <w:t>EQUIREMENTS</w:t>
            </w:r>
            <w:r w:rsidR="008F40BF">
              <w:rPr>
                <w:w w:val="105"/>
              </w:rPr>
              <w:tab/>
            </w:r>
            <w:r w:rsidR="008F40BF">
              <w:rPr>
                <w:w w:val="105"/>
                <w:sz w:val="20"/>
              </w:rPr>
              <w:t>11</w:t>
            </w:r>
          </w:hyperlink>
        </w:p>
        <w:p w14:paraId="5996B500" w14:textId="77777777" w:rsidR="0019442F" w:rsidRDefault="00000000">
          <w:pPr>
            <w:pStyle w:val="TOC1"/>
            <w:tabs>
              <w:tab w:val="right" w:leader="dot" w:pos="10241"/>
            </w:tabs>
            <w:spacing w:before="120"/>
          </w:pPr>
          <w:hyperlink w:anchor="_bookmark9" w:history="1">
            <w:r w:rsidR="008F40BF">
              <w:t>GRADES</w:t>
            </w:r>
            <w:r w:rsidR="008F40BF">
              <w:tab/>
              <w:t>13</w:t>
            </w:r>
          </w:hyperlink>
        </w:p>
        <w:p w14:paraId="05AAA675" w14:textId="77777777" w:rsidR="0019442F" w:rsidRDefault="00000000">
          <w:pPr>
            <w:pStyle w:val="TOC1"/>
            <w:tabs>
              <w:tab w:val="right" w:leader="dot" w:pos="10241"/>
            </w:tabs>
            <w:spacing w:before="119"/>
          </w:pPr>
          <w:hyperlink w:anchor="_bookmark10" w:history="1">
            <w:r w:rsidR="008F40BF">
              <w:t>SEAL</w:t>
            </w:r>
            <w:r w:rsidR="008F40BF">
              <w:rPr>
                <w:spacing w:val="-1"/>
              </w:rPr>
              <w:t xml:space="preserve"> </w:t>
            </w:r>
            <w:r w:rsidR="008F40BF">
              <w:t>OF BILITERACY</w:t>
            </w:r>
            <w:r w:rsidR="008F40BF">
              <w:tab/>
              <w:t>14</w:t>
            </w:r>
          </w:hyperlink>
        </w:p>
        <w:p w14:paraId="7EC087BA" w14:textId="77777777" w:rsidR="0019442F" w:rsidRDefault="00000000">
          <w:pPr>
            <w:pStyle w:val="TOC1"/>
            <w:tabs>
              <w:tab w:val="right" w:leader="dot" w:pos="10241"/>
            </w:tabs>
            <w:spacing w:before="120"/>
          </w:pPr>
          <w:hyperlink w:anchor="_bookmark11" w:history="1">
            <w:r w:rsidR="008F40BF">
              <w:t>GUIDANCE AND</w:t>
            </w:r>
            <w:r w:rsidR="008F40BF">
              <w:rPr>
                <w:spacing w:val="-1"/>
              </w:rPr>
              <w:t xml:space="preserve"> </w:t>
            </w:r>
            <w:r w:rsidR="008F40BF">
              <w:t>COUNSELING</w:t>
            </w:r>
            <w:r w:rsidR="008F40BF">
              <w:rPr>
                <w:spacing w:val="3"/>
              </w:rPr>
              <w:t xml:space="preserve"> </w:t>
            </w:r>
            <w:r w:rsidR="008F40BF">
              <w:t>SERVICES</w:t>
            </w:r>
            <w:r w:rsidR="008F40BF">
              <w:tab/>
              <w:t>15</w:t>
            </w:r>
          </w:hyperlink>
        </w:p>
        <w:p w14:paraId="3B23F7BC" w14:textId="77777777" w:rsidR="0019442F" w:rsidRDefault="00000000">
          <w:pPr>
            <w:pStyle w:val="TOC3"/>
            <w:tabs>
              <w:tab w:val="right" w:leader="dot" w:pos="10241"/>
            </w:tabs>
            <w:spacing w:before="119"/>
            <w:rPr>
              <w:sz w:val="20"/>
            </w:rPr>
          </w:pPr>
          <w:hyperlink w:anchor="_bookmark12" w:history="1">
            <w:r w:rsidR="008F40BF">
              <w:rPr>
                <w:sz w:val="20"/>
              </w:rPr>
              <w:t>D</w:t>
            </w:r>
            <w:r w:rsidR="008F40BF">
              <w:t>O</w:t>
            </w:r>
            <w:r w:rsidR="008F40BF">
              <w:rPr>
                <w:spacing w:val="-2"/>
              </w:rPr>
              <w:t xml:space="preserve"> </w:t>
            </w:r>
            <w:r w:rsidR="008F40BF">
              <w:t>YOU</w:t>
            </w:r>
            <w:r w:rsidR="008F40BF">
              <w:rPr>
                <w:spacing w:val="-1"/>
              </w:rPr>
              <w:t xml:space="preserve"> </w:t>
            </w:r>
            <w:r w:rsidR="008F40BF">
              <w:t>NEED</w:t>
            </w:r>
            <w:r w:rsidR="008F40BF">
              <w:rPr>
                <w:spacing w:val="-1"/>
              </w:rPr>
              <w:t xml:space="preserve"> </w:t>
            </w:r>
            <w:r w:rsidR="008F40BF">
              <w:t>TO</w:t>
            </w:r>
            <w:r w:rsidR="008F40BF">
              <w:rPr>
                <w:spacing w:val="-1"/>
              </w:rPr>
              <w:t xml:space="preserve"> </w:t>
            </w:r>
            <w:r w:rsidR="008F40BF">
              <w:t>SEE</w:t>
            </w:r>
            <w:r w:rsidR="008F40BF">
              <w:rPr>
                <w:spacing w:val="-2"/>
              </w:rPr>
              <w:t xml:space="preserve"> </w:t>
            </w:r>
            <w:r w:rsidR="008F40BF">
              <w:t>YOUR</w:t>
            </w:r>
            <w:r w:rsidR="008F40BF">
              <w:rPr>
                <w:spacing w:val="-2"/>
              </w:rPr>
              <w:t xml:space="preserve"> </w:t>
            </w:r>
            <w:r w:rsidR="008F40BF">
              <w:t>COUNSELOR</w:t>
            </w:r>
            <w:r w:rsidR="008F40BF">
              <w:rPr>
                <w:sz w:val="20"/>
              </w:rPr>
              <w:t>?</w:t>
            </w:r>
            <w:r w:rsidR="008F40BF">
              <w:rPr>
                <w:sz w:val="20"/>
              </w:rPr>
              <w:tab/>
              <w:t>16</w:t>
            </w:r>
          </w:hyperlink>
        </w:p>
        <w:p w14:paraId="6DE3C93A" w14:textId="77777777" w:rsidR="0019442F" w:rsidRDefault="00000000">
          <w:pPr>
            <w:pStyle w:val="TOC1"/>
            <w:tabs>
              <w:tab w:val="right" w:leader="dot" w:pos="10241"/>
            </w:tabs>
            <w:spacing w:before="120"/>
          </w:pPr>
          <w:hyperlink w:anchor="_bookmark13" w:history="1">
            <w:r w:rsidR="008F40BF">
              <w:t>SCHEDULING</w:t>
            </w:r>
            <w:r w:rsidR="008F40BF">
              <w:rPr>
                <w:spacing w:val="-1"/>
              </w:rPr>
              <w:t xml:space="preserve"> </w:t>
            </w:r>
            <w:r w:rsidR="008F40BF">
              <w:t>POLICIES</w:t>
            </w:r>
            <w:r w:rsidR="008F40BF">
              <w:rPr>
                <w:spacing w:val="-1"/>
              </w:rPr>
              <w:t xml:space="preserve"> </w:t>
            </w:r>
            <w:r w:rsidR="008F40BF">
              <w:t>AND</w:t>
            </w:r>
            <w:r w:rsidR="008F40BF">
              <w:rPr>
                <w:spacing w:val="-1"/>
              </w:rPr>
              <w:t xml:space="preserve"> </w:t>
            </w:r>
            <w:r w:rsidR="008F40BF">
              <w:t>PROCEDURES</w:t>
            </w:r>
            <w:r w:rsidR="008F40BF">
              <w:tab/>
              <w:t>17</w:t>
            </w:r>
          </w:hyperlink>
        </w:p>
        <w:p w14:paraId="56AB9F6B" w14:textId="77777777" w:rsidR="0019442F" w:rsidRDefault="00000000">
          <w:pPr>
            <w:pStyle w:val="TOC1"/>
            <w:tabs>
              <w:tab w:val="right" w:leader="dot" w:pos="10241"/>
            </w:tabs>
          </w:pPr>
          <w:hyperlink w:anchor="_bookmark14" w:history="1">
            <w:r w:rsidR="008F40BF">
              <w:t>VIRTUAL</w:t>
            </w:r>
            <w:r w:rsidR="008F40BF">
              <w:rPr>
                <w:spacing w:val="-1"/>
              </w:rPr>
              <w:t xml:space="preserve"> </w:t>
            </w:r>
            <w:r w:rsidR="008F40BF">
              <w:t>SCHOOL INFORMATION</w:t>
            </w:r>
            <w:r w:rsidR="008F40BF">
              <w:rPr>
                <w:spacing w:val="1"/>
              </w:rPr>
              <w:t xml:space="preserve"> </w:t>
            </w:r>
            <w:r w:rsidR="008F40BF">
              <w:t>FOR</w:t>
            </w:r>
            <w:r w:rsidR="008F40BF">
              <w:rPr>
                <w:spacing w:val="1"/>
              </w:rPr>
              <w:t xml:space="preserve"> </w:t>
            </w:r>
            <w:r w:rsidR="008F40BF">
              <w:t>ALL</w:t>
            </w:r>
            <w:r w:rsidR="008F40BF">
              <w:rPr>
                <w:spacing w:val="-1"/>
              </w:rPr>
              <w:t xml:space="preserve"> </w:t>
            </w:r>
            <w:r w:rsidR="008F40BF">
              <w:t>STUDENTS</w:t>
            </w:r>
            <w:r w:rsidR="008F40BF">
              <w:tab/>
              <w:t>18</w:t>
            </w:r>
          </w:hyperlink>
        </w:p>
        <w:p w14:paraId="110FB4B3" w14:textId="77777777" w:rsidR="0019442F" w:rsidRDefault="00000000">
          <w:pPr>
            <w:pStyle w:val="TOC1"/>
            <w:tabs>
              <w:tab w:val="right" w:leader="dot" w:pos="10241"/>
            </w:tabs>
          </w:pPr>
          <w:hyperlink w:anchor="_bookmark15" w:history="1">
            <w:r w:rsidR="008F40BF">
              <w:t>WHAT</w:t>
            </w:r>
            <w:r w:rsidR="008F40BF">
              <w:rPr>
                <w:spacing w:val="-1"/>
              </w:rPr>
              <w:t xml:space="preserve"> </w:t>
            </w:r>
            <w:r w:rsidR="008F40BF">
              <w:t>COURSES</w:t>
            </w:r>
            <w:r w:rsidR="008F40BF">
              <w:rPr>
                <w:spacing w:val="-1"/>
              </w:rPr>
              <w:t xml:space="preserve"> </w:t>
            </w:r>
            <w:r w:rsidR="008F40BF">
              <w:t>SHOULD</w:t>
            </w:r>
            <w:r w:rsidR="008F40BF">
              <w:rPr>
                <w:spacing w:val="-1"/>
              </w:rPr>
              <w:t xml:space="preserve"> </w:t>
            </w:r>
            <w:r w:rsidR="008F40BF">
              <w:t>I TAKE?</w:t>
            </w:r>
            <w:r w:rsidR="008F40BF">
              <w:tab/>
              <w:t>19</w:t>
            </w:r>
          </w:hyperlink>
        </w:p>
        <w:p w14:paraId="2293EEED" w14:textId="4C3D39A7" w:rsidR="0019442F" w:rsidRDefault="00000000">
          <w:pPr>
            <w:pStyle w:val="TOC1"/>
            <w:tabs>
              <w:tab w:val="right" w:leader="dot" w:pos="10241"/>
            </w:tabs>
            <w:spacing w:before="120"/>
          </w:pPr>
          <w:hyperlink w:anchor="_bookmark16" w:history="1">
            <w:r w:rsidR="008F40BF">
              <w:t>ADVANCED</w:t>
            </w:r>
            <w:r w:rsidR="008F40BF">
              <w:rPr>
                <w:spacing w:val="-2"/>
              </w:rPr>
              <w:t xml:space="preserve"> </w:t>
            </w:r>
            <w:r w:rsidR="008F40BF">
              <w:t>PLACEMENT (AP)</w:t>
            </w:r>
            <w:r w:rsidR="008F40BF">
              <w:tab/>
            </w:r>
            <w:r w:rsidR="007D64A9">
              <w:t>20</w:t>
            </w:r>
          </w:hyperlink>
        </w:p>
        <w:p w14:paraId="2041C0E8" w14:textId="3067CCE5" w:rsidR="0019442F" w:rsidRDefault="00000000">
          <w:pPr>
            <w:pStyle w:val="TOC1"/>
            <w:tabs>
              <w:tab w:val="right" w:leader="dot" w:pos="10241"/>
            </w:tabs>
            <w:spacing w:before="118"/>
          </w:pPr>
          <w:hyperlink w:anchor="_bookmark17" w:history="1">
            <w:r w:rsidR="008F40BF">
              <w:t>AVID</w:t>
            </w:r>
            <w:r w:rsidR="008F40BF">
              <w:tab/>
            </w:r>
            <w:r w:rsidR="007D64A9">
              <w:t>27</w:t>
            </w:r>
          </w:hyperlink>
        </w:p>
        <w:p w14:paraId="159250B6" w14:textId="620853DB" w:rsidR="0019442F" w:rsidRDefault="00000000">
          <w:pPr>
            <w:pStyle w:val="TOC1"/>
            <w:tabs>
              <w:tab w:val="right" w:leader="dot" w:pos="10241"/>
            </w:tabs>
          </w:pPr>
          <w:hyperlink w:anchor="_bookmark18" w:history="1">
            <w:r w:rsidR="008F40BF">
              <w:t>ELECTIVES</w:t>
            </w:r>
            <w:r w:rsidR="008F40BF">
              <w:tab/>
            </w:r>
            <w:r w:rsidR="007D64A9">
              <w:t>29</w:t>
            </w:r>
          </w:hyperlink>
        </w:p>
        <w:p w14:paraId="292F1416" w14:textId="23FF1AF5" w:rsidR="0019442F" w:rsidRDefault="00000000">
          <w:pPr>
            <w:pStyle w:val="TOC1"/>
            <w:tabs>
              <w:tab w:val="right" w:leader="dot" w:pos="10241"/>
            </w:tabs>
          </w:pPr>
          <w:hyperlink w:anchor="_bookmark19" w:history="1">
            <w:r w:rsidR="008F40BF">
              <w:t>ENGLISH</w:t>
            </w:r>
            <w:r w:rsidR="008F40BF">
              <w:rPr>
                <w:spacing w:val="-2"/>
              </w:rPr>
              <w:t xml:space="preserve"> </w:t>
            </w:r>
            <w:r w:rsidR="008F40BF">
              <w:t>LANGUAGE</w:t>
            </w:r>
            <w:r w:rsidR="008F40BF">
              <w:rPr>
                <w:spacing w:val="1"/>
              </w:rPr>
              <w:t xml:space="preserve"> </w:t>
            </w:r>
            <w:r w:rsidR="008F40BF">
              <w:t>ARTS</w:t>
            </w:r>
            <w:r w:rsidR="008F40BF">
              <w:tab/>
            </w:r>
            <w:r w:rsidR="00281C47">
              <w:t>32</w:t>
            </w:r>
          </w:hyperlink>
        </w:p>
        <w:p w14:paraId="0E224BCA" w14:textId="371F5908" w:rsidR="0019442F" w:rsidRDefault="00000000">
          <w:pPr>
            <w:pStyle w:val="TOC1"/>
            <w:tabs>
              <w:tab w:val="right" w:leader="dot" w:pos="10241"/>
            </w:tabs>
            <w:spacing w:before="120"/>
          </w:pPr>
          <w:hyperlink w:anchor="_bookmark20" w:history="1">
            <w:r w:rsidR="008F40BF">
              <w:t>HEALTH</w:t>
            </w:r>
            <w:r w:rsidR="008F40BF">
              <w:rPr>
                <w:spacing w:val="-2"/>
              </w:rPr>
              <w:t xml:space="preserve"> </w:t>
            </w:r>
            <w:r w:rsidR="008F40BF">
              <w:t>AND</w:t>
            </w:r>
            <w:r w:rsidR="008F40BF">
              <w:rPr>
                <w:spacing w:val="-1"/>
              </w:rPr>
              <w:t xml:space="preserve"> </w:t>
            </w:r>
            <w:r w:rsidR="008F40BF">
              <w:t>PHYSICAL EDUCATION</w:t>
            </w:r>
            <w:r w:rsidR="008F40BF">
              <w:tab/>
            </w:r>
            <w:r w:rsidR="00CB56DB">
              <w:t>33</w:t>
            </w:r>
          </w:hyperlink>
        </w:p>
        <w:p w14:paraId="54C235E9" w14:textId="7C19B552" w:rsidR="0019442F" w:rsidRDefault="00000000">
          <w:pPr>
            <w:pStyle w:val="TOC1"/>
            <w:tabs>
              <w:tab w:val="right" w:leader="dot" w:pos="10241"/>
            </w:tabs>
            <w:spacing w:before="119"/>
          </w:pPr>
          <w:hyperlink w:anchor="_bookmark21" w:history="1">
            <w:r w:rsidR="008F40BF">
              <w:t>MATHEMATICS</w:t>
            </w:r>
            <w:r w:rsidR="008F40BF">
              <w:tab/>
            </w:r>
            <w:r w:rsidR="00CB56DB">
              <w:t>36</w:t>
            </w:r>
          </w:hyperlink>
        </w:p>
        <w:p w14:paraId="399B07F5" w14:textId="6E4FB7C3" w:rsidR="0019442F" w:rsidRDefault="00000000">
          <w:pPr>
            <w:pStyle w:val="TOC1"/>
            <w:tabs>
              <w:tab w:val="right" w:leader="dot" w:pos="10241"/>
            </w:tabs>
            <w:spacing w:before="120"/>
          </w:pPr>
          <w:hyperlink w:anchor="_bookmark22" w:history="1">
            <w:r w:rsidR="008F40BF">
              <w:t>MUSIC</w:t>
            </w:r>
            <w:r w:rsidR="008F40BF">
              <w:rPr>
                <w:spacing w:val="-1"/>
              </w:rPr>
              <w:t xml:space="preserve"> </w:t>
            </w:r>
            <w:r w:rsidR="008F40BF">
              <w:t>EDUCATION</w:t>
            </w:r>
            <w:r w:rsidR="008F40BF">
              <w:tab/>
            </w:r>
            <w:r w:rsidR="00CB56DB">
              <w:t>38</w:t>
            </w:r>
          </w:hyperlink>
        </w:p>
        <w:p w14:paraId="0B8D1374" w14:textId="15B03ABD" w:rsidR="0019442F" w:rsidRDefault="00000000">
          <w:pPr>
            <w:pStyle w:val="TOC1"/>
            <w:tabs>
              <w:tab w:val="right" w:leader="dot" w:pos="10241"/>
            </w:tabs>
          </w:pPr>
          <w:hyperlink w:anchor="_bookmark23" w:history="1">
            <w:r w:rsidR="008F40BF">
              <w:t>AIR FORCE</w:t>
            </w:r>
            <w:r w:rsidR="008F40BF">
              <w:rPr>
                <w:spacing w:val="1"/>
              </w:rPr>
              <w:t xml:space="preserve"> </w:t>
            </w:r>
            <w:r w:rsidR="008F40BF">
              <w:t>JROTC</w:t>
            </w:r>
            <w:r w:rsidR="008F40BF">
              <w:tab/>
            </w:r>
            <w:r w:rsidR="00CB56DB">
              <w:t>45</w:t>
            </w:r>
          </w:hyperlink>
        </w:p>
        <w:p w14:paraId="3E300DA0" w14:textId="07AABEE8" w:rsidR="0019442F" w:rsidRDefault="00000000">
          <w:pPr>
            <w:pStyle w:val="TOC1"/>
            <w:tabs>
              <w:tab w:val="right" w:leader="dot" w:pos="10241"/>
            </w:tabs>
            <w:spacing w:before="118"/>
          </w:pPr>
          <w:hyperlink w:anchor="_bookmark24" w:history="1">
            <w:r w:rsidR="008F40BF">
              <w:t>SCIENCES</w:t>
            </w:r>
            <w:r w:rsidR="008F40BF">
              <w:tab/>
            </w:r>
            <w:r w:rsidR="00CB56DB">
              <w:t>48</w:t>
            </w:r>
          </w:hyperlink>
        </w:p>
        <w:p w14:paraId="54878DB6" w14:textId="50896CE3" w:rsidR="0019442F" w:rsidRDefault="00000000">
          <w:pPr>
            <w:pStyle w:val="TOC1"/>
            <w:tabs>
              <w:tab w:val="right" w:leader="dot" w:pos="10241"/>
            </w:tabs>
          </w:pPr>
          <w:hyperlink w:anchor="_bookmark25" w:history="1">
            <w:r w:rsidR="008F40BF">
              <w:t>SOCIAL</w:t>
            </w:r>
            <w:r w:rsidR="008F40BF">
              <w:rPr>
                <w:spacing w:val="-1"/>
              </w:rPr>
              <w:t xml:space="preserve"> </w:t>
            </w:r>
            <w:r w:rsidR="008F40BF">
              <w:t>STUDIES</w:t>
            </w:r>
            <w:r w:rsidR="008F40BF">
              <w:tab/>
            </w:r>
            <w:r w:rsidR="00CB56DB">
              <w:t>50</w:t>
            </w:r>
          </w:hyperlink>
        </w:p>
        <w:p w14:paraId="6F54701B" w14:textId="54157082" w:rsidR="0019442F" w:rsidRDefault="00000000">
          <w:pPr>
            <w:pStyle w:val="TOC1"/>
            <w:tabs>
              <w:tab w:val="right" w:leader="dot" w:pos="10241"/>
            </w:tabs>
          </w:pPr>
          <w:hyperlink w:anchor="_bookmark26" w:history="1">
            <w:r w:rsidR="008F40BF">
              <w:t>THEATRE ARTS</w:t>
            </w:r>
            <w:r w:rsidR="008F40BF">
              <w:tab/>
            </w:r>
            <w:r w:rsidR="00CB56DB">
              <w:t>52</w:t>
            </w:r>
          </w:hyperlink>
        </w:p>
        <w:p w14:paraId="155DB8B8" w14:textId="505F3721" w:rsidR="0019442F" w:rsidRDefault="00000000">
          <w:pPr>
            <w:pStyle w:val="TOC1"/>
            <w:tabs>
              <w:tab w:val="right" w:leader="dot" w:pos="10241"/>
            </w:tabs>
            <w:spacing w:before="120"/>
          </w:pPr>
          <w:hyperlink w:anchor="_bookmark27" w:history="1">
            <w:r w:rsidR="008F40BF">
              <w:t>VISUAL</w:t>
            </w:r>
            <w:r w:rsidR="008F40BF">
              <w:rPr>
                <w:spacing w:val="-1"/>
              </w:rPr>
              <w:t xml:space="preserve"> </w:t>
            </w:r>
            <w:r w:rsidR="008F40BF">
              <w:t>ARTS</w:t>
            </w:r>
            <w:r w:rsidR="008F40BF">
              <w:tab/>
            </w:r>
            <w:r w:rsidR="00CB56DB">
              <w:t>54</w:t>
            </w:r>
          </w:hyperlink>
        </w:p>
        <w:p w14:paraId="47841687" w14:textId="0067BEE3" w:rsidR="0019442F" w:rsidRDefault="00000000">
          <w:pPr>
            <w:pStyle w:val="TOC1"/>
            <w:tabs>
              <w:tab w:val="right" w:leader="dot" w:pos="10241"/>
            </w:tabs>
            <w:spacing w:before="119"/>
          </w:pPr>
          <w:hyperlink w:anchor="_bookmark28" w:history="1">
            <w:r w:rsidR="008F40BF">
              <w:t>WORLD</w:t>
            </w:r>
            <w:r w:rsidR="008F40BF">
              <w:rPr>
                <w:spacing w:val="-4"/>
              </w:rPr>
              <w:t xml:space="preserve"> </w:t>
            </w:r>
            <w:r w:rsidR="008F40BF">
              <w:t>LANGUAGES</w:t>
            </w:r>
            <w:r w:rsidR="008F40BF">
              <w:tab/>
            </w:r>
            <w:r w:rsidR="00CB56DB">
              <w:t>55</w:t>
            </w:r>
          </w:hyperlink>
        </w:p>
        <w:p w14:paraId="31610EE9" w14:textId="7A66D7F8" w:rsidR="0019442F" w:rsidRDefault="00000000">
          <w:pPr>
            <w:pStyle w:val="TOC1"/>
            <w:tabs>
              <w:tab w:val="right" w:leader="dot" w:pos="10241"/>
            </w:tabs>
            <w:spacing w:before="120"/>
          </w:pPr>
          <w:hyperlink w:anchor="_bookmark29" w:history="1">
            <w:r w:rsidR="008F40BF">
              <w:t>CAREER AND</w:t>
            </w:r>
            <w:r w:rsidR="008F40BF">
              <w:rPr>
                <w:spacing w:val="-1"/>
              </w:rPr>
              <w:t xml:space="preserve"> </w:t>
            </w:r>
            <w:r w:rsidR="008F40BF">
              <w:t>TECHNICAL PATHWAYS</w:t>
            </w:r>
            <w:r w:rsidR="008F40BF">
              <w:tab/>
            </w:r>
            <w:r w:rsidR="00CB56DB">
              <w:t>57</w:t>
            </w:r>
          </w:hyperlink>
        </w:p>
        <w:p w14:paraId="1969405D" w14:textId="77777777" w:rsidR="00734EC1" w:rsidRDefault="00734EC1">
          <w:pPr>
            <w:pStyle w:val="TOC3"/>
            <w:tabs>
              <w:tab w:val="right" w:leader="dot" w:pos="10241"/>
            </w:tabs>
            <w:spacing w:before="1"/>
            <w:rPr>
              <w:sz w:val="18"/>
              <w:szCs w:val="18"/>
            </w:rPr>
          </w:pPr>
        </w:p>
        <w:p w14:paraId="72074E1C" w14:textId="709FF178" w:rsidR="0019442F" w:rsidRPr="00734EC1" w:rsidRDefault="00000000">
          <w:pPr>
            <w:pStyle w:val="TOC3"/>
            <w:tabs>
              <w:tab w:val="right" w:leader="dot" w:pos="10241"/>
            </w:tabs>
            <w:spacing w:before="1"/>
            <w:rPr>
              <w:sz w:val="18"/>
              <w:szCs w:val="18"/>
            </w:rPr>
          </w:pPr>
          <w:hyperlink w:anchor="_bookmark31" w:history="1">
            <w:r w:rsidR="008F40BF" w:rsidRPr="00734EC1">
              <w:rPr>
                <w:sz w:val="18"/>
                <w:szCs w:val="18"/>
              </w:rPr>
              <w:t>AIRCRAFT</w:t>
            </w:r>
            <w:r w:rsidR="008F40BF" w:rsidRPr="00734EC1">
              <w:rPr>
                <w:spacing w:val="-1"/>
                <w:sz w:val="18"/>
                <w:szCs w:val="18"/>
              </w:rPr>
              <w:t xml:space="preserve"> </w:t>
            </w:r>
            <w:r w:rsidR="008F40BF" w:rsidRPr="00734EC1">
              <w:rPr>
                <w:sz w:val="18"/>
                <w:szCs w:val="18"/>
              </w:rPr>
              <w:t>MECHANICS PATHWAY</w:t>
            </w:r>
            <w:r w:rsidR="008F40BF" w:rsidRPr="00734EC1">
              <w:rPr>
                <w:sz w:val="18"/>
                <w:szCs w:val="18"/>
              </w:rPr>
              <w:tab/>
            </w:r>
            <w:r w:rsidR="00CB56DB">
              <w:rPr>
                <w:sz w:val="18"/>
                <w:szCs w:val="18"/>
              </w:rPr>
              <w:t>58</w:t>
            </w:r>
          </w:hyperlink>
        </w:p>
        <w:p w14:paraId="1D4C8F45" w14:textId="7202242F" w:rsidR="0019442F" w:rsidRPr="00734EC1" w:rsidRDefault="00000000">
          <w:pPr>
            <w:pStyle w:val="TOC3"/>
            <w:tabs>
              <w:tab w:val="right" w:leader="dot" w:pos="10241"/>
            </w:tabs>
            <w:spacing w:before="1"/>
            <w:rPr>
              <w:sz w:val="18"/>
              <w:szCs w:val="18"/>
            </w:rPr>
          </w:pPr>
          <w:hyperlink w:anchor="_bookmark32" w:history="1">
            <w:r w:rsidR="008F40BF" w:rsidRPr="00734EC1">
              <w:rPr>
                <w:sz w:val="18"/>
                <w:szCs w:val="18"/>
              </w:rPr>
              <w:t>BUSINESS</w:t>
            </w:r>
            <w:r w:rsidR="008F40BF" w:rsidRPr="00734EC1">
              <w:rPr>
                <w:spacing w:val="-1"/>
                <w:sz w:val="18"/>
                <w:szCs w:val="18"/>
              </w:rPr>
              <w:t xml:space="preserve"> </w:t>
            </w:r>
            <w:r w:rsidR="008F40BF" w:rsidRPr="00734EC1">
              <w:rPr>
                <w:sz w:val="18"/>
                <w:szCs w:val="18"/>
              </w:rPr>
              <w:t>MANAGEMENT PATHWAY</w:t>
            </w:r>
            <w:r w:rsidR="008F40BF" w:rsidRPr="00734EC1">
              <w:rPr>
                <w:sz w:val="18"/>
                <w:szCs w:val="18"/>
              </w:rPr>
              <w:tab/>
            </w:r>
            <w:r w:rsidR="00CB56DB">
              <w:rPr>
                <w:sz w:val="18"/>
                <w:szCs w:val="18"/>
              </w:rPr>
              <w:t>59</w:t>
            </w:r>
          </w:hyperlink>
        </w:p>
        <w:p w14:paraId="1D2110BA" w14:textId="777061DC" w:rsidR="0019442F" w:rsidRPr="00734EC1" w:rsidRDefault="00000000">
          <w:pPr>
            <w:pStyle w:val="TOC4"/>
            <w:tabs>
              <w:tab w:val="right" w:leader="dot" w:pos="10241"/>
            </w:tabs>
            <w:spacing w:before="0" w:line="243" w:lineRule="exact"/>
            <w:rPr>
              <w:b w:val="0"/>
              <w:i w:val="0"/>
              <w:sz w:val="18"/>
              <w:szCs w:val="18"/>
            </w:rPr>
          </w:pPr>
          <w:hyperlink w:anchor="_bookmark33" w:history="1">
            <w:r w:rsidR="008F40BF" w:rsidRPr="00734EC1">
              <w:rPr>
                <w:b w:val="0"/>
                <w:i w:val="0"/>
                <w:sz w:val="18"/>
                <w:szCs w:val="18"/>
              </w:rPr>
              <w:t>CULINARY</w:t>
            </w:r>
            <w:r w:rsidR="008F40BF" w:rsidRPr="00734EC1">
              <w:rPr>
                <w:b w:val="0"/>
                <w:i w:val="0"/>
                <w:spacing w:val="-1"/>
                <w:sz w:val="18"/>
                <w:szCs w:val="18"/>
              </w:rPr>
              <w:t xml:space="preserve"> </w:t>
            </w:r>
            <w:r w:rsidR="008F40BF" w:rsidRPr="00734EC1">
              <w:rPr>
                <w:b w:val="0"/>
                <w:i w:val="0"/>
                <w:sz w:val="18"/>
                <w:szCs w:val="18"/>
              </w:rPr>
              <w:t>ARTS PATHWAY</w:t>
            </w:r>
            <w:r w:rsidR="008F40BF" w:rsidRPr="00734EC1">
              <w:rPr>
                <w:b w:val="0"/>
                <w:i w:val="0"/>
                <w:sz w:val="18"/>
                <w:szCs w:val="18"/>
              </w:rPr>
              <w:tab/>
            </w:r>
            <w:r w:rsidR="00CB56DB">
              <w:rPr>
                <w:b w:val="0"/>
                <w:i w:val="0"/>
                <w:sz w:val="18"/>
                <w:szCs w:val="18"/>
              </w:rPr>
              <w:t>61</w:t>
            </w:r>
          </w:hyperlink>
        </w:p>
        <w:p w14:paraId="188B6E10" w14:textId="090296B5" w:rsidR="0019442F" w:rsidRPr="00734EC1" w:rsidRDefault="00000000">
          <w:pPr>
            <w:pStyle w:val="TOC3"/>
            <w:tabs>
              <w:tab w:val="right" w:leader="dot" w:pos="10241"/>
            </w:tabs>
            <w:spacing w:line="243" w:lineRule="exact"/>
            <w:rPr>
              <w:sz w:val="18"/>
              <w:szCs w:val="18"/>
            </w:rPr>
          </w:pPr>
          <w:hyperlink w:anchor="_bookmark34" w:history="1">
            <w:r w:rsidR="008F40BF" w:rsidRPr="00734EC1">
              <w:rPr>
                <w:sz w:val="18"/>
                <w:szCs w:val="18"/>
              </w:rPr>
              <w:t>DIGITAL</w:t>
            </w:r>
            <w:r w:rsidR="008F40BF" w:rsidRPr="00734EC1">
              <w:rPr>
                <w:spacing w:val="-2"/>
                <w:sz w:val="18"/>
                <w:szCs w:val="18"/>
              </w:rPr>
              <w:t xml:space="preserve"> </w:t>
            </w:r>
            <w:r w:rsidR="008F40BF" w:rsidRPr="00734EC1">
              <w:rPr>
                <w:sz w:val="18"/>
                <w:szCs w:val="18"/>
              </w:rPr>
              <w:t>MULTIMEDIA PATHWAY</w:t>
            </w:r>
            <w:r w:rsidR="008F40BF" w:rsidRPr="00734EC1">
              <w:rPr>
                <w:sz w:val="18"/>
                <w:szCs w:val="18"/>
              </w:rPr>
              <w:tab/>
            </w:r>
            <w:r w:rsidR="00CB56DB">
              <w:rPr>
                <w:sz w:val="18"/>
                <w:szCs w:val="18"/>
              </w:rPr>
              <w:t>62</w:t>
            </w:r>
          </w:hyperlink>
        </w:p>
        <w:p w14:paraId="380A2205" w14:textId="4C378165" w:rsidR="0019442F" w:rsidRPr="00734EC1" w:rsidRDefault="00000000">
          <w:pPr>
            <w:pStyle w:val="TOC4"/>
            <w:tabs>
              <w:tab w:val="right" w:leader="dot" w:pos="10241"/>
            </w:tabs>
            <w:rPr>
              <w:b w:val="0"/>
              <w:i w:val="0"/>
              <w:sz w:val="18"/>
              <w:szCs w:val="18"/>
            </w:rPr>
          </w:pPr>
          <w:hyperlink w:anchor="_bookmark35" w:history="1">
            <w:r w:rsidR="008F40BF" w:rsidRPr="00734EC1">
              <w:rPr>
                <w:b w:val="0"/>
                <w:i w:val="0"/>
                <w:sz w:val="18"/>
                <w:szCs w:val="18"/>
              </w:rPr>
              <w:t>GAME</w:t>
            </w:r>
            <w:r w:rsidR="008F40BF" w:rsidRPr="00734EC1">
              <w:rPr>
                <w:b w:val="0"/>
                <w:i w:val="0"/>
                <w:spacing w:val="-1"/>
                <w:sz w:val="18"/>
                <w:szCs w:val="18"/>
              </w:rPr>
              <w:t xml:space="preserve"> </w:t>
            </w:r>
            <w:r w:rsidR="008F40BF" w:rsidRPr="00734EC1">
              <w:rPr>
                <w:b w:val="0"/>
                <w:i w:val="0"/>
                <w:sz w:val="18"/>
                <w:szCs w:val="18"/>
              </w:rPr>
              <w:t>DESIGN</w:t>
            </w:r>
            <w:r w:rsidR="008F40BF" w:rsidRPr="00734EC1">
              <w:rPr>
                <w:b w:val="0"/>
                <w:i w:val="0"/>
                <w:spacing w:val="-1"/>
                <w:sz w:val="18"/>
                <w:szCs w:val="18"/>
              </w:rPr>
              <w:t xml:space="preserve"> </w:t>
            </w:r>
            <w:r w:rsidR="008F40BF" w:rsidRPr="00734EC1">
              <w:rPr>
                <w:b w:val="0"/>
                <w:i w:val="0"/>
                <w:sz w:val="18"/>
                <w:szCs w:val="18"/>
              </w:rPr>
              <w:t>PATHWAY</w:t>
            </w:r>
            <w:r w:rsidR="008F40BF" w:rsidRPr="00734EC1">
              <w:rPr>
                <w:b w:val="0"/>
                <w:i w:val="0"/>
                <w:sz w:val="18"/>
                <w:szCs w:val="18"/>
              </w:rPr>
              <w:tab/>
            </w:r>
            <w:r w:rsidR="00CB56DB">
              <w:rPr>
                <w:b w:val="0"/>
                <w:i w:val="0"/>
                <w:sz w:val="18"/>
                <w:szCs w:val="18"/>
              </w:rPr>
              <w:t>63</w:t>
            </w:r>
          </w:hyperlink>
        </w:p>
        <w:p w14:paraId="77C7FB38" w14:textId="74DA2A8B" w:rsidR="0019442F" w:rsidRPr="00734EC1" w:rsidRDefault="00000000">
          <w:pPr>
            <w:pStyle w:val="TOC4"/>
            <w:tabs>
              <w:tab w:val="right" w:leader="dot" w:pos="10241"/>
            </w:tabs>
            <w:rPr>
              <w:b w:val="0"/>
              <w:i w:val="0"/>
              <w:sz w:val="18"/>
              <w:szCs w:val="18"/>
            </w:rPr>
          </w:pPr>
          <w:hyperlink w:anchor="_bookmark36" w:history="1">
            <w:r w:rsidR="007D64A9" w:rsidRPr="00734EC1">
              <w:rPr>
                <w:b w:val="0"/>
                <w:i w:val="0"/>
                <w:sz w:val="18"/>
                <w:szCs w:val="18"/>
              </w:rPr>
              <w:t>ALLIED HEALTH PATHWAY</w:t>
            </w:r>
            <w:r w:rsidR="008F40BF" w:rsidRPr="00734EC1">
              <w:rPr>
                <w:b w:val="0"/>
                <w:i w:val="0"/>
                <w:sz w:val="18"/>
                <w:szCs w:val="18"/>
              </w:rPr>
              <w:tab/>
            </w:r>
            <w:r w:rsidR="00CB56DB">
              <w:rPr>
                <w:b w:val="0"/>
                <w:i w:val="0"/>
                <w:sz w:val="18"/>
                <w:szCs w:val="18"/>
              </w:rPr>
              <w:t>64</w:t>
            </w:r>
          </w:hyperlink>
        </w:p>
        <w:p w14:paraId="4DFD98A4" w14:textId="07CD5AC4" w:rsidR="0019442F" w:rsidRPr="00734EC1" w:rsidRDefault="00000000">
          <w:pPr>
            <w:pStyle w:val="TOC3"/>
            <w:tabs>
              <w:tab w:val="right" w:leader="dot" w:pos="10241"/>
            </w:tabs>
            <w:spacing w:line="243" w:lineRule="exact"/>
            <w:rPr>
              <w:sz w:val="18"/>
              <w:szCs w:val="18"/>
            </w:rPr>
          </w:pPr>
          <w:hyperlink w:anchor="_bookmark37" w:history="1">
            <w:r w:rsidR="008F40BF" w:rsidRPr="00734EC1">
              <w:rPr>
                <w:sz w:val="18"/>
                <w:szCs w:val="18"/>
              </w:rPr>
              <w:t>HOSPITALITY</w:t>
            </w:r>
            <w:r w:rsidR="008F40BF" w:rsidRPr="00734EC1">
              <w:rPr>
                <w:spacing w:val="-3"/>
                <w:sz w:val="18"/>
                <w:szCs w:val="18"/>
              </w:rPr>
              <w:t xml:space="preserve"> </w:t>
            </w:r>
            <w:r w:rsidR="008F40BF" w:rsidRPr="00734EC1">
              <w:rPr>
                <w:sz w:val="18"/>
                <w:szCs w:val="18"/>
              </w:rPr>
              <w:t>AND</w:t>
            </w:r>
            <w:r w:rsidR="008F40BF" w:rsidRPr="00734EC1">
              <w:rPr>
                <w:spacing w:val="-1"/>
                <w:sz w:val="18"/>
                <w:szCs w:val="18"/>
              </w:rPr>
              <w:t xml:space="preserve"> </w:t>
            </w:r>
            <w:r w:rsidR="008F40BF" w:rsidRPr="00734EC1">
              <w:rPr>
                <w:sz w:val="18"/>
                <w:szCs w:val="18"/>
              </w:rPr>
              <w:t>TOURISM</w:t>
            </w:r>
            <w:r w:rsidR="008F40BF" w:rsidRPr="00734EC1">
              <w:rPr>
                <w:spacing w:val="-1"/>
                <w:sz w:val="18"/>
                <w:szCs w:val="18"/>
              </w:rPr>
              <w:t xml:space="preserve"> </w:t>
            </w:r>
            <w:r w:rsidR="008F40BF" w:rsidRPr="00734EC1">
              <w:rPr>
                <w:sz w:val="18"/>
                <w:szCs w:val="18"/>
              </w:rPr>
              <w:t>MANAGEMENT PATHWAY</w:t>
            </w:r>
            <w:r w:rsidR="008F40BF" w:rsidRPr="00734EC1">
              <w:rPr>
                <w:sz w:val="18"/>
                <w:szCs w:val="18"/>
              </w:rPr>
              <w:tab/>
            </w:r>
            <w:r w:rsidR="00CB56DB">
              <w:rPr>
                <w:sz w:val="18"/>
                <w:szCs w:val="18"/>
              </w:rPr>
              <w:t>66</w:t>
            </w:r>
          </w:hyperlink>
        </w:p>
        <w:p w14:paraId="14D5AAD1" w14:textId="73FB6066" w:rsidR="0019442F" w:rsidRPr="00734EC1" w:rsidRDefault="00000000">
          <w:pPr>
            <w:pStyle w:val="TOC3"/>
            <w:tabs>
              <w:tab w:val="right" w:leader="dot" w:pos="10241"/>
            </w:tabs>
            <w:spacing w:line="243" w:lineRule="exact"/>
            <w:rPr>
              <w:sz w:val="18"/>
              <w:szCs w:val="18"/>
            </w:rPr>
          </w:pPr>
          <w:hyperlink w:anchor="_bookmark38" w:history="1">
            <w:r w:rsidR="008F40BF" w:rsidRPr="00734EC1">
              <w:rPr>
                <w:sz w:val="18"/>
                <w:szCs w:val="18"/>
              </w:rPr>
              <w:t>JOURNALISM</w:t>
            </w:r>
            <w:r w:rsidR="008F40BF" w:rsidRPr="00734EC1">
              <w:rPr>
                <w:spacing w:val="-5"/>
                <w:sz w:val="18"/>
                <w:szCs w:val="18"/>
              </w:rPr>
              <w:t xml:space="preserve"> </w:t>
            </w:r>
            <w:r w:rsidR="008F40BF" w:rsidRPr="00734EC1">
              <w:rPr>
                <w:sz w:val="18"/>
                <w:szCs w:val="18"/>
              </w:rPr>
              <w:t>AND</w:t>
            </w:r>
            <w:r w:rsidR="008F40BF" w:rsidRPr="00734EC1">
              <w:rPr>
                <w:spacing w:val="-1"/>
                <w:sz w:val="18"/>
                <w:szCs w:val="18"/>
              </w:rPr>
              <w:t xml:space="preserve"> </w:t>
            </w:r>
            <w:r w:rsidR="008F40BF" w:rsidRPr="00734EC1">
              <w:rPr>
                <w:sz w:val="18"/>
                <w:szCs w:val="18"/>
              </w:rPr>
              <w:t>MULTIMEDIA</w:t>
            </w:r>
            <w:r w:rsidR="008F40BF" w:rsidRPr="00734EC1">
              <w:rPr>
                <w:sz w:val="18"/>
                <w:szCs w:val="18"/>
              </w:rPr>
              <w:tab/>
            </w:r>
            <w:r w:rsidR="00CB56DB">
              <w:rPr>
                <w:sz w:val="18"/>
                <w:szCs w:val="18"/>
              </w:rPr>
              <w:t>67</w:t>
            </w:r>
          </w:hyperlink>
        </w:p>
        <w:p w14:paraId="6406C23B" w14:textId="1181EA59" w:rsidR="0019442F" w:rsidRPr="00734EC1" w:rsidRDefault="00000000">
          <w:pPr>
            <w:pStyle w:val="TOC3"/>
            <w:tabs>
              <w:tab w:val="right" w:leader="dot" w:pos="10241"/>
            </w:tabs>
            <w:spacing w:before="1"/>
            <w:rPr>
              <w:sz w:val="18"/>
              <w:szCs w:val="18"/>
            </w:rPr>
          </w:pPr>
          <w:hyperlink w:anchor="_bookmark39" w:history="1">
            <w:r w:rsidR="008F40BF" w:rsidRPr="00734EC1">
              <w:rPr>
                <w:sz w:val="18"/>
                <w:szCs w:val="18"/>
              </w:rPr>
              <w:t>PROMOTIONAL</w:t>
            </w:r>
            <w:r w:rsidR="008F40BF" w:rsidRPr="00734EC1">
              <w:rPr>
                <w:spacing w:val="-2"/>
                <w:sz w:val="18"/>
                <w:szCs w:val="18"/>
              </w:rPr>
              <w:t xml:space="preserve"> </w:t>
            </w:r>
            <w:r w:rsidR="008F40BF" w:rsidRPr="00734EC1">
              <w:rPr>
                <w:sz w:val="18"/>
                <w:szCs w:val="18"/>
              </w:rPr>
              <w:t>ENTERPRISE PATHWAY</w:t>
            </w:r>
            <w:r w:rsidR="008F40BF" w:rsidRPr="00734EC1">
              <w:rPr>
                <w:sz w:val="18"/>
                <w:szCs w:val="18"/>
              </w:rPr>
              <w:tab/>
            </w:r>
            <w:r w:rsidR="00CB56DB">
              <w:rPr>
                <w:sz w:val="18"/>
                <w:szCs w:val="18"/>
              </w:rPr>
              <w:t>68</w:t>
            </w:r>
          </w:hyperlink>
        </w:p>
        <w:p w14:paraId="72563503" w14:textId="27C5A302" w:rsidR="0019442F" w:rsidRPr="00734EC1" w:rsidRDefault="00000000">
          <w:pPr>
            <w:pStyle w:val="TOC2"/>
            <w:tabs>
              <w:tab w:val="right" w:leader="dot" w:pos="10241"/>
            </w:tabs>
            <w:rPr>
              <w:sz w:val="18"/>
              <w:szCs w:val="18"/>
            </w:rPr>
          </w:pPr>
          <w:hyperlink w:anchor="_bookmark40" w:history="1">
            <w:r w:rsidR="008F40BF" w:rsidRPr="00734EC1">
              <w:rPr>
                <w:sz w:val="18"/>
                <w:szCs w:val="18"/>
              </w:rPr>
              <w:t>3DE</w:t>
            </w:r>
            <w:r w:rsidR="008F40BF" w:rsidRPr="00734EC1">
              <w:rPr>
                <w:sz w:val="18"/>
                <w:szCs w:val="18"/>
              </w:rPr>
              <w:tab/>
            </w:r>
            <w:r w:rsidR="00CB56DB">
              <w:rPr>
                <w:sz w:val="18"/>
                <w:szCs w:val="18"/>
              </w:rPr>
              <w:t>69</w:t>
            </w:r>
          </w:hyperlink>
        </w:p>
      </w:sdtContent>
    </w:sdt>
    <w:p w14:paraId="703C9D49" w14:textId="77777777" w:rsidR="0019442F" w:rsidRPr="00734EC1" w:rsidRDefault="0019442F">
      <w:pPr>
        <w:rPr>
          <w:sz w:val="18"/>
          <w:szCs w:val="18"/>
        </w:rPr>
        <w:sectPr w:rsidR="0019442F" w:rsidRPr="00734EC1">
          <w:pgSz w:w="12240" w:h="15840"/>
          <w:pgMar w:top="1160" w:right="360" w:bottom="280" w:left="460" w:header="720" w:footer="720" w:gutter="0"/>
          <w:pgBorders w:offsetFrom="page">
            <w:top w:val="single" w:sz="36" w:space="24" w:color="001F5F"/>
            <w:left w:val="single" w:sz="36" w:space="24" w:color="001F5F"/>
            <w:bottom w:val="single" w:sz="36" w:space="24" w:color="001F5F"/>
            <w:right w:val="single" w:sz="36" w:space="24" w:color="001F5F"/>
          </w:pgBorders>
          <w:cols w:space="720"/>
        </w:sectPr>
      </w:pPr>
    </w:p>
    <w:p w14:paraId="75035B79" w14:textId="77777777" w:rsidR="00845AC7" w:rsidRDefault="00845AC7">
      <w:pPr>
        <w:spacing w:before="410"/>
        <w:ind w:left="980"/>
        <w:rPr>
          <w:rFonts w:ascii="Tahoma"/>
          <w:b/>
          <w:color w:val="2C5293"/>
          <w:sz w:val="20"/>
        </w:rPr>
      </w:pPr>
    </w:p>
    <w:p w14:paraId="606AFA9F" w14:textId="01A012F1" w:rsidR="0019442F" w:rsidRDefault="008F40BF">
      <w:pPr>
        <w:spacing w:before="410"/>
        <w:ind w:left="980"/>
        <w:rPr>
          <w:rFonts w:ascii="Tahoma"/>
          <w:b/>
          <w:sz w:val="20"/>
        </w:rPr>
      </w:pPr>
      <w:r>
        <w:rPr>
          <w:rFonts w:ascii="Tahoma"/>
          <w:b/>
          <w:color w:val="2C5293"/>
          <w:sz w:val="20"/>
        </w:rPr>
        <w:t>FHSAA</w:t>
      </w:r>
      <w:r>
        <w:rPr>
          <w:rFonts w:ascii="Tahoma"/>
          <w:b/>
          <w:color w:val="2C5293"/>
          <w:spacing w:val="-2"/>
          <w:sz w:val="20"/>
        </w:rPr>
        <w:t xml:space="preserve"> </w:t>
      </w:r>
      <w:r>
        <w:rPr>
          <w:rFonts w:ascii="Tahoma"/>
          <w:b/>
          <w:color w:val="2C5293"/>
          <w:sz w:val="20"/>
        </w:rPr>
        <w:t>GPA</w:t>
      </w:r>
      <w:r>
        <w:rPr>
          <w:rFonts w:ascii="Tahoma"/>
          <w:b/>
          <w:color w:val="2C5293"/>
          <w:spacing w:val="-4"/>
          <w:sz w:val="20"/>
        </w:rPr>
        <w:t xml:space="preserve"> </w:t>
      </w:r>
      <w:r>
        <w:rPr>
          <w:rFonts w:ascii="Tahoma"/>
          <w:b/>
          <w:color w:val="2C5293"/>
          <w:sz w:val="20"/>
        </w:rPr>
        <w:t>Requirements</w:t>
      </w:r>
    </w:p>
    <w:p w14:paraId="031D7E68" w14:textId="77777777" w:rsidR="0019442F" w:rsidRDefault="008F40BF">
      <w:pPr>
        <w:pStyle w:val="Heading1"/>
        <w:spacing w:before="1"/>
        <w:ind w:left="980"/>
      </w:pPr>
      <w:r>
        <w:rPr>
          <w:b w:val="0"/>
        </w:rPr>
        <w:br w:type="column"/>
      </w:r>
      <w:bookmarkStart w:id="8" w:name="Athletics"/>
      <w:bookmarkStart w:id="9" w:name="_bookmark1"/>
      <w:bookmarkEnd w:id="8"/>
      <w:bookmarkEnd w:id="9"/>
      <w:r>
        <w:rPr>
          <w:color w:val="1F487C"/>
        </w:rPr>
        <w:t>Athletics</w:t>
      </w:r>
    </w:p>
    <w:p w14:paraId="1D870AB0" w14:textId="77777777" w:rsidR="0019442F" w:rsidRDefault="0019442F">
      <w:pPr>
        <w:sectPr w:rsidR="0019442F">
          <w:pgSz w:w="12240" w:h="15840"/>
          <w:pgMar w:top="1420" w:right="360" w:bottom="280" w:left="460" w:header="720" w:footer="720" w:gutter="0"/>
          <w:pgBorders w:offsetFrom="page">
            <w:top w:val="single" w:sz="36" w:space="24" w:color="001F5F"/>
            <w:left w:val="single" w:sz="36" w:space="24" w:color="001F5F"/>
            <w:bottom w:val="single" w:sz="36" w:space="24" w:color="001F5F"/>
            <w:right w:val="single" w:sz="36" w:space="24" w:color="001F5F"/>
          </w:pgBorders>
          <w:cols w:num="2" w:space="720" w:equalWidth="0">
            <w:col w:w="3634" w:space="384"/>
            <w:col w:w="7402"/>
          </w:cols>
        </w:sectPr>
      </w:pPr>
    </w:p>
    <w:p w14:paraId="209A1D5E" w14:textId="77777777" w:rsidR="0019442F" w:rsidRDefault="008F40BF">
      <w:pPr>
        <w:pStyle w:val="BodyText"/>
        <w:ind w:left="980" w:right="1374"/>
        <w:rPr>
          <w:rFonts w:ascii="Calibri" w:hAnsi="Calibri"/>
        </w:rPr>
      </w:pPr>
      <w:r>
        <w:rPr>
          <w:rFonts w:ascii="Calibri" w:hAnsi="Calibri"/>
        </w:rPr>
        <w:t>Osceola High School offers a wide variety of athletic opportunities. A student shall be eligible</w:t>
      </w:r>
      <w:r>
        <w:rPr>
          <w:rFonts w:ascii="Calibri" w:hAnsi="Calibri"/>
          <w:spacing w:val="-53"/>
        </w:rPr>
        <w:t xml:space="preserve"> </w:t>
      </w:r>
      <w:r>
        <w:rPr>
          <w:rFonts w:ascii="Calibri" w:hAnsi="Calibri"/>
        </w:rPr>
        <w:t>during the first semester of their ninth-grade year if it is the student’s first entry in the ninth</w:t>
      </w:r>
      <w:r>
        <w:rPr>
          <w:rFonts w:ascii="Calibri" w:hAnsi="Calibri"/>
          <w:spacing w:val="1"/>
        </w:rPr>
        <w:t xml:space="preserve"> </w:t>
      </w:r>
      <w:r>
        <w:rPr>
          <w:rFonts w:ascii="Calibri" w:hAnsi="Calibri"/>
        </w:rPr>
        <w:t>grade, and they were regularly promoted from the eighth grade the immediately preceding</w:t>
      </w:r>
      <w:r>
        <w:rPr>
          <w:rFonts w:ascii="Calibri" w:hAnsi="Calibri"/>
          <w:spacing w:val="1"/>
        </w:rPr>
        <w:t xml:space="preserve"> </w:t>
      </w:r>
      <w:r>
        <w:rPr>
          <w:rFonts w:ascii="Calibri" w:hAnsi="Calibri"/>
        </w:rPr>
        <w:t>year. After the first semester, all eligibility rules will apply. For a student to be eligible to</w:t>
      </w:r>
      <w:r>
        <w:rPr>
          <w:rFonts w:ascii="Calibri" w:hAnsi="Calibri"/>
          <w:spacing w:val="1"/>
        </w:rPr>
        <w:t xml:space="preserve"> </w:t>
      </w:r>
      <w:r>
        <w:rPr>
          <w:rFonts w:ascii="Calibri" w:hAnsi="Calibri"/>
        </w:rPr>
        <w:t>participate</w:t>
      </w:r>
      <w:r>
        <w:rPr>
          <w:rFonts w:ascii="Calibri" w:hAnsi="Calibri"/>
          <w:spacing w:val="-2"/>
        </w:rPr>
        <w:t xml:space="preserve"> </w:t>
      </w:r>
      <w:r>
        <w:rPr>
          <w:rFonts w:ascii="Calibri" w:hAnsi="Calibri"/>
        </w:rPr>
        <w:t>in</w:t>
      </w:r>
      <w:r>
        <w:rPr>
          <w:rFonts w:ascii="Calibri" w:hAnsi="Calibri"/>
          <w:spacing w:val="-1"/>
        </w:rPr>
        <w:t xml:space="preserve"> </w:t>
      </w:r>
      <w:r>
        <w:rPr>
          <w:rFonts w:ascii="Calibri" w:hAnsi="Calibri"/>
        </w:rPr>
        <w:t>athletics,</w:t>
      </w:r>
      <w:r>
        <w:rPr>
          <w:rFonts w:ascii="Calibri" w:hAnsi="Calibri"/>
          <w:spacing w:val="-2"/>
        </w:rPr>
        <w:t xml:space="preserve"> </w:t>
      </w:r>
      <w:r>
        <w:rPr>
          <w:rFonts w:ascii="Calibri" w:hAnsi="Calibri"/>
        </w:rPr>
        <w:t>they must:</w:t>
      </w:r>
    </w:p>
    <w:p w14:paraId="536573D1" w14:textId="77777777" w:rsidR="0019442F" w:rsidRDefault="0019442F">
      <w:pPr>
        <w:pStyle w:val="BodyText"/>
        <w:spacing w:before="11"/>
        <w:rPr>
          <w:rFonts w:ascii="Calibri"/>
          <w:sz w:val="23"/>
        </w:rPr>
      </w:pPr>
    </w:p>
    <w:p w14:paraId="7618FC81" w14:textId="77777777" w:rsidR="0019442F" w:rsidRDefault="008F40BF">
      <w:pPr>
        <w:pStyle w:val="BodyText"/>
        <w:ind w:left="1700"/>
        <w:rPr>
          <w:rFonts w:ascii="Calibri"/>
        </w:rPr>
      </w:pPr>
      <w:r>
        <w:rPr>
          <w:rFonts w:ascii="Calibri"/>
        </w:rPr>
        <w:t>1.)</w:t>
      </w:r>
      <w:r>
        <w:rPr>
          <w:rFonts w:ascii="Calibri"/>
          <w:spacing w:val="-3"/>
        </w:rPr>
        <w:t xml:space="preserve"> </w:t>
      </w:r>
      <w:r>
        <w:rPr>
          <w:rFonts w:ascii="Calibri"/>
        </w:rPr>
        <w:t>Be</w:t>
      </w:r>
      <w:r>
        <w:rPr>
          <w:rFonts w:ascii="Calibri"/>
          <w:spacing w:val="-1"/>
        </w:rPr>
        <w:t xml:space="preserve"> </w:t>
      </w:r>
      <w:r>
        <w:rPr>
          <w:rFonts w:ascii="Calibri"/>
        </w:rPr>
        <w:t>a</w:t>
      </w:r>
      <w:r>
        <w:rPr>
          <w:rFonts w:ascii="Calibri"/>
          <w:spacing w:val="-1"/>
        </w:rPr>
        <w:t xml:space="preserve"> </w:t>
      </w:r>
      <w:r>
        <w:rPr>
          <w:rFonts w:ascii="Calibri"/>
        </w:rPr>
        <w:t>registered</w:t>
      </w:r>
      <w:r>
        <w:rPr>
          <w:rFonts w:ascii="Calibri"/>
          <w:spacing w:val="-1"/>
        </w:rPr>
        <w:t xml:space="preserve"> </w:t>
      </w:r>
      <w:r>
        <w:rPr>
          <w:rFonts w:ascii="Calibri"/>
        </w:rPr>
        <w:t>student carrying</w:t>
      </w:r>
      <w:r>
        <w:rPr>
          <w:rFonts w:ascii="Calibri"/>
          <w:spacing w:val="-2"/>
        </w:rPr>
        <w:t xml:space="preserve"> </w:t>
      </w:r>
      <w:r>
        <w:rPr>
          <w:rFonts w:ascii="Calibri"/>
        </w:rPr>
        <w:t>a</w:t>
      </w:r>
      <w:r>
        <w:rPr>
          <w:rFonts w:ascii="Calibri"/>
          <w:spacing w:val="-5"/>
        </w:rPr>
        <w:t xml:space="preserve"> </w:t>
      </w:r>
      <w:r>
        <w:rPr>
          <w:rFonts w:ascii="Calibri"/>
        </w:rPr>
        <w:t>full</w:t>
      </w:r>
      <w:r>
        <w:rPr>
          <w:rFonts w:ascii="Calibri"/>
          <w:spacing w:val="-2"/>
        </w:rPr>
        <w:t xml:space="preserve"> </w:t>
      </w:r>
      <w:r>
        <w:rPr>
          <w:rFonts w:ascii="Calibri"/>
        </w:rPr>
        <w:t>credit load,</w:t>
      </w:r>
    </w:p>
    <w:p w14:paraId="379BCA10" w14:textId="77777777" w:rsidR="0019442F" w:rsidRDefault="008F40BF">
      <w:pPr>
        <w:pStyle w:val="BodyText"/>
        <w:ind w:left="1700" w:right="4082"/>
        <w:rPr>
          <w:rFonts w:ascii="Calibri"/>
        </w:rPr>
      </w:pPr>
      <w:r>
        <w:rPr>
          <w:rFonts w:ascii="Calibri"/>
        </w:rPr>
        <w:t>2.) Maintain an overall 2.0 GPA on a 4.0 unweighted scale</w:t>
      </w:r>
      <w:r>
        <w:rPr>
          <w:rFonts w:ascii="Calibri"/>
          <w:spacing w:val="-52"/>
        </w:rPr>
        <w:t xml:space="preserve"> </w:t>
      </w:r>
      <w:r>
        <w:rPr>
          <w:rFonts w:ascii="Calibri"/>
        </w:rPr>
        <w:t>3.)</w:t>
      </w:r>
      <w:r>
        <w:rPr>
          <w:rFonts w:ascii="Calibri"/>
          <w:spacing w:val="-1"/>
        </w:rPr>
        <w:t xml:space="preserve"> </w:t>
      </w:r>
      <w:r>
        <w:rPr>
          <w:rFonts w:ascii="Calibri"/>
        </w:rPr>
        <w:t>Must</w:t>
      </w:r>
      <w:r>
        <w:rPr>
          <w:rFonts w:ascii="Calibri"/>
          <w:spacing w:val="-1"/>
        </w:rPr>
        <w:t xml:space="preserve"> </w:t>
      </w:r>
      <w:r>
        <w:rPr>
          <w:rFonts w:ascii="Calibri"/>
        </w:rPr>
        <w:t>not</w:t>
      </w:r>
      <w:r>
        <w:rPr>
          <w:rFonts w:ascii="Calibri"/>
          <w:spacing w:val="-1"/>
        </w:rPr>
        <w:t xml:space="preserve"> </w:t>
      </w:r>
      <w:r>
        <w:rPr>
          <w:rFonts w:ascii="Calibri"/>
        </w:rPr>
        <w:t>turn</w:t>
      </w:r>
      <w:r>
        <w:rPr>
          <w:rFonts w:ascii="Calibri"/>
          <w:spacing w:val="-1"/>
        </w:rPr>
        <w:t xml:space="preserve"> </w:t>
      </w:r>
      <w:r>
        <w:rPr>
          <w:rFonts w:ascii="Calibri"/>
        </w:rPr>
        <w:t>19</w:t>
      </w:r>
      <w:r>
        <w:rPr>
          <w:rFonts w:ascii="Calibri"/>
          <w:spacing w:val="-2"/>
        </w:rPr>
        <w:t xml:space="preserve"> </w:t>
      </w:r>
      <w:r>
        <w:rPr>
          <w:rFonts w:ascii="Calibri"/>
        </w:rPr>
        <w:t>before</w:t>
      </w:r>
      <w:r>
        <w:rPr>
          <w:rFonts w:ascii="Calibri"/>
          <w:spacing w:val="1"/>
        </w:rPr>
        <w:t xml:space="preserve"> </w:t>
      </w:r>
      <w:r>
        <w:rPr>
          <w:rFonts w:ascii="Calibri"/>
        </w:rPr>
        <w:t>Sept</w:t>
      </w:r>
      <w:r>
        <w:rPr>
          <w:rFonts w:ascii="Calibri"/>
          <w:spacing w:val="-1"/>
        </w:rPr>
        <w:t xml:space="preserve"> </w:t>
      </w:r>
      <w:r>
        <w:rPr>
          <w:rFonts w:ascii="Calibri"/>
        </w:rPr>
        <w:t>1</w:t>
      </w:r>
      <w:r>
        <w:rPr>
          <w:rFonts w:ascii="Calibri"/>
          <w:spacing w:val="1"/>
        </w:rPr>
        <w:t xml:space="preserve"> </w:t>
      </w:r>
      <w:r>
        <w:rPr>
          <w:rFonts w:ascii="Calibri"/>
        </w:rPr>
        <w:t>and</w:t>
      </w:r>
    </w:p>
    <w:p w14:paraId="6EA3A28C" w14:textId="77777777" w:rsidR="0019442F" w:rsidRDefault="008F40BF">
      <w:pPr>
        <w:pStyle w:val="BodyText"/>
        <w:spacing w:before="2"/>
        <w:ind w:left="1699" w:right="4288"/>
        <w:rPr>
          <w:rFonts w:ascii="Calibri"/>
        </w:rPr>
      </w:pPr>
      <w:r>
        <w:rPr>
          <w:rFonts w:ascii="Calibri"/>
        </w:rPr>
        <w:t>4.) May not be enrolled for more than 8 semesters, and</w:t>
      </w:r>
      <w:r>
        <w:rPr>
          <w:rFonts w:ascii="Calibri"/>
          <w:spacing w:val="-52"/>
        </w:rPr>
        <w:t xml:space="preserve"> </w:t>
      </w:r>
      <w:r>
        <w:rPr>
          <w:rFonts w:ascii="Calibri"/>
        </w:rPr>
        <w:t>5.)</w:t>
      </w:r>
      <w:r>
        <w:rPr>
          <w:rFonts w:ascii="Calibri"/>
          <w:spacing w:val="-2"/>
        </w:rPr>
        <w:t xml:space="preserve"> </w:t>
      </w:r>
      <w:r>
        <w:rPr>
          <w:rFonts w:ascii="Calibri"/>
        </w:rPr>
        <w:t>Have passed</w:t>
      </w:r>
      <w:r>
        <w:rPr>
          <w:rFonts w:ascii="Calibri"/>
          <w:spacing w:val="-3"/>
        </w:rPr>
        <w:t xml:space="preserve"> </w:t>
      </w:r>
      <w:r>
        <w:rPr>
          <w:rFonts w:ascii="Calibri"/>
        </w:rPr>
        <w:t>a</w:t>
      </w:r>
      <w:r>
        <w:rPr>
          <w:rFonts w:ascii="Calibri"/>
          <w:spacing w:val="-3"/>
        </w:rPr>
        <w:t xml:space="preserve"> </w:t>
      </w:r>
      <w:r>
        <w:rPr>
          <w:rFonts w:ascii="Calibri"/>
        </w:rPr>
        <w:t>pre-participation</w:t>
      </w:r>
      <w:r>
        <w:rPr>
          <w:rFonts w:ascii="Calibri"/>
          <w:spacing w:val="-3"/>
        </w:rPr>
        <w:t xml:space="preserve"> </w:t>
      </w:r>
      <w:r>
        <w:rPr>
          <w:rFonts w:ascii="Calibri"/>
        </w:rPr>
        <w:t>physical each</w:t>
      </w:r>
      <w:r>
        <w:rPr>
          <w:rFonts w:ascii="Calibri"/>
          <w:spacing w:val="-3"/>
        </w:rPr>
        <w:t xml:space="preserve"> </w:t>
      </w:r>
      <w:r>
        <w:rPr>
          <w:rFonts w:ascii="Calibri"/>
        </w:rPr>
        <w:t>year.</w:t>
      </w:r>
    </w:p>
    <w:p w14:paraId="169FD3CA" w14:textId="77777777" w:rsidR="0019442F" w:rsidRDefault="0019442F">
      <w:pPr>
        <w:pStyle w:val="BodyText"/>
        <w:spacing w:before="9"/>
        <w:rPr>
          <w:rFonts w:ascii="Calibri"/>
          <w:sz w:val="23"/>
        </w:rPr>
      </w:pPr>
    </w:p>
    <w:p w14:paraId="0C8CBAD6" w14:textId="77777777" w:rsidR="0019442F" w:rsidRDefault="008F40BF">
      <w:pPr>
        <w:pStyle w:val="BodyText"/>
        <w:ind w:left="979" w:right="1107"/>
        <w:rPr>
          <w:rFonts w:ascii="Calibri" w:hAnsi="Calibri"/>
        </w:rPr>
      </w:pPr>
      <w:r>
        <w:rPr>
          <w:rFonts w:ascii="Calibri" w:hAnsi="Calibri"/>
        </w:rPr>
        <w:t>A student that is academically eligible at the beginning of a semester will continue to be eligible</w:t>
      </w:r>
      <w:r>
        <w:rPr>
          <w:rFonts w:ascii="Calibri" w:hAnsi="Calibri"/>
          <w:spacing w:val="-52"/>
        </w:rPr>
        <w:t xml:space="preserve"> </w:t>
      </w:r>
      <w:r>
        <w:rPr>
          <w:rFonts w:ascii="Calibri" w:hAnsi="Calibri"/>
        </w:rPr>
        <w:t>for that entire semester. Likewise, a student who is academically ineligible at the beginning of a</w:t>
      </w:r>
      <w:r>
        <w:rPr>
          <w:rFonts w:ascii="Calibri" w:hAnsi="Calibri"/>
          <w:spacing w:val="-52"/>
        </w:rPr>
        <w:t xml:space="preserve"> </w:t>
      </w:r>
      <w:r>
        <w:rPr>
          <w:rFonts w:ascii="Calibri" w:hAnsi="Calibri"/>
        </w:rPr>
        <w:t>semester will continue to be academically ineligible for that entire semester. The student’s</w:t>
      </w:r>
      <w:r>
        <w:rPr>
          <w:rFonts w:ascii="Calibri" w:hAnsi="Calibri"/>
          <w:spacing w:val="1"/>
        </w:rPr>
        <w:t xml:space="preserve"> </w:t>
      </w:r>
      <w:r>
        <w:rPr>
          <w:rFonts w:ascii="Calibri" w:hAnsi="Calibri"/>
        </w:rPr>
        <w:t>academic eligibility for each successive semester will depend upon his/her cumulative GPA at</w:t>
      </w:r>
      <w:r>
        <w:rPr>
          <w:rFonts w:ascii="Calibri" w:hAnsi="Calibri"/>
          <w:spacing w:val="1"/>
        </w:rPr>
        <w:t xml:space="preserve"> </w:t>
      </w:r>
      <w:r>
        <w:rPr>
          <w:rFonts w:ascii="Calibri" w:hAnsi="Calibri"/>
        </w:rPr>
        <w:t>the</w:t>
      </w:r>
      <w:r>
        <w:rPr>
          <w:rFonts w:ascii="Calibri" w:hAnsi="Calibri"/>
          <w:spacing w:val="-2"/>
        </w:rPr>
        <w:t xml:space="preserve"> </w:t>
      </w:r>
      <w:r>
        <w:rPr>
          <w:rFonts w:ascii="Calibri" w:hAnsi="Calibri"/>
        </w:rPr>
        <w:t>conclusion</w:t>
      </w:r>
      <w:r>
        <w:rPr>
          <w:rFonts w:ascii="Calibri" w:hAnsi="Calibri"/>
          <w:spacing w:val="-1"/>
        </w:rPr>
        <w:t xml:space="preserve"> </w:t>
      </w:r>
      <w:r>
        <w:rPr>
          <w:rFonts w:ascii="Calibri" w:hAnsi="Calibri"/>
        </w:rPr>
        <w:t>of</w:t>
      </w:r>
      <w:r>
        <w:rPr>
          <w:rFonts w:ascii="Calibri" w:hAnsi="Calibri"/>
          <w:spacing w:val="-1"/>
        </w:rPr>
        <w:t xml:space="preserve"> </w:t>
      </w:r>
      <w:r>
        <w:rPr>
          <w:rFonts w:ascii="Calibri" w:hAnsi="Calibri"/>
        </w:rPr>
        <w:t>the</w:t>
      </w:r>
      <w:r>
        <w:rPr>
          <w:rFonts w:ascii="Calibri" w:hAnsi="Calibri"/>
          <w:spacing w:val="1"/>
        </w:rPr>
        <w:t xml:space="preserve"> </w:t>
      </w:r>
      <w:r>
        <w:rPr>
          <w:rFonts w:ascii="Calibri" w:hAnsi="Calibri"/>
        </w:rPr>
        <w:t>previous semester.</w:t>
      </w:r>
    </w:p>
    <w:p w14:paraId="0DE85E0A" w14:textId="77777777" w:rsidR="0019442F" w:rsidRDefault="0019442F">
      <w:pPr>
        <w:pStyle w:val="BodyText"/>
        <w:spacing w:before="11"/>
        <w:rPr>
          <w:rFonts w:ascii="Calibri"/>
          <w:sz w:val="23"/>
        </w:rPr>
      </w:pPr>
    </w:p>
    <w:p w14:paraId="266C6540" w14:textId="77777777" w:rsidR="0019442F" w:rsidRDefault="008F40BF">
      <w:pPr>
        <w:pStyle w:val="BodyText"/>
        <w:ind w:left="980"/>
        <w:rPr>
          <w:rFonts w:ascii="Calibri"/>
        </w:rPr>
      </w:pPr>
      <w:r>
        <w:rPr>
          <w:rFonts w:ascii="Calibri"/>
          <w:color w:val="2C5293"/>
        </w:rPr>
        <w:t>The</w:t>
      </w:r>
      <w:r>
        <w:rPr>
          <w:rFonts w:ascii="Calibri"/>
          <w:color w:val="2C5293"/>
          <w:spacing w:val="-2"/>
        </w:rPr>
        <w:t xml:space="preserve"> </w:t>
      </w:r>
      <w:r>
        <w:rPr>
          <w:rFonts w:ascii="Calibri"/>
          <w:color w:val="2C5293"/>
        </w:rPr>
        <w:t>NCAA Eligibility</w:t>
      </w:r>
      <w:r>
        <w:rPr>
          <w:rFonts w:ascii="Calibri"/>
          <w:color w:val="2C5293"/>
          <w:spacing w:val="-3"/>
        </w:rPr>
        <w:t xml:space="preserve"> </w:t>
      </w:r>
      <w:r>
        <w:rPr>
          <w:rFonts w:ascii="Calibri"/>
          <w:color w:val="2C5293"/>
        </w:rPr>
        <w:t>Center</w:t>
      </w:r>
    </w:p>
    <w:p w14:paraId="277503E5" w14:textId="77777777" w:rsidR="0019442F" w:rsidRDefault="0019442F">
      <w:pPr>
        <w:pStyle w:val="BodyText"/>
        <w:rPr>
          <w:rFonts w:ascii="Calibri"/>
        </w:rPr>
      </w:pPr>
    </w:p>
    <w:p w14:paraId="4F233225" w14:textId="77777777" w:rsidR="0019442F" w:rsidRDefault="008F40BF">
      <w:pPr>
        <w:pStyle w:val="BodyText"/>
        <w:ind w:left="980" w:right="1250"/>
        <w:rPr>
          <w:rFonts w:ascii="Calibri"/>
        </w:rPr>
      </w:pPr>
      <w:r>
        <w:rPr>
          <w:rFonts w:ascii="Calibri"/>
        </w:rPr>
        <w:t>The NCAA Eligibility Center certifies the academic and amateur credentials of all students who</w:t>
      </w:r>
      <w:r>
        <w:rPr>
          <w:rFonts w:ascii="Calibri"/>
          <w:spacing w:val="-52"/>
        </w:rPr>
        <w:t xml:space="preserve"> </w:t>
      </w:r>
      <w:r>
        <w:rPr>
          <w:rFonts w:ascii="Calibri"/>
        </w:rPr>
        <w:t>want to become student-athletes at an NCAA Division I or II institution as a freshman. In order</w:t>
      </w:r>
      <w:r>
        <w:rPr>
          <w:rFonts w:ascii="Calibri"/>
          <w:spacing w:val="-52"/>
        </w:rPr>
        <w:t xml:space="preserve"> </w:t>
      </w:r>
      <w:r>
        <w:rPr>
          <w:rFonts w:ascii="Calibri"/>
        </w:rPr>
        <w:t>to practice, play, and/or receive an athletic scholarship, students need to meet certain</w:t>
      </w:r>
      <w:r>
        <w:rPr>
          <w:rFonts w:ascii="Calibri"/>
          <w:spacing w:val="1"/>
        </w:rPr>
        <w:t xml:space="preserve"> </w:t>
      </w:r>
      <w:r>
        <w:rPr>
          <w:rFonts w:ascii="Calibri"/>
        </w:rPr>
        <w:t>academic criteria. To determine eligibility, students must register and be evaluated by the</w:t>
      </w:r>
      <w:r>
        <w:rPr>
          <w:rFonts w:ascii="Calibri"/>
          <w:spacing w:val="1"/>
        </w:rPr>
        <w:t xml:space="preserve"> </w:t>
      </w:r>
      <w:r>
        <w:rPr>
          <w:rFonts w:ascii="Calibri"/>
        </w:rPr>
        <w:t>NCAA Eligibility Center</w:t>
      </w:r>
      <w:r>
        <w:rPr>
          <w:rFonts w:ascii="Calibri"/>
          <w:spacing w:val="-2"/>
        </w:rPr>
        <w:t xml:space="preserve"> </w:t>
      </w:r>
      <w:r>
        <w:rPr>
          <w:rFonts w:ascii="Calibri"/>
        </w:rPr>
        <w:t>at:</w:t>
      </w:r>
      <w:r>
        <w:rPr>
          <w:rFonts w:ascii="Calibri"/>
          <w:spacing w:val="1"/>
        </w:rPr>
        <w:t xml:space="preserve"> </w:t>
      </w:r>
      <w:hyperlink r:id="rId9">
        <w:r>
          <w:rPr>
            <w:rFonts w:ascii="Calibri"/>
            <w:color w:val="0560C1"/>
            <w:u w:val="single" w:color="0560C1"/>
          </w:rPr>
          <w:t>http://www.eligibilitycenter.org</w:t>
        </w:r>
      </w:hyperlink>
      <w:r>
        <w:rPr>
          <w:rFonts w:ascii="Calibri"/>
        </w:rPr>
        <w:t>.</w:t>
      </w:r>
    </w:p>
    <w:p w14:paraId="14479A00" w14:textId="77777777" w:rsidR="0019442F" w:rsidRDefault="0019442F">
      <w:pPr>
        <w:pStyle w:val="BodyText"/>
        <w:spacing w:before="4"/>
        <w:rPr>
          <w:rFonts w:ascii="Calibri"/>
        </w:rPr>
      </w:pPr>
    </w:p>
    <w:tbl>
      <w:tblPr>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86"/>
        <w:gridCol w:w="3446"/>
        <w:gridCol w:w="3117"/>
      </w:tblGrid>
      <w:tr w:rsidR="0019442F" w14:paraId="7A3E8E51" w14:textId="77777777">
        <w:trPr>
          <w:trHeight w:val="573"/>
        </w:trPr>
        <w:tc>
          <w:tcPr>
            <w:tcW w:w="2786" w:type="dxa"/>
          </w:tcPr>
          <w:p w14:paraId="19EB9C56" w14:textId="77777777" w:rsidR="0019442F" w:rsidRDefault="008F40BF">
            <w:pPr>
              <w:pStyle w:val="TableParagraph"/>
              <w:spacing w:before="4"/>
              <w:ind w:left="806"/>
              <w:rPr>
                <w:rFonts w:ascii="Calibri"/>
                <w:sz w:val="23"/>
              </w:rPr>
            </w:pPr>
            <w:r>
              <w:rPr>
                <w:rFonts w:ascii="Calibri"/>
                <w:sz w:val="23"/>
              </w:rPr>
              <w:t>Fall</w:t>
            </w:r>
            <w:r>
              <w:rPr>
                <w:rFonts w:ascii="Calibri"/>
                <w:spacing w:val="-3"/>
                <w:sz w:val="23"/>
              </w:rPr>
              <w:t xml:space="preserve"> </w:t>
            </w:r>
            <w:r>
              <w:rPr>
                <w:rFonts w:ascii="Calibri"/>
                <w:sz w:val="23"/>
              </w:rPr>
              <w:t>Athletics</w:t>
            </w:r>
          </w:p>
        </w:tc>
        <w:tc>
          <w:tcPr>
            <w:tcW w:w="3446" w:type="dxa"/>
          </w:tcPr>
          <w:p w14:paraId="7ED95AC4" w14:textId="77777777" w:rsidR="0019442F" w:rsidRDefault="008F40BF">
            <w:pPr>
              <w:pStyle w:val="TableParagraph"/>
              <w:spacing w:before="4"/>
              <w:ind w:left="972"/>
              <w:rPr>
                <w:rFonts w:ascii="Calibri"/>
                <w:sz w:val="23"/>
              </w:rPr>
            </w:pPr>
            <w:r>
              <w:rPr>
                <w:rFonts w:ascii="Calibri"/>
                <w:sz w:val="23"/>
              </w:rPr>
              <w:t>Winter</w:t>
            </w:r>
            <w:r>
              <w:rPr>
                <w:rFonts w:ascii="Calibri"/>
                <w:spacing w:val="-2"/>
                <w:sz w:val="23"/>
              </w:rPr>
              <w:t xml:space="preserve"> </w:t>
            </w:r>
            <w:r>
              <w:rPr>
                <w:rFonts w:ascii="Calibri"/>
                <w:sz w:val="23"/>
              </w:rPr>
              <w:t>Athletics</w:t>
            </w:r>
          </w:p>
        </w:tc>
        <w:tc>
          <w:tcPr>
            <w:tcW w:w="3117" w:type="dxa"/>
          </w:tcPr>
          <w:p w14:paraId="737C1500" w14:textId="77777777" w:rsidR="0019442F" w:rsidRDefault="008F40BF">
            <w:pPr>
              <w:pStyle w:val="TableParagraph"/>
              <w:spacing w:before="4"/>
              <w:ind w:left="840"/>
              <w:rPr>
                <w:rFonts w:ascii="Calibri"/>
                <w:sz w:val="23"/>
              </w:rPr>
            </w:pPr>
            <w:r>
              <w:rPr>
                <w:rFonts w:ascii="Calibri"/>
                <w:sz w:val="23"/>
              </w:rPr>
              <w:t>Spring</w:t>
            </w:r>
            <w:r>
              <w:rPr>
                <w:rFonts w:ascii="Calibri"/>
                <w:spacing w:val="-4"/>
                <w:sz w:val="23"/>
              </w:rPr>
              <w:t xml:space="preserve"> </w:t>
            </w:r>
            <w:r>
              <w:rPr>
                <w:rFonts w:ascii="Calibri"/>
                <w:sz w:val="23"/>
              </w:rPr>
              <w:t>Athletics</w:t>
            </w:r>
          </w:p>
        </w:tc>
      </w:tr>
      <w:tr w:rsidR="0019442F" w14:paraId="2C108F42" w14:textId="77777777">
        <w:trPr>
          <w:trHeight w:val="305"/>
        </w:trPr>
        <w:tc>
          <w:tcPr>
            <w:tcW w:w="2786" w:type="dxa"/>
            <w:tcBorders>
              <w:bottom w:val="nil"/>
            </w:tcBorders>
          </w:tcPr>
          <w:p w14:paraId="4CE6BA3A" w14:textId="77777777" w:rsidR="0019442F" w:rsidRDefault="008F40BF">
            <w:pPr>
              <w:pStyle w:val="TableParagraph"/>
              <w:spacing w:line="280" w:lineRule="exact"/>
              <w:rPr>
                <w:rFonts w:ascii="Calibri"/>
                <w:sz w:val="23"/>
              </w:rPr>
            </w:pPr>
            <w:r>
              <w:rPr>
                <w:rFonts w:ascii="Calibri"/>
                <w:sz w:val="23"/>
              </w:rPr>
              <w:t>Football</w:t>
            </w:r>
            <w:r>
              <w:rPr>
                <w:rFonts w:ascii="Calibri"/>
                <w:spacing w:val="-3"/>
                <w:sz w:val="23"/>
              </w:rPr>
              <w:t xml:space="preserve"> </w:t>
            </w:r>
            <w:r>
              <w:rPr>
                <w:rFonts w:ascii="Calibri"/>
                <w:sz w:val="23"/>
              </w:rPr>
              <w:t>(M)</w:t>
            </w:r>
          </w:p>
        </w:tc>
        <w:tc>
          <w:tcPr>
            <w:tcW w:w="3446" w:type="dxa"/>
            <w:tcBorders>
              <w:bottom w:val="nil"/>
            </w:tcBorders>
          </w:tcPr>
          <w:p w14:paraId="4A832633" w14:textId="77777777" w:rsidR="0019442F" w:rsidRDefault="008F40BF">
            <w:pPr>
              <w:pStyle w:val="TableParagraph"/>
              <w:spacing w:before="9" w:line="277" w:lineRule="exact"/>
              <w:ind w:left="115"/>
              <w:rPr>
                <w:rFonts w:ascii="Calibri"/>
                <w:sz w:val="23"/>
              </w:rPr>
            </w:pPr>
            <w:r>
              <w:rPr>
                <w:rFonts w:ascii="Calibri"/>
                <w:sz w:val="23"/>
              </w:rPr>
              <w:t>Basketball</w:t>
            </w:r>
            <w:r>
              <w:rPr>
                <w:rFonts w:ascii="Calibri"/>
                <w:spacing w:val="-1"/>
                <w:sz w:val="23"/>
              </w:rPr>
              <w:t xml:space="preserve"> </w:t>
            </w:r>
            <w:r>
              <w:rPr>
                <w:rFonts w:ascii="Calibri"/>
                <w:sz w:val="23"/>
              </w:rPr>
              <w:t>(M,</w:t>
            </w:r>
            <w:r>
              <w:rPr>
                <w:rFonts w:ascii="Calibri"/>
                <w:spacing w:val="-3"/>
                <w:sz w:val="23"/>
              </w:rPr>
              <w:t xml:space="preserve"> </w:t>
            </w:r>
            <w:r>
              <w:rPr>
                <w:rFonts w:ascii="Calibri"/>
                <w:sz w:val="23"/>
              </w:rPr>
              <w:t>W)</w:t>
            </w:r>
          </w:p>
        </w:tc>
        <w:tc>
          <w:tcPr>
            <w:tcW w:w="3117" w:type="dxa"/>
            <w:tcBorders>
              <w:bottom w:val="nil"/>
            </w:tcBorders>
          </w:tcPr>
          <w:p w14:paraId="245D5848" w14:textId="77777777" w:rsidR="0019442F" w:rsidRDefault="008F40BF">
            <w:pPr>
              <w:pStyle w:val="TableParagraph"/>
              <w:spacing w:line="280" w:lineRule="exact"/>
              <w:ind w:left="118"/>
              <w:rPr>
                <w:rFonts w:ascii="Calibri"/>
                <w:sz w:val="23"/>
              </w:rPr>
            </w:pPr>
            <w:r>
              <w:rPr>
                <w:rFonts w:ascii="Calibri"/>
                <w:sz w:val="23"/>
              </w:rPr>
              <w:t>Baseball</w:t>
            </w:r>
            <w:r>
              <w:rPr>
                <w:rFonts w:ascii="Calibri"/>
                <w:spacing w:val="-1"/>
                <w:sz w:val="23"/>
              </w:rPr>
              <w:t xml:space="preserve"> </w:t>
            </w:r>
            <w:r>
              <w:rPr>
                <w:rFonts w:ascii="Calibri"/>
                <w:sz w:val="23"/>
              </w:rPr>
              <w:t>(M)</w:t>
            </w:r>
          </w:p>
        </w:tc>
      </w:tr>
      <w:tr w:rsidR="0019442F" w14:paraId="49383E27" w14:textId="77777777">
        <w:trPr>
          <w:trHeight w:val="277"/>
        </w:trPr>
        <w:tc>
          <w:tcPr>
            <w:tcW w:w="2786" w:type="dxa"/>
            <w:tcBorders>
              <w:top w:val="nil"/>
              <w:bottom w:val="nil"/>
            </w:tcBorders>
          </w:tcPr>
          <w:p w14:paraId="1254AD4C" w14:textId="77777777" w:rsidR="0019442F" w:rsidRDefault="008F40BF">
            <w:pPr>
              <w:pStyle w:val="TableParagraph"/>
              <w:spacing w:line="255" w:lineRule="exact"/>
              <w:rPr>
                <w:rFonts w:ascii="Calibri"/>
                <w:sz w:val="23"/>
              </w:rPr>
            </w:pPr>
            <w:r>
              <w:rPr>
                <w:rFonts w:ascii="Calibri"/>
                <w:sz w:val="23"/>
              </w:rPr>
              <w:t>Volleyball</w:t>
            </w:r>
            <w:r>
              <w:rPr>
                <w:rFonts w:ascii="Calibri"/>
                <w:spacing w:val="-2"/>
                <w:sz w:val="23"/>
              </w:rPr>
              <w:t xml:space="preserve"> </w:t>
            </w:r>
            <w:r>
              <w:rPr>
                <w:rFonts w:ascii="Calibri"/>
                <w:sz w:val="23"/>
              </w:rPr>
              <w:t>(W)</w:t>
            </w:r>
          </w:p>
        </w:tc>
        <w:tc>
          <w:tcPr>
            <w:tcW w:w="3446" w:type="dxa"/>
            <w:tcBorders>
              <w:top w:val="nil"/>
              <w:bottom w:val="nil"/>
            </w:tcBorders>
          </w:tcPr>
          <w:p w14:paraId="5588F9AD" w14:textId="77777777" w:rsidR="0019442F" w:rsidRDefault="008F40BF">
            <w:pPr>
              <w:pStyle w:val="TableParagraph"/>
              <w:spacing w:line="257" w:lineRule="exact"/>
              <w:ind w:left="115"/>
              <w:rPr>
                <w:rFonts w:ascii="Calibri"/>
                <w:sz w:val="23"/>
              </w:rPr>
            </w:pPr>
            <w:r>
              <w:rPr>
                <w:rFonts w:ascii="Calibri"/>
                <w:sz w:val="23"/>
              </w:rPr>
              <w:t>Competition</w:t>
            </w:r>
            <w:r>
              <w:rPr>
                <w:rFonts w:ascii="Calibri"/>
                <w:spacing w:val="-5"/>
                <w:sz w:val="23"/>
              </w:rPr>
              <w:t xml:space="preserve"> </w:t>
            </w:r>
            <w:r>
              <w:rPr>
                <w:rFonts w:ascii="Calibri"/>
                <w:sz w:val="23"/>
              </w:rPr>
              <w:t>Cheerleading</w:t>
            </w:r>
            <w:r>
              <w:rPr>
                <w:rFonts w:ascii="Calibri"/>
                <w:spacing w:val="-4"/>
                <w:sz w:val="23"/>
              </w:rPr>
              <w:t xml:space="preserve"> </w:t>
            </w:r>
            <w:r>
              <w:rPr>
                <w:rFonts w:ascii="Calibri"/>
                <w:sz w:val="23"/>
              </w:rPr>
              <w:t>(W,</w:t>
            </w:r>
            <w:r>
              <w:rPr>
                <w:rFonts w:ascii="Calibri"/>
                <w:spacing w:val="-3"/>
                <w:sz w:val="23"/>
              </w:rPr>
              <w:t xml:space="preserve"> </w:t>
            </w:r>
            <w:r>
              <w:rPr>
                <w:rFonts w:ascii="Calibri"/>
                <w:sz w:val="23"/>
              </w:rPr>
              <w:t>M)</w:t>
            </w:r>
          </w:p>
        </w:tc>
        <w:tc>
          <w:tcPr>
            <w:tcW w:w="3117" w:type="dxa"/>
            <w:tcBorders>
              <w:top w:val="nil"/>
              <w:bottom w:val="nil"/>
            </w:tcBorders>
          </w:tcPr>
          <w:p w14:paraId="02DF3D1D" w14:textId="77777777" w:rsidR="0019442F" w:rsidRDefault="008F40BF">
            <w:pPr>
              <w:pStyle w:val="TableParagraph"/>
              <w:spacing w:line="255" w:lineRule="exact"/>
              <w:ind w:left="118"/>
              <w:rPr>
                <w:rFonts w:ascii="Calibri"/>
                <w:sz w:val="23"/>
              </w:rPr>
            </w:pPr>
            <w:r>
              <w:rPr>
                <w:rFonts w:ascii="Calibri"/>
                <w:sz w:val="23"/>
              </w:rPr>
              <w:t>Softball</w:t>
            </w:r>
            <w:r>
              <w:rPr>
                <w:rFonts w:ascii="Calibri"/>
                <w:spacing w:val="-3"/>
                <w:sz w:val="23"/>
              </w:rPr>
              <w:t xml:space="preserve"> </w:t>
            </w:r>
            <w:r>
              <w:rPr>
                <w:rFonts w:ascii="Calibri"/>
                <w:sz w:val="23"/>
              </w:rPr>
              <w:t>(W)</w:t>
            </w:r>
          </w:p>
        </w:tc>
      </w:tr>
      <w:tr w:rsidR="0019442F" w14:paraId="55836AAC" w14:textId="77777777">
        <w:trPr>
          <w:trHeight w:val="280"/>
        </w:trPr>
        <w:tc>
          <w:tcPr>
            <w:tcW w:w="2786" w:type="dxa"/>
            <w:tcBorders>
              <w:top w:val="nil"/>
              <w:bottom w:val="nil"/>
            </w:tcBorders>
          </w:tcPr>
          <w:p w14:paraId="0DB535FD" w14:textId="77777777" w:rsidR="0019442F" w:rsidRDefault="008F40BF">
            <w:pPr>
              <w:pStyle w:val="TableParagraph"/>
              <w:spacing w:line="259" w:lineRule="exact"/>
              <w:rPr>
                <w:rFonts w:ascii="Calibri"/>
                <w:sz w:val="23"/>
              </w:rPr>
            </w:pPr>
            <w:r>
              <w:rPr>
                <w:rFonts w:ascii="Calibri"/>
                <w:sz w:val="23"/>
              </w:rPr>
              <w:t>Cross</w:t>
            </w:r>
            <w:r>
              <w:rPr>
                <w:rFonts w:ascii="Calibri"/>
                <w:spacing w:val="-2"/>
                <w:sz w:val="23"/>
              </w:rPr>
              <w:t xml:space="preserve"> </w:t>
            </w:r>
            <w:r>
              <w:rPr>
                <w:rFonts w:ascii="Calibri"/>
                <w:sz w:val="23"/>
              </w:rPr>
              <w:t>Country</w:t>
            </w:r>
            <w:r>
              <w:rPr>
                <w:rFonts w:ascii="Calibri"/>
                <w:spacing w:val="-4"/>
                <w:sz w:val="23"/>
              </w:rPr>
              <w:t xml:space="preserve"> </w:t>
            </w:r>
            <w:r>
              <w:rPr>
                <w:rFonts w:ascii="Calibri"/>
                <w:sz w:val="23"/>
              </w:rPr>
              <w:t>(M,</w:t>
            </w:r>
            <w:r>
              <w:rPr>
                <w:rFonts w:ascii="Calibri"/>
                <w:spacing w:val="-2"/>
                <w:sz w:val="23"/>
              </w:rPr>
              <w:t xml:space="preserve"> </w:t>
            </w:r>
            <w:r>
              <w:rPr>
                <w:rFonts w:ascii="Calibri"/>
                <w:sz w:val="23"/>
              </w:rPr>
              <w:t>W)</w:t>
            </w:r>
          </w:p>
        </w:tc>
        <w:tc>
          <w:tcPr>
            <w:tcW w:w="3446" w:type="dxa"/>
            <w:tcBorders>
              <w:top w:val="nil"/>
              <w:bottom w:val="nil"/>
            </w:tcBorders>
          </w:tcPr>
          <w:p w14:paraId="7BE4F0E4" w14:textId="77777777" w:rsidR="0019442F" w:rsidRDefault="008F40BF">
            <w:pPr>
              <w:pStyle w:val="TableParagraph"/>
              <w:spacing w:line="261" w:lineRule="exact"/>
              <w:ind w:left="115"/>
              <w:rPr>
                <w:rFonts w:ascii="Calibri"/>
                <w:sz w:val="23"/>
              </w:rPr>
            </w:pPr>
            <w:r>
              <w:rPr>
                <w:rFonts w:ascii="Calibri"/>
                <w:sz w:val="23"/>
              </w:rPr>
              <w:t>Weightlifting</w:t>
            </w:r>
            <w:r>
              <w:rPr>
                <w:rFonts w:ascii="Calibri"/>
                <w:spacing w:val="-5"/>
                <w:sz w:val="23"/>
              </w:rPr>
              <w:t xml:space="preserve"> </w:t>
            </w:r>
            <w:r>
              <w:rPr>
                <w:rFonts w:ascii="Calibri"/>
                <w:sz w:val="23"/>
              </w:rPr>
              <w:t>(W)</w:t>
            </w:r>
          </w:p>
        </w:tc>
        <w:tc>
          <w:tcPr>
            <w:tcW w:w="3117" w:type="dxa"/>
            <w:tcBorders>
              <w:top w:val="nil"/>
              <w:bottom w:val="nil"/>
            </w:tcBorders>
          </w:tcPr>
          <w:p w14:paraId="18FA4DB2" w14:textId="77777777" w:rsidR="0019442F" w:rsidRDefault="008F40BF">
            <w:pPr>
              <w:pStyle w:val="TableParagraph"/>
              <w:spacing w:line="259" w:lineRule="exact"/>
              <w:ind w:left="118"/>
              <w:rPr>
                <w:rFonts w:ascii="Calibri"/>
                <w:sz w:val="23"/>
              </w:rPr>
            </w:pPr>
            <w:r>
              <w:rPr>
                <w:rFonts w:ascii="Calibri"/>
                <w:sz w:val="23"/>
              </w:rPr>
              <w:t>Track</w:t>
            </w:r>
            <w:r>
              <w:rPr>
                <w:rFonts w:ascii="Calibri"/>
                <w:spacing w:val="-3"/>
                <w:sz w:val="23"/>
              </w:rPr>
              <w:t xml:space="preserve"> </w:t>
            </w:r>
            <w:r>
              <w:rPr>
                <w:rFonts w:ascii="Calibri"/>
                <w:sz w:val="23"/>
              </w:rPr>
              <w:t>&amp;</w:t>
            </w:r>
            <w:r>
              <w:rPr>
                <w:rFonts w:ascii="Calibri"/>
                <w:spacing w:val="1"/>
                <w:sz w:val="23"/>
              </w:rPr>
              <w:t xml:space="preserve"> </w:t>
            </w:r>
            <w:r>
              <w:rPr>
                <w:rFonts w:ascii="Calibri"/>
                <w:sz w:val="23"/>
              </w:rPr>
              <w:t>Field</w:t>
            </w:r>
            <w:r>
              <w:rPr>
                <w:rFonts w:ascii="Calibri"/>
                <w:spacing w:val="-2"/>
                <w:sz w:val="23"/>
              </w:rPr>
              <w:t xml:space="preserve"> </w:t>
            </w:r>
            <w:r>
              <w:rPr>
                <w:rFonts w:ascii="Calibri"/>
                <w:sz w:val="23"/>
              </w:rPr>
              <w:t>(M,</w:t>
            </w:r>
            <w:r>
              <w:rPr>
                <w:rFonts w:ascii="Calibri"/>
                <w:spacing w:val="-1"/>
                <w:sz w:val="23"/>
              </w:rPr>
              <w:t xml:space="preserve"> </w:t>
            </w:r>
            <w:r>
              <w:rPr>
                <w:rFonts w:ascii="Calibri"/>
                <w:sz w:val="23"/>
              </w:rPr>
              <w:t>W)</w:t>
            </w:r>
          </w:p>
        </w:tc>
      </w:tr>
      <w:tr w:rsidR="0019442F" w14:paraId="6EF26D95" w14:textId="77777777">
        <w:trPr>
          <w:trHeight w:val="280"/>
        </w:trPr>
        <w:tc>
          <w:tcPr>
            <w:tcW w:w="2786" w:type="dxa"/>
            <w:tcBorders>
              <w:top w:val="nil"/>
              <w:bottom w:val="nil"/>
            </w:tcBorders>
          </w:tcPr>
          <w:p w14:paraId="2DA02D7D" w14:textId="77777777" w:rsidR="0019442F" w:rsidRDefault="008F40BF">
            <w:pPr>
              <w:pStyle w:val="TableParagraph"/>
              <w:spacing w:line="259" w:lineRule="exact"/>
              <w:rPr>
                <w:rFonts w:ascii="Calibri"/>
                <w:sz w:val="23"/>
              </w:rPr>
            </w:pPr>
            <w:r>
              <w:rPr>
                <w:rFonts w:ascii="Calibri"/>
                <w:sz w:val="23"/>
              </w:rPr>
              <w:t>Golf</w:t>
            </w:r>
            <w:r>
              <w:rPr>
                <w:rFonts w:ascii="Calibri"/>
                <w:spacing w:val="-1"/>
                <w:sz w:val="23"/>
              </w:rPr>
              <w:t xml:space="preserve"> </w:t>
            </w:r>
            <w:r>
              <w:rPr>
                <w:rFonts w:ascii="Calibri"/>
                <w:sz w:val="23"/>
              </w:rPr>
              <w:t>(M,</w:t>
            </w:r>
            <w:r>
              <w:rPr>
                <w:rFonts w:ascii="Calibri"/>
                <w:spacing w:val="-2"/>
                <w:sz w:val="23"/>
              </w:rPr>
              <w:t xml:space="preserve"> </w:t>
            </w:r>
            <w:r>
              <w:rPr>
                <w:rFonts w:ascii="Calibri"/>
                <w:sz w:val="23"/>
              </w:rPr>
              <w:t>W)</w:t>
            </w:r>
          </w:p>
        </w:tc>
        <w:tc>
          <w:tcPr>
            <w:tcW w:w="3446" w:type="dxa"/>
            <w:tcBorders>
              <w:top w:val="nil"/>
              <w:bottom w:val="nil"/>
            </w:tcBorders>
          </w:tcPr>
          <w:p w14:paraId="74FDE88D" w14:textId="77777777" w:rsidR="0019442F" w:rsidRDefault="008F40BF">
            <w:pPr>
              <w:pStyle w:val="TableParagraph"/>
              <w:spacing w:line="261" w:lineRule="exact"/>
              <w:ind w:left="115"/>
              <w:rPr>
                <w:rFonts w:ascii="Calibri"/>
                <w:sz w:val="23"/>
              </w:rPr>
            </w:pPr>
            <w:r>
              <w:rPr>
                <w:rFonts w:ascii="Calibri"/>
                <w:sz w:val="23"/>
              </w:rPr>
              <w:t>Soccer</w:t>
            </w:r>
            <w:r>
              <w:rPr>
                <w:rFonts w:ascii="Calibri"/>
                <w:spacing w:val="-3"/>
                <w:sz w:val="23"/>
              </w:rPr>
              <w:t xml:space="preserve"> </w:t>
            </w:r>
            <w:r>
              <w:rPr>
                <w:rFonts w:ascii="Calibri"/>
                <w:sz w:val="23"/>
              </w:rPr>
              <w:t>(M,</w:t>
            </w:r>
            <w:r>
              <w:rPr>
                <w:rFonts w:ascii="Calibri"/>
                <w:spacing w:val="-1"/>
                <w:sz w:val="23"/>
              </w:rPr>
              <w:t xml:space="preserve"> </w:t>
            </w:r>
            <w:r>
              <w:rPr>
                <w:rFonts w:ascii="Calibri"/>
                <w:sz w:val="23"/>
              </w:rPr>
              <w:t>W)</w:t>
            </w:r>
          </w:p>
        </w:tc>
        <w:tc>
          <w:tcPr>
            <w:tcW w:w="3117" w:type="dxa"/>
            <w:tcBorders>
              <w:top w:val="nil"/>
              <w:bottom w:val="nil"/>
            </w:tcBorders>
          </w:tcPr>
          <w:p w14:paraId="4BCF68C0" w14:textId="77777777" w:rsidR="0019442F" w:rsidRDefault="008F40BF">
            <w:pPr>
              <w:pStyle w:val="TableParagraph"/>
              <w:spacing w:line="259" w:lineRule="exact"/>
              <w:ind w:left="118"/>
              <w:rPr>
                <w:rFonts w:ascii="Calibri"/>
                <w:sz w:val="23"/>
              </w:rPr>
            </w:pPr>
            <w:r>
              <w:rPr>
                <w:rFonts w:ascii="Calibri"/>
                <w:sz w:val="23"/>
              </w:rPr>
              <w:t>Flag</w:t>
            </w:r>
            <w:r>
              <w:rPr>
                <w:rFonts w:ascii="Calibri"/>
                <w:spacing w:val="-2"/>
                <w:sz w:val="23"/>
              </w:rPr>
              <w:t xml:space="preserve"> </w:t>
            </w:r>
            <w:r>
              <w:rPr>
                <w:rFonts w:ascii="Calibri"/>
                <w:sz w:val="23"/>
              </w:rPr>
              <w:t>Football</w:t>
            </w:r>
            <w:r>
              <w:rPr>
                <w:rFonts w:ascii="Calibri"/>
                <w:spacing w:val="-2"/>
                <w:sz w:val="23"/>
              </w:rPr>
              <w:t xml:space="preserve"> </w:t>
            </w:r>
            <w:r>
              <w:rPr>
                <w:rFonts w:ascii="Calibri"/>
                <w:sz w:val="23"/>
              </w:rPr>
              <w:t>(W)</w:t>
            </w:r>
          </w:p>
        </w:tc>
      </w:tr>
      <w:tr w:rsidR="0019442F" w14:paraId="1118C348" w14:textId="77777777">
        <w:trPr>
          <w:trHeight w:val="280"/>
        </w:trPr>
        <w:tc>
          <w:tcPr>
            <w:tcW w:w="2786" w:type="dxa"/>
            <w:tcBorders>
              <w:top w:val="nil"/>
              <w:bottom w:val="nil"/>
            </w:tcBorders>
          </w:tcPr>
          <w:p w14:paraId="6562D32E" w14:textId="77777777" w:rsidR="0019442F" w:rsidRDefault="008F40BF">
            <w:pPr>
              <w:pStyle w:val="TableParagraph"/>
              <w:spacing w:line="259" w:lineRule="exact"/>
              <w:rPr>
                <w:rFonts w:ascii="Calibri"/>
                <w:sz w:val="23"/>
              </w:rPr>
            </w:pPr>
            <w:r>
              <w:rPr>
                <w:rFonts w:ascii="Calibri"/>
                <w:sz w:val="23"/>
              </w:rPr>
              <w:t>Swimming</w:t>
            </w:r>
            <w:r>
              <w:rPr>
                <w:rFonts w:ascii="Calibri"/>
                <w:spacing w:val="-2"/>
                <w:sz w:val="23"/>
              </w:rPr>
              <w:t xml:space="preserve"> </w:t>
            </w:r>
            <w:r>
              <w:rPr>
                <w:rFonts w:ascii="Calibri"/>
                <w:sz w:val="23"/>
              </w:rPr>
              <w:t>(M,</w:t>
            </w:r>
            <w:r>
              <w:rPr>
                <w:rFonts w:ascii="Calibri"/>
                <w:spacing w:val="-3"/>
                <w:sz w:val="23"/>
              </w:rPr>
              <w:t xml:space="preserve"> </w:t>
            </w:r>
            <w:r>
              <w:rPr>
                <w:rFonts w:ascii="Calibri"/>
                <w:sz w:val="23"/>
              </w:rPr>
              <w:t>W)</w:t>
            </w:r>
          </w:p>
        </w:tc>
        <w:tc>
          <w:tcPr>
            <w:tcW w:w="3446" w:type="dxa"/>
            <w:tcBorders>
              <w:top w:val="nil"/>
              <w:bottom w:val="nil"/>
            </w:tcBorders>
          </w:tcPr>
          <w:p w14:paraId="1B4C74D7" w14:textId="77777777" w:rsidR="0019442F" w:rsidRDefault="008F40BF">
            <w:pPr>
              <w:pStyle w:val="TableParagraph"/>
              <w:spacing w:line="261" w:lineRule="exact"/>
              <w:ind w:left="115"/>
              <w:rPr>
                <w:rFonts w:ascii="Calibri"/>
                <w:sz w:val="23"/>
              </w:rPr>
            </w:pPr>
            <w:r>
              <w:rPr>
                <w:rFonts w:ascii="Calibri"/>
                <w:sz w:val="23"/>
              </w:rPr>
              <w:t>Wrestling</w:t>
            </w:r>
            <w:r>
              <w:rPr>
                <w:rFonts w:ascii="Calibri"/>
                <w:spacing w:val="-4"/>
                <w:sz w:val="23"/>
              </w:rPr>
              <w:t xml:space="preserve"> </w:t>
            </w:r>
            <w:r>
              <w:rPr>
                <w:rFonts w:ascii="Calibri"/>
                <w:sz w:val="23"/>
              </w:rPr>
              <w:t>(M,</w:t>
            </w:r>
            <w:r>
              <w:rPr>
                <w:rFonts w:ascii="Calibri"/>
                <w:spacing w:val="-10"/>
                <w:sz w:val="23"/>
              </w:rPr>
              <w:t xml:space="preserve"> </w:t>
            </w:r>
            <w:r>
              <w:rPr>
                <w:rFonts w:ascii="Calibri"/>
                <w:sz w:val="23"/>
              </w:rPr>
              <w:t>W)</w:t>
            </w:r>
          </w:p>
        </w:tc>
        <w:tc>
          <w:tcPr>
            <w:tcW w:w="3117" w:type="dxa"/>
            <w:tcBorders>
              <w:top w:val="nil"/>
              <w:bottom w:val="nil"/>
            </w:tcBorders>
          </w:tcPr>
          <w:p w14:paraId="5F2B0983" w14:textId="77777777" w:rsidR="0019442F" w:rsidRDefault="008F40BF">
            <w:pPr>
              <w:pStyle w:val="TableParagraph"/>
              <w:spacing w:line="259" w:lineRule="exact"/>
              <w:ind w:left="118"/>
              <w:rPr>
                <w:rFonts w:ascii="Calibri"/>
                <w:sz w:val="23"/>
              </w:rPr>
            </w:pPr>
            <w:r>
              <w:rPr>
                <w:rFonts w:ascii="Calibri"/>
                <w:sz w:val="23"/>
              </w:rPr>
              <w:t>Weightlifting</w:t>
            </w:r>
            <w:r>
              <w:rPr>
                <w:rFonts w:ascii="Calibri"/>
                <w:spacing w:val="-4"/>
                <w:sz w:val="23"/>
              </w:rPr>
              <w:t xml:space="preserve"> </w:t>
            </w:r>
            <w:r>
              <w:rPr>
                <w:rFonts w:ascii="Calibri"/>
                <w:sz w:val="23"/>
              </w:rPr>
              <w:t>(M)</w:t>
            </w:r>
          </w:p>
        </w:tc>
      </w:tr>
      <w:tr w:rsidR="0019442F" w14:paraId="1B988266" w14:textId="77777777">
        <w:trPr>
          <w:trHeight w:val="279"/>
        </w:trPr>
        <w:tc>
          <w:tcPr>
            <w:tcW w:w="2786" w:type="dxa"/>
            <w:tcBorders>
              <w:top w:val="nil"/>
              <w:bottom w:val="nil"/>
            </w:tcBorders>
          </w:tcPr>
          <w:p w14:paraId="7E0848B7" w14:textId="77777777" w:rsidR="0019442F" w:rsidRDefault="0019442F">
            <w:pPr>
              <w:pStyle w:val="TableParagraph"/>
              <w:ind w:left="0"/>
              <w:rPr>
                <w:rFonts w:ascii="Times New Roman"/>
                <w:sz w:val="20"/>
              </w:rPr>
            </w:pPr>
          </w:p>
        </w:tc>
        <w:tc>
          <w:tcPr>
            <w:tcW w:w="3446" w:type="dxa"/>
            <w:tcBorders>
              <w:top w:val="nil"/>
              <w:bottom w:val="nil"/>
            </w:tcBorders>
          </w:tcPr>
          <w:p w14:paraId="1EDA9117" w14:textId="77777777" w:rsidR="0019442F" w:rsidRDefault="0019442F">
            <w:pPr>
              <w:pStyle w:val="TableParagraph"/>
              <w:ind w:left="0"/>
              <w:rPr>
                <w:rFonts w:ascii="Times New Roman"/>
                <w:sz w:val="20"/>
              </w:rPr>
            </w:pPr>
          </w:p>
        </w:tc>
        <w:tc>
          <w:tcPr>
            <w:tcW w:w="3117" w:type="dxa"/>
            <w:tcBorders>
              <w:top w:val="nil"/>
              <w:bottom w:val="nil"/>
            </w:tcBorders>
          </w:tcPr>
          <w:p w14:paraId="41FCD587" w14:textId="77777777" w:rsidR="0019442F" w:rsidRDefault="008F40BF">
            <w:pPr>
              <w:pStyle w:val="TableParagraph"/>
              <w:spacing w:line="259" w:lineRule="exact"/>
              <w:ind w:left="118"/>
              <w:rPr>
                <w:rFonts w:ascii="Calibri"/>
                <w:sz w:val="23"/>
              </w:rPr>
            </w:pPr>
            <w:r>
              <w:rPr>
                <w:rFonts w:ascii="Calibri"/>
                <w:sz w:val="23"/>
              </w:rPr>
              <w:t>Tennis</w:t>
            </w:r>
            <w:r>
              <w:rPr>
                <w:rFonts w:ascii="Calibri"/>
                <w:spacing w:val="-1"/>
                <w:sz w:val="23"/>
              </w:rPr>
              <w:t xml:space="preserve"> </w:t>
            </w:r>
            <w:r>
              <w:rPr>
                <w:rFonts w:ascii="Calibri"/>
                <w:sz w:val="23"/>
              </w:rPr>
              <w:t>(M,</w:t>
            </w:r>
            <w:r>
              <w:rPr>
                <w:rFonts w:ascii="Calibri"/>
                <w:spacing w:val="-2"/>
                <w:sz w:val="23"/>
              </w:rPr>
              <w:t xml:space="preserve"> </w:t>
            </w:r>
            <w:r>
              <w:rPr>
                <w:rFonts w:ascii="Calibri"/>
                <w:sz w:val="23"/>
              </w:rPr>
              <w:t>W)</w:t>
            </w:r>
          </w:p>
        </w:tc>
      </w:tr>
      <w:tr w:rsidR="0019442F" w14:paraId="2F66F8D4" w14:textId="77777777">
        <w:trPr>
          <w:trHeight w:val="260"/>
        </w:trPr>
        <w:tc>
          <w:tcPr>
            <w:tcW w:w="2786" w:type="dxa"/>
            <w:tcBorders>
              <w:top w:val="nil"/>
            </w:tcBorders>
          </w:tcPr>
          <w:p w14:paraId="44CF3B2D" w14:textId="77777777" w:rsidR="0019442F" w:rsidRDefault="0019442F">
            <w:pPr>
              <w:pStyle w:val="TableParagraph"/>
              <w:ind w:left="0"/>
              <w:rPr>
                <w:rFonts w:ascii="Times New Roman"/>
                <w:sz w:val="18"/>
              </w:rPr>
            </w:pPr>
          </w:p>
        </w:tc>
        <w:tc>
          <w:tcPr>
            <w:tcW w:w="3446" w:type="dxa"/>
            <w:tcBorders>
              <w:top w:val="nil"/>
            </w:tcBorders>
          </w:tcPr>
          <w:p w14:paraId="5D1E090F" w14:textId="77777777" w:rsidR="0019442F" w:rsidRDefault="0019442F">
            <w:pPr>
              <w:pStyle w:val="TableParagraph"/>
              <w:ind w:left="0"/>
              <w:rPr>
                <w:rFonts w:ascii="Times New Roman"/>
                <w:sz w:val="18"/>
              </w:rPr>
            </w:pPr>
          </w:p>
        </w:tc>
        <w:tc>
          <w:tcPr>
            <w:tcW w:w="3117" w:type="dxa"/>
            <w:tcBorders>
              <w:top w:val="nil"/>
            </w:tcBorders>
          </w:tcPr>
          <w:p w14:paraId="644E6AE0" w14:textId="77777777" w:rsidR="0019442F" w:rsidRDefault="008F40BF">
            <w:pPr>
              <w:pStyle w:val="TableParagraph"/>
              <w:spacing w:line="240" w:lineRule="exact"/>
              <w:ind w:left="118"/>
              <w:rPr>
                <w:rFonts w:ascii="Calibri"/>
                <w:sz w:val="23"/>
              </w:rPr>
            </w:pPr>
            <w:r>
              <w:rPr>
                <w:rFonts w:ascii="Calibri"/>
                <w:sz w:val="23"/>
              </w:rPr>
              <w:t>Water Polo</w:t>
            </w:r>
            <w:r>
              <w:rPr>
                <w:rFonts w:ascii="Calibri"/>
                <w:spacing w:val="-2"/>
                <w:sz w:val="23"/>
              </w:rPr>
              <w:t xml:space="preserve"> </w:t>
            </w:r>
            <w:r>
              <w:rPr>
                <w:rFonts w:ascii="Calibri"/>
                <w:sz w:val="23"/>
              </w:rPr>
              <w:t>(M,</w:t>
            </w:r>
            <w:r>
              <w:rPr>
                <w:rFonts w:ascii="Calibri"/>
                <w:spacing w:val="-5"/>
                <w:sz w:val="23"/>
              </w:rPr>
              <w:t xml:space="preserve"> </w:t>
            </w:r>
            <w:r>
              <w:rPr>
                <w:rFonts w:ascii="Calibri"/>
                <w:sz w:val="23"/>
              </w:rPr>
              <w:t>W)</w:t>
            </w:r>
          </w:p>
        </w:tc>
      </w:tr>
      <w:tr w:rsidR="0019442F" w14:paraId="5E71851C" w14:textId="77777777">
        <w:trPr>
          <w:trHeight w:val="573"/>
        </w:trPr>
        <w:tc>
          <w:tcPr>
            <w:tcW w:w="9349" w:type="dxa"/>
            <w:gridSpan w:val="3"/>
          </w:tcPr>
          <w:p w14:paraId="1C64B49C" w14:textId="77777777" w:rsidR="0019442F" w:rsidRDefault="008F40BF">
            <w:pPr>
              <w:pStyle w:val="TableParagraph"/>
              <w:spacing w:before="4"/>
              <w:ind w:left="3554" w:right="3523"/>
              <w:jc w:val="center"/>
              <w:rPr>
                <w:rFonts w:ascii="Calibri"/>
                <w:sz w:val="23"/>
              </w:rPr>
            </w:pPr>
            <w:r>
              <w:rPr>
                <w:rFonts w:ascii="Calibri"/>
                <w:sz w:val="23"/>
              </w:rPr>
              <w:t>M</w:t>
            </w:r>
            <w:r>
              <w:rPr>
                <w:rFonts w:ascii="Calibri"/>
                <w:spacing w:val="-1"/>
                <w:sz w:val="23"/>
              </w:rPr>
              <w:t xml:space="preserve"> </w:t>
            </w:r>
            <w:r>
              <w:rPr>
                <w:rFonts w:ascii="Calibri"/>
                <w:sz w:val="23"/>
              </w:rPr>
              <w:t>=</w:t>
            </w:r>
            <w:r>
              <w:rPr>
                <w:rFonts w:ascii="Calibri"/>
                <w:spacing w:val="1"/>
                <w:sz w:val="23"/>
              </w:rPr>
              <w:t xml:space="preserve"> </w:t>
            </w:r>
            <w:r>
              <w:rPr>
                <w:rFonts w:ascii="Calibri"/>
                <w:sz w:val="23"/>
              </w:rPr>
              <w:t>Men</w:t>
            </w:r>
            <w:r>
              <w:rPr>
                <w:rFonts w:ascii="Calibri"/>
                <w:spacing w:val="-1"/>
                <w:sz w:val="23"/>
              </w:rPr>
              <w:t xml:space="preserve"> </w:t>
            </w:r>
            <w:r>
              <w:rPr>
                <w:rFonts w:ascii="Calibri"/>
                <w:sz w:val="23"/>
              </w:rPr>
              <w:t>|</w:t>
            </w:r>
            <w:r>
              <w:rPr>
                <w:rFonts w:ascii="Calibri"/>
                <w:spacing w:val="-3"/>
                <w:sz w:val="23"/>
              </w:rPr>
              <w:t xml:space="preserve"> </w:t>
            </w:r>
            <w:r>
              <w:rPr>
                <w:rFonts w:ascii="Calibri"/>
                <w:sz w:val="23"/>
              </w:rPr>
              <w:t>W</w:t>
            </w:r>
            <w:r>
              <w:rPr>
                <w:rFonts w:ascii="Calibri"/>
                <w:spacing w:val="-1"/>
                <w:sz w:val="23"/>
              </w:rPr>
              <w:t xml:space="preserve"> </w:t>
            </w:r>
            <w:r>
              <w:rPr>
                <w:rFonts w:ascii="Calibri"/>
                <w:sz w:val="23"/>
              </w:rPr>
              <w:t>=</w:t>
            </w:r>
            <w:r>
              <w:rPr>
                <w:rFonts w:ascii="Calibri"/>
                <w:spacing w:val="1"/>
                <w:sz w:val="23"/>
              </w:rPr>
              <w:t xml:space="preserve"> </w:t>
            </w:r>
            <w:r>
              <w:rPr>
                <w:rFonts w:ascii="Calibri"/>
                <w:sz w:val="23"/>
              </w:rPr>
              <w:t>Women</w:t>
            </w:r>
          </w:p>
        </w:tc>
      </w:tr>
    </w:tbl>
    <w:p w14:paraId="440C651A" w14:textId="77777777" w:rsidR="0019442F" w:rsidRDefault="0019442F">
      <w:pPr>
        <w:jc w:val="center"/>
        <w:rPr>
          <w:rFonts w:ascii="Calibri"/>
          <w:sz w:val="23"/>
        </w:rPr>
        <w:sectPr w:rsidR="0019442F">
          <w:type w:val="continuous"/>
          <w:pgSz w:w="12240" w:h="15840"/>
          <w:pgMar w:top="1440" w:right="360" w:bottom="280" w:left="460" w:header="720" w:footer="720" w:gutter="0"/>
          <w:pgBorders w:offsetFrom="page">
            <w:top w:val="single" w:sz="36" w:space="24" w:color="001F5F"/>
            <w:left w:val="single" w:sz="36" w:space="24" w:color="001F5F"/>
            <w:bottom w:val="single" w:sz="36" w:space="24" w:color="001F5F"/>
            <w:right w:val="single" w:sz="36" w:space="24" w:color="001F5F"/>
          </w:pgBorders>
          <w:cols w:space="720"/>
        </w:sectPr>
      </w:pPr>
    </w:p>
    <w:p w14:paraId="2A8F7FCC" w14:textId="77777777" w:rsidR="0019442F" w:rsidRDefault="008F40BF">
      <w:pPr>
        <w:pStyle w:val="Heading1"/>
      </w:pPr>
      <w:bookmarkStart w:id="10" w:name="Bright_Futures"/>
      <w:bookmarkStart w:id="11" w:name="_bookmark2"/>
      <w:bookmarkEnd w:id="10"/>
      <w:bookmarkEnd w:id="11"/>
      <w:r>
        <w:rPr>
          <w:color w:val="1F487C"/>
        </w:rPr>
        <w:lastRenderedPageBreak/>
        <w:t>Bright</w:t>
      </w:r>
      <w:r>
        <w:rPr>
          <w:color w:val="1F487C"/>
          <w:spacing w:val="-3"/>
        </w:rPr>
        <w:t xml:space="preserve"> </w:t>
      </w:r>
      <w:r>
        <w:rPr>
          <w:color w:val="1F487C"/>
        </w:rPr>
        <w:t>Futures</w:t>
      </w:r>
    </w:p>
    <w:p w14:paraId="5E26776B" w14:textId="77777777" w:rsidR="0019442F" w:rsidRDefault="008F40BF">
      <w:pPr>
        <w:pStyle w:val="BodyText"/>
        <w:spacing w:before="1"/>
        <w:rPr>
          <w:rFonts w:ascii="Calibri"/>
          <w:b/>
          <w:sz w:val="4"/>
        </w:rPr>
      </w:pPr>
      <w:r>
        <w:rPr>
          <w:noProof/>
        </w:rPr>
        <w:drawing>
          <wp:anchor distT="0" distB="0" distL="0" distR="0" simplePos="0" relativeHeight="251659264" behindDoc="0" locked="0" layoutInCell="1" allowOverlap="1" wp14:anchorId="2D7FF841" wp14:editId="2163B3A7">
            <wp:simplePos x="0" y="0"/>
            <wp:positionH relativeFrom="page">
              <wp:posOffset>699770</wp:posOffset>
            </wp:positionH>
            <wp:positionV relativeFrom="paragraph">
              <wp:posOffset>47337</wp:posOffset>
            </wp:positionV>
            <wp:extent cx="2036828" cy="83820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2036828" cy="838200"/>
                    </a:xfrm>
                    <a:prstGeom prst="rect">
                      <a:avLst/>
                    </a:prstGeom>
                  </pic:spPr>
                </pic:pic>
              </a:graphicData>
            </a:graphic>
          </wp:anchor>
        </w:drawing>
      </w:r>
    </w:p>
    <w:p w14:paraId="04C03A90" w14:textId="77777777" w:rsidR="0019442F" w:rsidRDefault="008F40BF">
      <w:pPr>
        <w:rPr>
          <w:rFonts w:ascii="Calibri"/>
          <w:b/>
          <w:sz w:val="26"/>
        </w:rPr>
      </w:pPr>
      <w:r>
        <w:br w:type="column"/>
      </w:r>
    </w:p>
    <w:p w14:paraId="5D934EFF" w14:textId="77777777" w:rsidR="0019442F" w:rsidRDefault="0019442F">
      <w:pPr>
        <w:pStyle w:val="BodyText"/>
        <w:rPr>
          <w:rFonts w:ascii="Calibri"/>
          <w:b/>
          <w:sz w:val="26"/>
        </w:rPr>
      </w:pPr>
    </w:p>
    <w:p w14:paraId="774A7EAD" w14:textId="77777777" w:rsidR="0019442F" w:rsidRDefault="0019442F">
      <w:pPr>
        <w:pStyle w:val="BodyText"/>
        <w:spacing w:before="11"/>
        <w:rPr>
          <w:rFonts w:ascii="Calibri"/>
          <w:b/>
          <w:sz w:val="19"/>
        </w:rPr>
      </w:pPr>
    </w:p>
    <w:p w14:paraId="7FEA9E37" w14:textId="77777777" w:rsidR="0019442F" w:rsidRDefault="008F40BF">
      <w:pPr>
        <w:ind w:left="145" w:right="1105" w:hanging="7"/>
        <w:jc w:val="center"/>
        <w:rPr>
          <w:rFonts w:ascii="Calibri"/>
          <w:sz w:val="27"/>
        </w:rPr>
      </w:pPr>
      <w:r>
        <w:rPr>
          <w:rFonts w:ascii="Calibri"/>
          <w:sz w:val="27"/>
        </w:rPr>
        <w:t>The Florida Bright Futures Scholarship Program</w:t>
      </w:r>
      <w:r>
        <w:rPr>
          <w:rFonts w:ascii="Calibri"/>
          <w:spacing w:val="1"/>
          <w:sz w:val="27"/>
        </w:rPr>
        <w:t xml:space="preserve"> </w:t>
      </w:r>
      <w:r>
        <w:rPr>
          <w:rFonts w:ascii="Calibri"/>
          <w:sz w:val="27"/>
        </w:rPr>
        <w:t>establishes lottery-funded scholarships to reward Florida</w:t>
      </w:r>
      <w:r>
        <w:rPr>
          <w:rFonts w:ascii="Calibri"/>
          <w:spacing w:val="-59"/>
          <w:sz w:val="27"/>
        </w:rPr>
        <w:t xml:space="preserve"> </w:t>
      </w:r>
      <w:r>
        <w:rPr>
          <w:rFonts w:ascii="Calibri"/>
          <w:sz w:val="27"/>
        </w:rPr>
        <w:t>high</w:t>
      </w:r>
      <w:r>
        <w:rPr>
          <w:rFonts w:ascii="Calibri"/>
          <w:spacing w:val="-1"/>
          <w:sz w:val="27"/>
        </w:rPr>
        <w:t xml:space="preserve"> </w:t>
      </w:r>
      <w:r>
        <w:rPr>
          <w:rFonts w:ascii="Calibri"/>
          <w:sz w:val="27"/>
        </w:rPr>
        <w:t>school</w:t>
      </w:r>
      <w:r>
        <w:rPr>
          <w:rFonts w:ascii="Calibri"/>
          <w:spacing w:val="-2"/>
          <w:sz w:val="27"/>
        </w:rPr>
        <w:t xml:space="preserve"> </w:t>
      </w:r>
      <w:r>
        <w:rPr>
          <w:rFonts w:ascii="Calibri"/>
          <w:sz w:val="27"/>
        </w:rPr>
        <w:t>graduates</w:t>
      </w:r>
      <w:r>
        <w:rPr>
          <w:rFonts w:ascii="Calibri"/>
          <w:spacing w:val="-3"/>
          <w:sz w:val="27"/>
        </w:rPr>
        <w:t xml:space="preserve"> </w:t>
      </w:r>
      <w:r>
        <w:rPr>
          <w:rFonts w:ascii="Calibri"/>
          <w:sz w:val="27"/>
        </w:rPr>
        <w:t>for high</w:t>
      </w:r>
      <w:r>
        <w:rPr>
          <w:rFonts w:ascii="Calibri"/>
          <w:spacing w:val="-3"/>
          <w:sz w:val="27"/>
        </w:rPr>
        <w:t xml:space="preserve"> </w:t>
      </w:r>
      <w:r>
        <w:rPr>
          <w:rFonts w:ascii="Calibri"/>
          <w:sz w:val="27"/>
        </w:rPr>
        <w:t>academic</w:t>
      </w:r>
      <w:r>
        <w:rPr>
          <w:rFonts w:ascii="Calibri"/>
          <w:spacing w:val="-2"/>
          <w:sz w:val="27"/>
        </w:rPr>
        <w:t xml:space="preserve"> </w:t>
      </w:r>
      <w:r>
        <w:rPr>
          <w:rFonts w:ascii="Calibri"/>
          <w:sz w:val="27"/>
        </w:rPr>
        <w:t>achievement.</w:t>
      </w:r>
    </w:p>
    <w:p w14:paraId="66C4AF6C" w14:textId="77777777" w:rsidR="0019442F" w:rsidRDefault="0019442F">
      <w:pPr>
        <w:jc w:val="center"/>
        <w:rPr>
          <w:rFonts w:ascii="Calibri"/>
          <w:sz w:val="27"/>
        </w:rPr>
        <w:sectPr w:rsidR="0019442F">
          <w:pgSz w:w="12240" w:h="15840"/>
          <w:pgMar w:top="1440" w:right="360" w:bottom="280" w:left="460" w:header="720" w:footer="720" w:gutter="0"/>
          <w:pgBorders w:offsetFrom="page">
            <w:top w:val="single" w:sz="36" w:space="24" w:color="001F5F"/>
            <w:left w:val="single" w:sz="36" w:space="24" w:color="001F5F"/>
            <w:bottom w:val="single" w:sz="36" w:space="24" w:color="001F5F"/>
            <w:right w:val="single" w:sz="36" w:space="24" w:color="001F5F"/>
          </w:pgBorders>
          <w:cols w:num="2" w:space="720" w:equalWidth="0">
            <w:col w:w="3884" w:space="40"/>
            <w:col w:w="7496"/>
          </w:cols>
        </w:sectPr>
      </w:pPr>
    </w:p>
    <w:p w14:paraId="228A9D6D" w14:textId="77777777" w:rsidR="0019442F" w:rsidRDefault="0019442F">
      <w:pPr>
        <w:pStyle w:val="BodyText"/>
        <w:spacing w:before="4"/>
        <w:rPr>
          <w:rFonts w:ascii="Calibri"/>
          <w:sz w:val="22"/>
        </w:rPr>
      </w:pPr>
    </w:p>
    <w:p w14:paraId="3AC6143F" w14:textId="77777777" w:rsidR="0019442F" w:rsidRDefault="008F40BF">
      <w:pPr>
        <w:spacing w:before="56"/>
        <w:ind w:left="1434" w:right="1378"/>
        <w:jc w:val="center"/>
      </w:pPr>
      <w:r>
        <w:t>Bright</w:t>
      </w:r>
      <w:r>
        <w:rPr>
          <w:spacing w:val="-2"/>
        </w:rPr>
        <w:t xml:space="preserve"> </w:t>
      </w:r>
      <w:r>
        <w:t>Future</w:t>
      </w:r>
      <w:r>
        <w:rPr>
          <w:spacing w:val="-2"/>
        </w:rPr>
        <w:t xml:space="preserve"> </w:t>
      </w:r>
      <w:r>
        <w:t>Information</w:t>
      </w:r>
      <w:r>
        <w:rPr>
          <w:spacing w:val="-4"/>
        </w:rPr>
        <w:t xml:space="preserve"> </w:t>
      </w:r>
      <w:r>
        <w:t>website</w:t>
      </w:r>
    </w:p>
    <w:p w14:paraId="5C0390D3" w14:textId="77777777" w:rsidR="0019442F" w:rsidRDefault="00000000">
      <w:pPr>
        <w:spacing w:before="8"/>
        <w:ind w:left="1434" w:right="1527"/>
        <w:jc w:val="center"/>
        <w:rPr>
          <w:rFonts w:ascii="Calibri"/>
          <w:b/>
          <w:sz w:val="28"/>
        </w:rPr>
      </w:pPr>
      <w:hyperlink r:id="rId11">
        <w:r w:rsidR="008F40BF">
          <w:rPr>
            <w:rFonts w:ascii="Calibri"/>
            <w:b/>
            <w:color w:val="034690"/>
            <w:sz w:val="28"/>
            <w:u w:val="single" w:color="034690"/>
          </w:rPr>
          <w:t>https://www.floridastudentfinancialaidsg.org/SAPBFMAIN/SAPBFMAIN</w:t>
        </w:r>
      </w:hyperlink>
    </w:p>
    <w:p w14:paraId="0FD7C3A0" w14:textId="77777777" w:rsidR="0019442F" w:rsidRDefault="008F40BF">
      <w:pPr>
        <w:pStyle w:val="BodyText"/>
        <w:spacing w:before="9"/>
        <w:rPr>
          <w:rFonts w:ascii="Calibri"/>
          <w:b/>
        </w:rPr>
      </w:pPr>
      <w:r>
        <w:rPr>
          <w:noProof/>
        </w:rPr>
        <w:drawing>
          <wp:anchor distT="0" distB="0" distL="0" distR="0" simplePos="0" relativeHeight="2" behindDoc="0" locked="0" layoutInCell="1" allowOverlap="1" wp14:anchorId="08EFBF93" wp14:editId="70951CD4">
            <wp:simplePos x="0" y="0"/>
            <wp:positionH relativeFrom="page">
              <wp:posOffset>914400</wp:posOffset>
            </wp:positionH>
            <wp:positionV relativeFrom="paragraph">
              <wp:posOffset>207406</wp:posOffset>
            </wp:positionV>
            <wp:extent cx="5733232" cy="5617464"/>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5733232" cy="5617464"/>
                    </a:xfrm>
                    <a:prstGeom prst="rect">
                      <a:avLst/>
                    </a:prstGeom>
                  </pic:spPr>
                </pic:pic>
              </a:graphicData>
            </a:graphic>
          </wp:anchor>
        </w:drawing>
      </w:r>
    </w:p>
    <w:p w14:paraId="637883DA" w14:textId="77777777" w:rsidR="0019442F" w:rsidRDefault="0019442F">
      <w:pPr>
        <w:rPr>
          <w:rFonts w:ascii="Calibri"/>
        </w:rPr>
        <w:sectPr w:rsidR="0019442F">
          <w:type w:val="continuous"/>
          <w:pgSz w:w="12240" w:h="15840"/>
          <w:pgMar w:top="1440" w:right="360" w:bottom="280" w:left="460" w:header="720" w:footer="720" w:gutter="0"/>
          <w:pgBorders w:offsetFrom="page">
            <w:top w:val="single" w:sz="36" w:space="24" w:color="001F5F"/>
            <w:left w:val="single" w:sz="36" w:space="24" w:color="001F5F"/>
            <w:bottom w:val="single" w:sz="36" w:space="24" w:color="001F5F"/>
            <w:right w:val="single" w:sz="36" w:space="24" w:color="001F5F"/>
          </w:pgBorders>
          <w:cols w:space="720"/>
        </w:sectPr>
      </w:pPr>
    </w:p>
    <w:p w14:paraId="21671AEA" w14:textId="77777777" w:rsidR="0019442F" w:rsidRDefault="008F40BF" w:rsidP="00845AC7">
      <w:pPr>
        <w:pStyle w:val="Heading1"/>
        <w:ind w:left="720"/>
      </w:pPr>
      <w:bookmarkStart w:id="12" w:name="College_Test_Preparation"/>
      <w:bookmarkStart w:id="13" w:name="_bookmark3"/>
      <w:bookmarkEnd w:id="12"/>
      <w:bookmarkEnd w:id="13"/>
      <w:r>
        <w:rPr>
          <w:color w:val="1F487C"/>
        </w:rPr>
        <w:lastRenderedPageBreak/>
        <w:t>College</w:t>
      </w:r>
      <w:r>
        <w:rPr>
          <w:color w:val="1F487C"/>
          <w:spacing w:val="-4"/>
        </w:rPr>
        <w:t xml:space="preserve"> </w:t>
      </w:r>
      <w:r>
        <w:rPr>
          <w:color w:val="1F487C"/>
        </w:rPr>
        <w:t>Test</w:t>
      </w:r>
      <w:r>
        <w:rPr>
          <w:color w:val="1F487C"/>
          <w:spacing w:val="-4"/>
        </w:rPr>
        <w:t xml:space="preserve"> </w:t>
      </w:r>
      <w:r>
        <w:rPr>
          <w:color w:val="1F487C"/>
        </w:rPr>
        <w:t>Preparation</w:t>
      </w:r>
    </w:p>
    <w:p w14:paraId="0B8038E3" w14:textId="77777777" w:rsidR="0019442F" w:rsidRDefault="0019442F" w:rsidP="00845AC7">
      <w:pPr>
        <w:pStyle w:val="BodyText"/>
        <w:spacing w:before="11"/>
        <w:ind w:left="720"/>
        <w:rPr>
          <w:rFonts w:ascii="Calibri"/>
          <w:b/>
          <w:sz w:val="35"/>
        </w:rPr>
      </w:pPr>
    </w:p>
    <w:p w14:paraId="51130094" w14:textId="77777777" w:rsidR="0019442F" w:rsidRDefault="008F40BF" w:rsidP="00845AC7">
      <w:pPr>
        <w:ind w:left="720"/>
        <w:rPr>
          <w:rFonts w:ascii="Calibri"/>
          <w:sz w:val="28"/>
        </w:rPr>
      </w:pPr>
      <w:r>
        <w:rPr>
          <w:rFonts w:ascii="Calibri"/>
          <w:sz w:val="28"/>
          <w:u w:val="single"/>
        </w:rPr>
        <w:t>Recommended</w:t>
      </w:r>
      <w:r>
        <w:rPr>
          <w:rFonts w:ascii="Calibri"/>
          <w:spacing w:val="-1"/>
          <w:sz w:val="28"/>
          <w:u w:val="single"/>
        </w:rPr>
        <w:t xml:space="preserve"> </w:t>
      </w:r>
      <w:r>
        <w:rPr>
          <w:rFonts w:ascii="Calibri"/>
          <w:sz w:val="28"/>
          <w:u w:val="single"/>
        </w:rPr>
        <w:t>SAT</w:t>
      </w:r>
      <w:r>
        <w:rPr>
          <w:rFonts w:ascii="Calibri"/>
          <w:spacing w:val="-5"/>
          <w:sz w:val="28"/>
          <w:u w:val="single"/>
        </w:rPr>
        <w:t xml:space="preserve"> </w:t>
      </w:r>
      <w:r>
        <w:rPr>
          <w:rFonts w:ascii="Calibri"/>
          <w:sz w:val="28"/>
          <w:u w:val="single"/>
        </w:rPr>
        <w:t>&amp;</w:t>
      </w:r>
      <w:r>
        <w:rPr>
          <w:rFonts w:ascii="Calibri"/>
          <w:spacing w:val="-2"/>
          <w:sz w:val="28"/>
          <w:u w:val="single"/>
        </w:rPr>
        <w:t xml:space="preserve"> </w:t>
      </w:r>
      <w:r>
        <w:rPr>
          <w:rFonts w:ascii="Calibri"/>
          <w:sz w:val="28"/>
          <w:u w:val="single"/>
        </w:rPr>
        <w:t>ACT</w:t>
      </w:r>
      <w:r>
        <w:rPr>
          <w:rFonts w:ascii="Calibri"/>
          <w:spacing w:val="-2"/>
          <w:sz w:val="28"/>
          <w:u w:val="single"/>
        </w:rPr>
        <w:t xml:space="preserve"> </w:t>
      </w:r>
      <w:r>
        <w:rPr>
          <w:rFonts w:ascii="Calibri"/>
          <w:sz w:val="28"/>
          <w:u w:val="single"/>
        </w:rPr>
        <w:t>Timeline</w:t>
      </w:r>
      <w:r>
        <w:rPr>
          <w:rFonts w:ascii="Calibri"/>
          <w:spacing w:val="-3"/>
          <w:sz w:val="28"/>
          <w:u w:val="single"/>
        </w:rPr>
        <w:t xml:space="preserve"> </w:t>
      </w:r>
      <w:r>
        <w:rPr>
          <w:rFonts w:ascii="Calibri"/>
          <w:sz w:val="28"/>
          <w:u w:val="single"/>
        </w:rPr>
        <w:t>for</w:t>
      </w:r>
      <w:r>
        <w:rPr>
          <w:rFonts w:ascii="Calibri"/>
          <w:spacing w:val="-2"/>
          <w:sz w:val="28"/>
          <w:u w:val="single"/>
        </w:rPr>
        <w:t xml:space="preserve"> </w:t>
      </w:r>
      <w:r>
        <w:rPr>
          <w:rFonts w:ascii="Calibri"/>
          <w:sz w:val="28"/>
          <w:u w:val="single"/>
        </w:rPr>
        <w:t>Osceola</w:t>
      </w:r>
      <w:r>
        <w:rPr>
          <w:rFonts w:ascii="Calibri"/>
          <w:spacing w:val="-3"/>
          <w:sz w:val="28"/>
          <w:u w:val="single"/>
        </w:rPr>
        <w:t xml:space="preserve"> </w:t>
      </w:r>
      <w:r>
        <w:rPr>
          <w:rFonts w:ascii="Calibri"/>
          <w:sz w:val="28"/>
          <w:u w:val="single"/>
        </w:rPr>
        <w:t>High School</w:t>
      </w:r>
      <w:r>
        <w:rPr>
          <w:rFonts w:ascii="Calibri"/>
          <w:spacing w:val="-2"/>
          <w:sz w:val="28"/>
          <w:u w:val="single"/>
        </w:rPr>
        <w:t xml:space="preserve"> </w:t>
      </w:r>
      <w:r>
        <w:rPr>
          <w:rFonts w:ascii="Calibri"/>
          <w:sz w:val="28"/>
          <w:u w:val="single"/>
        </w:rPr>
        <w:t>Students</w:t>
      </w:r>
    </w:p>
    <w:p w14:paraId="610A1CBC" w14:textId="77777777" w:rsidR="0019442F" w:rsidRDefault="008F40BF" w:rsidP="00845AC7">
      <w:pPr>
        <w:spacing w:before="2"/>
        <w:ind w:left="720" w:right="1107"/>
        <w:rPr>
          <w:rFonts w:ascii="Calibri"/>
          <w:sz w:val="28"/>
        </w:rPr>
      </w:pPr>
      <w:r>
        <w:rPr>
          <w:rFonts w:ascii="Calibri"/>
          <w:sz w:val="28"/>
        </w:rPr>
        <w:t>Osceola</w:t>
      </w:r>
      <w:r>
        <w:rPr>
          <w:rFonts w:ascii="Calibri"/>
          <w:spacing w:val="-4"/>
          <w:sz w:val="28"/>
        </w:rPr>
        <w:t xml:space="preserve"> </w:t>
      </w:r>
      <w:r>
        <w:rPr>
          <w:rFonts w:ascii="Calibri"/>
          <w:sz w:val="28"/>
        </w:rPr>
        <w:t>High</w:t>
      </w:r>
      <w:r>
        <w:rPr>
          <w:rFonts w:ascii="Calibri"/>
          <w:spacing w:val="-3"/>
          <w:sz w:val="28"/>
        </w:rPr>
        <w:t xml:space="preserve"> </w:t>
      </w:r>
      <w:r>
        <w:rPr>
          <w:rFonts w:ascii="Calibri"/>
          <w:sz w:val="28"/>
        </w:rPr>
        <w:t>School</w:t>
      </w:r>
      <w:r>
        <w:rPr>
          <w:rFonts w:ascii="Calibri"/>
          <w:spacing w:val="-4"/>
          <w:sz w:val="28"/>
        </w:rPr>
        <w:t xml:space="preserve"> </w:t>
      </w:r>
      <w:r>
        <w:rPr>
          <w:rFonts w:ascii="Calibri"/>
          <w:sz w:val="28"/>
        </w:rPr>
        <w:t>recommends</w:t>
      </w:r>
      <w:r>
        <w:rPr>
          <w:rFonts w:ascii="Calibri"/>
          <w:spacing w:val="-3"/>
          <w:sz w:val="28"/>
        </w:rPr>
        <w:t xml:space="preserve"> </w:t>
      </w:r>
      <w:r>
        <w:rPr>
          <w:rFonts w:ascii="Calibri"/>
          <w:sz w:val="28"/>
        </w:rPr>
        <w:t>that</w:t>
      </w:r>
      <w:r>
        <w:rPr>
          <w:rFonts w:ascii="Calibri"/>
          <w:spacing w:val="-4"/>
          <w:sz w:val="28"/>
        </w:rPr>
        <w:t xml:space="preserve"> </w:t>
      </w:r>
      <w:r>
        <w:rPr>
          <w:rFonts w:ascii="Calibri"/>
          <w:sz w:val="28"/>
        </w:rPr>
        <w:t>college-bound</w:t>
      </w:r>
      <w:r>
        <w:rPr>
          <w:rFonts w:ascii="Calibri"/>
          <w:spacing w:val="-2"/>
          <w:sz w:val="28"/>
        </w:rPr>
        <w:t xml:space="preserve"> </w:t>
      </w:r>
      <w:r>
        <w:rPr>
          <w:rFonts w:ascii="Calibri"/>
          <w:sz w:val="28"/>
        </w:rPr>
        <w:t>students</w:t>
      </w:r>
      <w:r>
        <w:rPr>
          <w:rFonts w:ascii="Calibri"/>
          <w:spacing w:val="-5"/>
          <w:sz w:val="28"/>
        </w:rPr>
        <w:t xml:space="preserve"> </w:t>
      </w:r>
      <w:r>
        <w:rPr>
          <w:rFonts w:ascii="Calibri"/>
          <w:sz w:val="28"/>
        </w:rPr>
        <w:t>begin</w:t>
      </w:r>
      <w:r>
        <w:rPr>
          <w:rFonts w:ascii="Calibri"/>
          <w:spacing w:val="-2"/>
          <w:sz w:val="28"/>
        </w:rPr>
        <w:t xml:space="preserve"> </w:t>
      </w:r>
      <w:r>
        <w:rPr>
          <w:rFonts w:ascii="Calibri"/>
          <w:sz w:val="28"/>
        </w:rPr>
        <w:t>taking</w:t>
      </w:r>
      <w:r>
        <w:rPr>
          <w:rFonts w:ascii="Calibri"/>
          <w:spacing w:val="-4"/>
          <w:sz w:val="28"/>
        </w:rPr>
        <w:t xml:space="preserve"> </w:t>
      </w:r>
      <w:r>
        <w:rPr>
          <w:rFonts w:ascii="Calibri"/>
          <w:sz w:val="28"/>
        </w:rPr>
        <w:t>SAT</w:t>
      </w:r>
      <w:r>
        <w:rPr>
          <w:rFonts w:ascii="Calibri"/>
          <w:spacing w:val="-3"/>
          <w:sz w:val="28"/>
        </w:rPr>
        <w:t xml:space="preserve"> </w:t>
      </w:r>
      <w:r>
        <w:rPr>
          <w:rFonts w:ascii="Calibri"/>
          <w:sz w:val="28"/>
        </w:rPr>
        <w:t>&amp;</w:t>
      </w:r>
      <w:r>
        <w:rPr>
          <w:rFonts w:ascii="Calibri"/>
          <w:spacing w:val="-61"/>
          <w:sz w:val="28"/>
        </w:rPr>
        <w:t xml:space="preserve"> </w:t>
      </w:r>
      <w:r>
        <w:rPr>
          <w:rFonts w:ascii="Calibri"/>
          <w:sz w:val="28"/>
        </w:rPr>
        <w:t>ACT in the spring of their junior year. This will allow students time to complete</w:t>
      </w:r>
      <w:r>
        <w:rPr>
          <w:rFonts w:ascii="Calibri"/>
          <w:spacing w:val="1"/>
          <w:sz w:val="28"/>
        </w:rPr>
        <w:t xml:space="preserve"> </w:t>
      </w:r>
      <w:r>
        <w:rPr>
          <w:rFonts w:ascii="Calibri"/>
          <w:sz w:val="28"/>
        </w:rPr>
        <w:t>integral coursework in Mathematics and English Language Arts that will support</w:t>
      </w:r>
      <w:r>
        <w:rPr>
          <w:rFonts w:ascii="Calibri"/>
          <w:spacing w:val="1"/>
          <w:sz w:val="28"/>
        </w:rPr>
        <w:t xml:space="preserve"> </w:t>
      </w:r>
      <w:r>
        <w:rPr>
          <w:rFonts w:ascii="Calibri"/>
          <w:sz w:val="28"/>
        </w:rPr>
        <w:t>their</w:t>
      </w:r>
      <w:r>
        <w:rPr>
          <w:rFonts w:ascii="Calibri"/>
          <w:spacing w:val="-2"/>
          <w:sz w:val="28"/>
        </w:rPr>
        <w:t xml:space="preserve"> </w:t>
      </w:r>
      <w:r>
        <w:rPr>
          <w:rFonts w:ascii="Calibri"/>
          <w:sz w:val="28"/>
        </w:rPr>
        <w:t>test</w:t>
      </w:r>
      <w:r>
        <w:rPr>
          <w:rFonts w:ascii="Calibri"/>
          <w:spacing w:val="-2"/>
          <w:sz w:val="28"/>
        </w:rPr>
        <w:t xml:space="preserve"> </w:t>
      </w:r>
      <w:r>
        <w:rPr>
          <w:rFonts w:ascii="Calibri"/>
          <w:sz w:val="28"/>
        </w:rPr>
        <w:t>taking</w:t>
      </w:r>
      <w:r>
        <w:rPr>
          <w:rFonts w:ascii="Calibri"/>
          <w:spacing w:val="-2"/>
          <w:sz w:val="28"/>
        </w:rPr>
        <w:t xml:space="preserve"> </w:t>
      </w:r>
      <w:r>
        <w:rPr>
          <w:rFonts w:ascii="Calibri"/>
          <w:sz w:val="28"/>
        </w:rPr>
        <w:t>abilities.</w:t>
      </w:r>
    </w:p>
    <w:p w14:paraId="5BFD3282" w14:textId="77777777" w:rsidR="0019442F" w:rsidRDefault="0019442F" w:rsidP="00845AC7">
      <w:pPr>
        <w:pStyle w:val="BodyText"/>
        <w:spacing w:before="11"/>
        <w:ind w:left="720"/>
        <w:rPr>
          <w:rFonts w:ascii="Calibri"/>
          <w:sz w:val="28"/>
        </w:rPr>
      </w:pPr>
    </w:p>
    <w:p w14:paraId="1B8799BE" w14:textId="77777777" w:rsidR="0019442F" w:rsidRDefault="008F40BF" w:rsidP="00845AC7">
      <w:pPr>
        <w:spacing w:line="338" w:lineRule="exact"/>
        <w:ind w:left="720"/>
        <w:rPr>
          <w:rFonts w:ascii="Calibri"/>
          <w:sz w:val="28"/>
        </w:rPr>
      </w:pPr>
      <w:r>
        <w:rPr>
          <w:rFonts w:ascii="Calibri"/>
          <w:sz w:val="28"/>
          <w:u w:val="single"/>
        </w:rPr>
        <w:t>About</w:t>
      </w:r>
      <w:r>
        <w:rPr>
          <w:rFonts w:ascii="Calibri"/>
          <w:spacing w:val="-3"/>
          <w:sz w:val="28"/>
          <w:u w:val="single"/>
        </w:rPr>
        <w:t xml:space="preserve"> </w:t>
      </w:r>
      <w:r>
        <w:rPr>
          <w:rFonts w:ascii="Calibri"/>
          <w:sz w:val="28"/>
          <w:u w:val="single"/>
        </w:rPr>
        <w:t>the</w:t>
      </w:r>
      <w:r>
        <w:rPr>
          <w:rFonts w:ascii="Calibri"/>
          <w:spacing w:val="-3"/>
          <w:sz w:val="28"/>
          <w:u w:val="single"/>
        </w:rPr>
        <w:t xml:space="preserve"> </w:t>
      </w:r>
      <w:r>
        <w:rPr>
          <w:rFonts w:ascii="Calibri"/>
          <w:sz w:val="28"/>
          <w:u w:val="single"/>
        </w:rPr>
        <w:t>Tests</w:t>
      </w:r>
    </w:p>
    <w:p w14:paraId="3C21D2CF" w14:textId="77777777" w:rsidR="0019442F" w:rsidRDefault="008F40BF" w:rsidP="00845AC7">
      <w:pPr>
        <w:ind w:left="720" w:right="1117"/>
        <w:rPr>
          <w:rFonts w:ascii="Calibri"/>
          <w:sz w:val="28"/>
        </w:rPr>
      </w:pPr>
      <w:r>
        <w:rPr>
          <w:rFonts w:ascii="Calibri"/>
          <w:sz w:val="28"/>
        </w:rPr>
        <w:t xml:space="preserve">Scholastic Assessment Test (SAT) </w:t>
      </w:r>
      <w:hyperlink r:id="rId13">
        <w:r>
          <w:rPr>
            <w:rFonts w:ascii="Calibri"/>
            <w:color w:val="0560C1"/>
            <w:sz w:val="28"/>
            <w:u w:val="single" w:color="0560C1"/>
          </w:rPr>
          <w:t>https://collegereadiness.collegeboard.org/sat</w:t>
        </w:r>
      </w:hyperlink>
      <w:r>
        <w:rPr>
          <w:rFonts w:ascii="Calibri"/>
          <w:color w:val="0560C1"/>
          <w:spacing w:val="1"/>
          <w:sz w:val="28"/>
        </w:rPr>
        <w:t xml:space="preserve"> </w:t>
      </w:r>
      <w:r>
        <w:rPr>
          <w:rFonts w:ascii="Calibri"/>
          <w:sz w:val="28"/>
        </w:rPr>
        <w:t>The SAT test takes three hours (and an additional 50 minutes for the optional</w:t>
      </w:r>
      <w:r>
        <w:rPr>
          <w:rFonts w:ascii="Calibri"/>
          <w:spacing w:val="1"/>
          <w:sz w:val="28"/>
        </w:rPr>
        <w:t xml:space="preserve"> </w:t>
      </w:r>
      <w:r>
        <w:rPr>
          <w:rFonts w:ascii="Calibri"/>
          <w:sz w:val="28"/>
        </w:rPr>
        <w:t>essay portion). Features of the new SAT test include: Evidence-Based Reading and</w:t>
      </w:r>
      <w:r>
        <w:rPr>
          <w:rFonts w:ascii="Calibri"/>
          <w:spacing w:val="-61"/>
          <w:sz w:val="28"/>
        </w:rPr>
        <w:t xml:space="preserve"> </w:t>
      </w:r>
      <w:r>
        <w:rPr>
          <w:rFonts w:ascii="Calibri"/>
          <w:sz w:val="28"/>
        </w:rPr>
        <w:t>Writing (reading test and writing and language test), Math, and an OPTIONAL</w:t>
      </w:r>
      <w:r>
        <w:rPr>
          <w:rFonts w:ascii="Calibri"/>
          <w:spacing w:val="1"/>
          <w:sz w:val="28"/>
        </w:rPr>
        <w:t xml:space="preserve"> </w:t>
      </w:r>
      <w:r>
        <w:rPr>
          <w:rFonts w:ascii="Calibri"/>
          <w:sz w:val="28"/>
        </w:rPr>
        <w:t>essay.</w:t>
      </w:r>
    </w:p>
    <w:p w14:paraId="78A11F4B" w14:textId="77777777" w:rsidR="0019442F" w:rsidRDefault="008F40BF" w:rsidP="00845AC7">
      <w:pPr>
        <w:ind w:left="720" w:right="1103"/>
        <w:rPr>
          <w:rFonts w:ascii="Calibri" w:hAnsi="Calibri"/>
          <w:sz w:val="28"/>
        </w:rPr>
      </w:pPr>
      <w:r>
        <w:rPr>
          <w:rFonts w:ascii="Calibri" w:hAnsi="Calibri"/>
          <w:sz w:val="28"/>
        </w:rPr>
        <w:t>Possible scores range from: scale ranging from 400 to 1600; scale ranging from</w:t>
      </w:r>
      <w:r>
        <w:rPr>
          <w:rFonts w:ascii="Calibri" w:hAnsi="Calibri"/>
          <w:spacing w:val="1"/>
          <w:sz w:val="28"/>
        </w:rPr>
        <w:t xml:space="preserve"> </w:t>
      </w:r>
      <w:r>
        <w:rPr>
          <w:rFonts w:ascii="Calibri" w:hAnsi="Calibri"/>
          <w:sz w:val="28"/>
        </w:rPr>
        <w:t>200 to 800 for Evidence-based Reading and Writing; 200 to 800 for Math; 2 – 8 on</w:t>
      </w:r>
      <w:r>
        <w:rPr>
          <w:rFonts w:ascii="Calibri" w:hAnsi="Calibri"/>
          <w:spacing w:val="-61"/>
          <w:sz w:val="28"/>
        </w:rPr>
        <w:t xml:space="preserve"> </w:t>
      </w:r>
      <w:r>
        <w:rPr>
          <w:rFonts w:ascii="Calibri" w:hAnsi="Calibri"/>
          <w:sz w:val="28"/>
        </w:rPr>
        <w:t>each</w:t>
      </w:r>
      <w:r>
        <w:rPr>
          <w:rFonts w:ascii="Calibri" w:hAnsi="Calibri"/>
          <w:spacing w:val="-4"/>
          <w:sz w:val="28"/>
        </w:rPr>
        <w:t xml:space="preserve"> </w:t>
      </w:r>
      <w:r>
        <w:rPr>
          <w:rFonts w:ascii="Calibri" w:hAnsi="Calibri"/>
          <w:sz w:val="28"/>
        </w:rPr>
        <w:t>of</w:t>
      </w:r>
      <w:r>
        <w:rPr>
          <w:rFonts w:ascii="Calibri" w:hAnsi="Calibri"/>
          <w:spacing w:val="-2"/>
          <w:sz w:val="28"/>
        </w:rPr>
        <w:t xml:space="preserve"> </w:t>
      </w:r>
      <w:r>
        <w:rPr>
          <w:rFonts w:ascii="Calibri" w:hAnsi="Calibri"/>
          <w:sz w:val="28"/>
        </w:rPr>
        <w:t>the</w:t>
      </w:r>
      <w:r>
        <w:rPr>
          <w:rFonts w:ascii="Calibri" w:hAnsi="Calibri"/>
          <w:spacing w:val="-2"/>
          <w:sz w:val="28"/>
        </w:rPr>
        <w:t xml:space="preserve"> </w:t>
      </w:r>
      <w:r>
        <w:rPr>
          <w:rFonts w:ascii="Calibri" w:hAnsi="Calibri"/>
          <w:sz w:val="28"/>
        </w:rPr>
        <w:t>3</w:t>
      </w:r>
      <w:r>
        <w:rPr>
          <w:rFonts w:ascii="Calibri" w:hAnsi="Calibri"/>
          <w:spacing w:val="-3"/>
          <w:sz w:val="28"/>
        </w:rPr>
        <w:t xml:space="preserve"> </w:t>
      </w:r>
      <w:r>
        <w:rPr>
          <w:rFonts w:ascii="Calibri" w:hAnsi="Calibri"/>
          <w:sz w:val="28"/>
        </w:rPr>
        <w:t>dimensions</w:t>
      </w:r>
      <w:r>
        <w:rPr>
          <w:rFonts w:ascii="Calibri" w:hAnsi="Calibri"/>
          <w:spacing w:val="-2"/>
          <w:sz w:val="28"/>
        </w:rPr>
        <w:t xml:space="preserve"> </w:t>
      </w:r>
      <w:r>
        <w:rPr>
          <w:rFonts w:ascii="Calibri" w:hAnsi="Calibri"/>
          <w:sz w:val="28"/>
        </w:rPr>
        <w:t>for</w:t>
      </w:r>
      <w:r>
        <w:rPr>
          <w:rFonts w:ascii="Calibri" w:hAnsi="Calibri"/>
          <w:spacing w:val="-1"/>
          <w:sz w:val="28"/>
        </w:rPr>
        <w:t xml:space="preserve"> </w:t>
      </w:r>
      <w:r>
        <w:rPr>
          <w:rFonts w:ascii="Calibri" w:hAnsi="Calibri"/>
          <w:sz w:val="28"/>
        </w:rPr>
        <w:t>the</w:t>
      </w:r>
      <w:r>
        <w:rPr>
          <w:rFonts w:ascii="Calibri" w:hAnsi="Calibri"/>
          <w:spacing w:val="-3"/>
          <w:sz w:val="28"/>
        </w:rPr>
        <w:t xml:space="preserve"> </w:t>
      </w:r>
      <w:r>
        <w:rPr>
          <w:rFonts w:ascii="Calibri" w:hAnsi="Calibri"/>
          <w:sz w:val="28"/>
        </w:rPr>
        <w:t>essay</w:t>
      </w:r>
      <w:r>
        <w:rPr>
          <w:rFonts w:ascii="Calibri" w:hAnsi="Calibri"/>
          <w:spacing w:val="-2"/>
          <w:sz w:val="28"/>
        </w:rPr>
        <w:t xml:space="preserve"> </w:t>
      </w:r>
      <w:r>
        <w:rPr>
          <w:rFonts w:ascii="Calibri" w:hAnsi="Calibri"/>
          <w:sz w:val="28"/>
        </w:rPr>
        <w:t>(essay</w:t>
      </w:r>
      <w:r>
        <w:rPr>
          <w:rFonts w:ascii="Calibri" w:hAnsi="Calibri"/>
          <w:spacing w:val="-1"/>
          <w:sz w:val="28"/>
        </w:rPr>
        <w:t xml:space="preserve"> </w:t>
      </w:r>
      <w:r>
        <w:rPr>
          <w:rFonts w:ascii="Calibri" w:hAnsi="Calibri"/>
          <w:sz w:val="28"/>
        </w:rPr>
        <w:t>results</w:t>
      </w:r>
      <w:r>
        <w:rPr>
          <w:rFonts w:ascii="Calibri" w:hAnsi="Calibri"/>
          <w:spacing w:val="-2"/>
          <w:sz w:val="28"/>
        </w:rPr>
        <w:t xml:space="preserve"> </w:t>
      </w:r>
      <w:r>
        <w:rPr>
          <w:rFonts w:ascii="Calibri" w:hAnsi="Calibri"/>
          <w:sz w:val="28"/>
        </w:rPr>
        <w:t>reported</w:t>
      </w:r>
      <w:r>
        <w:rPr>
          <w:rFonts w:ascii="Calibri" w:hAnsi="Calibri"/>
          <w:spacing w:val="-1"/>
          <w:sz w:val="28"/>
        </w:rPr>
        <w:t xml:space="preserve"> </w:t>
      </w:r>
      <w:r>
        <w:rPr>
          <w:rFonts w:ascii="Calibri" w:hAnsi="Calibri"/>
          <w:sz w:val="28"/>
        </w:rPr>
        <w:t>separately).</w:t>
      </w:r>
    </w:p>
    <w:p w14:paraId="583A871E" w14:textId="77777777" w:rsidR="0019442F" w:rsidRDefault="008F40BF" w:rsidP="00845AC7">
      <w:pPr>
        <w:ind w:left="720" w:right="1247"/>
        <w:rPr>
          <w:rFonts w:ascii="Calibri"/>
          <w:sz w:val="28"/>
        </w:rPr>
      </w:pPr>
      <w:r>
        <w:rPr>
          <w:rFonts w:ascii="Calibri"/>
          <w:sz w:val="28"/>
        </w:rPr>
        <w:t>Taking the SAT is required for freshman entry to many, but not all, universities in</w:t>
      </w:r>
      <w:r>
        <w:rPr>
          <w:rFonts w:ascii="Calibri"/>
          <w:spacing w:val="-61"/>
          <w:sz w:val="28"/>
        </w:rPr>
        <w:t xml:space="preserve"> </w:t>
      </w:r>
      <w:r>
        <w:rPr>
          <w:rFonts w:ascii="Calibri"/>
          <w:sz w:val="28"/>
        </w:rPr>
        <w:t>the United States. Prepping resources for the SAT may be found at</w:t>
      </w:r>
      <w:r>
        <w:rPr>
          <w:rFonts w:ascii="Calibri"/>
          <w:spacing w:val="1"/>
          <w:sz w:val="28"/>
        </w:rPr>
        <w:t xml:space="preserve"> </w:t>
      </w:r>
      <w:hyperlink r:id="rId14">
        <w:r>
          <w:rPr>
            <w:rFonts w:ascii="Calibri"/>
            <w:color w:val="0560C1"/>
            <w:sz w:val="28"/>
            <w:u w:val="single" w:color="0560C1"/>
          </w:rPr>
          <w:t>https://www.khanacademy.org/sat</w:t>
        </w:r>
      </w:hyperlink>
      <w:r>
        <w:rPr>
          <w:rFonts w:ascii="Calibri"/>
          <w:sz w:val="28"/>
        </w:rPr>
        <w:t>.</w:t>
      </w:r>
    </w:p>
    <w:p w14:paraId="585E61F0" w14:textId="77777777" w:rsidR="0019442F" w:rsidRDefault="0019442F" w:rsidP="00845AC7">
      <w:pPr>
        <w:pStyle w:val="BodyText"/>
        <w:spacing w:before="8"/>
        <w:ind w:left="720"/>
        <w:rPr>
          <w:rFonts w:ascii="Calibri"/>
          <w:sz w:val="23"/>
        </w:rPr>
      </w:pPr>
    </w:p>
    <w:p w14:paraId="37E01E70" w14:textId="77777777" w:rsidR="0019442F" w:rsidRDefault="008F40BF" w:rsidP="00845AC7">
      <w:pPr>
        <w:spacing w:before="45"/>
        <w:ind w:left="720"/>
        <w:rPr>
          <w:rFonts w:ascii="Calibri"/>
          <w:sz w:val="28"/>
        </w:rPr>
      </w:pPr>
      <w:r>
        <w:rPr>
          <w:rFonts w:ascii="Calibri"/>
          <w:sz w:val="28"/>
        </w:rPr>
        <w:t>American</w:t>
      </w:r>
      <w:r>
        <w:rPr>
          <w:rFonts w:ascii="Calibri"/>
          <w:spacing w:val="-3"/>
          <w:sz w:val="28"/>
        </w:rPr>
        <w:t xml:space="preserve"> </w:t>
      </w:r>
      <w:r>
        <w:rPr>
          <w:rFonts w:ascii="Calibri"/>
          <w:sz w:val="28"/>
        </w:rPr>
        <w:t>College</w:t>
      </w:r>
      <w:r>
        <w:rPr>
          <w:rFonts w:ascii="Calibri"/>
          <w:spacing w:val="-5"/>
          <w:sz w:val="28"/>
        </w:rPr>
        <w:t xml:space="preserve"> </w:t>
      </w:r>
      <w:r>
        <w:rPr>
          <w:rFonts w:ascii="Calibri"/>
          <w:sz w:val="28"/>
        </w:rPr>
        <w:t>Testing</w:t>
      </w:r>
      <w:r>
        <w:rPr>
          <w:rFonts w:ascii="Calibri"/>
          <w:spacing w:val="-5"/>
          <w:sz w:val="28"/>
        </w:rPr>
        <w:t xml:space="preserve"> </w:t>
      </w:r>
      <w:r>
        <w:rPr>
          <w:rFonts w:ascii="Calibri"/>
          <w:sz w:val="28"/>
        </w:rPr>
        <w:t>(ACT)</w:t>
      </w:r>
      <w:r>
        <w:rPr>
          <w:rFonts w:ascii="Calibri"/>
          <w:spacing w:val="-5"/>
          <w:sz w:val="28"/>
        </w:rPr>
        <w:t xml:space="preserve"> </w:t>
      </w:r>
      <w:hyperlink r:id="rId15">
        <w:r>
          <w:rPr>
            <w:rFonts w:ascii="Calibri"/>
            <w:color w:val="0560C1"/>
            <w:sz w:val="28"/>
            <w:u w:val="single" w:color="0560C1"/>
          </w:rPr>
          <w:t>http://www.act.org/</w:t>
        </w:r>
      </w:hyperlink>
    </w:p>
    <w:p w14:paraId="2BFC77E5" w14:textId="77777777" w:rsidR="0019442F" w:rsidRDefault="008F40BF" w:rsidP="00845AC7">
      <w:pPr>
        <w:spacing w:before="1"/>
        <w:ind w:left="720" w:right="1205"/>
        <w:rPr>
          <w:rFonts w:ascii="Calibri"/>
          <w:sz w:val="28"/>
        </w:rPr>
      </w:pPr>
      <w:r>
        <w:rPr>
          <w:rFonts w:ascii="Calibri"/>
          <w:sz w:val="28"/>
        </w:rPr>
        <w:t>The ACT assessment measures high school students' general educational</w:t>
      </w:r>
      <w:r>
        <w:rPr>
          <w:rFonts w:ascii="Calibri"/>
          <w:spacing w:val="1"/>
          <w:sz w:val="28"/>
        </w:rPr>
        <w:t xml:space="preserve"> </w:t>
      </w:r>
      <w:r>
        <w:rPr>
          <w:rFonts w:ascii="Calibri"/>
          <w:sz w:val="28"/>
        </w:rPr>
        <w:t>development and their capability to complete college-level work with the</w:t>
      </w:r>
      <w:r>
        <w:rPr>
          <w:rFonts w:ascii="Calibri"/>
          <w:spacing w:val="1"/>
          <w:sz w:val="28"/>
        </w:rPr>
        <w:t xml:space="preserve"> </w:t>
      </w:r>
      <w:r>
        <w:rPr>
          <w:rFonts w:ascii="Calibri"/>
          <w:sz w:val="28"/>
        </w:rPr>
        <w:t>multiple-choice tests covering four skill areas: English, mathematics, reading, and</w:t>
      </w:r>
      <w:r>
        <w:rPr>
          <w:rFonts w:ascii="Calibri"/>
          <w:spacing w:val="-61"/>
          <w:sz w:val="28"/>
        </w:rPr>
        <w:t xml:space="preserve"> </w:t>
      </w:r>
      <w:r>
        <w:rPr>
          <w:rFonts w:ascii="Calibri"/>
          <w:sz w:val="28"/>
        </w:rPr>
        <w:t>science. The optional Writing Test measures skill in planning and writing a short</w:t>
      </w:r>
      <w:r>
        <w:rPr>
          <w:rFonts w:ascii="Calibri"/>
          <w:spacing w:val="1"/>
          <w:sz w:val="28"/>
        </w:rPr>
        <w:t xml:space="preserve"> </w:t>
      </w:r>
      <w:r>
        <w:rPr>
          <w:rFonts w:ascii="Calibri"/>
          <w:sz w:val="28"/>
        </w:rPr>
        <w:t>essay. Free ACT Test Prep resources may be found at</w:t>
      </w:r>
      <w:r>
        <w:rPr>
          <w:rFonts w:ascii="Calibri"/>
          <w:spacing w:val="1"/>
          <w:sz w:val="28"/>
        </w:rPr>
        <w:t xml:space="preserve"> </w:t>
      </w:r>
      <w:hyperlink r:id="rId16">
        <w:r>
          <w:rPr>
            <w:rFonts w:ascii="Calibri"/>
            <w:color w:val="0560C1"/>
            <w:sz w:val="28"/>
            <w:u w:val="single" w:color="0560C1"/>
          </w:rPr>
          <w:t>https://www.act.org/content/act/en/products-and-services/the-act/test-</w:t>
        </w:r>
      </w:hyperlink>
      <w:r>
        <w:rPr>
          <w:rFonts w:ascii="Calibri"/>
          <w:color w:val="0560C1"/>
          <w:spacing w:val="1"/>
          <w:sz w:val="28"/>
        </w:rPr>
        <w:t xml:space="preserve"> </w:t>
      </w:r>
      <w:hyperlink r:id="rId17">
        <w:r>
          <w:rPr>
            <w:rFonts w:ascii="Calibri"/>
            <w:color w:val="0560C1"/>
            <w:sz w:val="28"/>
            <w:u w:val="single" w:color="0560C1"/>
          </w:rPr>
          <w:t>preparation/free-act-test-prep.html</w:t>
        </w:r>
      </w:hyperlink>
      <w:r>
        <w:rPr>
          <w:rFonts w:ascii="Calibri"/>
          <w:sz w:val="28"/>
        </w:rPr>
        <w:t>.</w:t>
      </w:r>
    </w:p>
    <w:p w14:paraId="0F90516E" w14:textId="77777777" w:rsidR="0019442F" w:rsidRDefault="0019442F" w:rsidP="00845AC7">
      <w:pPr>
        <w:pStyle w:val="BodyText"/>
        <w:ind w:left="720"/>
        <w:rPr>
          <w:rFonts w:ascii="Calibri"/>
          <w:sz w:val="20"/>
        </w:rPr>
      </w:pPr>
    </w:p>
    <w:p w14:paraId="2E909625" w14:textId="77777777" w:rsidR="0019442F" w:rsidRDefault="0019442F" w:rsidP="00845AC7">
      <w:pPr>
        <w:pStyle w:val="BodyText"/>
        <w:ind w:left="720"/>
        <w:rPr>
          <w:rFonts w:ascii="Calibri"/>
          <w:sz w:val="20"/>
        </w:rPr>
      </w:pPr>
    </w:p>
    <w:p w14:paraId="7BDCD138" w14:textId="77777777" w:rsidR="0019442F" w:rsidRDefault="008F40BF" w:rsidP="00845AC7">
      <w:pPr>
        <w:spacing w:before="194"/>
        <w:ind w:left="720"/>
        <w:rPr>
          <w:rFonts w:ascii="Calibri"/>
          <w:sz w:val="28"/>
        </w:rPr>
      </w:pPr>
      <w:r>
        <w:rPr>
          <w:rFonts w:ascii="Calibri"/>
          <w:sz w:val="28"/>
          <w:u w:val="single"/>
        </w:rPr>
        <w:t>Free</w:t>
      </w:r>
      <w:r>
        <w:rPr>
          <w:rFonts w:ascii="Calibri"/>
          <w:spacing w:val="-4"/>
          <w:sz w:val="28"/>
          <w:u w:val="single"/>
        </w:rPr>
        <w:t xml:space="preserve"> </w:t>
      </w:r>
      <w:r>
        <w:rPr>
          <w:rFonts w:ascii="Calibri"/>
          <w:sz w:val="28"/>
          <w:u w:val="single"/>
        </w:rPr>
        <w:t>and</w:t>
      </w:r>
      <w:r>
        <w:rPr>
          <w:rFonts w:ascii="Calibri"/>
          <w:spacing w:val="-1"/>
          <w:sz w:val="28"/>
          <w:u w:val="single"/>
        </w:rPr>
        <w:t xml:space="preserve"> </w:t>
      </w:r>
      <w:r>
        <w:rPr>
          <w:rFonts w:ascii="Calibri"/>
          <w:sz w:val="28"/>
          <w:u w:val="single"/>
        </w:rPr>
        <w:t>Reduced</w:t>
      </w:r>
      <w:r>
        <w:rPr>
          <w:rFonts w:ascii="Calibri"/>
          <w:spacing w:val="-1"/>
          <w:sz w:val="28"/>
          <w:u w:val="single"/>
        </w:rPr>
        <w:t xml:space="preserve"> </w:t>
      </w:r>
      <w:r>
        <w:rPr>
          <w:rFonts w:ascii="Calibri"/>
          <w:sz w:val="28"/>
          <w:u w:val="single"/>
        </w:rPr>
        <w:t>Lunch</w:t>
      </w:r>
      <w:r>
        <w:rPr>
          <w:rFonts w:ascii="Calibri"/>
          <w:spacing w:val="-1"/>
          <w:sz w:val="28"/>
          <w:u w:val="single"/>
        </w:rPr>
        <w:t xml:space="preserve"> </w:t>
      </w:r>
      <w:r>
        <w:rPr>
          <w:rFonts w:ascii="Calibri"/>
          <w:sz w:val="28"/>
          <w:u w:val="single"/>
        </w:rPr>
        <w:t>Student</w:t>
      </w:r>
      <w:r>
        <w:rPr>
          <w:rFonts w:ascii="Calibri"/>
          <w:spacing w:val="-4"/>
          <w:sz w:val="28"/>
          <w:u w:val="single"/>
        </w:rPr>
        <w:t xml:space="preserve"> </w:t>
      </w:r>
      <w:r>
        <w:rPr>
          <w:rFonts w:ascii="Calibri"/>
          <w:sz w:val="28"/>
          <w:u w:val="single"/>
        </w:rPr>
        <w:t>Fee</w:t>
      </w:r>
      <w:r>
        <w:rPr>
          <w:rFonts w:ascii="Calibri"/>
          <w:spacing w:val="-3"/>
          <w:sz w:val="28"/>
          <w:u w:val="single"/>
        </w:rPr>
        <w:t xml:space="preserve"> </w:t>
      </w:r>
      <w:r>
        <w:rPr>
          <w:rFonts w:ascii="Calibri"/>
          <w:sz w:val="28"/>
          <w:u w:val="single"/>
        </w:rPr>
        <w:t>Waivers</w:t>
      </w:r>
    </w:p>
    <w:p w14:paraId="615351FE" w14:textId="77777777" w:rsidR="0019442F" w:rsidRDefault="008F40BF" w:rsidP="00845AC7">
      <w:pPr>
        <w:spacing w:before="1"/>
        <w:ind w:left="720" w:right="1274"/>
        <w:rPr>
          <w:rFonts w:ascii="Calibri"/>
          <w:sz w:val="28"/>
        </w:rPr>
      </w:pPr>
      <w:r>
        <w:rPr>
          <w:rFonts w:ascii="Calibri"/>
          <w:sz w:val="28"/>
        </w:rPr>
        <w:t>Students that are receiving Free or Reduced Lunch through the School District of</w:t>
      </w:r>
      <w:r>
        <w:rPr>
          <w:rFonts w:ascii="Calibri"/>
          <w:spacing w:val="-61"/>
          <w:sz w:val="28"/>
        </w:rPr>
        <w:t xml:space="preserve"> </w:t>
      </w:r>
      <w:r>
        <w:rPr>
          <w:rFonts w:ascii="Calibri"/>
          <w:sz w:val="28"/>
        </w:rPr>
        <w:t>Osceola County may receive up to two fee waivers for each assessment during</w:t>
      </w:r>
      <w:r>
        <w:rPr>
          <w:rFonts w:ascii="Calibri"/>
          <w:spacing w:val="1"/>
          <w:sz w:val="28"/>
        </w:rPr>
        <w:t xml:space="preserve"> </w:t>
      </w:r>
      <w:r>
        <w:rPr>
          <w:rFonts w:ascii="Calibri"/>
          <w:sz w:val="28"/>
        </w:rPr>
        <w:t>their four years in high school. Waivers are available through the College and</w:t>
      </w:r>
      <w:r>
        <w:rPr>
          <w:rFonts w:ascii="Calibri"/>
          <w:spacing w:val="1"/>
          <w:sz w:val="28"/>
        </w:rPr>
        <w:t xml:space="preserve"> </w:t>
      </w:r>
      <w:r>
        <w:rPr>
          <w:rFonts w:ascii="Calibri"/>
          <w:sz w:val="28"/>
        </w:rPr>
        <w:t>Career</w:t>
      </w:r>
      <w:r>
        <w:rPr>
          <w:rFonts w:ascii="Calibri"/>
          <w:spacing w:val="-2"/>
          <w:sz w:val="28"/>
        </w:rPr>
        <w:t xml:space="preserve"> </w:t>
      </w:r>
      <w:r>
        <w:rPr>
          <w:rFonts w:ascii="Calibri"/>
          <w:sz w:val="28"/>
        </w:rPr>
        <w:t>Counselor.</w:t>
      </w:r>
    </w:p>
    <w:p w14:paraId="547D78D4" w14:textId="77777777" w:rsidR="0019442F" w:rsidRDefault="0019442F">
      <w:pPr>
        <w:rPr>
          <w:rFonts w:ascii="Calibri"/>
          <w:sz w:val="28"/>
        </w:rPr>
        <w:sectPr w:rsidR="0019442F">
          <w:pgSz w:w="12240" w:h="15840"/>
          <w:pgMar w:top="1440" w:right="360" w:bottom="280" w:left="460" w:header="720" w:footer="720" w:gutter="0"/>
          <w:pgBorders w:offsetFrom="page">
            <w:top w:val="single" w:sz="36" w:space="24" w:color="001F5F"/>
            <w:left w:val="single" w:sz="36" w:space="24" w:color="001F5F"/>
            <w:bottom w:val="single" w:sz="36" w:space="24" w:color="001F5F"/>
            <w:right w:val="single" w:sz="36" w:space="24" w:color="001F5F"/>
          </w:pgBorders>
          <w:cols w:space="720"/>
        </w:sectPr>
      </w:pPr>
    </w:p>
    <w:p w14:paraId="6C914B02" w14:textId="77777777" w:rsidR="0019442F" w:rsidRDefault="008F40BF">
      <w:pPr>
        <w:pStyle w:val="Heading1"/>
        <w:ind w:left="1271" w:right="1538"/>
        <w:jc w:val="center"/>
      </w:pPr>
      <w:bookmarkStart w:id="14" w:name="Dual_Enrollment_Options:_Valencia,_UCF,_"/>
      <w:bookmarkStart w:id="15" w:name="_bookmark4"/>
      <w:bookmarkEnd w:id="14"/>
      <w:bookmarkEnd w:id="15"/>
      <w:r>
        <w:rPr>
          <w:color w:val="1F487C"/>
        </w:rPr>
        <w:lastRenderedPageBreak/>
        <w:t>Dual</w:t>
      </w:r>
      <w:r>
        <w:rPr>
          <w:color w:val="1F487C"/>
          <w:spacing w:val="-3"/>
        </w:rPr>
        <w:t xml:space="preserve"> </w:t>
      </w:r>
      <w:r>
        <w:rPr>
          <w:color w:val="1F487C"/>
        </w:rPr>
        <w:t>Enrollment</w:t>
      </w:r>
      <w:r>
        <w:rPr>
          <w:color w:val="1F487C"/>
          <w:spacing w:val="-6"/>
        </w:rPr>
        <w:t xml:space="preserve"> </w:t>
      </w:r>
      <w:r>
        <w:rPr>
          <w:color w:val="1F487C"/>
        </w:rPr>
        <w:t>Options:</w:t>
      </w:r>
      <w:r>
        <w:rPr>
          <w:color w:val="1F487C"/>
          <w:spacing w:val="-3"/>
        </w:rPr>
        <w:t xml:space="preserve"> </w:t>
      </w:r>
      <w:r>
        <w:rPr>
          <w:color w:val="1F487C"/>
        </w:rPr>
        <w:t>Valencia,</w:t>
      </w:r>
      <w:r>
        <w:rPr>
          <w:color w:val="1F487C"/>
          <w:spacing w:val="-2"/>
        </w:rPr>
        <w:t xml:space="preserve"> </w:t>
      </w:r>
      <w:r>
        <w:rPr>
          <w:color w:val="1F487C"/>
        </w:rPr>
        <w:t>UCF,</w:t>
      </w:r>
      <w:r>
        <w:rPr>
          <w:color w:val="1F487C"/>
          <w:spacing w:val="-1"/>
        </w:rPr>
        <w:t xml:space="preserve"> </w:t>
      </w:r>
      <w:r>
        <w:rPr>
          <w:color w:val="1F487C"/>
        </w:rPr>
        <w:t>UF,</w:t>
      </w:r>
      <w:r>
        <w:rPr>
          <w:color w:val="1F487C"/>
          <w:spacing w:val="-2"/>
        </w:rPr>
        <w:t xml:space="preserve"> </w:t>
      </w:r>
      <w:r>
        <w:rPr>
          <w:color w:val="1F487C"/>
        </w:rPr>
        <w:t>and</w:t>
      </w:r>
      <w:r>
        <w:rPr>
          <w:color w:val="1F487C"/>
          <w:spacing w:val="-3"/>
        </w:rPr>
        <w:t xml:space="preserve"> </w:t>
      </w:r>
      <w:r>
        <w:rPr>
          <w:color w:val="1F487C"/>
        </w:rPr>
        <w:t>oTECH</w:t>
      </w:r>
    </w:p>
    <w:p w14:paraId="1CF77E72" w14:textId="77777777" w:rsidR="0019442F" w:rsidRDefault="0019442F">
      <w:pPr>
        <w:pStyle w:val="BodyText"/>
        <w:rPr>
          <w:rFonts w:ascii="Calibri"/>
          <w:b/>
          <w:sz w:val="28"/>
        </w:rPr>
      </w:pPr>
    </w:p>
    <w:p w14:paraId="5DBA927C" w14:textId="77777777" w:rsidR="0019442F" w:rsidRDefault="008F40BF">
      <w:pPr>
        <w:spacing w:before="1"/>
        <w:ind w:left="979" w:right="1189"/>
        <w:rPr>
          <w:rFonts w:ascii="Calibri"/>
          <w:sz w:val="28"/>
        </w:rPr>
      </w:pPr>
      <w:r>
        <w:rPr>
          <w:rFonts w:ascii="Calibri"/>
          <w:sz w:val="28"/>
        </w:rPr>
        <w:t>Juniors and Seniors at Osceola High School have an option to enroll in Dual</w:t>
      </w:r>
      <w:r>
        <w:rPr>
          <w:rFonts w:ascii="Calibri"/>
          <w:spacing w:val="1"/>
          <w:sz w:val="28"/>
        </w:rPr>
        <w:t xml:space="preserve"> </w:t>
      </w:r>
      <w:r>
        <w:rPr>
          <w:rFonts w:ascii="Calibri"/>
          <w:sz w:val="28"/>
        </w:rPr>
        <w:t>Enrollment opportunities through Valencia College, University of Central Florida,</w:t>
      </w:r>
      <w:r>
        <w:rPr>
          <w:rFonts w:ascii="Calibri"/>
          <w:spacing w:val="1"/>
          <w:sz w:val="28"/>
        </w:rPr>
        <w:t xml:space="preserve"> </w:t>
      </w:r>
      <w:r>
        <w:rPr>
          <w:rFonts w:ascii="Calibri"/>
          <w:sz w:val="28"/>
        </w:rPr>
        <w:t>University of Florida, and oTECH while still a student at OHS. Students in the DE</w:t>
      </w:r>
      <w:r>
        <w:rPr>
          <w:rFonts w:ascii="Calibri"/>
          <w:spacing w:val="1"/>
          <w:sz w:val="28"/>
        </w:rPr>
        <w:t xml:space="preserve"> </w:t>
      </w:r>
      <w:r>
        <w:rPr>
          <w:rFonts w:ascii="Calibri"/>
          <w:sz w:val="28"/>
        </w:rPr>
        <w:t>Program take a mix of high school and college courses, or a full schedule of</w:t>
      </w:r>
      <w:r>
        <w:rPr>
          <w:rFonts w:ascii="Calibri"/>
          <w:spacing w:val="1"/>
          <w:sz w:val="28"/>
        </w:rPr>
        <w:t xml:space="preserve"> </w:t>
      </w:r>
      <w:r>
        <w:rPr>
          <w:rFonts w:ascii="Calibri"/>
          <w:sz w:val="28"/>
        </w:rPr>
        <w:t>college courses. Students accepted into the DE Program will earn high school and</w:t>
      </w:r>
      <w:r>
        <w:rPr>
          <w:rFonts w:ascii="Calibri"/>
          <w:spacing w:val="-61"/>
          <w:sz w:val="28"/>
        </w:rPr>
        <w:t xml:space="preserve"> </w:t>
      </w:r>
      <w:r>
        <w:rPr>
          <w:rFonts w:ascii="Calibri"/>
          <w:sz w:val="28"/>
        </w:rPr>
        <w:t>college</w:t>
      </w:r>
      <w:r>
        <w:rPr>
          <w:rFonts w:ascii="Calibri"/>
          <w:spacing w:val="-3"/>
          <w:sz w:val="28"/>
        </w:rPr>
        <w:t xml:space="preserve"> </w:t>
      </w:r>
      <w:r>
        <w:rPr>
          <w:rFonts w:ascii="Calibri"/>
          <w:sz w:val="28"/>
        </w:rPr>
        <w:t>credit</w:t>
      </w:r>
      <w:r>
        <w:rPr>
          <w:rFonts w:ascii="Calibri"/>
          <w:spacing w:val="-2"/>
          <w:sz w:val="28"/>
        </w:rPr>
        <w:t xml:space="preserve"> </w:t>
      </w:r>
      <w:r>
        <w:rPr>
          <w:rFonts w:ascii="Calibri"/>
          <w:sz w:val="28"/>
        </w:rPr>
        <w:t>simultaneously.</w:t>
      </w:r>
    </w:p>
    <w:p w14:paraId="59928C4B" w14:textId="77777777" w:rsidR="0019442F" w:rsidRDefault="0019442F">
      <w:pPr>
        <w:pStyle w:val="BodyText"/>
        <w:spacing w:before="9"/>
        <w:rPr>
          <w:rFonts w:ascii="Calibri"/>
          <w:sz w:val="27"/>
        </w:rPr>
      </w:pPr>
    </w:p>
    <w:p w14:paraId="661CECA4" w14:textId="77777777" w:rsidR="0019442F" w:rsidRPr="00B6070D" w:rsidRDefault="008F40BF">
      <w:pPr>
        <w:spacing w:before="1"/>
        <w:ind w:left="980"/>
        <w:rPr>
          <w:rFonts w:ascii="Calibri"/>
          <w:b/>
          <w:bCs/>
          <w:sz w:val="28"/>
        </w:rPr>
      </w:pPr>
      <w:r w:rsidRPr="00B6070D">
        <w:rPr>
          <w:rFonts w:ascii="Calibri"/>
          <w:b/>
          <w:bCs/>
          <w:color w:val="C45611"/>
          <w:sz w:val="28"/>
        </w:rPr>
        <w:t>University</w:t>
      </w:r>
      <w:r w:rsidRPr="00B6070D">
        <w:rPr>
          <w:rFonts w:ascii="Calibri"/>
          <w:b/>
          <w:bCs/>
          <w:color w:val="C45611"/>
          <w:spacing w:val="-4"/>
          <w:sz w:val="28"/>
        </w:rPr>
        <w:t xml:space="preserve"> </w:t>
      </w:r>
      <w:r w:rsidRPr="00B6070D">
        <w:rPr>
          <w:rFonts w:ascii="Calibri"/>
          <w:b/>
          <w:bCs/>
          <w:color w:val="C45611"/>
          <w:sz w:val="28"/>
        </w:rPr>
        <w:t>of</w:t>
      </w:r>
      <w:r w:rsidRPr="00B6070D">
        <w:rPr>
          <w:rFonts w:ascii="Calibri"/>
          <w:b/>
          <w:bCs/>
          <w:color w:val="C45611"/>
          <w:spacing w:val="-3"/>
          <w:sz w:val="28"/>
        </w:rPr>
        <w:t xml:space="preserve"> </w:t>
      </w:r>
      <w:r w:rsidRPr="00B6070D">
        <w:rPr>
          <w:rFonts w:ascii="Calibri"/>
          <w:b/>
          <w:bCs/>
          <w:color w:val="C45611"/>
          <w:sz w:val="28"/>
        </w:rPr>
        <w:t>Florida</w:t>
      </w:r>
      <w:r w:rsidRPr="00B6070D">
        <w:rPr>
          <w:rFonts w:ascii="Calibri"/>
          <w:b/>
          <w:bCs/>
          <w:color w:val="C45611"/>
          <w:spacing w:val="-6"/>
          <w:sz w:val="28"/>
        </w:rPr>
        <w:t xml:space="preserve"> </w:t>
      </w:r>
      <w:r w:rsidRPr="00B6070D">
        <w:rPr>
          <w:rFonts w:ascii="Calibri"/>
          <w:b/>
          <w:bCs/>
          <w:color w:val="C45611"/>
          <w:sz w:val="28"/>
        </w:rPr>
        <w:t>Admission</w:t>
      </w:r>
      <w:r w:rsidRPr="00B6070D">
        <w:rPr>
          <w:rFonts w:ascii="Calibri"/>
          <w:b/>
          <w:bCs/>
          <w:color w:val="C45611"/>
          <w:spacing w:val="-5"/>
          <w:sz w:val="28"/>
        </w:rPr>
        <w:t xml:space="preserve"> </w:t>
      </w:r>
      <w:r w:rsidRPr="00B6070D">
        <w:rPr>
          <w:rFonts w:ascii="Calibri"/>
          <w:b/>
          <w:bCs/>
          <w:color w:val="C45611"/>
          <w:sz w:val="28"/>
        </w:rPr>
        <w:t>Requirements</w:t>
      </w:r>
      <w:r w:rsidRPr="00B6070D">
        <w:rPr>
          <w:rFonts w:ascii="Calibri"/>
          <w:b/>
          <w:bCs/>
          <w:color w:val="C45611"/>
          <w:spacing w:val="-3"/>
          <w:sz w:val="28"/>
        </w:rPr>
        <w:t xml:space="preserve"> </w:t>
      </w:r>
      <w:r w:rsidRPr="00B6070D">
        <w:rPr>
          <w:rFonts w:ascii="Calibri"/>
          <w:b/>
          <w:bCs/>
          <w:color w:val="C45611"/>
          <w:sz w:val="28"/>
        </w:rPr>
        <w:t>(virtual</w:t>
      </w:r>
      <w:r w:rsidRPr="00B6070D">
        <w:rPr>
          <w:rFonts w:ascii="Calibri"/>
          <w:b/>
          <w:bCs/>
          <w:color w:val="C45611"/>
          <w:spacing w:val="-3"/>
          <w:sz w:val="28"/>
        </w:rPr>
        <w:t xml:space="preserve"> </w:t>
      </w:r>
      <w:r w:rsidRPr="00B6070D">
        <w:rPr>
          <w:rFonts w:ascii="Calibri"/>
          <w:b/>
          <w:bCs/>
          <w:color w:val="C45611"/>
          <w:sz w:val="28"/>
        </w:rPr>
        <w:t>option)</w:t>
      </w:r>
    </w:p>
    <w:p w14:paraId="7EAF2FC8" w14:textId="2ABB5DDF" w:rsidR="0019442F" w:rsidRDefault="008F40BF">
      <w:pPr>
        <w:pStyle w:val="ListParagraph"/>
        <w:numPr>
          <w:ilvl w:val="0"/>
          <w:numId w:val="36"/>
        </w:numPr>
        <w:tabs>
          <w:tab w:val="left" w:pos="1172"/>
        </w:tabs>
        <w:spacing w:before="1"/>
        <w:ind w:left="1171"/>
        <w:rPr>
          <w:sz w:val="28"/>
        </w:rPr>
      </w:pPr>
      <w:r>
        <w:rPr>
          <w:sz w:val="28"/>
        </w:rPr>
        <w:t>Have</w:t>
      </w:r>
      <w:r>
        <w:rPr>
          <w:spacing w:val="-3"/>
          <w:sz w:val="28"/>
        </w:rPr>
        <w:t xml:space="preserve"> </w:t>
      </w:r>
      <w:r>
        <w:rPr>
          <w:sz w:val="28"/>
        </w:rPr>
        <w:t>an unweighted</w:t>
      </w:r>
      <w:r>
        <w:rPr>
          <w:spacing w:val="-2"/>
          <w:sz w:val="28"/>
        </w:rPr>
        <w:t xml:space="preserve"> </w:t>
      </w:r>
      <w:r>
        <w:rPr>
          <w:sz w:val="28"/>
        </w:rPr>
        <w:t>GPA</w:t>
      </w:r>
      <w:r>
        <w:rPr>
          <w:spacing w:val="-1"/>
          <w:sz w:val="28"/>
        </w:rPr>
        <w:t xml:space="preserve"> </w:t>
      </w:r>
      <w:r>
        <w:rPr>
          <w:sz w:val="28"/>
        </w:rPr>
        <w:t>of</w:t>
      </w:r>
      <w:r>
        <w:rPr>
          <w:spacing w:val="-1"/>
          <w:sz w:val="28"/>
        </w:rPr>
        <w:t xml:space="preserve"> </w:t>
      </w:r>
      <w:r w:rsidRPr="00890B88">
        <w:rPr>
          <w:b/>
          <w:bCs/>
          <w:sz w:val="28"/>
        </w:rPr>
        <w:t>3.</w:t>
      </w:r>
      <w:r w:rsidR="00B6070D" w:rsidRPr="00890B88">
        <w:rPr>
          <w:b/>
          <w:bCs/>
          <w:sz w:val="28"/>
        </w:rPr>
        <w:t>6</w:t>
      </w:r>
      <w:r>
        <w:rPr>
          <w:spacing w:val="-2"/>
          <w:sz w:val="28"/>
        </w:rPr>
        <w:t xml:space="preserve"> </w:t>
      </w:r>
      <w:r>
        <w:rPr>
          <w:sz w:val="28"/>
        </w:rPr>
        <w:t>unweighted and must</w:t>
      </w:r>
      <w:r>
        <w:rPr>
          <w:spacing w:val="-4"/>
          <w:sz w:val="28"/>
        </w:rPr>
        <w:t xml:space="preserve"> </w:t>
      </w:r>
      <w:r>
        <w:rPr>
          <w:sz w:val="28"/>
        </w:rPr>
        <w:t>be</w:t>
      </w:r>
      <w:r>
        <w:rPr>
          <w:spacing w:val="-2"/>
          <w:sz w:val="28"/>
        </w:rPr>
        <w:t xml:space="preserve"> </w:t>
      </w:r>
      <w:r>
        <w:rPr>
          <w:sz w:val="28"/>
        </w:rPr>
        <w:t>junior</w:t>
      </w:r>
      <w:r>
        <w:rPr>
          <w:spacing w:val="-1"/>
          <w:sz w:val="28"/>
        </w:rPr>
        <w:t xml:space="preserve"> </w:t>
      </w:r>
      <w:r>
        <w:rPr>
          <w:sz w:val="28"/>
        </w:rPr>
        <w:t>or</w:t>
      </w:r>
      <w:r>
        <w:rPr>
          <w:spacing w:val="-1"/>
          <w:sz w:val="28"/>
        </w:rPr>
        <w:t xml:space="preserve"> </w:t>
      </w:r>
      <w:r>
        <w:rPr>
          <w:sz w:val="28"/>
        </w:rPr>
        <w:t>senior</w:t>
      </w:r>
      <w:r w:rsidR="00E2558C">
        <w:rPr>
          <w:sz w:val="28"/>
        </w:rPr>
        <w:t xml:space="preserve"> </w:t>
      </w:r>
      <w:r>
        <w:rPr>
          <w:sz w:val="28"/>
        </w:rPr>
        <w:t>status.</w:t>
      </w:r>
    </w:p>
    <w:p w14:paraId="21C9148D" w14:textId="77777777" w:rsidR="0019442F" w:rsidRDefault="0019442F">
      <w:pPr>
        <w:pStyle w:val="BodyText"/>
        <w:rPr>
          <w:rFonts w:ascii="Calibri"/>
          <w:sz w:val="28"/>
        </w:rPr>
      </w:pPr>
    </w:p>
    <w:p w14:paraId="3A2639AB" w14:textId="77777777" w:rsidR="0019442F" w:rsidRDefault="008F40BF">
      <w:pPr>
        <w:ind w:left="979"/>
        <w:rPr>
          <w:rFonts w:ascii="Calibri"/>
          <w:sz w:val="28"/>
        </w:rPr>
      </w:pPr>
      <w:r>
        <w:rPr>
          <w:rFonts w:ascii="Calibri"/>
          <w:sz w:val="28"/>
        </w:rPr>
        <w:t>Test</w:t>
      </w:r>
      <w:r>
        <w:rPr>
          <w:rFonts w:ascii="Calibri"/>
          <w:spacing w:val="-3"/>
          <w:sz w:val="28"/>
        </w:rPr>
        <w:t xml:space="preserve"> </w:t>
      </w:r>
      <w:r>
        <w:rPr>
          <w:rFonts w:ascii="Calibri"/>
          <w:sz w:val="28"/>
        </w:rPr>
        <w:t>Scores:</w:t>
      </w:r>
    </w:p>
    <w:tbl>
      <w:tblPr>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0"/>
        <w:gridCol w:w="2340"/>
        <w:gridCol w:w="2338"/>
        <w:gridCol w:w="2338"/>
      </w:tblGrid>
      <w:tr w:rsidR="0019442F" w14:paraId="5931458D" w14:textId="77777777">
        <w:trPr>
          <w:trHeight w:val="342"/>
        </w:trPr>
        <w:tc>
          <w:tcPr>
            <w:tcW w:w="2340" w:type="dxa"/>
            <w:vMerge w:val="restart"/>
          </w:tcPr>
          <w:p w14:paraId="677F23CB" w14:textId="77777777" w:rsidR="0019442F" w:rsidRDefault="008F40BF">
            <w:pPr>
              <w:pStyle w:val="TableParagraph"/>
              <w:spacing w:before="2"/>
              <w:ind w:left="623" w:right="250" w:hanging="329"/>
              <w:rPr>
                <w:rFonts w:ascii="Calibri"/>
                <w:sz w:val="28"/>
              </w:rPr>
            </w:pPr>
            <w:r>
              <w:rPr>
                <w:rFonts w:ascii="Calibri"/>
                <w:sz w:val="28"/>
              </w:rPr>
              <w:t>Critical Reading</w:t>
            </w:r>
            <w:r>
              <w:rPr>
                <w:rFonts w:ascii="Calibri"/>
                <w:spacing w:val="-61"/>
                <w:sz w:val="28"/>
              </w:rPr>
              <w:t xml:space="preserve"> </w:t>
            </w:r>
            <w:r>
              <w:rPr>
                <w:rFonts w:ascii="Calibri"/>
                <w:sz w:val="28"/>
              </w:rPr>
              <w:t>and Math</w:t>
            </w:r>
          </w:p>
        </w:tc>
        <w:tc>
          <w:tcPr>
            <w:tcW w:w="2340" w:type="dxa"/>
          </w:tcPr>
          <w:p w14:paraId="138D1850" w14:textId="77777777" w:rsidR="0019442F" w:rsidRDefault="008F40BF">
            <w:pPr>
              <w:pStyle w:val="TableParagraph"/>
              <w:spacing w:line="323" w:lineRule="exact"/>
              <w:ind w:left="544" w:right="506"/>
              <w:jc w:val="center"/>
              <w:rPr>
                <w:rFonts w:ascii="Calibri"/>
                <w:sz w:val="28"/>
              </w:rPr>
            </w:pPr>
            <w:r>
              <w:rPr>
                <w:rFonts w:ascii="Calibri"/>
                <w:sz w:val="28"/>
              </w:rPr>
              <w:t>SAT</w:t>
            </w:r>
          </w:p>
        </w:tc>
        <w:tc>
          <w:tcPr>
            <w:tcW w:w="2338" w:type="dxa"/>
          </w:tcPr>
          <w:p w14:paraId="26EA6851" w14:textId="77777777" w:rsidR="0019442F" w:rsidRDefault="008F40BF">
            <w:pPr>
              <w:pStyle w:val="TableParagraph"/>
              <w:spacing w:line="323" w:lineRule="exact"/>
              <w:ind w:left="304" w:right="294"/>
              <w:jc w:val="center"/>
              <w:rPr>
                <w:rFonts w:ascii="Calibri"/>
                <w:sz w:val="28"/>
              </w:rPr>
            </w:pPr>
            <w:r>
              <w:rPr>
                <w:rFonts w:ascii="Calibri"/>
                <w:sz w:val="28"/>
              </w:rPr>
              <w:t>ACT</w:t>
            </w:r>
          </w:p>
        </w:tc>
        <w:tc>
          <w:tcPr>
            <w:tcW w:w="2338" w:type="dxa"/>
          </w:tcPr>
          <w:p w14:paraId="09B0A832" w14:textId="77777777" w:rsidR="0019442F" w:rsidRDefault="008F40BF">
            <w:pPr>
              <w:pStyle w:val="TableParagraph"/>
              <w:spacing w:line="323" w:lineRule="exact"/>
              <w:ind w:left="318" w:right="283"/>
              <w:jc w:val="center"/>
              <w:rPr>
                <w:rFonts w:ascii="Calibri"/>
                <w:sz w:val="28"/>
              </w:rPr>
            </w:pPr>
            <w:r>
              <w:rPr>
                <w:rFonts w:ascii="Calibri"/>
                <w:sz w:val="28"/>
              </w:rPr>
              <w:t>PSAT</w:t>
            </w:r>
          </w:p>
        </w:tc>
      </w:tr>
      <w:tr w:rsidR="0019442F" w14:paraId="5F3E4FF5" w14:textId="77777777" w:rsidTr="00890B88">
        <w:trPr>
          <w:trHeight w:val="404"/>
        </w:trPr>
        <w:tc>
          <w:tcPr>
            <w:tcW w:w="2340" w:type="dxa"/>
            <w:vMerge/>
            <w:tcBorders>
              <w:top w:val="nil"/>
            </w:tcBorders>
          </w:tcPr>
          <w:p w14:paraId="524625B0" w14:textId="77777777" w:rsidR="0019442F" w:rsidRDefault="0019442F">
            <w:pPr>
              <w:rPr>
                <w:sz w:val="2"/>
                <w:szCs w:val="2"/>
              </w:rPr>
            </w:pPr>
          </w:p>
        </w:tc>
        <w:tc>
          <w:tcPr>
            <w:tcW w:w="2340" w:type="dxa"/>
          </w:tcPr>
          <w:p w14:paraId="6820A741" w14:textId="596F7BB7" w:rsidR="0019442F" w:rsidRDefault="00B6070D">
            <w:pPr>
              <w:pStyle w:val="TableParagraph"/>
              <w:spacing w:before="6"/>
              <w:ind w:left="544" w:right="523"/>
              <w:jc w:val="center"/>
              <w:rPr>
                <w:rFonts w:ascii="Calibri"/>
                <w:sz w:val="28"/>
              </w:rPr>
            </w:pPr>
            <w:r>
              <w:rPr>
                <w:rFonts w:ascii="Calibri"/>
                <w:sz w:val="28"/>
              </w:rPr>
              <w:t>1100</w:t>
            </w:r>
          </w:p>
        </w:tc>
        <w:tc>
          <w:tcPr>
            <w:tcW w:w="2338" w:type="dxa"/>
          </w:tcPr>
          <w:p w14:paraId="47BD4C0B" w14:textId="21E122FA" w:rsidR="0019442F" w:rsidRDefault="00B6070D">
            <w:pPr>
              <w:pStyle w:val="TableParagraph"/>
              <w:spacing w:before="6"/>
              <w:ind w:left="312" w:right="294"/>
              <w:jc w:val="center"/>
              <w:rPr>
                <w:rFonts w:ascii="Calibri"/>
                <w:sz w:val="28"/>
              </w:rPr>
            </w:pPr>
            <w:r>
              <w:rPr>
                <w:rFonts w:ascii="Calibri"/>
                <w:sz w:val="28"/>
              </w:rPr>
              <w:t>22</w:t>
            </w:r>
          </w:p>
        </w:tc>
        <w:tc>
          <w:tcPr>
            <w:tcW w:w="2338" w:type="dxa"/>
          </w:tcPr>
          <w:p w14:paraId="441B1D42" w14:textId="54142B07" w:rsidR="0019442F" w:rsidRDefault="00B6070D">
            <w:pPr>
              <w:pStyle w:val="TableParagraph"/>
              <w:spacing w:before="6"/>
              <w:ind w:left="318" w:right="294"/>
              <w:jc w:val="center"/>
              <w:rPr>
                <w:rFonts w:ascii="Calibri"/>
                <w:sz w:val="28"/>
              </w:rPr>
            </w:pPr>
            <w:r>
              <w:rPr>
                <w:rFonts w:ascii="Calibri"/>
                <w:sz w:val="28"/>
              </w:rPr>
              <w:t>1130</w:t>
            </w:r>
          </w:p>
        </w:tc>
      </w:tr>
    </w:tbl>
    <w:p w14:paraId="748E41D1" w14:textId="77777777" w:rsidR="0019442F" w:rsidRDefault="0019442F">
      <w:pPr>
        <w:pStyle w:val="BodyText"/>
        <w:rPr>
          <w:rFonts w:ascii="Calibri"/>
          <w:sz w:val="28"/>
        </w:rPr>
      </w:pPr>
    </w:p>
    <w:p w14:paraId="107FEAA3" w14:textId="77777777" w:rsidR="0019442F" w:rsidRDefault="0019442F">
      <w:pPr>
        <w:pStyle w:val="BodyText"/>
        <w:spacing w:before="11"/>
        <w:rPr>
          <w:rFonts w:ascii="Calibri"/>
          <w:sz w:val="27"/>
        </w:rPr>
      </w:pPr>
    </w:p>
    <w:p w14:paraId="16591E7F" w14:textId="77777777" w:rsidR="0019442F" w:rsidRPr="00B6070D" w:rsidRDefault="008F40BF">
      <w:pPr>
        <w:ind w:left="980"/>
        <w:rPr>
          <w:rFonts w:ascii="Calibri"/>
          <w:b/>
          <w:bCs/>
          <w:sz w:val="28"/>
        </w:rPr>
      </w:pPr>
      <w:r w:rsidRPr="00B6070D">
        <w:rPr>
          <w:rFonts w:ascii="Calibri"/>
          <w:b/>
          <w:bCs/>
          <w:color w:val="BC8F00"/>
          <w:sz w:val="28"/>
        </w:rPr>
        <w:t>University</w:t>
      </w:r>
      <w:r w:rsidRPr="00B6070D">
        <w:rPr>
          <w:rFonts w:ascii="Calibri"/>
          <w:b/>
          <w:bCs/>
          <w:color w:val="BC8F00"/>
          <w:spacing w:val="-3"/>
          <w:sz w:val="28"/>
        </w:rPr>
        <w:t xml:space="preserve"> </w:t>
      </w:r>
      <w:r w:rsidRPr="00B6070D">
        <w:rPr>
          <w:rFonts w:ascii="Calibri"/>
          <w:b/>
          <w:bCs/>
          <w:color w:val="BC8F00"/>
          <w:sz w:val="28"/>
        </w:rPr>
        <w:t>of</w:t>
      </w:r>
      <w:r w:rsidRPr="00B6070D">
        <w:rPr>
          <w:rFonts w:ascii="Calibri"/>
          <w:b/>
          <w:bCs/>
          <w:color w:val="BC8F00"/>
          <w:spacing w:val="-2"/>
          <w:sz w:val="28"/>
        </w:rPr>
        <w:t xml:space="preserve"> </w:t>
      </w:r>
      <w:r w:rsidRPr="00B6070D">
        <w:rPr>
          <w:rFonts w:ascii="Calibri"/>
          <w:b/>
          <w:bCs/>
          <w:color w:val="BC8F00"/>
          <w:sz w:val="28"/>
        </w:rPr>
        <w:t>Central</w:t>
      </w:r>
      <w:r w:rsidRPr="00B6070D">
        <w:rPr>
          <w:rFonts w:ascii="Calibri"/>
          <w:b/>
          <w:bCs/>
          <w:color w:val="BC8F00"/>
          <w:spacing w:val="-4"/>
          <w:sz w:val="28"/>
        </w:rPr>
        <w:t xml:space="preserve"> </w:t>
      </w:r>
      <w:r w:rsidRPr="00B6070D">
        <w:rPr>
          <w:rFonts w:ascii="Calibri"/>
          <w:b/>
          <w:bCs/>
          <w:color w:val="BC8F00"/>
          <w:sz w:val="28"/>
        </w:rPr>
        <w:t>Florida</w:t>
      </w:r>
      <w:r w:rsidRPr="00B6070D">
        <w:rPr>
          <w:rFonts w:ascii="Calibri"/>
          <w:b/>
          <w:bCs/>
          <w:color w:val="BC8F00"/>
          <w:spacing w:val="-6"/>
          <w:sz w:val="28"/>
        </w:rPr>
        <w:t xml:space="preserve"> </w:t>
      </w:r>
      <w:r w:rsidRPr="00B6070D">
        <w:rPr>
          <w:rFonts w:ascii="Calibri"/>
          <w:b/>
          <w:bCs/>
          <w:color w:val="BC8F00"/>
          <w:sz w:val="28"/>
        </w:rPr>
        <w:t>Admission</w:t>
      </w:r>
      <w:r w:rsidRPr="00B6070D">
        <w:rPr>
          <w:rFonts w:ascii="Calibri"/>
          <w:b/>
          <w:bCs/>
          <w:color w:val="BC8F00"/>
          <w:spacing w:val="-4"/>
          <w:sz w:val="28"/>
        </w:rPr>
        <w:t xml:space="preserve"> </w:t>
      </w:r>
      <w:r w:rsidRPr="00B6070D">
        <w:rPr>
          <w:rFonts w:ascii="Calibri"/>
          <w:b/>
          <w:bCs/>
          <w:color w:val="BC8F00"/>
          <w:sz w:val="28"/>
        </w:rPr>
        <w:t>Requirements</w:t>
      </w:r>
    </w:p>
    <w:p w14:paraId="73F3B936" w14:textId="77777777" w:rsidR="0019442F" w:rsidRDefault="008F40BF">
      <w:pPr>
        <w:pStyle w:val="ListParagraph"/>
        <w:numPr>
          <w:ilvl w:val="1"/>
          <w:numId w:val="36"/>
        </w:numPr>
        <w:tabs>
          <w:tab w:val="left" w:pos="1699"/>
          <w:tab w:val="left" w:pos="1700"/>
        </w:tabs>
        <w:spacing w:before="6"/>
        <w:ind w:left="1699"/>
        <w:rPr>
          <w:sz w:val="28"/>
        </w:rPr>
      </w:pPr>
      <w:r>
        <w:rPr>
          <w:spacing w:val="-1"/>
          <w:sz w:val="28"/>
        </w:rPr>
        <w:t xml:space="preserve">GPA – </w:t>
      </w:r>
      <w:r w:rsidRPr="00890B88">
        <w:rPr>
          <w:b/>
          <w:bCs/>
          <w:spacing w:val="-1"/>
          <w:sz w:val="28"/>
        </w:rPr>
        <w:t>3.8</w:t>
      </w:r>
      <w:r>
        <w:rPr>
          <w:spacing w:val="-1"/>
          <w:sz w:val="28"/>
        </w:rPr>
        <w:t xml:space="preserve"> recalculated</w:t>
      </w:r>
      <w:r>
        <w:rPr>
          <w:sz w:val="28"/>
        </w:rPr>
        <w:t xml:space="preserve"> weighted</w:t>
      </w:r>
      <w:r>
        <w:rPr>
          <w:spacing w:val="1"/>
          <w:sz w:val="28"/>
        </w:rPr>
        <w:t xml:space="preserve"> </w:t>
      </w:r>
      <w:r>
        <w:rPr>
          <w:sz w:val="28"/>
        </w:rPr>
        <w:t>GPA (core</w:t>
      </w:r>
      <w:r>
        <w:rPr>
          <w:spacing w:val="-1"/>
          <w:sz w:val="28"/>
        </w:rPr>
        <w:t xml:space="preserve"> </w:t>
      </w:r>
      <w:r>
        <w:rPr>
          <w:sz w:val="28"/>
        </w:rPr>
        <w:t>classes</w:t>
      </w:r>
      <w:r>
        <w:rPr>
          <w:spacing w:val="-22"/>
          <w:sz w:val="28"/>
        </w:rPr>
        <w:t xml:space="preserve"> </w:t>
      </w:r>
      <w:r>
        <w:rPr>
          <w:sz w:val="28"/>
        </w:rPr>
        <w:t>only)</w:t>
      </w:r>
    </w:p>
    <w:p w14:paraId="68154CF8" w14:textId="77777777" w:rsidR="0019442F" w:rsidRDefault="008F40BF">
      <w:pPr>
        <w:pStyle w:val="ListParagraph"/>
        <w:numPr>
          <w:ilvl w:val="1"/>
          <w:numId w:val="36"/>
        </w:numPr>
        <w:tabs>
          <w:tab w:val="left" w:pos="1700"/>
          <w:tab w:val="left" w:pos="1701"/>
        </w:tabs>
        <w:spacing w:before="12"/>
        <w:ind w:right="1148" w:hanging="361"/>
        <w:rPr>
          <w:sz w:val="28"/>
        </w:rPr>
      </w:pPr>
      <w:r>
        <w:rPr>
          <w:sz w:val="28"/>
        </w:rPr>
        <w:t>Students are considered part time and can only take a maximum of 6 credit</w:t>
      </w:r>
      <w:r>
        <w:rPr>
          <w:spacing w:val="-61"/>
          <w:sz w:val="28"/>
        </w:rPr>
        <w:t xml:space="preserve"> </w:t>
      </w:r>
      <w:r>
        <w:rPr>
          <w:sz w:val="28"/>
        </w:rPr>
        <w:t>hours per fall or spring term. Students may also dual enroll at Valencia for</w:t>
      </w:r>
      <w:r>
        <w:rPr>
          <w:spacing w:val="1"/>
          <w:sz w:val="28"/>
        </w:rPr>
        <w:t xml:space="preserve"> </w:t>
      </w:r>
      <w:r>
        <w:rPr>
          <w:spacing w:val="-1"/>
          <w:sz w:val="28"/>
        </w:rPr>
        <w:t>an</w:t>
      </w:r>
      <w:r>
        <w:rPr>
          <w:sz w:val="28"/>
        </w:rPr>
        <w:t xml:space="preserve"> </w:t>
      </w:r>
      <w:r>
        <w:rPr>
          <w:spacing w:val="-1"/>
          <w:sz w:val="28"/>
        </w:rPr>
        <w:t xml:space="preserve">additional </w:t>
      </w:r>
      <w:r>
        <w:rPr>
          <w:sz w:val="28"/>
        </w:rPr>
        <w:t>6</w:t>
      </w:r>
      <w:r>
        <w:rPr>
          <w:spacing w:val="-2"/>
          <w:sz w:val="28"/>
        </w:rPr>
        <w:t xml:space="preserve"> </w:t>
      </w:r>
      <w:r>
        <w:rPr>
          <w:sz w:val="28"/>
        </w:rPr>
        <w:t>credit</w:t>
      </w:r>
      <w:r>
        <w:rPr>
          <w:spacing w:val="-4"/>
          <w:sz w:val="28"/>
        </w:rPr>
        <w:t xml:space="preserve"> </w:t>
      </w:r>
      <w:r>
        <w:rPr>
          <w:sz w:val="28"/>
        </w:rPr>
        <w:t>hours</w:t>
      </w:r>
      <w:r>
        <w:rPr>
          <w:spacing w:val="-1"/>
          <w:sz w:val="28"/>
        </w:rPr>
        <w:t xml:space="preserve"> </w:t>
      </w:r>
      <w:r>
        <w:rPr>
          <w:sz w:val="28"/>
        </w:rPr>
        <w:t>to</w:t>
      </w:r>
      <w:r>
        <w:rPr>
          <w:spacing w:val="-3"/>
          <w:sz w:val="28"/>
        </w:rPr>
        <w:t xml:space="preserve"> </w:t>
      </w:r>
      <w:r>
        <w:rPr>
          <w:sz w:val="28"/>
        </w:rPr>
        <w:t>be</w:t>
      </w:r>
      <w:r>
        <w:rPr>
          <w:spacing w:val="-2"/>
          <w:sz w:val="28"/>
        </w:rPr>
        <w:t xml:space="preserve"> </w:t>
      </w:r>
      <w:r>
        <w:rPr>
          <w:sz w:val="28"/>
        </w:rPr>
        <w:t>considered</w:t>
      </w:r>
      <w:r>
        <w:rPr>
          <w:spacing w:val="1"/>
          <w:sz w:val="28"/>
        </w:rPr>
        <w:t xml:space="preserve"> </w:t>
      </w:r>
      <w:r>
        <w:rPr>
          <w:sz w:val="28"/>
        </w:rPr>
        <w:t>full</w:t>
      </w:r>
      <w:r>
        <w:rPr>
          <w:spacing w:val="-29"/>
          <w:sz w:val="28"/>
        </w:rPr>
        <w:t xml:space="preserve"> </w:t>
      </w:r>
      <w:r>
        <w:rPr>
          <w:sz w:val="28"/>
        </w:rPr>
        <w:t>time.</w:t>
      </w:r>
    </w:p>
    <w:p w14:paraId="1436A5C8" w14:textId="77777777" w:rsidR="0019442F" w:rsidRDefault="0019442F">
      <w:pPr>
        <w:pStyle w:val="BodyText"/>
        <w:rPr>
          <w:rFonts w:ascii="Calibri"/>
          <w:sz w:val="23"/>
        </w:rPr>
      </w:pPr>
    </w:p>
    <w:p w14:paraId="0F829B69" w14:textId="77777777" w:rsidR="0019442F" w:rsidRDefault="008F40BF">
      <w:pPr>
        <w:ind w:left="980"/>
        <w:rPr>
          <w:rFonts w:ascii="Calibri"/>
          <w:sz w:val="28"/>
        </w:rPr>
      </w:pPr>
      <w:r>
        <w:rPr>
          <w:rFonts w:ascii="Calibri"/>
          <w:sz w:val="28"/>
        </w:rPr>
        <w:t>Test</w:t>
      </w:r>
      <w:r>
        <w:rPr>
          <w:rFonts w:ascii="Calibri"/>
          <w:spacing w:val="-3"/>
          <w:sz w:val="28"/>
        </w:rPr>
        <w:t xml:space="preserve"> </w:t>
      </w:r>
      <w:r>
        <w:rPr>
          <w:rFonts w:ascii="Calibri"/>
          <w:sz w:val="28"/>
        </w:rPr>
        <w:t>Scores:</w:t>
      </w:r>
    </w:p>
    <w:tbl>
      <w:tblPr>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05"/>
        <w:gridCol w:w="2970"/>
        <w:gridCol w:w="2880"/>
      </w:tblGrid>
      <w:tr w:rsidR="0019442F" w14:paraId="23FBEC0C" w14:textId="77777777" w:rsidTr="00890B88">
        <w:trPr>
          <w:trHeight w:val="340"/>
        </w:trPr>
        <w:tc>
          <w:tcPr>
            <w:tcW w:w="3505" w:type="dxa"/>
            <w:vMerge w:val="restart"/>
          </w:tcPr>
          <w:p w14:paraId="730918DB" w14:textId="3F0B7DC6" w:rsidR="00890B88" w:rsidRDefault="008F40BF" w:rsidP="00890B88">
            <w:pPr>
              <w:pStyle w:val="TableParagraph"/>
              <w:spacing w:before="2"/>
              <w:ind w:left="623" w:right="250" w:hanging="329"/>
              <w:jc w:val="center"/>
              <w:rPr>
                <w:rFonts w:ascii="Calibri"/>
                <w:sz w:val="28"/>
              </w:rPr>
            </w:pPr>
            <w:r>
              <w:rPr>
                <w:rFonts w:ascii="Calibri"/>
                <w:sz w:val="28"/>
              </w:rPr>
              <w:t>Critical Reading</w:t>
            </w:r>
          </w:p>
          <w:p w14:paraId="2090D600" w14:textId="36E4E448" w:rsidR="0019442F" w:rsidRDefault="008F40BF" w:rsidP="00890B88">
            <w:pPr>
              <w:pStyle w:val="TableParagraph"/>
              <w:spacing w:before="2"/>
              <w:ind w:left="623" w:right="250" w:hanging="329"/>
              <w:jc w:val="center"/>
              <w:rPr>
                <w:rFonts w:ascii="Calibri"/>
                <w:sz w:val="28"/>
              </w:rPr>
            </w:pPr>
            <w:r>
              <w:rPr>
                <w:rFonts w:ascii="Calibri"/>
                <w:sz w:val="28"/>
              </w:rPr>
              <w:t>and Math</w:t>
            </w:r>
          </w:p>
        </w:tc>
        <w:tc>
          <w:tcPr>
            <w:tcW w:w="2970" w:type="dxa"/>
          </w:tcPr>
          <w:p w14:paraId="6F6E8315" w14:textId="77777777" w:rsidR="0019442F" w:rsidRDefault="008F40BF">
            <w:pPr>
              <w:pStyle w:val="TableParagraph"/>
              <w:spacing w:line="320" w:lineRule="exact"/>
              <w:ind w:left="544" w:right="506"/>
              <w:jc w:val="center"/>
              <w:rPr>
                <w:rFonts w:ascii="Calibri"/>
                <w:sz w:val="28"/>
              </w:rPr>
            </w:pPr>
            <w:r>
              <w:rPr>
                <w:rFonts w:ascii="Calibri"/>
                <w:sz w:val="28"/>
              </w:rPr>
              <w:t>SAT</w:t>
            </w:r>
          </w:p>
        </w:tc>
        <w:tc>
          <w:tcPr>
            <w:tcW w:w="2880" w:type="dxa"/>
          </w:tcPr>
          <w:p w14:paraId="7DA7A899" w14:textId="77777777" w:rsidR="0019442F" w:rsidRDefault="008F40BF">
            <w:pPr>
              <w:pStyle w:val="TableParagraph"/>
              <w:spacing w:line="320" w:lineRule="exact"/>
              <w:ind w:left="304" w:right="294"/>
              <w:jc w:val="center"/>
              <w:rPr>
                <w:rFonts w:ascii="Calibri"/>
                <w:sz w:val="28"/>
              </w:rPr>
            </w:pPr>
            <w:r>
              <w:rPr>
                <w:rFonts w:ascii="Calibri"/>
                <w:sz w:val="28"/>
              </w:rPr>
              <w:t>ACT</w:t>
            </w:r>
          </w:p>
        </w:tc>
      </w:tr>
      <w:tr w:rsidR="0019442F" w14:paraId="7C2AC907" w14:textId="77777777" w:rsidTr="00890B88">
        <w:trPr>
          <w:trHeight w:val="449"/>
        </w:trPr>
        <w:tc>
          <w:tcPr>
            <w:tcW w:w="3505" w:type="dxa"/>
            <w:vMerge/>
            <w:tcBorders>
              <w:top w:val="nil"/>
            </w:tcBorders>
          </w:tcPr>
          <w:p w14:paraId="129B4295" w14:textId="77777777" w:rsidR="0019442F" w:rsidRDefault="0019442F">
            <w:pPr>
              <w:rPr>
                <w:sz w:val="2"/>
                <w:szCs w:val="2"/>
              </w:rPr>
            </w:pPr>
          </w:p>
        </w:tc>
        <w:tc>
          <w:tcPr>
            <w:tcW w:w="2970" w:type="dxa"/>
          </w:tcPr>
          <w:p w14:paraId="695606C6" w14:textId="699A97E8" w:rsidR="0019442F" w:rsidRDefault="00890B88">
            <w:pPr>
              <w:pStyle w:val="TableParagraph"/>
              <w:spacing w:before="7"/>
              <w:ind w:left="544" w:right="523"/>
              <w:jc w:val="center"/>
              <w:rPr>
                <w:rFonts w:ascii="Calibri"/>
                <w:sz w:val="28"/>
              </w:rPr>
            </w:pPr>
            <w:r>
              <w:rPr>
                <w:rFonts w:ascii="Calibri"/>
                <w:sz w:val="28"/>
              </w:rPr>
              <w:t>1330</w:t>
            </w:r>
          </w:p>
        </w:tc>
        <w:tc>
          <w:tcPr>
            <w:tcW w:w="2880" w:type="dxa"/>
          </w:tcPr>
          <w:p w14:paraId="244EC00F" w14:textId="18303293" w:rsidR="0019442F" w:rsidRDefault="008F40BF">
            <w:pPr>
              <w:pStyle w:val="TableParagraph"/>
              <w:spacing w:before="7"/>
              <w:ind w:left="318" w:right="294"/>
              <w:jc w:val="center"/>
              <w:rPr>
                <w:rFonts w:ascii="Calibri"/>
                <w:sz w:val="28"/>
              </w:rPr>
            </w:pPr>
            <w:r>
              <w:rPr>
                <w:rFonts w:ascii="Calibri"/>
                <w:sz w:val="28"/>
              </w:rPr>
              <w:t>2</w:t>
            </w:r>
            <w:r w:rsidR="00404A32">
              <w:rPr>
                <w:rFonts w:ascii="Calibri"/>
                <w:sz w:val="28"/>
              </w:rPr>
              <w:t>8</w:t>
            </w:r>
            <w:r>
              <w:rPr>
                <w:rFonts w:ascii="Calibri"/>
                <w:spacing w:val="-3"/>
                <w:sz w:val="28"/>
              </w:rPr>
              <w:t xml:space="preserve"> </w:t>
            </w:r>
            <w:r>
              <w:rPr>
                <w:rFonts w:ascii="Calibri"/>
                <w:sz w:val="28"/>
              </w:rPr>
              <w:t>*composite</w:t>
            </w:r>
          </w:p>
        </w:tc>
      </w:tr>
    </w:tbl>
    <w:p w14:paraId="106EF99F" w14:textId="77777777" w:rsidR="0019442F" w:rsidRDefault="0019442F">
      <w:pPr>
        <w:pStyle w:val="BodyText"/>
        <w:spacing w:before="10"/>
        <w:rPr>
          <w:rFonts w:ascii="Calibri"/>
          <w:sz w:val="27"/>
        </w:rPr>
      </w:pPr>
    </w:p>
    <w:p w14:paraId="0C6B07C8" w14:textId="77777777" w:rsidR="0019442F" w:rsidRDefault="008F40BF">
      <w:pPr>
        <w:pStyle w:val="Heading4"/>
        <w:spacing w:line="240" w:lineRule="auto"/>
      </w:pPr>
      <w:r>
        <w:t>Early</w:t>
      </w:r>
      <w:r>
        <w:rPr>
          <w:spacing w:val="-4"/>
        </w:rPr>
        <w:t xml:space="preserve"> </w:t>
      </w:r>
      <w:r>
        <w:t>Admission</w:t>
      </w:r>
    </w:p>
    <w:p w14:paraId="01162DEC" w14:textId="77777777" w:rsidR="0019442F" w:rsidRDefault="008F40BF">
      <w:pPr>
        <w:spacing w:before="3"/>
        <w:ind w:left="980" w:right="1112"/>
        <w:rPr>
          <w:rFonts w:ascii="Calibri"/>
          <w:sz w:val="28"/>
        </w:rPr>
      </w:pPr>
      <w:r>
        <w:rPr>
          <w:rFonts w:ascii="Calibri"/>
          <w:sz w:val="28"/>
        </w:rPr>
        <w:t>Students are full time at UCF for their senior year (after completing all high school</w:t>
      </w:r>
      <w:r>
        <w:rPr>
          <w:rFonts w:ascii="Calibri"/>
          <w:spacing w:val="-61"/>
          <w:sz w:val="28"/>
        </w:rPr>
        <w:t xml:space="preserve"> </w:t>
      </w:r>
      <w:r>
        <w:rPr>
          <w:rFonts w:ascii="Calibri"/>
          <w:sz w:val="28"/>
        </w:rPr>
        <w:t>requirements)</w:t>
      </w:r>
      <w:r>
        <w:rPr>
          <w:rFonts w:ascii="Calibri"/>
          <w:spacing w:val="-1"/>
          <w:sz w:val="28"/>
        </w:rPr>
        <w:t xml:space="preserve"> </w:t>
      </w:r>
      <w:r>
        <w:rPr>
          <w:rFonts w:ascii="Calibri"/>
          <w:sz w:val="28"/>
        </w:rPr>
        <w:t>and</w:t>
      </w:r>
      <w:r>
        <w:rPr>
          <w:rFonts w:ascii="Calibri"/>
          <w:spacing w:val="-1"/>
          <w:sz w:val="28"/>
        </w:rPr>
        <w:t xml:space="preserve"> </w:t>
      </w:r>
      <w:r>
        <w:rPr>
          <w:rFonts w:ascii="Calibri"/>
          <w:sz w:val="28"/>
        </w:rPr>
        <w:t>can take</w:t>
      </w:r>
      <w:r>
        <w:rPr>
          <w:rFonts w:ascii="Calibri"/>
          <w:spacing w:val="-3"/>
          <w:sz w:val="28"/>
        </w:rPr>
        <w:t xml:space="preserve"> </w:t>
      </w:r>
      <w:r>
        <w:rPr>
          <w:rFonts w:ascii="Calibri"/>
          <w:sz w:val="28"/>
        </w:rPr>
        <w:t>between</w:t>
      </w:r>
      <w:r>
        <w:rPr>
          <w:rFonts w:ascii="Calibri"/>
          <w:spacing w:val="-1"/>
          <w:sz w:val="28"/>
        </w:rPr>
        <w:t xml:space="preserve"> </w:t>
      </w:r>
      <w:r>
        <w:rPr>
          <w:rFonts w:ascii="Calibri"/>
          <w:sz w:val="28"/>
        </w:rPr>
        <w:t>12-15</w:t>
      </w:r>
      <w:r>
        <w:rPr>
          <w:rFonts w:ascii="Calibri"/>
          <w:spacing w:val="-2"/>
          <w:sz w:val="28"/>
        </w:rPr>
        <w:t xml:space="preserve"> </w:t>
      </w:r>
      <w:r>
        <w:rPr>
          <w:rFonts w:ascii="Calibri"/>
          <w:sz w:val="28"/>
        </w:rPr>
        <w:t>credit</w:t>
      </w:r>
      <w:r>
        <w:rPr>
          <w:rFonts w:ascii="Calibri"/>
          <w:spacing w:val="-5"/>
          <w:sz w:val="28"/>
        </w:rPr>
        <w:t xml:space="preserve"> </w:t>
      </w:r>
      <w:r>
        <w:rPr>
          <w:rFonts w:ascii="Calibri"/>
          <w:sz w:val="28"/>
        </w:rPr>
        <w:t>hours</w:t>
      </w:r>
      <w:r>
        <w:rPr>
          <w:rFonts w:ascii="Calibri"/>
          <w:spacing w:val="-4"/>
          <w:sz w:val="28"/>
        </w:rPr>
        <w:t xml:space="preserve"> </w:t>
      </w:r>
      <w:r>
        <w:rPr>
          <w:rFonts w:ascii="Calibri"/>
          <w:sz w:val="28"/>
        </w:rPr>
        <w:t>per</w:t>
      </w:r>
      <w:r>
        <w:rPr>
          <w:rFonts w:ascii="Calibri"/>
          <w:spacing w:val="-1"/>
          <w:sz w:val="28"/>
        </w:rPr>
        <w:t xml:space="preserve"> </w:t>
      </w:r>
      <w:r>
        <w:rPr>
          <w:rFonts w:ascii="Calibri"/>
          <w:sz w:val="28"/>
        </w:rPr>
        <w:t>fall</w:t>
      </w:r>
      <w:r>
        <w:rPr>
          <w:rFonts w:ascii="Calibri"/>
          <w:spacing w:val="-5"/>
          <w:sz w:val="28"/>
        </w:rPr>
        <w:t xml:space="preserve"> </w:t>
      </w:r>
      <w:r>
        <w:rPr>
          <w:rFonts w:ascii="Calibri"/>
          <w:sz w:val="28"/>
        </w:rPr>
        <w:t>or</w:t>
      </w:r>
      <w:r>
        <w:rPr>
          <w:rFonts w:ascii="Calibri"/>
          <w:spacing w:val="-2"/>
          <w:sz w:val="28"/>
        </w:rPr>
        <w:t xml:space="preserve"> </w:t>
      </w:r>
      <w:r>
        <w:rPr>
          <w:rFonts w:ascii="Calibri"/>
          <w:sz w:val="28"/>
        </w:rPr>
        <w:t>spring</w:t>
      </w:r>
      <w:r>
        <w:rPr>
          <w:rFonts w:ascii="Calibri"/>
          <w:spacing w:val="-2"/>
          <w:sz w:val="28"/>
        </w:rPr>
        <w:t xml:space="preserve"> </w:t>
      </w:r>
      <w:r>
        <w:rPr>
          <w:rFonts w:ascii="Calibri"/>
          <w:sz w:val="28"/>
        </w:rPr>
        <w:t>term.</w:t>
      </w:r>
    </w:p>
    <w:p w14:paraId="4AEC54EE" w14:textId="77777777" w:rsidR="0019442F" w:rsidRDefault="0019442F">
      <w:pPr>
        <w:pStyle w:val="BodyText"/>
        <w:spacing w:before="9"/>
        <w:rPr>
          <w:rFonts w:ascii="Calibri"/>
          <w:sz w:val="27"/>
        </w:rPr>
      </w:pPr>
    </w:p>
    <w:p w14:paraId="67831004" w14:textId="77777777" w:rsidR="0019442F" w:rsidRDefault="008F40BF">
      <w:pPr>
        <w:spacing w:before="1"/>
        <w:ind w:left="980" w:right="1494"/>
        <w:rPr>
          <w:rFonts w:ascii="Calibri"/>
          <w:sz w:val="28"/>
        </w:rPr>
      </w:pPr>
      <w:r>
        <w:rPr>
          <w:rFonts w:ascii="Calibri"/>
          <w:b/>
          <w:sz w:val="28"/>
        </w:rPr>
        <w:t xml:space="preserve">Apply here: </w:t>
      </w:r>
      <w:hyperlink r:id="rId18">
        <w:r>
          <w:rPr>
            <w:rFonts w:ascii="Calibri"/>
            <w:color w:val="0560C1"/>
            <w:sz w:val="28"/>
            <w:u w:val="single" w:color="0560C1"/>
          </w:rPr>
          <w:t>https://admissions.ucf.edu/dual-enrollment-and-early-admission/</w:t>
        </w:r>
      </w:hyperlink>
      <w:r>
        <w:rPr>
          <w:rFonts w:ascii="Calibri"/>
          <w:color w:val="0560C1"/>
          <w:spacing w:val="-61"/>
          <w:sz w:val="28"/>
        </w:rPr>
        <w:t xml:space="preserve"> </w:t>
      </w:r>
      <w:r>
        <w:rPr>
          <w:rFonts w:ascii="Calibri"/>
          <w:sz w:val="28"/>
        </w:rPr>
        <w:t>The student will complete the online application and check either DE or Early</w:t>
      </w:r>
      <w:r>
        <w:rPr>
          <w:rFonts w:ascii="Calibri"/>
          <w:spacing w:val="1"/>
          <w:sz w:val="28"/>
        </w:rPr>
        <w:t xml:space="preserve"> </w:t>
      </w:r>
      <w:r>
        <w:rPr>
          <w:rFonts w:ascii="Calibri"/>
          <w:sz w:val="28"/>
        </w:rPr>
        <w:t>Admission.</w:t>
      </w:r>
    </w:p>
    <w:p w14:paraId="2A0A61CA" w14:textId="77777777" w:rsidR="0019442F" w:rsidRDefault="0019442F">
      <w:pPr>
        <w:rPr>
          <w:rFonts w:ascii="Calibri"/>
          <w:sz w:val="28"/>
        </w:rPr>
        <w:sectPr w:rsidR="0019442F">
          <w:pgSz w:w="12240" w:h="15840"/>
          <w:pgMar w:top="1440" w:right="360" w:bottom="280" w:left="460" w:header="720" w:footer="720" w:gutter="0"/>
          <w:pgBorders w:offsetFrom="page">
            <w:top w:val="single" w:sz="36" w:space="24" w:color="001F5F"/>
            <w:left w:val="single" w:sz="36" w:space="24" w:color="001F5F"/>
            <w:bottom w:val="single" w:sz="36" w:space="24" w:color="001F5F"/>
            <w:right w:val="single" w:sz="36" w:space="24" w:color="001F5F"/>
          </w:pgBorders>
          <w:cols w:space="720"/>
        </w:sectPr>
      </w:pPr>
    </w:p>
    <w:p w14:paraId="6B565148" w14:textId="77777777" w:rsidR="0019442F" w:rsidRPr="00B6070D" w:rsidRDefault="008F40BF">
      <w:pPr>
        <w:spacing w:before="19"/>
        <w:ind w:left="980"/>
        <w:rPr>
          <w:rFonts w:ascii="Calibri"/>
          <w:b/>
          <w:bCs/>
          <w:sz w:val="28"/>
        </w:rPr>
      </w:pPr>
      <w:r w:rsidRPr="00B6070D">
        <w:rPr>
          <w:rFonts w:ascii="Calibri"/>
          <w:b/>
          <w:bCs/>
          <w:color w:val="FF0000"/>
          <w:sz w:val="28"/>
        </w:rPr>
        <w:lastRenderedPageBreak/>
        <w:t>Valencia</w:t>
      </w:r>
      <w:r w:rsidRPr="00B6070D">
        <w:rPr>
          <w:rFonts w:ascii="Calibri"/>
          <w:b/>
          <w:bCs/>
          <w:color w:val="FF0000"/>
          <w:spacing w:val="-5"/>
          <w:sz w:val="28"/>
        </w:rPr>
        <w:t xml:space="preserve"> </w:t>
      </w:r>
      <w:r w:rsidRPr="00B6070D">
        <w:rPr>
          <w:rFonts w:ascii="Calibri"/>
          <w:b/>
          <w:bCs/>
          <w:color w:val="FF0000"/>
          <w:sz w:val="28"/>
        </w:rPr>
        <w:t>College</w:t>
      </w:r>
      <w:r w:rsidRPr="00B6070D">
        <w:rPr>
          <w:rFonts w:ascii="Calibri"/>
          <w:b/>
          <w:bCs/>
          <w:color w:val="FF0000"/>
          <w:spacing w:val="-4"/>
          <w:sz w:val="28"/>
        </w:rPr>
        <w:t xml:space="preserve"> </w:t>
      </w:r>
      <w:r w:rsidRPr="00B6070D">
        <w:rPr>
          <w:rFonts w:ascii="Calibri"/>
          <w:b/>
          <w:bCs/>
          <w:color w:val="FF0000"/>
          <w:sz w:val="28"/>
        </w:rPr>
        <w:t>Admission</w:t>
      </w:r>
      <w:r w:rsidRPr="00B6070D">
        <w:rPr>
          <w:rFonts w:ascii="Calibri"/>
          <w:b/>
          <w:bCs/>
          <w:color w:val="FF0000"/>
          <w:spacing w:val="-5"/>
          <w:sz w:val="28"/>
        </w:rPr>
        <w:t xml:space="preserve"> </w:t>
      </w:r>
      <w:r w:rsidRPr="00B6070D">
        <w:rPr>
          <w:rFonts w:ascii="Calibri"/>
          <w:b/>
          <w:bCs/>
          <w:color w:val="FF0000"/>
          <w:sz w:val="28"/>
        </w:rPr>
        <w:t>Requirements</w:t>
      </w:r>
    </w:p>
    <w:p w14:paraId="69791B42" w14:textId="556251B2" w:rsidR="0019442F" w:rsidRDefault="007612F3">
      <w:pPr>
        <w:pStyle w:val="ListParagraph"/>
        <w:numPr>
          <w:ilvl w:val="1"/>
          <w:numId w:val="36"/>
        </w:numPr>
        <w:tabs>
          <w:tab w:val="left" w:pos="1700"/>
          <w:tab w:val="left" w:pos="1701"/>
        </w:tabs>
        <w:spacing w:before="6" w:line="448" w:lineRule="auto"/>
        <w:ind w:left="980" w:right="7192" w:firstLine="359"/>
        <w:rPr>
          <w:sz w:val="28"/>
        </w:rPr>
      </w:pPr>
      <w:r>
        <w:rPr>
          <w:noProof/>
        </w:rPr>
        <mc:AlternateContent>
          <mc:Choice Requires="wps">
            <w:drawing>
              <wp:anchor distT="0" distB="0" distL="114300" distR="114300" simplePos="0" relativeHeight="15730176" behindDoc="0" locked="0" layoutInCell="1" allowOverlap="1" wp14:anchorId="237FD439" wp14:editId="431D480F">
                <wp:simplePos x="0" y="0"/>
                <wp:positionH relativeFrom="page">
                  <wp:posOffset>917575</wp:posOffset>
                </wp:positionH>
                <wp:positionV relativeFrom="paragraph">
                  <wp:posOffset>671830</wp:posOffset>
                </wp:positionV>
                <wp:extent cx="5949950" cy="1057910"/>
                <wp:effectExtent l="0" t="0" r="0" b="0"/>
                <wp:wrapNone/>
                <wp:docPr id="39"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0" cy="1057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8"/>
                              <w:gridCol w:w="2338"/>
                              <w:gridCol w:w="2340"/>
                              <w:gridCol w:w="2340"/>
                            </w:tblGrid>
                            <w:tr w:rsidR="00B70C48" w14:paraId="3ACB2E56" w14:textId="77777777">
                              <w:trPr>
                                <w:trHeight w:val="338"/>
                              </w:trPr>
                              <w:tc>
                                <w:tcPr>
                                  <w:tcW w:w="2338" w:type="dxa"/>
                                </w:tcPr>
                                <w:p w14:paraId="18704ADA" w14:textId="77777777" w:rsidR="00B70C48" w:rsidRDefault="00B70C48">
                                  <w:pPr>
                                    <w:pStyle w:val="TableParagraph"/>
                                    <w:spacing w:line="318" w:lineRule="exact"/>
                                    <w:ind w:left="318" w:right="290"/>
                                    <w:jc w:val="center"/>
                                    <w:rPr>
                                      <w:rFonts w:ascii="Calibri"/>
                                      <w:sz w:val="28"/>
                                    </w:rPr>
                                  </w:pPr>
                                  <w:r>
                                    <w:rPr>
                                      <w:rFonts w:ascii="Calibri"/>
                                      <w:sz w:val="28"/>
                                    </w:rPr>
                                    <w:t>Subject</w:t>
                                  </w:r>
                                  <w:r>
                                    <w:rPr>
                                      <w:rFonts w:ascii="Calibri"/>
                                      <w:spacing w:val="-4"/>
                                      <w:sz w:val="28"/>
                                    </w:rPr>
                                    <w:t xml:space="preserve"> </w:t>
                                  </w:r>
                                  <w:r>
                                    <w:rPr>
                                      <w:rFonts w:ascii="Calibri"/>
                                      <w:sz w:val="28"/>
                                    </w:rPr>
                                    <w:t>Area</w:t>
                                  </w:r>
                                </w:p>
                              </w:tc>
                              <w:tc>
                                <w:tcPr>
                                  <w:tcW w:w="2338" w:type="dxa"/>
                                </w:tcPr>
                                <w:p w14:paraId="26F43A87" w14:textId="77777777" w:rsidR="00B70C48" w:rsidRDefault="00B70C48">
                                  <w:pPr>
                                    <w:pStyle w:val="TableParagraph"/>
                                    <w:spacing w:line="318" w:lineRule="exact"/>
                                    <w:ind w:left="897"/>
                                    <w:rPr>
                                      <w:rFonts w:ascii="Calibri"/>
                                      <w:sz w:val="28"/>
                                    </w:rPr>
                                  </w:pPr>
                                  <w:r>
                                    <w:rPr>
                                      <w:rFonts w:ascii="Calibri"/>
                                      <w:sz w:val="28"/>
                                    </w:rPr>
                                    <w:t>PERT</w:t>
                                  </w:r>
                                </w:p>
                              </w:tc>
                              <w:tc>
                                <w:tcPr>
                                  <w:tcW w:w="2340" w:type="dxa"/>
                                </w:tcPr>
                                <w:p w14:paraId="027622C4" w14:textId="77777777" w:rsidR="00B70C48" w:rsidRDefault="00B70C48">
                                  <w:pPr>
                                    <w:pStyle w:val="TableParagraph"/>
                                    <w:spacing w:line="318" w:lineRule="exact"/>
                                    <w:ind w:left="544" w:right="508"/>
                                    <w:jc w:val="center"/>
                                    <w:rPr>
                                      <w:rFonts w:ascii="Calibri"/>
                                      <w:sz w:val="28"/>
                                    </w:rPr>
                                  </w:pPr>
                                  <w:r>
                                    <w:rPr>
                                      <w:rFonts w:ascii="Calibri"/>
                                      <w:sz w:val="28"/>
                                    </w:rPr>
                                    <w:t>SAT</w:t>
                                  </w:r>
                                </w:p>
                              </w:tc>
                              <w:tc>
                                <w:tcPr>
                                  <w:tcW w:w="2340" w:type="dxa"/>
                                </w:tcPr>
                                <w:p w14:paraId="092064E4" w14:textId="77777777" w:rsidR="00B70C48" w:rsidRDefault="00B70C48">
                                  <w:pPr>
                                    <w:pStyle w:val="TableParagraph"/>
                                    <w:spacing w:line="318" w:lineRule="exact"/>
                                    <w:ind w:left="541" w:right="525"/>
                                    <w:jc w:val="center"/>
                                    <w:rPr>
                                      <w:rFonts w:ascii="Calibri"/>
                                      <w:sz w:val="28"/>
                                    </w:rPr>
                                  </w:pPr>
                                  <w:r>
                                    <w:rPr>
                                      <w:rFonts w:ascii="Calibri"/>
                                      <w:sz w:val="28"/>
                                    </w:rPr>
                                    <w:t>ACT</w:t>
                                  </w:r>
                                </w:p>
                              </w:tc>
                            </w:tr>
                            <w:tr w:rsidR="00B70C48" w14:paraId="27148276" w14:textId="77777777">
                              <w:trPr>
                                <w:trHeight w:val="359"/>
                              </w:trPr>
                              <w:tc>
                                <w:tcPr>
                                  <w:tcW w:w="2338" w:type="dxa"/>
                                </w:tcPr>
                                <w:p w14:paraId="1FBD69DC" w14:textId="77777777" w:rsidR="00B70C48" w:rsidRDefault="00B70C48">
                                  <w:pPr>
                                    <w:pStyle w:val="TableParagraph"/>
                                    <w:spacing w:before="4" w:line="335" w:lineRule="exact"/>
                                    <w:ind w:left="318" w:right="288"/>
                                    <w:jc w:val="center"/>
                                    <w:rPr>
                                      <w:rFonts w:ascii="Calibri"/>
                                      <w:sz w:val="28"/>
                                    </w:rPr>
                                  </w:pPr>
                                  <w:r>
                                    <w:rPr>
                                      <w:rFonts w:ascii="Calibri"/>
                                      <w:sz w:val="28"/>
                                    </w:rPr>
                                    <w:t>Reading</w:t>
                                  </w:r>
                                </w:p>
                              </w:tc>
                              <w:tc>
                                <w:tcPr>
                                  <w:tcW w:w="2338" w:type="dxa"/>
                                </w:tcPr>
                                <w:p w14:paraId="4092D232" w14:textId="77777777" w:rsidR="00B70C48" w:rsidRDefault="00B70C48">
                                  <w:pPr>
                                    <w:pStyle w:val="TableParagraph"/>
                                    <w:spacing w:line="292" w:lineRule="exact"/>
                                    <w:ind w:left="995"/>
                                    <w:rPr>
                                      <w:rFonts w:ascii="Calibri"/>
                                      <w:sz w:val="24"/>
                                    </w:rPr>
                                  </w:pPr>
                                  <w:r>
                                    <w:rPr>
                                      <w:rFonts w:ascii="Calibri"/>
                                      <w:sz w:val="24"/>
                                    </w:rPr>
                                    <w:t>106</w:t>
                                  </w:r>
                                </w:p>
                              </w:tc>
                              <w:tc>
                                <w:tcPr>
                                  <w:tcW w:w="2340" w:type="dxa"/>
                                </w:tcPr>
                                <w:p w14:paraId="5B96A79F" w14:textId="57BAAED0" w:rsidR="00B70C48" w:rsidRDefault="00B70C48">
                                  <w:pPr>
                                    <w:pStyle w:val="TableParagraph"/>
                                    <w:spacing w:line="292" w:lineRule="exact"/>
                                    <w:ind w:left="544" w:right="503"/>
                                    <w:jc w:val="center"/>
                                    <w:rPr>
                                      <w:rFonts w:ascii="Calibri"/>
                                      <w:sz w:val="24"/>
                                    </w:rPr>
                                  </w:pPr>
                                  <w:r>
                                    <w:rPr>
                                      <w:rFonts w:ascii="Calibri"/>
                                      <w:sz w:val="24"/>
                                    </w:rPr>
                                    <w:t>24</w:t>
                                  </w:r>
                                </w:p>
                              </w:tc>
                              <w:tc>
                                <w:tcPr>
                                  <w:tcW w:w="2340" w:type="dxa"/>
                                </w:tcPr>
                                <w:p w14:paraId="3DA96856" w14:textId="42135E99" w:rsidR="00B70C48" w:rsidRDefault="00B70C48">
                                  <w:pPr>
                                    <w:pStyle w:val="TableParagraph"/>
                                    <w:spacing w:line="292" w:lineRule="exact"/>
                                    <w:ind w:left="544" w:right="512"/>
                                    <w:jc w:val="center"/>
                                    <w:rPr>
                                      <w:rFonts w:ascii="Calibri"/>
                                      <w:sz w:val="24"/>
                                    </w:rPr>
                                  </w:pPr>
                                  <w:r>
                                    <w:rPr>
                                      <w:rFonts w:ascii="Calibri"/>
                                      <w:sz w:val="24"/>
                                    </w:rPr>
                                    <w:t>19</w:t>
                                  </w:r>
                                </w:p>
                              </w:tc>
                            </w:tr>
                            <w:tr w:rsidR="00B70C48" w14:paraId="00616FBA" w14:textId="77777777">
                              <w:trPr>
                                <w:trHeight w:val="587"/>
                              </w:trPr>
                              <w:tc>
                                <w:tcPr>
                                  <w:tcW w:w="2338" w:type="dxa"/>
                                </w:tcPr>
                                <w:p w14:paraId="58DDACD3" w14:textId="77777777" w:rsidR="00B70C48" w:rsidRDefault="00B70C48">
                                  <w:pPr>
                                    <w:pStyle w:val="TableParagraph"/>
                                    <w:spacing w:before="6"/>
                                    <w:ind w:left="318" w:right="289"/>
                                    <w:jc w:val="center"/>
                                    <w:rPr>
                                      <w:rFonts w:ascii="Calibri"/>
                                      <w:sz w:val="28"/>
                                    </w:rPr>
                                  </w:pPr>
                                  <w:r>
                                    <w:rPr>
                                      <w:rFonts w:ascii="Calibri"/>
                                      <w:sz w:val="28"/>
                                    </w:rPr>
                                    <w:t>Math</w:t>
                                  </w:r>
                                </w:p>
                              </w:tc>
                              <w:tc>
                                <w:tcPr>
                                  <w:tcW w:w="2338" w:type="dxa"/>
                                </w:tcPr>
                                <w:p w14:paraId="4B3C1130" w14:textId="77777777" w:rsidR="00B70C48" w:rsidRDefault="00B70C48">
                                  <w:pPr>
                                    <w:pStyle w:val="TableParagraph"/>
                                    <w:spacing w:before="11" w:line="278" w:lineRule="exact"/>
                                    <w:ind w:left="412" w:right="93" w:hanging="293"/>
                                    <w:rPr>
                                      <w:rFonts w:ascii="Calibri"/>
                                      <w:sz w:val="24"/>
                                    </w:rPr>
                                  </w:pPr>
                                  <w:r>
                                    <w:rPr>
                                      <w:rFonts w:ascii="Calibri"/>
                                      <w:sz w:val="24"/>
                                    </w:rPr>
                                    <w:t>114/Intermediate Alg</w:t>
                                  </w:r>
                                  <w:r>
                                    <w:rPr>
                                      <w:rFonts w:ascii="Calibri"/>
                                      <w:spacing w:val="-52"/>
                                      <w:sz w:val="24"/>
                                    </w:rPr>
                                    <w:t xml:space="preserve"> </w:t>
                                  </w:r>
                                  <w:r>
                                    <w:rPr>
                                      <w:rFonts w:ascii="Calibri"/>
                                      <w:sz w:val="24"/>
                                    </w:rPr>
                                    <w:t>123/College Alg</w:t>
                                  </w:r>
                                </w:p>
                              </w:tc>
                              <w:tc>
                                <w:tcPr>
                                  <w:tcW w:w="2340" w:type="dxa"/>
                                </w:tcPr>
                                <w:p w14:paraId="5A6C45EA" w14:textId="77777777" w:rsidR="00B70C48" w:rsidRDefault="00B70C48">
                                  <w:pPr>
                                    <w:pStyle w:val="TableParagraph"/>
                                    <w:spacing w:before="11" w:line="278" w:lineRule="exact"/>
                                    <w:ind w:left="378" w:right="219" w:hanging="262"/>
                                    <w:rPr>
                                      <w:rFonts w:ascii="Calibri"/>
                                      <w:sz w:val="24"/>
                                    </w:rPr>
                                  </w:pPr>
                                  <w:r>
                                    <w:rPr>
                                      <w:rFonts w:ascii="Calibri"/>
                                      <w:sz w:val="24"/>
                                    </w:rPr>
                                    <w:t>24/Intermediate Alg</w:t>
                                  </w:r>
                                  <w:r>
                                    <w:rPr>
                                      <w:rFonts w:ascii="Calibri"/>
                                      <w:spacing w:val="-52"/>
                                      <w:sz w:val="24"/>
                                    </w:rPr>
                                    <w:t xml:space="preserve"> </w:t>
                                  </w:r>
                                  <w:r>
                                    <w:rPr>
                                      <w:rFonts w:ascii="Calibri"/>
                                      <w:sz w:val="24"/>
                                    </w:rPr>
                                    <w:t>26.5/College</w:t>
                                  </w:r>
                                  <w:r>
                                    <w:rPr>
                                      <w:rFonts w:ascii="Calibri"/>
                                      <w:spacing w:val="-1"/>
                                      <w:sz w:val="24"/>
                                    </w:rPr>
                                    <w:t xml:space="preserve"> </w:t>
                                  </w:r>
                                  <w:r>
                                    <w:rPr>
                                      <w:rFonts w:ascii="Calibri"/>
                                      <w:sz w:val="24"/>
                                    </w:rPr>
                                    <w:t>Alg</w:t>
                                  </w:r>
                                </w:p>
                              </w:tc>
                              <w:tc>
                                <w:tcPr>
                                  <w:tcW w:w="2340" w:type="dxa"/>
                                </w:tcPr>
                                <w:p w14:paraId="06C2F5EE" w14:textId="77777777" w:rsidR="00B70C48" w:rsidRDefault="00B70C48">
                                  <w:pPr>
                                    <w:pStyle w:val="TableParagraph"/>
                                    <w:spacing w:before="11" w:line="278" w:lineRule="exact"/>
                                    <w:ind w:left="469" w:right="165" w:hanging="353"/>
                                    <w:rPr>
                                      <w:rFonts w:ascii="Calibri"/>
                                      <w:sz w:val="24"/>
                                    </w:rPr>
                                  </w:pPr>
                                  <w:r>
                                    <w:rPr>
                                      <w:rFonts w:ascii="Calibri"/>
                                      <w:sz w:val="24"/>
                                    </w:rPr>
                                    <w:t>19/ Intermediate Alg</w:t>
                                  </w:r>
                                  <w:r>
                                    <w:rPr>
                                      <w:rFonts w:ascii="Calibri"/>
                                      <w:spacing w:val="-52"/>
                                      <w:sz w:val="24"/>
                                    </w:rPr>
                                    <w:t xml:space="preserve"> </w:t>
                                  </w:r>
                                  <w:r>
                                    <w:rPr>
                                      <w:rFonts w:ascii="Calibri"/>
                                      <w:sz w:val="24"/>
                                    </w:rPr>
                                    <w:t>21/College</w:t>
                                  </w:r>
                                  <w:r>
                                    <w:rPr>
                                      <w:rFonts w:ascii="Calibri"/>
                                      <w:spacing w:val="-2"/>
                                      <w:sz w:val="24"/>
                                    </w:rPr>
                                    <w:t xml:space="preserve"> </w:t>
                                  </w:r>
                                  <w:r>
                                    <w:rPr>
                                      <w:rFonts w:ascii="Calibri"/>
                                      <w:sz w:val="24"/>
                                    </w:rPr>
                                    <w:t>Alg</w:t>
                                  </w:r>
                                </w:p>
                              </w:tc>
                            </w:tr>
                            <w:tr w:rsidR="00B70C48" w14:paraId="3EA30F3E" w14:textId="77777777">
                              <w:trPr>
                                <w:trHeight w:val="342"/>
                              </w:trPr>
                              <w:tc>
                                <w:tcPr>
                                  <w:tcW w:w="2338" w:type="dxa"/>
                                  <w:tcBorders>
                                    <w:bottom w:val="nil"/>
                                  </w:tcBorders>
                                </w:tcPr>
                                <w:p w14:paraId="3507D1E4" w14:textId="77777777" w:rsidR="00B70C48" w:rsidRDefault="00B70C48">
                                  <w:pPr>
                                    <w:pStyle w:val="TableParagraph"/>
                                    <w:spacing w:line="323" w:lineRule="exact"/>
                                    <w:ind w:left="318" w:right="290"/>
                                    <w:jc w:val="center"/>
                                    <w:rPr>
                                      <w:rFonts w:ascii="Calibri"/>
                                      <w:sz w:val="28"/>
                                    </w:rPr>
                                  </w:pPr>
                                  <w:r>
                                    <w:rPr>
                                      <w:rFonts w:ascii="Calibri"/>
                                      <w:sz w:val="28"/>
                                    </w:rPr>
                                    <w:t>Writing</w:t>
                                  </w:r>
                                </w:p>
                              </w:tc>
                              <w:tc>
                                <w:tcPr>
                                  <w:tcW w:w="2338" w:type="dxa"/>
                                  <w:tcBorders>
                                    <w:bottom w:val="nil"/>
                                  </w:tcBorders>
                                </w:tcPr>
                                <w:p w14:paraId="080BEED3" w14:textId="77777777" w:rsidR="00B70C48" w:rsidRDefault="00B70C48">
                                  <w:pPr>
                                    <w:pStyle w:val="TableParagraph"/>
                                    <w:spacing w:line="323" w:lineRule="exact"/>
                                    <w:ind w:left="969"/>
                                    <w:rPr>
                                      <w:rFonts w:ascii="Calibri"/>
                                      <w:sz w:val="28"/>
                                    </w:rPr>
                                  </w:pPr>
                                  <w:r>
                                    <w:rPr>
                                      <w:rFonts w:ascii="Calibri"/>
                                      <w:sz w:val="28"/>
                                    </w:rPr>
                                    <w:t>103</w:t>
                                  </w:r>
                                </w:p>
                              </w:tc>
                              <w:tc>
                                <w:tcPr>
                                  <w:tcW w:w="2340" w:type="dxa"/>
                                  <w:tcBorders>
                                    <w:bottom w:val="nil"/>
                                  </w:tcBorders>
                                </w:tcPr>
                                <w:p w14:paraId="4CD5D218" w14:textId="77777777" w:rsidR="00B70C48" w:rsidRDefault="00B70C48">
                                  <w:pPr>
                                    <w:pStyle w:val="TableParagraph"/>
                                    <w:spacing w:line="323" w:lineRule="exact"/>
                                    <w:ind w:left="544" w:right="510"/>
                                    <w:jc w:val="center"/>
                                    <w:rPr>
                                      <w:rFonts w:ascii="Calibri"/>
                                      <w:sz w:val="28"/>
                                    </w:rPr>
                                  </w:pPr>
                                  <w:r>
                                    <w:rPr>
                                      <w:rFonts w:ascii="Calibri"/>
                                      <w:sz w:val="28"/>
                                    </w:rPr>
                                    <w:t>25</w:t>
                                  </w:r>
                                </w:p>
                              </w:tc>
                              <w:tc>
                                <w:tcPr>
                                  <w:tcW w:w="2340" w:type="dxa"/>
                                  <w:tcBorders>
                                    <w:bottom w:val="nil"/>
                                  </w:tcBorders>
                                </w:tcPr>
                                <w:p w14:paraId="41E9BA76" w14:textId="77777777" w:rsidR="00B70C48" w:rsidRDefault="00B70C48">
                                  <w:pPr>
                                    <w:pStyle w:val="TableParagraph"/>
                                    <w:spacing w:line="323" w:lineRule="exact"/>
                                    <w:ind w:left="544" w:right="525"/>
                                    <w:jc w:val="center"/>
                                    <w:rPr>
                                      <w:rFonts w:ascii="Calibri"/>
                                      <w:sz w:val="28"/>
                                    </w:rPr>
                                  </w:pPr>
                                  <w:r>
                                    <w:rPr>
                                      <w:rFonts w:ascii="Calibri"/>
                                      <w:sz w:val="28"/>
                                    </w:rPr>
                                    <w:t>English:</w:t>
                                  </w:r>
                                  <w:r>
                                    <w:rPr>
                                      <w:rFonts w:ascii="Calibri"/>
                                      <w:spacing w:val="-3"/>
                                      <w:sz w:val="28"/>
                                    </w:rPr>
                                    <w:t xml:space="preserve"> </w:t>
                                  </w:r>
                                  <w:r>
                                    <w:rPr>
                                      <w:rFonts w:ascii="Calibri"/>
                                      <w:sz w:val="28"/>
                                    </w:rPr>
                                    <w:t>17</w:t>
                                  </w:r>
                                </w:p>
                              </w:tc>
                            </w:tr>
                          </w:tbl>
                          <w:p w14:paraId="108C9737" w14:textId="77777777" w:rsidR="00B70C48" w:rsidRDefault="00B70C4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7FD439" id="_x0000_t202" coordsize="21600,21600" o:spt="202" path="m,l,21600r21600,l21600,xe">
                <v:stroke joinstyle="miter"/>
                <v:path gradientshapeok="t" o:connecttype="rect"/>
              </v:shapetype>
              <v:shape id="docshape1" o:spid="_x0000_s1026" type="#_x0000_t202" style="position:absolute;left:0;text-align:left;margin-left:72.25pt;margin-top:52.9pt;width:468.5pt;height:83.3pt;z-index:1573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8"/>
                        <w:gridCol w:w="2338"/>
                        <w:gridCol w:w="2340"/>
                        <w:gridCol w:w="2340"/>
                      </w:tblGrid>
                      <w:tr w:rsidR="00B70C48" w14:paraId="3ACB2E56" w14:textId="77777777">
                        <w:trPr>
                          <w:trHeight w:val="338"/>
                        </w:trPr>
                        <w:tc>
                          <w:tcPr>
                            <w:tcW w:w="2338" w:type="dxa"/>
                          </w:tcPr>
                          <w:p w14:paraId="18704ADA" w14:textId="77777777" w:rsidR="00B70C48" w:rsidRDefault="00B70C48">
                            <w:pPr>
                              <w:pStyle w:val="TableParagraph"/>
                              <w:spacing w:line="318" w:lineRule="exact"/>
                              <w:ind w:left="318" w:right="290"/>
                              <w:jc w:val="center"/>
                              <w:rPr>
                                <w:rFonts w:ascii="Calibri"/>
                                <w:sz w:val="28"/>
                              </w:rPr>
                            </w:pPr>
                            <w:r>
                              <w:rPr>
                                <w:rFonts w:ascii="Calibri"/>
                                <w:sz w:val="28"/>
                              </w:rPr>
                              <w:t>Subject</w:t>
                            </w:r>
                            <w:r>
                              <w:rPr>
                                <w:rFonts w:ascii="Calibri"/>
                                <w:spacing w:val="-4"/>
                                <w:sz w:val="28"/>
                              </w:rPr>
                              <w:t xml:space="preserve"> </w:t>
                            </w:r>
                            <w:r>
                              <w:rPr>
                                <w:rFonts w:ascii="Calibri"/>
                                <w:sz w:val="28"/>
                              </w:rPr>
                              <w:t>Area</w:t>
                            </w:r>
                          </w:p>
                        </w:tc>
                        <w:tc>
                          <w:tcPr>
                            <w:tcW w:w="2338" w:type="dxa"/>
                          </w:tcPr>
                          <w:p w14:paraId="26F43A87" w14:textId="77777777" w:rsidR="00B70C48" w:rsidRDefault="00B70C48">
                            <w:pPr>
                              <w:pStyle w:val="TableParagraph"/>
                              <w:spacing w:line="318" w:lineRule="exact"/>
                              <w:ind w:left="897"/>
                              <w:rPr>
                                <w:rFonts w:ascii="Calibri"/>
                                <w:sz w:val="28"/>
                              </w:rPr>
                            </w:pPr>
                            <w:r>
                              <w:rPr>
                                <w:rFonts w:ascii="Calibri"/>
                                <w:sz w:val="28"/>
                              </w:rPr>
                              <w:t>PERT</w:t>
                            </w:r>
                          </w:p>
                        </w:tc>
                        <w:tc>
                          <w:tcPr>
                            <w:tcW w:w="2340" w:type="dxa"/>
                          </w:tcPr>
                          <w:p w14:paraId="027622C4" w14:textId="77777777" w:rsidR="00B70C48" w:rsidRDefault="00B70C48">
                            <w:pPr>
                              <w:pStyle w:val="TableParagraph"/>
                              <w:spacing w:line="318" w:lineRule="exact"/>
                              <w:ind w:left="544" w:right="508"/>
                              <w:jc w:val="center"/>
                              <w:rPr>
                                <w:rFonts w:ascii="Calibri"/>
                                <w:sz w:val="28"/>
                              </w:rPr>
                            </w:pPr>
                            <w:r>
                              <w:rPr>
                                <w:rFonts w:ascii="Calibri"/>
                                <w:sz w:val="28"/>
                              </w:rPr>
                              <w:t>SAT</w:t>
                            </w:r>
                          </w:p>
                        </w:tc>
                        <w:tc>
                          <w:tcPr>
                            <w:tcW w:w="2340" w:type="dxa"/>
                          </w:tcPr>
                          <w:p w14:paraId="092064E4" w14:textId="77777777" w:rsidR="00B70C48" w:rsidRDefault="00B70C48">
                            <w:pPr>
                              <w:pStyle w:val="TableParagraph"/>
                              <w:spacing w:line="318" w:lineRule="exact"/>
                              <w:ind w:left="541" w:right="525"/>
                              <w:jc w:val="center"/>
                              <w:rPr>
                                <w:rFonts w:ascii="Calibri"/>
                                <w:sz w:val="28"/>
                              </w:rPr>
                            </w:pPr>
                            <w:r>
                              <w:rPr>
                                <w:rFonts w:ascii="Calibri"/>
                                <w:sz w:val="28"/>
                              </w:rPr>
                              <w:t>ACT</w:t>
                            </w:r>
                          </w:p>
                        </w:tc>
                      </w:tr>
                      <w:tr w:rsidR="00B70C48" w14:paraId="27148276" w14:textId="77777777">
                        <w:trPr>
                          <w:trHeight w:val="359"/>
                        </w:trPr>
                        <w:tc>
                          <w:tcPr>
                            <w:tcW w:w="2338" w:type="dxa"/>
                          </w:tcPr>
                          <w:p w14:paraId="1FBD69DC" w14:textId="77777777" w:rsidR="00B70C48" w:rsidRDefault="00B70C48">
                            <w:pPr>
                              <w:pStyle w:val="TableParagraph"/>
                              <w:spacing w:before="4" w:line="335" w:lineRule="exact"/>
                              <w:ind w:left="318" w:right="288"/>
                              <w:jc w:val="center"/>
                              <w:rPr>
                                <w:rFonts w:ascii="Calibri"/>
                                <w:sz w:val="28"/>
                              </w:rPr>
                            </w:pPr>
                            <w:r>
                              <w:rPr>
                                <w:rFonts w:ascii="Calibri"/>
                                <w:sz w:val="28"/>
                              </w:rPr>
                              <w:t>Reading</w:t>
                            </w:r>
                          </w:p>
                        </w:tc>
                        <w:tc>
                          <w:tcPr>
                            <w:tcW w:w="2338" w:type="dxa"/>
                          </w:tcPr>
                          <w:p w14:paraId="4092D232" w14:textId="77777777" w:rsidR="00B70C48" w:rsidRDefault="00B70C48">
                            <w:pPr>
                              <w:pStyle w:val="TableParagraph"/>
                              <w:spacing w:line="292" w:lineRule="exact"/>
                              <w:ind w:left="995"/>
                              <w:rPr>
                                <w:rFonts w:ascii="Calibri"/>
                                <w:sz w:val="24"/>
                              </w:rPr>
                            </w:pPr>
                            <w:r>
                              <w:rPr>
                                <w:rFonts w:ascii="Calibri"/>
                                <w:sz w:val="24"/>
                              </w:rPr>
                              <w:t>106</w:t>
                            </w:r>
                          </w:p>
                        </w:tc>
                        <w:tc>
                          <w:tcPr>
                            <w:tcW w:w="2340" w:type="dxa"/>
                          </w:tcPr>
                          <w:p w14:paraId="5B96A79F" w14:textId="57BAAED0" w:rsidR="00B70C48" w:rsidRDefault="00B70C48">
                            <w:pPr>
                              <w:pStyle w:val="TableParagraph"/>
                              <w:spacing w:line="292" w:lineRule="exact"/>
                              <w:ind w:left="544" w:right="503"/>
                              <w:jc w:val="center"/>
                              <w:rPr>
                                <w:rFonts w:ascii="Calibri"/>
                                <w:sz w:val="24"/>
                              </w:rPr>
                            </w:pPr>
                            <w:r>
                              <w:rPr>
                                <w:rFonts w:ascii="Calibri"/>
                                <w:sz w:val="24"/>
                              </w:rPr>
                              <w:t>24</w:t>
                            </w:r>
                          </w:p>
                        </w:tc>
                        <w:tc>
                          <w:tcPr>
                            <w:tcW w:w="2340" w:type="dxa"/>
                          </w:tcPr>
                          <w:p w14:paraId="3DA96856" w14:textId="42135E99" w:rsidR="00B70C48" w:rsidRDefault="00B70C48">
                            <w:pPr>
                              <w:pStyle w:val="TableParagraph"/>
                              <w:spacing w:line="292" w:lineRule="exact"/>
                              <w:ind w:left="544" w:right="512"/>
                              <w:jc w:val="center"/>
                              <w:rPr>
                                <w:rFonts w:ascii="Calibri"/>
                                <w:sz w:val="24"/>
                              </w:rPr>
                            </w:pPr>
                            <w:r>
                              <w:rPr>
                                <w:rFonts w:ascii="Calibri"/>
                                <w:sz w:val="24"/>
                              </w:rPr>
                              <w:t>19</w:t>
                            </w:r>
                          </w:p>
                        </w:tc>
                      </w:tr>
                      <w:tr w:rsidR="00B70C48" w14:paraId="00616FBA" w14:textId="77777777">
                        <w:trPr>
                          <w:trHeight w:val="587"/>
                        </w:trPr>
                        <w:tc>
                          <w:tcPr>
                            <w:tcW w:w="2338" w:type="dxa"/>
                          </w:tcPr>
                          <w:p w14:paraId="58DDACD3" w14:textId="77777777" w:rsidR="00B70C48" w:rsidRDefault="00B70C48">
                            <w:pPr>
                              <w:pStyle w:val="TableParagraph"/>
                              <w:spacing w:before="6"/>
                              <w:ind w:left="318" w:right="289"/>
                              <w:jc w:val="center"/>
                              <w:rPr>
                                <w:rFonts w:ascii="Calibri"/>
                                <w:sz w:val="28"/>
                              </w:rPr>
                            </w:pPr>
                            <w:r>
                              <w:rPr>
                                <w:rFonts w:ascii="Calibri"/>
                                <w:sz w:val="28"/>
                              </w:rPr>
                              <w:t>Math</w:t>
                            </w:r>
                          </w:p>
                        </w:tc>
                        <w:tc>
                          <w:tcPr>
                            <w:tcW w:w="2338" w:type="dxa"/>
                          </w:tcPr>
                          <w:p w14:paraId="4B3C1130" w14:textId="77777777" w:rsidR="00B70C48" w:rsidRDefault="00B70C48">
                            <w:pPr>
                              <w:pStyle w:val="TableParagraph"/>
                              <w:spacing w:before="11" w:line="278" w:lineRule="exact"/>
                              <w:ind w:left="412" w:right="93" w:hanging="293"/>
                              <w:rPr>
                                <w:rFonts w:ascii="Calibri"/>
                                <w:sz w:val="24"/>
                              </w:rPr>
                            </w:pPr>
                            <w:r>
                              <w:rPr>
                                <w:rFonts w:ascii="Calibri"/>
                                <w:sz w:val="24"/>
                              </w:rPr>
                              <w:t>114/Intermediate Alg</w:t>
                            </w:r>
                            <w:r>
                              <w:rPr>
                                <w:rFonts w:ascii="Calibri"/>
                                <w:spacing w:val="-52"/>
                                <w:sz w:val="24"/>
                              </w:rPr>
                              <w:t xml:space="preserve"> </w:t>
                            </w:r>
                            <w:r>
                              <w:rPr>
                                <w:rFonts w:ascii="Calibri"/>
                                <w:sz w:val="24"/>
                              </w:rPr>
                              <w:t>123/College Alg</w:t>
                            </w:r>
                          </w:p>
                        </w:tc>
                        <w:tc>
                          <w:tcPr>
                            <w:tcW w:w="2340" w:type="dxa"/>
                          </w:tcPr>
                          <w:p w14:paraId="5A6C45EA" w14:textId="77777777" w:rsidR="00B70C48" w:rsidRDefault="00B70C48">
                            <w:pPr>
                              <w:pStyle w:val="TableParagraph"/>
                              <w:spacing w:before="11" w:line="278" w:lineRule="exact"/>
                              <w:ind w:left="378" w:right="219" w:hanging="262"/>
                              <w:rPr>
                                <w:rFonts w:ascii="Calibri"/>
                                <w:sz w:val="24"/>
                              </w:rPr>
                            </w:pPr>
                            <w:r>
                              <w:rPr>
                                <w:rFonts w:ascii="Calibri"/>
                                <w:sz w:val="24"/>
                              </w:rPr>
                              <w:t>24/Intermediate Alg</w:t>
                            </w:r>
                            <w:r>
                              <w:rPr>
                                <w:rFonts w:ascii="Calibri"/>
                                <w:spacing w:val="-52"/>
                                <w:sz w:val="24"/>
                              </w:rPr>
                              <w:t xml:space="preserve"> </w:t>
                            </w:r>
                            <w:r>
                              <w:rPr>
                                <w:rFonts w:ascii="Calibri"/>
                                <w:sz w:val="24"/>
                              </w:rPr>
                              <w:t>26.5/College</w:t>
                            </w:r>
                            <w:r>
                              <w:rPr>
                                <w:rFonts w:ascii="Calibri"/>
                                <w:spacing w:val="-1"/>
                                <w:sz w:val="24"/>
                              </w:rPr>
                              <w:t xml:space="preserve"> </w:t>
                            </w:r>
                            <w:r>
                              <w:rPr>
                                <w:rFonts w:ascii="Calibri"/>
                                <w:sz w:val="24"/>
                              </w:rPr>
                              <w:t>Alg</w:t>
                            </w:r>
                          </w:p>
                        </w:tc>
                        <w:tc>
                          <w:tcPr>
                            <w:tcW w:w="2340" w:type="dxa"/>
                          </w:tcPr>
                          <w:p w14:paraId="06C2F5EE" w14:textId="77777777" w:rsidR="00B70C48" w:rsidRDefault="00B70C48">
                            <w:pPr>
                              <w:pStyle w:val="TableParagraph"/>
                              <w:spacing w:before="11" w:line="278" w:lineRule="exact"/>
                              <w:ind w:left="469" w:right="165" w:hanging="353"/>
                              <w:rPr>
                                <w:rFonts w:ascii="Calibri"/>
                                <w:sz w:val="24"/>
                              </w:rPr>
                            </w:pPr>
                            <w:r>
                              <w:rPr>
                                <w:rFonts w:ascii="Calibri"/>
                                <w:sz w:val="24"/>
                              </w:rPr>
                              <w:t>19/ Intermediate Alg</w:t>
                            </w:r>
                            <w:r>
                              <w:rPr>
                                <w:rFonts w:ascii="Calibri"/>
                                <w:spacing w:val="-52"/>
                                <w:sz w:val="24"/>
                              </w:rPr>
                              <w:t xml:space="preserve"> </w:t>
                            </w:r>
                            <w:r>
                              <w:rPr>
                                <w:rFonts w:ascii="Calibri"/>
                                <w:sz w:val="24"/>
                              </w:rPr>
                              <w:t>21/College</w:t>
                            </w:r>
                            <w:r>
                              <w:rPr>
                                <w:rFonts w:ascii="Calibri"/>
                                <w:spacing w:val="-2"/>
                                <w:sz w:val="24"/>
                              </w:rPr>
                              <w:t xml:space="preserve"> </w:t>
                            </w:r>
                            <w:r>
                              <w:rPr>
                                <w:rFonts w:ascii="Calibri"/>
                                <w:sz w:val="24"/>
                              </w:rPr>
                              <w:t>Alg</w:t>
                            </w:r>
                          </w:p>
                        </w:tc>
                      </w:tr>
                      <w:tr w:rsidR="00B70C48" w14:paraId="3EA30F3E" w14:textId="77777777">
                        <w:trPr>
                          <w:trHeight w:val="342"/>
                        </w:trPr>
                        <w:tc>
                          <w:tcPr>
                            <w:tcW w:w="2338" w:type="dxa"/>
                            <w:tcBorders>
                              <w:bottom w:val="nil"/>
                            </w:tcBorders>
                          </w:tcPr>
                          <w:p w14:paraId="3507D1E4" w14:textId="77777777" w:rsidR="00B70C48" w:rsidRDefault="00B70C48">
                            <w:pPr>
                              <w:pStyle w:val="TableParagraph"/>
                              <w:spacing w:line="323" w:lineRule="exact"/>
                              <w:ind w:left="318" w:right="290"/>
                              <w:jc w:val="center"/>
                              <w:rPr>
                                <w:rFonts w:ascii="Calibri"/>
                                <w:sz w:val="28"/>
                              </w:rPr>
                            </w:pPr>
                            <w:r>
                              <w:rPr>
                                <w:rFonts w:ascii="Calibri"/>
                                <w:sz w:val="28"/>
                              </w:rPr>
                              <w:t>Writing</w:t>
                            </w:r>
                          </w:p>
                        </w:tc>
                        <w:tc>
                          <w:tcPr>
                            <w:tcW w:w="2338" w:type="dxa"/>
                            <w:tcBorders>
                              <w:bottom w:val="nil"/>
                            </w:tcBorders>
                          </w:tcPr>
                          <w:p w14:paraId="080BEED3" w14:textId="77777777" w:rsidR="00B70C48" w:rsidRDefault="00B70C48">
                            <w:pPr>
                              <w:pStyle w:val="TableParagraph"/>
                              <w:spacing w:line="323" w:lineRule="exact"/>
                              <w:ind w:left="969"/>
                              <w:rPr>
                                <w:rFonts w:ascii="Calibri"/>
                                <w:sz w:val="28"/>
                              </w:rPr>
                            </w:pPr>
                            <w:r>
                              <w:rPr>
                                <w:rFonts w:ascii="Calibri"/>
                                <w:sz w:val="28"/>
                              </w:rPr>
                              <w:t>103</w:t>
                            </w:r>
                          </w:p>
                        </w:tc>
                        <w:tc>
                          <w:tcPr>
                            <w:tcW w:w="2340" w:type="dxa"/>
                            <w:tcBorders>
                              <w:bottom w:val="nil"/>
                            </w:tcBorders>
                          </w:tcPr>
                          <w:p w14:paraId="4CD5D218" w14:textId="77777777" w:rsidR="00B70C48" w:rsidRDefault="00B70C48">
                            <w:pPr>
                              <w:pStyle w:val="TableParagraph"/>
                              <w:spacing w:line="323" w:lineRule="exact"/>
                              <w:ind w:left="544" w:right="510"/>
                              <w:jc w:val="center"/>
                              <w:rPr>
                                <w:rFonts w:ascii="Calibri"/>
                                <w:sz w:val="28"/>
                              </w:rPr>
                            </w:pPr>
                            <w:r>
                              <w:rPr>
                                <w:rFonts w:ascii="Calibri"/>
                                <w:sz w:val="28"/>
                              </w:rPr>
                              <w:t>25</w:t>
                            </w:r>
                          </w:p>
                        </w:tc>
                        <w:tc>
                          <w:tcPr>
                            <w:tcW w:w="2340" w:type="dxa"/>
                            <w:tcBorders>
                              <w:bottom w:val="nil"/>
                            </w:tcBorders>
                          </w:tcPr>
                          <w:p w14:paraId="41E9BA76" w14:textId="77777777" w:rsidR="00B70C48" w:rsidRDefault="00B70C48">
                            <w:pPr>
                              <w:pStyle w:val="TableParagraph"/>
                              <w:spacing w:line="323" w:lineRule="exact"/>
                              <w:ind w:left="544" w:right="525"/>
                              <w:jc w:val="center"/>
                              <w:rPr>
                                <w:rFonts w:ascii="Calibri"/>
                                <w:sz w:val="28"/>
                              </w:rPr>
                            </w:pPr>
                            <w:r>
                              <w:rPr>
                                <w:rFonts w:ascii="Calibri"/>
                                <w:sz w:val="28"/>
                              </w:rPr>
                              <w:t>English:</w:t>
                            </w:r>
                            <w:r>
                              <w:rPr>
                                <w:rFonts w:ascii="Calibri"/>
                                <w:spacing w:val="-3"/>
                                <w:sz w:val="28"/>
                              </w:rPr>
                              <w:t xml:space="preserve"> </w:t>
                            </w:r>
                            <w:r>
                              <w:rPr>
                                <w:rFonts w:ascii="Calibri"/>
                                <w:sz w:val="28"/>
                              </w:rPr>
                              <w:t>17</w:t>
                            </w:r>
                          </w:p>
                        </w:tc>
                      </w:tr>
                    </w:tbl>
                    <w:p w14:paraId="108C9737" w14:textId="77777777" w:rsidR="00B70C48" w:rsidRDefault="00B70C48">
                      <w:pPr>
                        <w:pStyle w:val="BodyText"/>
                      </w:pPr>
                    </w:p>
                  </w:txbxContent>
                </v:textbox>
                <w10:wrap anchorx="page"/>
              </v:shape>
            </w:pict>
          </mc:Fallback>
        </mc:AlternateContent>
      </w:r>
      <w:r w:rsidR="008F40BF">
        <w:rPr>
          <w:sz w:val="28"/>
        </w:rPr>
        <w:t>GPA – 3.0 unweighted</w:t>
      </w:r>
      <w:r w:rsidR="008F40BF">
        <w:rPr>
          <w:spacing w:val="-61"/>
          <w:sz w:val="28"/>
        </w:rPr>
        <w:t xml:space="preserve"> </w:t>
      </w:r>
      <w:r w:rsidR="008F40BF">
        <w:rPr>
          <w:sz w:val="28"/>
        </w:rPr>
        <w:t>Test</w:t>
      </w:r>
      <w:r w:rsidR="008F40BF">
        <w:rPr>
          <w:spacing w:val="-9"/>
          <w:sz w:val="28"/>
        </w:rPr>
        <w:t xml:space="preserve"> </w:t>
      </w:r>
      <w:r w:rsidR="008F40BF">
        <w:rPr>
          <w:sz w:val="28"/>
        </w:rPr>
        <w:t>Scores:</w:t>
      </w:r>
    </w:p>
    <w:p w14:paraId="6617A697" w14:textId="77777777" w:rsidR="0019442F" w:rsidRDefault="0019442F">
      <w:pPr>
        <w:pStyle w:val="BodyText"/>
        <w:rPr>
          <w:rFonts w:ascii="Calibri"/>
          <w:sz w:val="28"/>
        </w:rPr>
      </w:pPr>
    </w:p>
    <w:p w14:paraId="345ED31C" w14:textId="77777777" w:rsidR="0019442F" w:rsidRDefault="0019442F">
      <w:pPr>
        <w:pStyle w:val="BodyText"/>
        <w:rPr>
          <w:rFonts w:ascii="Calibri"/>
          <w:sz w:val="28"/>
        </w:rPr>
      </w:pPr>
    </w:p>
    <w:p w14:paraId="34D5B45C" w14:textId="77777777" w:rsidR="0019442F" w:rsidRDefault="0019442F">
      <w:pPr>
        <w:pStyle w:val="BodyText"/>
        <w:rPr>
          <w:rFonts w:ascii="Calibri"/>
          <w:sz w:val="28"/>
        </w:rPr>
      </w:pPr>
    </w:p>
    <w:p w14:paraId="05750970" w14:textId="77777777" w:rsidR="0019442F" w:rsidRDefault="0019442F">
      <w:pPr>
        <w:pStyle w:val="BodyText"/>
        <w:rPr>
          <w:rFonts w:ascii="Calibri"/>
          <w:sz w:val="28"/>
        </w:rPr>
      </w:pPr>
    </w:p>
    <w:p w14:paraId="75F7C342" w14:textId="77777777" w:rsidR="0019442F" w:rsidRDefault="0019442F">
      <w:pPr>
        <w:pStyle w:val="BodyText"/>
        <w:rPr>
          <w:rFonts w:ascii="Calibri"/>
          <w:sz w:val="28"/>
        </w:rPr>
      </w:pPr>
    </w:p>
    <w:p w14:paraId="3D0AB64F" w14:textId="77777777" w:rsidR="0019442F" w:rsidRDefault="0019442F">
      <w:pPr>
        <w:pStyle w:val="BodyText"/>
        <w:spacing w:before="2"/>
        <w:rPr>
          <w:rFonts w:ascii="Calibri"/>
          <w:sz w:val="33"/>
        </w:rPr>
      </w:pPr>
    </w:p>
    <w:p w14:paraId="5F00CDF0" w14:textId="77777777" w:rsidR="0019442F" w:rsidRPr="00B6070D" w:rsidRDefault="008F40BF">
      <w:pPr>
        <w:spacing w:before="1"/>
        <w:ind w:left="980"/>
        <w:rPr>
          <w:rFonts w:ascii="Calibri"/>
          <w:b/>
          <w:bCs/>
          <w:sz w:val="28"/>
        </w:rPr>
      </w:pPr>
      <w:r w:rsidRPr="00B6070D">
        <w:rPr>
          <w:rFonts w:ascii="Calibri"/>
          <w:b/>
          <w:bCs/>
          <w:color w:val="528135"/>
          <w:sz w:val="28"/>
        </w:rPr>
        <w:t>Osceola</w:t>
      </w:r>
      <w:r w:rsidRPr="00B6070D">
        <w:rPr>
          <w:rFonts w:ascii="Calibri"/>
          <w:b/>
          <w:bCs/>
          <w:color w:val="528135"/>
          <w:spacing w:val="-5"/>
          <w:sz w:val="28"/>
        </w:rPr>
        <w:t xml:space="preserve"> </w:t>
      </w:r>
      <w:r w:rsidRPr="00B6070D">
        <w:rPr>
          <w:rFonts w:ascii="Calibri"/>
          <w:b/>
          <w:bCs/>
          <w:color w:val="528135"/>
          <w:sz w:val="28"/>
        </w:rPr>
        <w:t>Technical</w:t>
      </w:r>
      <w:r w:rsidRPr="00B6070D">
        <w:rPr>
          <w:rFonts w:ascii="Calibri"/>
          <w:b/>
          <w:bCs/>
          <w:color w:val="528135"/>
          <w:spacing w:val="-3"/>
          <w:sz w:val="28"/>
        </w:rPr>
        <w:t xml:space="preserve"> </w:t>
      </w:r>
      <w:r w:rsidRPr="00B6070D">
        <w:rPr>
          <w:rFonts w:ascii="Calibri"/>
          <w:b/>
          <w:bCs/>
          <w:color w:val="528135"/>
          <w:sz w:val="28"/>
        </w:rPr>
        <w:t>College</w:t>
      </w:r>
      <w:r w:rsidRPr="00B6070D">
        <w:rPr>
          <w:rFonts w:ascii="Calibri"/>
          <w:b/>
          <w:bCs/>
          <w:color w:val="528135"/>
          <w:spacing w:val="-4"/>
          <w:sz w:val="28"/>
        </w:rPr>
        <w:t xml:space="preserve"> </w:t>
      </w:r>
      <w:r w:rsidRPr="00B6070D">
        <w:rPr>
          <w:rFonts w:ascii="Calibri"/>
          <w:b/>
          <w:bCs/>
          <w:color w:val="528135"/>
          <w:sz w:val="28"/>
        </w:rPr>
        <w:t>-</w:t>
      </w:r>
      <w:r w:rsidRPr="00B6070D">
        <w:rPr>
          <w:rFonts w:ascii="Calibri"/>
          <w:b/>
          <w:bCs/>
          <w:color w:val="528135"/>
          <w:spacing w:val="-4"/>
          <w:sz w:val="28"/>
        </w:rPr>
        <w:t xml:space="preserve"> </w:t>
      </w:r>
      <w:r w:rsidRPr="00B6070D">
        <w:rPr>
          <w:rFonts w:ascii="Calibri"/>
          <w:b/>
          <w:bCs/>
          <w:color w:val="528135"/>
          <w:sz w:val="28"/>
        </w:rPr>
        <w:t>oTECH</w:t>
      </w:r>
      <w:r w:rsidRPr="00B6070D">
        <w:rPr>
          <w:rFonts w:ascii="Calibri"/>
          <w:b/>
          <w:bCs/>
          <w:color w:val="528135"/>
          <w:spacing w:val="-4"/>
          <w:sz w:val="28"/>
        </w:rPr>
        <w:t xml:space="preserve"> </w:t>
      </w:r>
      <w:r w:rsidRPr="00B6070D">
        <w:rPr>
          <w:rFonts w:ascii="Calibri"/>
          <w:b/>
          <w:bCs/>
          <w:color w:val="528135"/>
          <w:sz w:val="28"/>
        </w:rPr>
        <w:t>Admission</w:t>
      </w:r>
      <w:r w:rsidRPr="00B6070D">
        <w:rPr>
          <w:rFonts w:ascii="Calibri"/>
          <w:b/>
          <w:bCs/>
          <w:color w:val="528135"/>
          <w:spacing w:val="-2"/>
          <w:sz w:val="28"/>
        </w:rPr>
        <w:t xml:space="preserve"> </w:t>
      </w:r>
      <w:r w:rsidRPr="00B6070D">
        <w:rPr>
          <w:rFonts w:ascii="Calibri"/>
          <w:b/>
          <w:bCs/>
          <w:color w:val="528135"/>
          <w:sz w:val="28"/>
        </w:rPr>
        <w:t>Requirements</w:t>
      </w:r>
    </w:p>
    <w:p w14:paraId="3CE956D7" w14:textId="77777777" w:rsidR="0019442F" w:rsidRDefault="008F40BF">
      <w:pPr>
        <w:pStyle w:val="ListParagraph"/>
        <w:numPr>
          <w:ilvl w:val="1"/>
          <w:numId w:val="36"/>
        </w:numPr>
        <w:tabs>
          <w:tab w:val="left" w:pos="1699"/>
          <w:tab w:val="left" w:pos="1700"/>
        </w:tabs>
        <w:spacing w:before="3"/>
        <w:ind w:left="1699"/>
        <w:rPr>
          <w:sz w:val="28"/>
        </w:rPr>
      </w:pPr>
      <w:r>
        <w:rPr>
          <w:sz w:val="28"/>
        </w:rPr>
        <w:t>GPA</w:t>
      </w:r>
      <w:r>
        <w:rPr>
          <w:spacing w:val="-2"/>
          <w:sz w:val="28"/>
        </w:rPr>
        <w:t xml:space="preserve"> </w:t>
      </w:r>
      <w:r>
        <w:rPr>
          <w:sz w:val="28"/>
        </w:rPr>
        <w:t>2.0</w:t>
      </w:r>
      <w:r>
        <w:rPr>
          <w:spacing w:val="-13"/>
          <w:sz w:val="28"/>
        </w:rPr>
        <w:t xml:space="preserve"> </w:t>
      </w:r>
      <w:r>
        <w:rPr>
          <w:sz w:val="28"/>
        </w:rPr>
        <w:t>unweighted</w:t>
      </w:r>
    </w:p>
    <w:p w14:paraId="5EB54A19" w14:textId="77777777" w:rsidR="0019442F" w:rsidRDefault="008F40BF">
      <w:pPr>
        <w:pStyle w:val="ListParagraph"/>
        <w:numPr>
          <w:ilvl w:val="1"/>
          <w:numId w:val="36"/>
        </w:numPr>
        <w:tabs>
          <w:tab w:val="left" w:pos="1700"/>
          <w:tab w:val="left" w:pos="1701"/>
        </w:tabs>
        <w:spacing w:before="1"/>
        <w:ind w:hanging="361"/>
        <w:rPr>
          <w:sz w:val="28"/>
        </w:rPr>
      </w:pPr>
      <w:r>
        <w:rPr>
          <w:sz w:val="28"/>
        </w:rPr>
        <w:t>Student</w:t>
      </w:r>
      <w:r>
        <w:rPr>
          <w:spacing w:val="-4"/>
          <w:sz w:val="28"/>
        </w:rPr>
        <w:t xml:space="preserve"> </w:t>
      </w:r>
      <w:r>
        <w:rPr>
          <w:sz w:val="28"/>
        </w:rPr>
        <w:t>must</w:t>
      </w:r>
      <w:r>
        <w:rPr>
          <w:spacing w:val="-2"/>
          <w:sz w:val="28"/>
        </w:rPr>
        <w:t xml:space="preserve"> </w:t>
      </w:r>
      <w:r>
        <w:rPr>
          <w:sz w:val="28"/>
        </w:rPr>
        <w:t>be</w:t>
      </w:r>
      <w:r>
        <w:rPr>
          <w:spacing w:val="-2"/>
          <w:sz w:val="28"/>
        </w:rPr>
        <w:t xml:space="preserve"> </w:t>
      </w:r>
      <w:r>
        <w:rPr>
          <w:sz w:val="28"/>
        </w:rPr>
        <w:t>a</w:t>
      </w:r>
      <w:r>
        <w:rPr>
          <w:spacing w:val="-1"/>
          <w:sz w:val="28"/>
        </w:rPr>
        <w:t xml:space="preserve"> </w:t>
      </w:r>
      <w:r>
        <w:rPr>
          <w:sz w:val="28"/>
        </w:rPr>
        <w:t>junior</w:t>
      </w:r>
      <w:r>
        <w:rPr>
          <w:spacing w:val="-1"/>
          <w:sz w:val="28"/>
        </w:rPr>
        <w:t xml:space="preserve"> </w:t>
      </w:r>
      <w:r>
        <w:rPr>
          <w:sz w:val="28"/>
        </w:rPr>
        <w:t>or</w:t>
      </w:r>
      <w:r>
        <w:rPr>
          <w:spacing w:val="-27"/>
          <w:sz w:val="28"/>
        </w:rPr>
        <w:t xml:space="preserve"> </w:t>
      </w:r>
      <w:r>
        <w:rPr>
          <w:sz w:val="28"/>
        </w:rPr>
        <w:t>senior</w:t>
      </w:r>
    </w:p>
    <w:p w14:paraId="6BE892AC" w14:textId="70B6E635" w:rsidR="0019442F" w:rsidRDefault="008F40BF">
      <w:pPr>
        <w:pStyle w:val="ListParagraph"/>
        <w:numPr>
          <w:ilvl w:val="1"/>
          <w:numId w:val="36"/>
        </w:numPr>
        <w:tabs>
          <w:tab w:val="left" w:pos="1702"/>
          <w:tab w:val="left" w:pos="1704"/>
        </w:tabs>
        <w:spacing w:before="3"/>
        <w:ind w:left="1703" w:hanging="364"/>
        <w:rPr>
          <w:sz w:val="28"/>
        </w:rPr>
      </w:pPr>
      <w:r>
        <w:rPr>
          <w:sz w:val="28"/>
        </w:rPr>
        <w:t>Student</w:t>
      </w:r>
      <w:r>
        <w:rPr>
          <w:spacing w:val="-4"/>
          <w:sz w:val="28"/>
        </w:rPr>
        <w:t xml:space="preserve"> </w:t>
      </w:r>
      <w:r>
        <w:rPr>
          <w:sz w:val="28"/>
        </w:rPr>
        <w:t>must</w:t>
      </w:r>
      <w:r>
        <w:rPr>
          <w:spacing w:val="-1"/>
          <w:sz w:val="28"/>
        </w:rPr>
        <w:t xml:space="preserve"> </w:t>
      </w:r>
      <w:r>
        <w:rPr>
          <w:sz w:val="28"/>
        </w:rPr>
        <w:t>have</w:t>
      </w:r>
      <w:r>
        <w:rPr>
          <w:spacing w:val="-3"/>
          <w:sz w:val="28"/>
        </w:rPr>
        <w:t xml:space="preserve"> </w:t>
      </w:r>
      <w:r>
        <w:rPr>
          <w:sz w:val="28"/>
        </w:rPr>
        <w:t>passed</w:t>
      </w:r>
      <w:r>
        <w:rPr>
          <w:spacing w:val="1"/>
          <w:sz w:val="28"/>
        </w:rPr>
        <w:t xml:space="preserve"> </w:t>
      </w:r>
      <w:r>
        <w:rPr>
          <w:sz w:val="28"/>
        </w:rPr>
        <w:t>the</w:t>
      </w:r>
      <w:r>
        <w:rPr>
          <w:spacing w:val="-1"/>
          <w:sz w:val="28"/>
        </w:rPr>
        <w:t xml:space="preserve"> </w:t>
      </w:r>
      <w:r>
        <w:rPr>
          <w:sz w:val="28"/>
        </w:rPr>
        <w:t>required</w:t>
      </w:r>
      <w:r>
        <w:rPr>
          <w:spacing w:val="1"/>
          <w:sz w:val="28"/>
        </w:rPr>
        <w:t xml:space="preserve"> </w:t>
      </w:r>
      <w:r>
        <w:rPr>
          <w:sz w:val="28"/>
        </w:rPr>
        <w:t>state</w:t>
      </w:r>
      <w:r>
        <w:rPr>
          <w:spacing w:val="-2"/>
          <w:sz w:val="28"/>
        </w:rPr>
        <w:t xml:space="preserve"> </w:t>
      </w:r>
      <w:r>
        <w:rPr>
          <w:sz w:val="28"/>
        </w:rPr>
        <w:t>reading</w:t>
      </w:r>
      <w:r>
        <w:rPr>
          <w:spacing w:val="-1"/>
          <w:sz w:val="28"/>
        </w:rPr>
        <w:t xml:space="preserve"> </w:t>
      </w:r>
      <w:r>
        <w:rPr>
          <w:sz w:val="28"/>
        </w:rPr>
        <w:t>and</w:t>
      </w:r>
      <w:r>
        <w:rPr>
          <w:spacing w:val="1"/>
          <w:sz w:val="28"/>
        </w:rPr>
        <w:t xml:space="preserve"> </w:t>
      </w:r>
      <w:r>
        <w:rPr>
          <w:sz w:val="28"/>
        </w:rPr>
        <w:t>math</w:t>
      </w:r>
      <w:r w:rsidR="00E2558C">
        <w:rPr>
          <w:sz w:val="28"/>
        </w:rPr>
        <w:t xml:space="preserve"> </w:t>
      </w:r>
      <w:r>
        <w:rPr>
          <w:sz w:val="28"/>
        </w:rPr>
        <w:t>exams</w:t>
      </w:r>
    </w:p>
    <w:p w14:paraId="544FB869" w14:textId="77777777" w:rsidR="0019442F" w:rsidRDefault="008F40BF">
      <w:pPr>
        <w:pStyle w:val="ListParagraph"/>
        <w:numPr>
          <w:ilvl w:val="1"/>
          <w:numId w:val="36"/>
        </w:numPr>
        <w:tabs>
          <w:tab w:val="left" w:pos="1702"/>
          <w:tab w:val="left" w:pos="1703"/>
        </w:tabs>
        <w:spacing w:before="1"/>
        <w:ind w:left="1702"/>
        <w:rPr>
          <w:sz w:val="28"/>
        </w:rPr>
      </w:pPr>
      <w:r>
        <w:rPr>
          <w:spacing w:val="-1"/>
          <w:sz w:val="28"/>
        </w:rPr>
        <w:t>Student</w:t>
      </w:r>
      <w:r>
        <w:rPr>
          <w:spacing w:val="-4"/>
          <w:sz w:val="28"/>
        </w:rPr>
        <w:t xml:space="preserve"> </w:t>
      </w:r>
      <w:r>
        <w:rPr>
          <w:sz w:val="28"/>
        </w:rPr>
        <w:t>must</w:t>
      </w:r>
      <w:r>
        <w:rPr>
          <w:spacing w:val="-2"/>
          <w:sz w:val="28"/>
        </w:rPr>
        <w:t xml:space="preserve"> </w:t>
      </w:r>
      <w:r>
        <w:rPr>
          <w:sz w:val="28"/>
        </w:rPr>
        <w:t>be</w:t>
      </w:r>
      <w:r>
        <w:rPr>
          <w:spacing w:val="-1"/>
          <w:sz w:val="28"/>
        </w:rPr>
        <w:t xml:space="preserve"> </w:t>
      </w:r>
      <w:r>
        <w:rPr>
          <w:sz w:val="28"/>
        </w:rPr>
        <w:t>on track</w:t>
      </w:r>
      <w:r>
        <w:rPr>
          <w:spacing w:val="-1"/>
          <w:sz w:val="28"/>
        </w:rPr>
        <w:t xml:space="preserve"> </w:t>
      </w:r>
      <w:r>
        <w:rPr>
          <w:sz w:val="28"/>
        </w:rPr>
        <w:t>for</w:t>
      </w:r>
      <w:r>
        <w:rPr>
          <w:spacing w:val="-25"/>
          <w:sz w:val="28"/>
        </w:rPr>
        <w:t xml:space="preserve"> </w:t>
      </w:r>
      <w:r>
        <w:rPr>
          <w:sz w:val="28"/>
        </w:rPr>
        <w:t>graduation</w:t>
      </w:r>
    </w:p>
    <w:p w14:paraId="11626B97" w14:textId="77777777" w:rsidR="0019442F" w:rsidRDefault="008F40BF">
      <w:pPr>
        <w:pStyle w:val="ListParagraph"/>
        <w:numPr>
          <w:ilvl w:val="1"/>
          <w:numId w:val="36"/>
        </w:numPr>
        <w:tabs>
          <w:tab w:val="left" w:pos="1702"/>
          <w:tab w:val="left" w:pos="1703"/>
        </w:tabs>
        <w:spacing w:before="1"/>
        <w:ind w:left="1702"/>
        <w:rPr>
          <w:sz w:val="28"/>
        </w:rPr>
      </w:pPr>
      <w:r>
        <w:rPr>
          <w:spacing w:val="-1"/>
          <w:sz w:val="28"/>
        </w:rPr>
        <w:t>Transportation</w:t>
      </w:r>
      <w:r>
        <w:rPr>
          <w:sz w:val="28"/>
        </w:rPr>
        <w:t xml:space="preserve"> </w:t>
      </w:r>
      <w:r>
        <w:rPr>
          <w:spacing w:val="-1"/>
          <w:sz w:val="28"/>
        </w:rPr>
        <w:t>is provided</w:t>
      </w:r>
      <w:r>
        <w:rPr>
          <w:sz w:val="28"/>
        </w:rPr>
        <w:t xml:space="preserve"> </w:t>
      </w:r>
      <w:r>
        <w:rPr>
          <w:spacing w:val="-1"/>
          <w:sz w:val="28"/>
        </w:rPr>
        <w:t xml:space="preserve">to </w:t>
      </w:r>
      <w:r>
        <w:rPr>
          <w:sz w:val="28"/>
        </w:rPr>
        <w:t>and</w:t>
      </w:r>
      <w:r>
        <w:rPr>
          <w:spacing w:val="1"/>
          <w:sz w:val="28"/>
        </w:rPr>
        <w:t xml:space="preserve"> </w:t>
      </w:r>
      <w:r>
        <w:rPr>
          <w:sz w:val="28"/>
        </w:rPr>
        <w:t>from Osceola</w:t>
      </w:r>
      <w:r>
        <w:rPr>
          <w:spacing w:val="-2"/>
          <w:sz w:val="28"/>
        </w:rPr>
        <w:t xml:space="preserve"> </w:t>
      </w:r>
      <w:r>
        <w:rPr>
          <w:sz w:val="28"/>
        </w:rPr>
        <w:t>High</w:t>
      </w:r>
      <w:r>
        <w:rPr>
          <w:spacing w:val="-16"/>
          <w:sz w:val="28"/>
        </w:rPr>
        <w:t xml:space="preserve"> </w:t>
      </w:r>
      <w:r>
        <w:rPr>
          <w:sz w:val="28"/>
        </w:rPr>
        <w:t>School</w:t>
      </w:r>
    </w:p>
    <w:p w14:paraId="07C6325C" w14:textId="77777777" w:rsidR="0019442F" w:rsidRDefault="0019442F">
      <w:pPr>
        <w:pStyle w:val="BodyText"/>
        <w:spacing w:before="9"/>
        <w:rPr>
          <w:rFonts w:ascii="Calibri"/>
          <w:sz w:val="33"/>
        </w:rPr>
      </w:pPr>
    </w:p>
    <w:p w14:paraId="5986B73B" w14:textId="77777777" w:rsidR="0019442F" w:rsidRDefault="008F40BF" w:rsidP="00845AC7">
      <w:pPr>
        <w:pStyle w:val="Heading1"/>
        <w:spacing w:line="439" w:lineRule="exact"/>
        <w:ind w:left="720"/>
      </w:pPr>
      <w:bookmarkStart w:id="16" w:name="Extracurricular_Information"/>
      <w:bookmarkStart w:id="17" w:name="_bookmark5"/>
      <w:bookmarkEnd w:id="16"/>
      <w:bookmarkEnd w:id="17"/>
      <w:r>
        <w:rPr>
          <w:color w:val="1F487C"/>
        </w:rPr>
        <w:t>Extracurricular</w:t>
      </w:r>
      <w:r>
        <w:rPr>
          <w:color w:val="1F487C"/>
          <w:spacing w:val="-8"/>
        </w:rPr>
        <w:t xml:space="preserve"> </w:t>
      </w:r>
      <w:r>
        <w:rPr>
          <w:color w:val="1F487C"/>
        </w:rPr>
        <w:t>Information</w:t>
      </w:r>
    </w:p>
    <w:p w14:paraId="20303B09" w14:textId="77777777" w:rsidR="0019442F" w:rsidRDefault="008F40BF">
      <w:pPr>
        <w:ind w:left="980" w:right="1082"/>
        <w:rPr>
          <w:rFonts w:ascii="Calibri" w:hAnsi="Calibri"/>
          <w:sz w:val="28"/>
        </w:rPr>
      </w:pPr>
      <w:r>
        <w:rPr>
          <w:rFonts w:ascii="Calibri" w:hAnsi="Calibri"/>
          <w:sz w:val="28"/>
        </w:rPr>
        <w:t>Osceola High School offers a wide variety of extracurricular activities. Listed below</w:t>
      </w:r>
      <w:r>
        <w:rPr>
          <w:rFonts w:ascii="Calibri" w:hAnsi="Calibri"/>
          <w:spacing w:val="-61"/>
          <w:sz w:val="28"/>
        </w:rPr>
        <w:t xml:space="preserve"> </w:t>
      </w:r>
      <w:r>
        <w:rPr>
          <w:rFonts w:ascii="Calibri" w:hAnsi="Calibri"/>
          <w:sz w:val="28"/>
        </w:rPr>
        <w:t>are</w:t>
      </w:r>
      <w:r>
        <w:rPr>
          <w:rFonts w:ascii="Calibri" w:hAnsi="Calibri"/>
          <w:spacing w:val="4"/>
          <w:sz w:val="28"/>
        </w:rPr>
        <w:t xml:space="preserve"> </w:t>
      </w:r>
      <w:r>
        <w:rPr>
          <w:rFonts w:ascii="Calibri" w:hAnsi="Calibri"/>
          <w:sz w:val="28"/>
        </w:rPr>
        <w:t>a</w:t>
      </w:r>
      <w:r>
        <w:rPr>
          <w:rFonts w:ascii="Calibri" w:hAnsi="Calibri"/>
          <w:spacing w:val="4"/>
          <w:sz w:val="28"/>
        </w:rPr>
        <w:t xml:space="preserve"> </w:t>
      </w:r>
      <w:r>
        <w:rPr>
          <w:rFonts w:ascii="Calibri" w:hAnsi="Calibri"/>
          <w:sz w:val="28"/>
        </w:rPr>
        <w:t>sampling</w:t>
      </w:r>
      <w:r>
        <w:rPr>
          <w:rFonts w:ascii="Calibri" w:hAnsi="Calibri"/>
          <w:spacing w:val="4"/>
          <w:sz w:val="28"/>
        </w:rPr>
        <w:t xml:space="preserve"> </w:t>
      </w:r>
      <w:r>
        <w:rPr>
          <w:rFonts w:ascii="Calibri" w:hAnsi="Calibri"/>
          <w:sz w:val="28"/>
        </w:rPr>
        <w:t>of</w:t>
      </w:r>
      <w:r>
        <w:rPr>
          <w:rFonts w:ascii="Calibri" w:hAnsi="Calibri"/>
          <w:spacing w:val="4"/>
          <w:sz w:val="28"/>
        </w:rPr>
        <w:t xml:space="preserve"> </w:t>
      </w:r>
      <w:r>
        <w:rPr>
          <w:rFonts w:ascii="Calibri" w:hAnsi="Calibri"/>
          <w:sz w:val="28"/>
        </w:rPr>
        <w:t>clubs,</w:t>
      </w:r>
      <w:r>
        <w:rPr>
          <w:rFonts w:ascii="Calibri" w:hAnsi="Calibri"/>
          <w:spacing w:val="4"/>
          <w:sz w:val="28"/>
        </w:rPr>
        <w:t xml:space="preserve"> </w:t>
      </w:r>
      <w:r>
        <w:rPr>
          <w:rFonts w:ascii="Calibri" w:hAnsi="Calibri"/>
          <w:sz w:val="28"/>
        </w:rPr>
        <w:t>organizations,</w:t>
      </w:r>
      <w:r>
        <w:rPr>
          <w:rFonts w:ascii="Calibri" w:hAnsi="Calibri"/>
          <w:spacing w:val="4"/>
          <w:sz w:val="28"/>
        </w:rPr>
        <w:t xml:space="preserve"> </w:t>
      </w:r>
      <w:r>
        <w:rPr>
          <w:rFonts w:ascii="Calibri" w:hAnsi="Calibri"/>
          <w:sz w:val="28"/>
        </w:rPr>
        <w:t>and</w:t>
      </w:r>
      <w:r>
        <w:rPr>
          <w:rFonts w:ascii="Calibri" w:hAnsi="Calibri"/>
          <w:spacing w:val="7"/>
          <w:sz w:val="28"/>
        </w:rPr>
        <w:t xml:space="preserve"> </w:t>
      </w:r>
      <w:r>
        <w:rPr>
          <w:rFonts w:ascii="Calibri" w:hAnsi="Calibri"/>
          <w:sz w:val="28"/>
        </w:rPr>
        <w:t>interscholastic</w:t>
      </w:r>
      <w:r>
        <w:rPr>
          <w:rFonts w:ascii="Calibri" w:hAnsi="Calibri"/>
          <w:spacing w:val="6"/>
          <w:sz w:val="28"/>
        </w:rPr>
        <w:t xml:space="preserve"> </w:t>
      </w:r>
      <w:r>
        <w:rPr>
          <w:rFonts w:ascii="Calibri" w:hAnsi="Calibri"/>
          <w:sz w:val="28"/>
        </w:rPr>
        <w:t>athletics</w:t>
      </w:r>
      <w:r>
        <w:rPr>
          <w:rFonts w:ascii="Calibri" w:hAnsi="Calibri"/>
          <w:spacing w:val="5"/>
          <w:sz w:val="28"/>
        </w:rPr>
        <w:t xml:space="preserve"> </w:t>
      </w:r>
      <w:r>
        <w:rPr>
          <w:rFonts w:ascii="Calibri" w:hAnsi="Calibri"/>
          <w:sz w:val="28"/>
        </w:rPr>
        <w:t>that</w:t>
      </w:r>
      <w:r>
        <w:rPr>
          <w:rFonts w:ascii="Calibri" w:hAnsi="Calibri"/>
          <w:spacing w:val="2"/>
          <w:sz w:val="28"/>
        </w:rPr>
        <w:t xml:space="preserve"> </w:t>
      </w:r>
      <w:r>
        <w:rPr>
          <w:rFonts w:ascii="Calibri" w:hAnsi="Calibri"/>
          <w:sz w:val="28"/>
        </w:rPr>
        <w:t>OHS</w:t>
      </w:r>
      <w:r>
        <w:rPr>
          <w:rFonts w:ascii="Calibri" w:hAnsi="Calibri"/>
          <w:spacing w:val="1"/>
          <w:sz w:val="28"/>
        </w:rPr>
        <w:t xml:space="preserve"> </w:t>
      </w:r>
      <w:r>
        <w:rPr>
          <w:rFonts w:ascii="Calibri" w:hAnsi="Calibri"/>
          <w:sz w:val="28"/>
        </w:rPr>
        <w:t>offers its students. Academics, behavior, and attendance are all determining</w:t>
      </w:r>
      <w:r>
        <w:rPr>
          <w:rFonts w:ascii="Calibri" w:hAnsi="Calibri"/>
          <w:spacing w:val="1"/>
          <w:sz w:val="28"/>
        </w:rPr>
        <w:t xml:space="preserve"> </w:t>
      </w:r>
      <w:r>
        <w:rPr>
          <w:rFonts w:ascii="Calibri" w:hAnsi="Calibri"/>
          <w:spacing w:val="-1"/>
          <w:sz w:val="28"/>
        </w:rPr>
        <w:t>factors in</w:t>
      </w:r>
      <w:r>
        <w:rPr>
          <w:rFonts w:ascii="Calibri" w:hAnsi="Calibri"/>
          <w:sz w:val="28"/>
        </w:rPr>
        <w:t xml:space="preserve"> </w:t>
      </w:r>
      <w:r>
        <w:rPr>
          <w:rFonts w:ascii="Calibri" w:hAnsi="Calibri"/>
          <w:spacing w:val="-1"/>
          <w:sz w:val="28"/>
        </w:rPr>
        <w:t>a</w:t>
      </w:r>
      <w:r>
        <w:rPr>
          <w:rFonts w:ascii="Calibri" w:hAnsi="Calibri"/>
          <w:spacing w:val="-2"/>
          <w:sz w:val="28"/>
        </w:rPr>
        <w:t xml:space="preserve"> </w:t>
      </w:r>
      <w:r>
        <w:rPr>
          <w:rFonts w:ascii="Calibri" w:hAnsi="Calibri"/>
          <w:spacing w:val="-1"/>
          <w:sz w:val="28"/>
        </w:rPr>
        <w:t>student’s</w:t>
      </w:r>
      <w:r>
        <w:rPr>
          <w:rFonts w:ascii="Calibri" w:hAnsi="Calibri"/>
          <w:sz w:val="28"/>
        </w:rPr>
        <w:t xml:space="preserve"> </w:t>
      </w:r>
      <w:r>
        <w:rPr>
          <w:rFonts w:ascii="Calibri" w:hAnsi="Calibri"/>
          <w:spacing w:val="-1"/>
          <w:sz w:val="28"/>
        </w:rPr>
        <w:t>participation</w:t>
      </w:r>
      <w:r>
        <w:rPr>
          <w:rFonts w:ascii="Calibri" w:hAnsi="Calibri"/>
          <w:sz w:val="28"/>
        </w:rPr>
        <w:t xml:space="preserve"> in these</w:t>
      </w:r>
      <w:r>
        <w:rPr>
          <w:rFonts w:ascii="Calibri" w:hAnsi="Calibri"/>
          <w:spacing w:val="-3"/>
          <w:sz w:val="28"/>
        </w:rPr>
        <w:t xml:space="preserve"> </w:t>
      </w:r>
      <w:r>
        <w:rPr>
          <w:rFonts w:ascii="Calibri" w:hAnsi="Calibri"/>
          <w:sz w:val="28"/>
        </w:rPr>
        <w:t>extracurricular</w:t>
      </w:r>
      <w:r>
        <w:rPr>
          <w:rFonts w:ascii="Calibri" w:hAnsi="Calibri"/>
          <w:spacing w:val="-28"/>
          <w:sz w:val="28"/>
        </w:rPr>
        <w:t xml:space="preserve"> </w:t>
      </w:r>
      <w:r>
        <w:rPr>
          <w:rFonts w:ascii="Calibri" w:hAnsi="Calibri"/>
          <w:sz w:val="28"/>
        </w:rPr>
        <w:t>activities.</w:t>
      </w:r>
    </w:p>
    <w:p w14:paraId="7555919F" w14:textId="77777777" w:rsidR="0019442F" w:rsidRDefault="0019442F">
      <w:pPr>
        <w:pStyle w:val="BodyText"/>
        <w:spacing w:before="12"/>
        <w:rPr>
          <w:rFonts w:ascii="Calibri"/>
        </w:rPr>
      </w:pPr>
    </w:p>
    <w:p w14:paraId="6EC07A4B" w14:textId="77777777" w:rsidR="0019442F" w:rsidRDefault="0019442F">
      <w:pPr>
        <w:rPr>
          <w:rFonts w:ascii="Calibri"/>
        </w:rPr>
        <w:sectPr w:rsidR="0019442F">
          <w:pgSz w:w="12240" w:h="15840"/>
          <w:pgMar w:top="1420" w:right="360" w:bottom="280" w:left="460" w:header="720" w:footer="720" w:gutter="0"/>
          <w:pgBorders w:offsetFrom="page">
            <w:top w:val="single" w:sz="36" w:space="24" w:color="001F5F"/>
            <w:left w:val="single" w:sz="36" w:space="24" w:color="001F5F"/>
            <w:bottom w:val="single" w:sz="36" w:space="24" w:color="001F5F"/>
            <w:right w:val="single" w:sz="36" w:space="24" w:color="001F5F"/>
          </w:pgBorders>
          <w:cols w:space="720"/>
        </w:sectPr>
      </w:pPr>
    </w:p>
    <w:p w14:paraId="6920810F" w14:textId="77777777" w:rsidR="0019442F" w:rsidRDefault="008F40BF">
      <w:pPr>
        <w:spacing w:before="44" w:line="341" w:lineRule="exact"/>
        <w:ind w:left="980"/>
        <w:rPr>
          <w:rFonts w:ascii="Calibri"/>
          <w:sz w:val="28"/>
        </w:rPr>
      </w:pPr>
      <w:r>
        <w:rPr>
          <w:rFonts w:ascii="Calibri"/>
          <w:sz w:val="28"/>
          <w:u w:val="single"/>
        </w:rPr>
        <w:t>Clubs</w:t>
      </w:r>
      <w:r>
        <w:rPr>
          <w:rFonts w:ascii="Calibri"/>
          <w:spacing w:val="-5"/>
          <w:sz w:val="28"/>
          <w:u w:val="single"/>
        </w:rPr>
        <w:t xml:space="preserve"> </w:t>
      </w:r>
      <w:r>
        <w:rPr>
          <w:rFonts w:ascii="Calibri"/>
          <w:sz w:val="28"/>
          <w:u w:val="single"/>
        </w:rPr>
        <w:t>and</w:t>
      </w:r>
      <w:r>
        <w:rPr>
          <w:rFonts w:ascii="Calibri"/>
          <w:spacing w:val="-4"/>
          <w:sz w:val="28"/>
          <w:u w:val="single"/>
        </w:rPr>
        <w:t xml:space="preserve"> </w:t>
      </w:r>
      <w:r>
        <w:rPr>
          <w:rFonts w:ascii="Calibri"/>
          <w:sz w:val="28"/>
          <w:u w:val="single"/>
        </w:rPr>
        <w:t>Organizations:</w:t>
      </w:r>
    </w:p>
    <w:p w14:paraId="1F04195B" w14:textId="77777777" w:rsidR="0019442F" w:rsidRDefault="008F40BF">
      <w:pPr>
        <w:pStyle w:val="ListParagraph"/>
        <w:numPr>
          <w:ilvl w:val="0"/>
          <w:numId w:val="36"/>
        </w:numPr>
        <w:tabs>
          <w:tab w:val="left" w:pos="1141"/>
        </w:tabs>
        <w:spacing w:line="341" w:lineRule="exact"/>
        <w:ind w:left="1140"/>
        <w:rPr>
          <w:sz w:val="28"/>
        </w:rPr>
      </w:pPr>
      <w:r>
        <w:rPr>
          <w:sz w:val="28"/>
        </w:rPr>
        <w:t>Best</w:t>
      </w:r>
      <w:r>
        <w:rPr>
          <w:spacing w:val="-8"/>
          <w:sz w:val="28"/>
        </w:rPr>
        <w:t xml:space="preserve"> </w:t>
      </w:r>
      <w:r>
        <w:rPr>
          <w:sz w:val="28"/>
        </w:rPr>
        <w:t>Buddies</w:t>
      </w:r>
    </w:p>
    <w:p w14:paraId="7B4D8A07" w14:textId="77777777" w:rsidR="0019442F" w:rsidRDefault="008F40BF">
      <w:pPr>
        <w:pStyle w:val="ListParagraph"/>
        <w:numPr>
          <w:ilvl w:val="0"/>
          <w:numId w:val="36"/>
        </w:numPr>
        <w:tabs>
          <w:tab w:val="left" w:pos="1141"/>
        </w:tabs>
        <w:spacing w:before="1" w:line="341" w:lineRule="exact"/>
        <w:ind w:left="1140" w:hanging="164"/>
        <w:rPr>
          <w:sz w:val="28"/>
        </w:rPr>
      </w:pPr>
      <w:r>
        <w:rPr>
          <w:sz w:val="28"/>
        </w:rPr>
        <w:t>Black</w:t>
      </w:r>
      <w:r>
        <w:rPr>
          <w:spacing w:val="-3"/>
          <w:sz w:val="28"/>
        </w:rPr>
        <w:t xml:space="preserve"> </w:t>
      </w:r>
      <w:r>
        <w:rPr>
          <w:sz w:val="28"/>
        </w:rPr>
        <w:t>Student</w:t>
      </w:r>
      <w:r>
        <w:rPr>
          <w:spacing w:val="-12"/>
          <w:sz w:val="28"/>
        </w:rPr>
        <w:t xml:space="preserve"> </w:t>
      </w:r>
      <w:r>
        <w:rPr>
          <w:sz w:val="28"/>
        </w:rPr>
        <w:t>Union</w:t>
      </w:r>
    </w:p>
    <w:p w14:paraId="68B523CE" w14:textId="77777777" w:rsidR="0019442F" w:rsidRDefault="008F40BF">
      <w:pPr>
        <w:pStyle w:val="ListParagraph"/>
        <w:numPr>
          <w:ilvl w:val="0"/>
          <w:numId w:val="36"/>
        </w:numPr>
        <w:tabs>
          <w:tab w:val="left" w:pos="1141"/>
        </w:tabs>
        <w:spacing w:line="340" w:lineRule="exact"/>
        <w:ind w:left="1140" w:hanging="164"/>
        <w:rPr>
          <w:sz w:val="28"/>
        </w:rPr>
      </w:pPr>
      <w:r>
        <w:rPr>
          <w:sz w:val="28"/>
        </w:rPr>
        <w:t>Cheerleading</w:t>
      </w:r>
      <w:r>
        <w:rPr>
          <w:spacing w:val="-3"/>
          <w:sz w:val="28"/>
        </w:rPr>
        <w:t xml:space="preserve"> </w:t>
      </w:r>
      <w:r>
        <w:rPr>
          <w:sz w:val="28"/>
        </w:rPr>
        <w:t>–</w:t>
      </w:r>
      <w:r>
        <w:rPr>
          <w:spacing w:val="-13"/>
          <w:sz w:val="28"/>
        </w:rPr>
        <w:t xml:space="preserve"> </w:t>
      </w:r>
      <w:r>
        <w:rPr>
          <w:sz w:val="28"/>
        </w:rPr>
        <w:t>Sideline</w:t>
      </w:r>
    </w:p>
    <w:p w14:paraId="082B7A05" w14:textId="77777777" w:rsidR="0019442F" w:rsidRDefault="008F40BF">
      <w:pPr>
        <w:pStyle w:val="ListParagraph"/>
        <w:numPr>
          <w:ilvl w:val="0"/>
          <w:numId w:val="36"/>
        </w:numPr>
        <w:tabs>
          <w:tab w:val="left" w:pos="1141"/>
        </w:tabs>
        <w:spacing w:line="338" w:lineRule="exact"/>
        <w:ind w:left="1140" w:hanging="164"/>
        <w:rPr>
          <w:sz w:val="28"/>
        </w:rPr>
      </w:pPr>
      <w:r>
        <w:rPr>
          <w:sz w:val="28"/>
        </w:rPr>
        <w:t>Color</w:t>
      </w:r>
      <w:r>
        <w:rPr>
          <w:spacing w:val="-11"/>
          <w:sz w:val="28"/>
        </w:rPr>
        <w:t xml:space="preserve"> </w:t>
      </w:r>
      <w:r>
        <w:rPr>
          <w:sz w:val="28"/>
        </w:rPr>
        <w:t>Guard</w:t>
      </w:r>
    </w:p>
    <w:p w14:paraId="06F4BFAD" w14:textId="77777777" w:rsidR="0019442F" w:rsidRDefault="008F40BF">
      <w:pPr>
        <w:pStyle w:val="ListParagraph"/>
        <w:numPr>
          <w:ilvl w:val="0"/>
          <w:numId w:val="36"/>
        </w:numPr>
        <w:tabs>
          <w:tab w:val="left" w:pos="1141"/>
        </w:tabs>
        <w:spacing w:line="340" w:lineRule="exact"/>
        <w:ind w:left="1140" w:hanging="164"/>
        <w:rPr>
          <w:sz w:val="28"/>
        </w:rPr>
      </w:pPr>
      <w:r>
        <w:rPr>
          <w:sz w:val="28"/>
        </w:rPr>
        <w:t>Dance</w:t>
      </w:r>
      <w:r>
        <w:rPr>
          <w:spacing w:val="-14"/>
          <w:sz w:val="28"/>
        </w:rPr>
        <w:t xml:space="preserve"> </w:t>
      </w:r>
      <w:r>
        <w:rPr>
          <w:sz w:val="28"/>
        </w:rPr>
        <w:t>Team</w:t>
      </w:r>
    </w:p>
    <w:p w14:paraId="766A099D" w14:textId="77777777" w:rsidR="0019442F" w:rsidRDefault="008F40BF">
      <w:pPr>
        <w:pStyle w:val="ListParagraph"/>
        <w:numPr>
          <w:ilvl w:val="0"/>
          <w:numId w:val="36"/>
        </w:numPr>
        <w:tabs>
          <w:tab w:val="left" w:pos="1141"/>
        </w:tabs>
        <w:spacing w:before="44" w:line="341" w:lineRule="exact"/>
        <w:ind w:left="1140" w:hanging="162"/>
        <w:rPr>
          <w:sz w:val="28"/>
        </w:rPr>
      </w:pPr>
      <w:r>
        <w:rPr>
          <w:spacing w:val="-1"/>
          <w:sz w:val="28"/>
        </w:rPr>
        <w:br w:type="column"/>
      </w:r>
      <w:r>
        <w:rPr>
          <w:sz w:val="28"/>
        </w:rPr>
        <w:t>LIA</w:t>
      </w:r>
      <w:r>
        <w:rPr>
          <w:spacing w:val="-4"/>
          <w:sz w:val="28"/>
        </w:rPr>
        <w:t xml:space="preserve"> </w:t>
      </w:r>
      <w:r>
        <w:rPr>
          <w:sz w:val="28"/>
        </w:rPr>
        <w:t>(Latinos</w:t>
      </w:r>
      <w:r>
        <w:rPr>
          <w:spacing w:val="-3"/>
          <w:sz w:val="28"/>
        </w:rPr>
        <w:t xml:space="preserve"> </w:t>
      </w:r>
      <w:r>
        <w:rPr>
          <w:sz w:val="28"/>
        </w:rPr>
        <w:t>In</w:t>
      </w:r>
      <w:r>
        <w:rPr>
          <w:spacing w:val="-9"/>
          <w:sz w:val="28"/>
        </w:rPr>
        <w:t xml:space="preserve"> </w:t>
      </w:r>
      <w:r>
        <w:rPr>
          <w:sz w:val="28"/>
        </w:rPr>
        <w:t>Action)</w:t>
      </w:r>
    </w:p>
    <w:p w14:paraId="5CFFCDF6" w14:textId="77777777" w:rsidR="0019442F" w:rsidRDefault="008F40BF">
      <w:pPr>
        <w:pStyle w:val="ListParagraph"/>
        <w:numPr>
          <w:ilvl w:val="0"/>
          <w:numId w:val="36"/>
        </w:numPr>
        <w:tabs>
          <w:tab w:val="left" w:pos="1141"/>
        </w:tabs>
        <w:spacing w:line="341" w:lineRule="exact"/>
        <w:ind w:left="1140" w:hanging="162"/>
        <w:rPr>
          <w:sz w:val="28"/>
        </w:rPr>
      </w:pPr>
      <w:r>
        <w:rPr>
          <w:sz w:val="28"/>
        </w:rPr>
        <w:t>Key</w:t>
      </w:r>
      <w:r>
        <w:rPr>
          <w:spacing w:val="-4"/>
          <w:sz w:val="28"/>
        </w:rPr>
        <w:t xml:space="preserve"> </w:t>
      </w:r>
      <w:r>
        <w:rPr>
          <w:sz w:val="28"/>
        </w:rPr>
        <w:t>Club</w:t>
      </w:r>
    </w:p>
    <w:p w14:paraId="5C8D2F02" w14:textId="77777777" w:rsidR="0019442F" w:rsidRDefault="008F40BF">
      <w:pPr>
        <w:pStyle w:val="ListParagraph"/>
        <w:numPr>
          <w:ilvl w:val="0"/>
          <w:numId w:val="36"/>
        </w:numPr>
        <w:tabs>
          <w:tab w:val="left" w:pos="1141"/>
        </w:tabs>
        <w:spacing w:before="1" w:line="341" w:lineRule="exact"/>
        <w:ind w:left="1140" w:hanging="164"/>
        <w:rPr>
          <w:sz w:val="28"/>
        </w:rPr>
      </w:pPr>
      <w:r>
        <w:rPr>
          <w:sz w:val="28"/>
        </w:rPr>
        <w:t>National</w:t>
      </w:r>
      <w:r>
        <w:rPr>
          <w:spacing w:val="-3"/>
          <w:sz w:val="28"/>
        </w:rPr>
        <w:t xml:space="preserve"> </w:t>
      </w:r>
      <w:r>
        <w:rPr>
          <w:sz w:val="28"/>
        </w:rPr>
        <w:t>Honor</w:t>
      </w:r>
      <w:r>
        <w:rPr>
          <w:spacing w:val="-11"/>
          <w:sz w:val="28"/>
        </w:rPr>
        <w:t xml:space="preserve"> </w:t>
      </w:r>
      <w:r>
        <w:rPr>
          <w:sz w:val="28"/>
        </w:rPr>
        <w:t>Society</w:t>
      </w:r>
    </w:p>
    <w:p w14:paraId="2F5134FF" w14:textId="77777777" w:rsidR="0019442F" w:rsidRDefault="008F40BF">
      <w:pPr>
        <w:pStyle w:val="ListParagraph"/>
        <w:numPr>
          <w:ilvl w:val="0"/>
          <w:numId w:val="36"/>
        </w:numPr>
        <w:tabs>
          <w:tab w:val="left" w:pos="1141"/>
        </w:tabs>
        <w:spacing w:line="340" w:lineRule="exact"/>
        <w:ind w:left="1140" w:hanging="164"/>
        <w:rPr>
          <w:sz w:val="28"/>
        </w:rPr>
      </w:pPr>
      <w:r>
        <w:rPr>
          <w:sz w:val="28"/>
        </w:rPr>
        <w:t>AFJROTC</w:t>
      </w:r>
    </w:p>
    <w:p w14:paraId="596AE93C" w14:textId="77777777" w:rsidR="0019442F" w:rsidRDefault="008F40BF">
      <w:pPr>
        <w:pStyle w:val="ListParagraph"/>
        <w:numPr>
          <w:ilvl w:val="0"/>
          <w:numId w:val="36"/>
        </w:numPr>
        <w:tabs>
          <w:tab w:val="left" w:pos="1141"/>
        </w:tabs>
        <w:spacing w:line="338" w:lineRule="exact"/>
        <w:ind w:left="1140" w:hanging="164"/>
        <w:rPr>
          <w:sz w:val="28"/>
        </w:rPr>
      </w:pPr>
      <w:r>
        <w:rPr>
          <w:sz w:val="28"/>
        </w:rPr>
        <w:t>Odyssey</w:t>
      </w:r>
      <w:r>
        <w:rPr>
          <w:spacing w:val="-2"/>
          <w:sz w:val="28"/>
        </w:rPr>
        <w:t xml:space="preserve"> </w:t>
      </w:r>
      <w:r>
        <w:rPr>
          <w:sz w:val="28"/>
        </w:rPr>
        <w:t>of</w:t>
      </w:r>
      <w:r>
        <w:rPr>
          <w:spacing w:val="-2"/>
          <w:sz w:val="28"/>
        </w:rPr>
        <w:t xml:space="preserve"> </w:t>
      </w:r>
      <w:r>
        <w:rPr>
          <w:sz w:val="28"/>
        </w:rPr>
        <w:t>the</w:t>
      </w:r>
      <w:r>
        <w:rPr>
          <w:spacing w:val="-13"/>
          <w:sz w:val="28"/>
        </w:rPr>
        <w:t xml:space="preserve"> </w:t>
      </w:r>
      <w:r>
        <w:rPr>
          <w:sz w:val="28"/>
        </w:rPr>
        <w:t>Mind</w:t>
      </w:r>
    </w:p>
    <w:p w14:paraId="75829163" w14:textId="77777777" w:rsidR="0019442F" w:rsidRDefault="008F40BF">
      <w:pPr>
        <w:pStyle w:val="ListParagraph"/>
        <w:numPr>
          <w:ilvl w:val="0"/>
          <w:numId w:val="36"/>
        </w:numPr>
        <w:tabs>
          <w:tab w:val="left" w:pos="1141"/>
        </w:tabs>
        <w:spacing w:line="340" w:lineRule="exact"/>
        <w:ind w:left="1140" w:hanging="164"/>
        <w:rPr>
          <w:sz w:val="28"/>
        </w:rPr>
      </w:pPr>
      <w:r>
        <w:rPr>
          <w:sz w:val="28"/>
        </w:rPr>
        <w:t>Student</w:t>
      </w:r>
      <w:r>
        <w:rPr>
          <w:spacing w:val="-8"/>
          <w:sz w:val="28"/>
        </w:rPr>
        <w:t xml:space="preserve"> </w:t>
      </w:r>
      <w:r>
        <w:rPr>
          <w:sz w:val="28"/>
        </w:rPr>
        <w:t>Government</w:t>
      </w:r>
    </w:p>
    <w:p w14:paraId="2D108711" w14:textId="77777777" w:rsidR="0019442F" w:rsidRDefault="0019442F">
      <w:pPr>
        <w:spacing w:line="340" w:lineRule="exact"/>
        <w:rPr>
          <w:sz w:val="28"/>
        </w:rPr>
        <w:sectPr w:rsidR="0019442F">
          <w:type w:val="continuous"/>
          <w:pgSz w:w="12240" w:h="15840"/>
          <w:pgMar w:top="1440" w:right="360" w:bottom="280" w:left="460" w:header="720" w:footer="720" w:gutter="0"/>
          <w:pgBorders w:offsetFrom="page">
            <w:top w:val="single" w:sz="36" w:space="24" w:color="001F5F"/>
            <w:left w:val="single" w:sz="36" w:space="24" w:color="001F5F"/>
            <w:bottom w:val="single" w:sz="36" w:space="24" w:color="001F5F"/>
            <w:right w:val="single" w:sz="36" w:space="24" w:color="001F5F"/>
          </w:pgBorders>
          <w:cols w:num="2" w:space="720" w:equalWidth="0">
            <w:col w:w="3836" w:space="1199"/>
            <w:col w:w="6385"/>
          </w:cols>
        </w:sectPr>
      </w:pPr>
    </w:p>
    <w:p w14:paraId="6E1A53A4" w14:textId="77777777" w:rsidR="0019442F" w:rsidRDefault="0019442F">
      <w:pPr>
        <w:pStyle w:val="BodyText"/>
        <w:rPr>
          <w:rFonts w:ascii="Calibri"/>
          <w:sz w:val="20"/>
        </w:rPr>
      </w:pPr>
    </w:p>
    <w:p w14:paraId="0307AAD3" w14:textId="77777777" w:rsidR="0019442F" w:rsidRDefault="0019442F">
      <w:pPr>
        <w:pStyle w:val="BodyText"/>
        <w:rPr>
          <w:rFonts w:ascii="Calibri"/>
          <w:sz w:val="20"/>
        </w:rPr>
      </w:pPr>
    </w:p>
    <w:p w14:paraId="58311806" w14:textId="77777777" w:rsidR="0019442F" w:rsidRDefault="0019442F">
      <w:pPr>
        <w:pStyle w:val="BodyText"/>
        <w:rPr>
          <w:rFonts w:ascii="Calibri"/>
          <w:sz w:val="20"/>
        </w:rPr>
      </w:pPr>
    </w:p>
    <w:p w14:paraId="6E7380EF" w14:textId="77777777" w:rsidR="0019442F" w:rsidRDefault="0019442F">
      <w:pPr>
        <w:pStyle w:val="BodyText"/>
        <w:spacing w:before="9"/>
        <w:rPr>
          <w:rFonts w:ascii="Calibri"/>
          <w:sz w:val="16"/>
        </w:rPr>
      </w:pPr>
    </w:p>
    <w:p w14:paraId="6026511A" w14:textId="77777777" w:rsidR="0019442F" w:rsidRDefault="008F40BF">
      <w:pPr>
        <w:spacing w:before="44"/>
        <w:ind w:left="548" w:right="619"/>
        <w:rPr>
          <w:rFonts w:ascii="Calibri" w:hAnsi="Calibri"/>
          <w:sz w:val="28"/>
        </w:rPr>
      </w:pPr>
      <w:r>
        <w:rPr>
          <w:rFonts w:ascii="Calibri" w:hAnsi="Calibri"/>
          <w:sz w:val="28"/>
        </w:rPr>
        <w:t>PLEASE NOTE: If you don’t see a Club or Organization that you are interested in and you</w:t>
      </w:r>
      <w:r>
        <w:rPr>
          <w:rFonts w:ascii="Calibri" w:hAnsi="Calibri"/>
          <w:spacing w:val="1"/>
          <w:sz w:val="28"/>
        </w:rPr>
        <w:t xml:space="preserve"> </w:t>
      </w:r>
      <w:r>
        <w:rPr>
          <w:rFonts w:ascii="Calibri" w:hAnsi="Calibri"/>
          <w:sz w:val="28"/>
        </w:rPr>
        <w:t>would like to assist in initiating the development of the Club or Organization; contact your</w:t>
      </w:r>
      <w:r>
        <w:rPr>
          <w:rFonts w:ascii="Calibri" w:hAnsi="Calibri"/>
          <w:spacing w:val="-61"/>
          <w:sz w:val="28"/>
        </w:rPr>
        <w:t xml:space="preserve"> </w:t>
      </w:r>
      <w:r>
        <w:rPr>
          <w:rFonts w:ascii="Calibri" w:hAnsi="Calibri"/>
          <w:sz w:val="28"/>
        </w:rPr>
        <w:t>school</w:t>
      </w:r>
      <w:r>
        <w:rPr>
          <w:rFonts w:ascii="Calibri" w:hAnsi="Calibri"/>
          <w:spacing w:val="-2"/>
          <w:sz w:val="28"/>
        </w:rPr>
        <w:t xml:space="preserve"> </w:t>
      </w:r>
      <w:r>
        <w:rPr>
          <w:rFonts w:ascii="Calibri" w:hAnsi="Calibri"/>
          <w:sz w:val="28"/>
        </w:rPr>
        <w:t>counselor</w:t>
      </w:r>
      <w:r>
        <w:rPr>
          <w:rFonts w:ascii="Calibri" w:hAnsi="Calibri"/>
          <w:spacing w:val="-1"/>
          <w:sz w:val="28"/>
        </w:rPr>
        <w:t xml:space="preserve"> </w:t>
      </w:r>
      <w:r>
        <w:rPr>
          <w:rFonts w:ascii="Calibri" w:hAnsi="Calibri"/>
          <w:sz w:val="28"/>
        </w:rPr>
        <w:t>or</w:t>
      </w:r>
      <w:r>
        <w:rPr>
          <w:rFonts w:ascii="Calibri" w:hAnsi="Calibri"/>
          <w:spacing w:val="-1"/>
          <w:sz w:val="28"/>
        </w:rPr>
        <w:t xml:space="preserve"> </w:t>
      </w:r>
      <w:r>
        <w:rPr>
          <w:rFonts w:ascii="Calibri" w:hAnsi="Calibri"/>
          <w:sz w:val="28"/>
        </w:rPr>
        <w:t>a</w:t>
      </w:r>
      <w:r>
        <w:rPr>
          <w:rFonts w:ascii="Calibri" w:hAnsi="Calibri"/>
          <w:spacing w:val="-4"/>
          <w:sz w:val="28"/>
        </w:rPr>
        <w:t xml:space="preserve"> </w:t>
      </w:r>
      <w:r>
        <w:rPr>
          <w:rFonts w:ascii="Calibri" w:hAnsi="Calibri"/>
          <w:sz w:val="28"/>
        </w:rPr>
        <w:t>teacher</w:t>
      </w:r>
      <w:r>
        <w:rPr>
          <w:rFonts w:ascii="Calibri" w:hAnsi="Calibri"/>
          <w:spacing w:val="-1"/>
          <w:sz w:val="28"/>
        </w:rPr>
        <w:t xml:space="preserve"> </w:t>
      </w:r>
      <w:r>
        <w:rPr>
          <w:rFonts w:ascii="Calibri" w:hAnsi="Calibri"/>
          <w:sz w:val="28"/>
        </w:rPr>
        <w:t>within that</w:t>
      </w:r>
      <w:r>
        <w:rPr>
          <w:rFonts w:ascii="Calibri" w:hAnsi="Calibri"/>
          <w:spacing w:val="-3"/>
          <w:sz w:val="28"/>
        </w:rPr>
        <w:t xml:space="preserve"> </w:t>
      </w:r>
      <w:r>
        <w:rPr>
          <w:rFonts w:ascii="Calibri" w:hAnsi="Calibri"/>
          <w:sz w:val="28"/>
        </w:rPr>
        <w:t>content</w:t>
      </w:r>
      <w:r>
        <w:rPr>
          <w:rFonts w:ascii="Calibri" w:hAnsi="Calibri"/>
          <w:spacing w:val="-2"/>
          <w:sz w:val="28"/>
        </w:rPr>
        <w:t xml:space="preserve"> </w:t>
      </w:r>
      <w:r>
        <w:rPr>
          <w:rFonts w:ascii="Calibri" w:hAnsi="Calibri"/>
          <w:sz w:val="28"/>
        </w:rPr>
        <w:t>area.</w:t>
      </w:r>
    </w:p>
    <w:p w14:paraId="39022B16" w14:textId="77777777" w:rsidR="0019442F" w:rsidRDefault="0019442F">
      <w:pPr>
        <w:rPr>
          <w:rFonts w:ascii="Calibri" w:hAnsi="Calibri"/>
          <w:sz w:val="28"/>
        </w:rPr>
        <w:sectPr w:rsidR="0019442F">
          <w:type w:val="continuous"/>
          <w:pgSz w:w="12240" w:h="15840"/>
          <w:pgMar w:top="1440" w:right="360" w:bottom="280" w:left="460" w:header="720" w:footer="720" w:gutter="0"/>
          <w:pgBorders w:offsetFrom="page">
            <w:top w:val="single" w:sz="36" w:space="24" w:color="001F5F"/>
            <w:left w:val="single" w:sz="36" w:space="24" w:color="001F5F"/>
            <w:bottom w:val="single" w:sz="36" w:space="24" w:color="001F5F"/>
            <w:right w:val="single" w:sz="36" w:space="24" w:color="001F5F"/>
          </w:pgBorders>
          <w:cols w:space="720"/>
        </w:sectPr>
      </w:pPr>
    </w:p>
    <w:p w14:paraId="233BC043" w14:textId="1AF9B7F6" w:rsidR="0019442F" w:rsidRDefault="008F40BF" w:rsidP="00845AC7">
      <w:pPr>
        <w:pStyle w:val="Heading1"/>
        <w:ind w:left="990"/>
      </w:pPr>
      <w:bookmarkStart w:id="18" w:name="FOCUS_Portal"/>
      <w:bookmarkStart w:id="19" w:name="_bookmark6"/>
      <w:bookmarkEnd w:id="18"/>
      <w:bookmarkEnd w:id="19"/>
      <w:r>
        <w:rPr>
          <w:color w:val="1F487C"/>
        </w:rPr>
        <w:lastRenderedPageBreak/>
        <w:t>FOCUS</w:t>
      </w:r>
      <w:r>
        <w:rPr>
          <w:color w:val="1F487C"/>
          <w:spacing w:val="-4"/>
        </w:rPr>
        <w:t xml:space="preserve"> </w:t>
      </w:r>
      <w:r w:rsidR="00B67536">
        <w:rPr>
          <w:color w:val="1F487C"/>
          <w:spacing w:val="-4"/>
        </w:rPr>
        <w:t xml:space="preserve">Parent </w:t>
      </w:r>
      <w:r>
        <w:rPr>
          <w:color w:val="1F487C"/>
        </w:rPr>
        <w:t>Portal</w:t>
      </w:r>
    </w:p>
    <w:p w14:paraId="464B98F1" w14:textId="77777777" w:rsidR="0019442F" w:rsidRDefault="0019442F">
      <w:pPr>
        <w:pStyle w:val="BodyText"/>
        <w:rPr>
          <w:rFonts w:ascii="Calibri"/>
          <w:b/>
          <w:sz w:val="29"/>
        </w:rPr>
      </w:pPr>
    </w:p>
    <w:p w14:paraId="5D371DC8" w14:textId="77777777" w:rsidR="0019442F" w:rsidRDefault="008F40BF">
      <w:pPr>
        <w:spacing w:before="1" w:line="338" w:lineRule="exact"/>
        <w:ind w:left="979"/>
        <w:rPr>
          <w:rFonts w:ascii="Calibri"/>
          <w:sz w:val="28"/>
        </w:rPr>
      </w:pPr>
      <w:r>
        <w:rPr>
          <w:rFonts w:ascii="Calibri"/>
          <w:sz w:val="28"/>
        </w:rPr>
        <w:t>FOCUS</w:t>
      </w:r>
      <w:r>
        <w:rPr>
          <w:rFonts w:ascii="Calibri"/>
          <w:spacing w:val="-3"/>
          <w:sz w:val="28"/>
        </w:rPr>
        <w:t xml:space="preserve"> </w:t>
      </w:r>
      <w:r>
        <w:rPr>
          <w:rFonts w:ascii="Calibri"/>
          <w:sz w:val="28"/>
        </w:rPr>
        <w:t>Parent</w:t>
      </w:r>
      <w:r>
        <w:rPr>
          <w:rFonts w:ascii="Calibri"/>
          <w:spacing w:val="-4"/>
          <w:sz w:val="28"/>
        </w:rPr>
        <w:t xml:space="preserve"> </w:t>
      </w:r>
      <w:r>
        <w:rPr>
          <w:rFonts w:ascii="Calibri"/>
          <w:sz w:val="28"/>
        </w:rPr>
        <w:t>Portal</w:t>
      </w:r>
      <w:r>
        <w:rPr>
          <w:rFonts w:ascii="Calibri"/>
          <w:spacing w:val="-5"/>
          <w:sz w:val="28"/>
        </w:rPr>
        <w:t xml:space="preserve"> </w:t>
      </w:r>
      <w:r>
        <w:rPr>
          <w:rFonts w:ascii="Calibri"/>
          <w:sz w:val="28"/>
        </w:rPr>
        <w:t>Registration</w:t>
      </w:r>
    </w:p>
    <w:p w14:paraId="267E5F65" w14:textId="77777777" w:rsidR="0019442F" w:rsidRDefault="008F40BF">
      <w:pPr>
        <w:ind w:left="979" w:right="1171"/>
        <w:rPr>
          <w:rFonts w:ascii="Calibri" w:hAnsi="Calibri"/>
          <w:sz w:val="28"/>
        </w:rPr>
      </w:pPr>
      <w:r>
        <w:rPr>
          <w:rFonts w:ascii="Calibri" w:hAnsi="Calibri"/>
          <w:sz w:val="28"/>
        </w:rPr>
        <w:t>Parents can monitor their child’s graduation progress and current grades by</w:t>
      </w:r>
      <w:r>
        <w:rPr>
          <w:rFonts w:ascii="Calibri" w:hAnsi="Calibri"/>
          <w:spacing w:val="1"/>
          <w:sz w:val="28"/>
        </w:rPr>
        <w:t xml:space="preserve"> </w:t>
      </w:r>
      <w:r>
        <w:rPr>
          <w:rFonts w:ascii="Calibri" w:hAnsi="Calibri"/>
          <w:sz w:val="28"/>
        </w:rPr>
        <w:t>creating a Focus Parent account. The Parent Portal also allows parents to access</w:t>
      </w:r>
      <w:r>
        <w:rPr>
          <w:rFonts w:ascii="Calibri" w:hAnsi="Calibri"/>
          <w:spacing w:val="1"/>
          <w:sz w:val="28"/>
        </w:rPr>
        <w:t xml:space="preserve"> </w:t>
      </w:r>
      <w:r>
        <w:rPr>
          <w:rFonts w:ascii="Calibri" w:hAnsi="Calibri"/>
          <w:sz w:val="28"/>
        </w:rPr>
        <w:t>attendance, discipline, academic history, and standardized test results in a secure</w:t>
      </w:r>
      <w:r>
        <w:rPr>
          <w:rFonts w:ascii="Calibri" w:hAnsi="Calibri"/>
          <w:spacing w:val="-61"/>
          <w:sz w:val="28"/>
        </w:rPr>
        <w:t xml:space="preserve"> </w:t>
      </w:r>
      <w:r>
        <w:rPr>
          <w:rFonts w:ascii="Calibri" w:hAnsi="Calibri"/>
          <w:sz w:val="28"/>
        </w:rPr>
        <w:t>password-protected environment. Here is the link for our district’s parent</w:t>
      </w:r>
      <w:r>
        <w:rPr>
          <w:rFonts w:ascii="Calibri" w:hAnsi="Calibri"/>
          <w:spacing w:val="1"/>
          <w:sz w:val="28"/>
        </w:rPr>
        <w:t xml:space="preserve"> </w:t>
      </w:r>
      <w:r>
        <w:rPr>
          <w:rFonts w:ascii="Calibri" w:hAnsi="Calibri"/>
          <w:sz w:val="28"/>
        </w:rPr>
        <w:t>resources:</w:t>
      </w:r>
      <w:r>
        <w:rPr>
          <w:rFonts w:ascii="Calibri" w:hAnsi="Calibri"/>
          <w:spacing w:val="-3"/>
          <w:sz w:val="28"/>
        </w:rPr>
        <w:t xml:space="preserve"> </w:t>
      </w:r>
      <w:hyperlink r:id="rId19">
        <w:r>
          <w:rPr>
            <w:rFonts w:ascii="Calibri" w:hAnsi="Calibri"/>
            <w:color w:val="0560C1"/>
            <w:sz w:val="28"/>
            <w:u w:val="single" w:color="0560C1"/>
          </w:rPr>
          <w:t>https://www.osceolaschools.net/parents</w:t>
        </w:r>
      </w:hyperlink>
    </w:p>
    <w:p w14:paraId="591E6215" w14:textId="77777777" w:rsidR="0019442F" w:rsidRDefault="0019442F">
      <w:pPr>
        <w:pStyle w:val="BodyText"/>
        <w:spacing w:before="6"/>
        <w:rPr>
          <w:rFonts w:ascii="Calibri"/>
          <w:sz w:val="23"/>
        </w:rPr>
      </w:pPr>
    </w:p>
    <w:p w14:paraId="7DA5A8E6" w14:textId="77777777" w:rsidR="0019442F" w:rsidRDefault="008F40BF">
      <w:pPr>
        <w:spacing w:before="44"/>
        <w:ind w:left="980"/>
        <w:rPr>
          <w:rFonts w:ascii="Calibri"/>
          <w:sz w:val="28"/>
        </w:rPr>
      </w:pPr>
      <w:r>
        <w:rPr>
          <w:rFonts w:ascii="Calibri"/>
          <w:sz w:val="28"/>
        </w:rPr>
        <w:t>Online</w:t>
      </w:r>
      <w:r>
        <w:rPr>
          <w:rFonts w:ascii="Calibri"/>
          <w:spacing w:val="-4"/>
          <w:sz w:val="28"/>
        </w:rPr>
        <w:t xml:space="preserve"> </w:t>
      </w:r>
      <w:r>
        <w:rPr>
          <w:rFonts w:ascii="Calibri"/>
          <w:sz w:val="28"/>
        </w:rPr>
        <w:t>Registration</w:t>
      </w:r>
    </w:p>
    <w:p w14:paraId="574D87A0" w14:textId="02DBCFE3" w:rsidR="0019442F" w:rsidRDefault="007612F3">
      <w:pPr>
        <w:pStyle w:val="ListParagraph"/>
        <w:numPr>
          <w:ilvl w:val="0"/>
          <w:numId w:val="35"/>
        </w:numPr>
        <w:tabs>
          <w:tab w:val="left" w:pos="1261"/>
        </w:tabs>
        <w:spacing w:before="2"/>
        <w:ind w:right="4356" w:firstLine="0"/>
        <w:rPr>
          <w:sz w:val="28"/>
        </w:rPr>
      </w:pPr>
      <w:r>
        <w:rPr>
          <w:noProof/>
        </w:rPr>
        <mc:AlternateContent>
          <mc:Choice Requires="wps">
            <w:drawing>
              <wp:anchor distT="0" distB="0" distL="114300" distR="114300" simplePos="0" relativeHeight="486327808" behindDoc="1" locked="0" layoutInCell="1" allowOverlap="1" wp14:anchorId="79FD5510" wp14:editId="73BBB356">
                <wp:simplePos x="0" y="0"/>
                <wp:positionH relativeFrom="page">
                  <wp:posOffset>3951605</wp:posOffset>
                </wp:positionH>
                <wp:positionV relativeFrom="paragraph">
                  <wp:posOffset>190500</wp:posOffset>
                </wp:positionV>
                <wp:extent cx="41275" cy="12700"/>
                <wp:effectExtent l="0" t="0" r="0" b="0"/>
                <wp:wrapNone/>
                <wp:docPr id="38"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75" cy="12700"/>
                        </a:xfrm>
                        <a:custGeom>
                          <a:avLst/>
                          <a:gdLst>
                            <a:gd name="T0" fmla="+- 0 6288 6223"/>
                            <a:gd name="T1" fmla="*/ T0 w 65"/>
                            <a:gd name="T2" fmla="+- 0 300 300"/>
                            <a:gd name="T3" fmla="*/ 300 h 20"/>
                            <a:gd name="T4" fmla="+- 0 6226 6223"/>
                            <a:gd name="T5" fmla="*/ T4 w 65"/>
                            <a:gd name="T6" fmla="+- 0 300 300"/>
                            <a:gd name="T7" fmla="*/ 300 h 20"/>
                            <a:gd name="T8" fmla="+- 0 6226 6223"/>
                            <a:gd name="T9" fmla="*/ T8 w 65"/>
                            <a:gd name="T10" fmla="+- 0 300 300"/>
                            <a:gd name="T11" fmla="*/ 300 h 20"/>
                            <a:gd name="T12" fmla="+- 0 6223 6223"/>
                            <a:gd name="T13" fmla="*/ T12 w 65"/>
                            <a:gd name="T14" fmla="+- 0 300 300"/>
                            <a:gd name="T15" fmla="*/ 300 h 20"/>
                            <a:gd name="T16" fmla="+- 0 6223 6223"/>
                            <a:gd name="T17" fmla="*/ T16 w 65"/>
                            <a:gd name="T18" fmla="+- 0 319 300"/>
                            <a:gd name="T19" fmla="*/ 319 h 20"/>
                            <a:gd name="T20" fmla="+- 0 6285 6223"/>
                            <a:gd name="T21" fmla="*/ T20 w 65"/>
                            <a:gd name="T22" fmla="+- 0 319 300"/>
                            <a:gd name="T23" fmla="*/ 319 h 20"/>
                            <a:gd name="T24" fmla="+- 0 6285 6223"/>
                            <a:gd name="T25" fmla="*/ T24 w 65"/>
                            <a:gd name="T26" fmla="+- 0 319 300"/>
                            <a:gd name="T27" fmla="*/ 319 h 20"/>
                            <a:gd name="T28" fmla="+- 0 6288 6223"/>
                            <a:gd name="T29" fmla="*/ T28 w 65"/>
                            <a:gd name="T30" fmla="+- 0 319 300"/>
                            <a:gd name="T31" fmla="*/ 319 h 20"/>
                            <a:gd name="T32" fmla="+- 0 6288 6223"/>
                            <a:gd name="T33" fmla="*/ T32 w 65"/>
                            <a:gd name="T34" fmla="+- 0 300 300"/>
                            <a:gd name="T35" fmla="*/ 300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5" h="20">
                              <a:moveTo>
                                <a:pt x="65" y="0"/>
                              </a:moveTo>
                              <a:lnTo>
                                <a:pt x="3" y="0"/>
                              </a:lnTo>
                              <a:lnTo>
                                <a:pt x="0" y="0"/>
                              </a:lnTo>
                              <a:lnTo>
                                <a:pt x="0" y="19"/>
                              </a:lnTo>
                              <a:lnTo>
                                <a:pt x="62" y="19"/>
                              </a:lnTo>
                              <a:lnTo>
                                <a:pt x="65" y="19"/>
                              </a:lnTo>
                              <a:lnTo>
                                <a:pt x="65" y="0"/>
                              </a:lnTo>
                              <a:close/>
                            </a:path>
                          </a:pathLst>
                        </a:custGeom>
                        <a:solidFill>
                          <a:srgbClr val="0560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64FE28C" id="docshape2" o:spid="_x0000_s1026" style="position:absolute;margin-left:311.15pt;margin-top:15pt;width:3.25pt;height:1pt;z-index:-16988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" path="m65,l3,,,,,19r62,l65,19,65,xe" fillcolor="#0560c1" stroked="f">
                <v:path arrowok="t" o:connecttype="custom" o:connectlocs="41275,190500;1905,190500;1905,190500;0,190500;0,202565;39370,202565;39370,202565;41275,202565;41275,190500" o:connectangles="0,0,0,0,0,0,0,0,0"/>
                <w10:wrap anchorx="page"/>
              </v:shape>
            </w:pict>
          </mc:Fallback>
        </mc:AlternateContent>
      </w:r>
      <w:r w:rsidR="008F40BF">
        <w:rPr>
          <w:sz w:val="28"/>
        </w:rPr>
        <w:t>Log on to this Site: FOCUS Parent Porta</w:t>
      </w:r>
      <w:hyperlink r:id="rId20">
        <w:r w:rsidR="008F40BF">
          <w:rPr>
            <w:sz w:val="28"/>
          </w:rPr>
          <w:t>l</w:t>
        </w:r>
      </w:hyperlink>
      <w:r w:rsidR="008F40BF">
        <w:rPr>
          <w:color w:val="0560C1"/>
          <w:spacing w:val="1"/>
          <w:sz w:val="28"/>
        </w:rPr>
        <w:t xml:space="preserve"> </w:t>
      </w:r>
      <w:hyperlink r:id="rId21">
        <w:r w:rsidR="008F40BF">
          <w:rPr>
            <w:color w:val="0560C1"/>
            <w:spacing w:val="-3"/>
            <w:sz w:val="28"/>
            <w:u w:val="single" w:color="0560C1"/>
          </w:rPr>
          <w:t>https://osceola.focusschoolsoftware.com/focus/auth/</w:t>
        </w:r>
      </w:hyperlink>
    </w:p>
    <w:p w14:paraId="5458D991" w14:textId="77777777" w:rsidR="0019442F" w:rsidRDefault="0019442F">
      <w:pPr>
        <w:pStyle w:val="BodyText"/>
        <w:spacing w:before="4"/>
        <w:rPr>
          <w:rFonts w:ascii="Calibri"/>
        </w:rPr>
      </w:pPr>
    </w:p>
    <w:p w14:paraId="6F9F84B6" w14:textId="2AB435FA" w:rsidR="0019442F" w:rsidRDefault="008F40BF">
      <w:pPr>
        <w:pStyle w:val="ListParagraph"/>
        <w:numPr>
          <w:ilvl w:val="0"/>
          <w:numId w:val="35"/>
        </w:numPr>
        <w:tabs>
          <w:tab w:val="left" w:pos="1259"/>
        </w:tabs>
        <w:spacing w:before="44"/>
        <w:ind w:right="1156" w:firstLine="0"/>
        <w:rPr>
          <w:sz w:val="28"/>
        </w:rPr>
      </w:pPr>
      <w:r>
        <w:rPr>
          <w:sz w:val="28"/>
        </w:rPr>
        <w:t>To set up an account for the first time, click on the first link. If you already have</w:t>
      </w:r>
      <w:r>
        <w:rPr>
          <w:spacing w:val="-61"/>
          <w:sz w:val="28"/>
        </w:rPr>
        <w:t xml:space="preserve"> </w:t>
      </w:r>
      <w:r>
        <w:rPr>
          <w:sz w:val="28"/>
        </w:rPr>
        <w:t>an account</w:t>
      </w:r>
      <w:r>
        <w:rPr>
          <w:spacing w:val="-2"/>
          <w:sz w:val="28"/>
        </w:rPr>
        <w:t xml:space="preserve"> </w:t>
      </w:r>
      <w:r>
        <w:rPr>
          <w:sz w:val="28"/>
        </w:rPr>
        <w:t>and wish</w:t>
      </w:r>
      <w:r>
        <w:rPr>
          <w:spacing w:val="-2"/>
          <w:sz w:val="28"/>
        </w:rPr>
        <w:t xml:space="preserve"> </w:t>
      </w:r>
      <w:r>
        <w:rPr>
          <w:sz w:val="28"/>
        </w:rPr>
        <w:t>to</w:t>
      </w:r>
      <w:r>
        <w:rPr>
          <w:spacing w:val="-1"/>
          <w:sz w:val="28"/>
        </w:rPr>
        <w:t xml:space="preserve"> </w:t>
      </w:r>
      <w:r>
        <w:rPr>
          <w:sz w:val="28"/>
        </w:rPr>
        <w:t>add another</w:t>
      </w:r>
      <w:r>
        <w:rPr>
          <w:spacing w:val="-3"/>
          <w:sz w:val="28"/>
        </w:rPr>
        <w:t xml:space="preserve"> </w:t>
      </w:r>
      <w:r>
        <w:rPr>
          <w:sz w:val="28"/>
        </w:rPr>
        <w:t>child,</w:t>
      </w:r>
      <w:r>
        <w:rPr>
          <w:spacing w:val="-4"/>
          <w:sz w:val="28"/>
        </w:rPr>
        <w:t xml:space="preserve"> </w:t>
      </w:r>
      <w:r>
        <w:rPr>
          <w:sz w:val="28"/>
        </w:rPr>
        <w:t>click</w:t>
      </w:r>
      <w:r>
        <w:rPr>
          <w:spacing w:val="-2"/>
          <w:sz w:val="28"/>
        </w:rPr>
        <w:t xml:space="preserve"> </w:t>
      </w:r>
      <w:r>
        <w:rPr>
          <w:sz w:val="28"/>
        </w:rPr>
        <w:t>on the</w:t>
      </w:r>
      <w:r>
        <w:rPr>
          <w:spacing w:val="-1"/>
          <w:sz w:val="28"/>
        </w:rPr>
        <w:t xml:space="preserve"> </w:t>
      </w:r>
      <w:r>
        <w:rPr>
          <w:sz w:val="28"/>
        </w:rPr>
        <w:t>second link.</w:t>
      </w:r>
    </w:p>
    <w:p w14:paraId="55B32FAE" w14:textId="77777777" w:rsidR="0019442F" w:rsidRDefault="0019442F">
      <w:pPr>
        <w:pStyle w:val="BodyText"/>
        <w:spacing w:before="12"/>
        <w:rPr>
          <w:rFonts w:ascii="Calibri"/>
          <w:sz w:val="27"/>
        </w:rPr>
      </w:pPr>
    </w:p>
    <w:p w14:paraId="5638FFE6" w14:textId="77777777" w:rsidR="0019442F" w:rsidRDefault="008F40BF">
      <w:pPr>
        <w:ind w:left="980"/>
        <w:rPr>
          <w:rFonts w:ascii="Calibri"/>
          <w:sz w:val="28"/>
        </w:rPr>
      </w:pPr>
      <w:r>
        <w:rPr>
          <w:rFonts w:ascii="Calibri"/>
          <w:sz w:val="28"/>
        </w:rPr>
        <w:t>If</w:t>
      </w:r>
      <w:r>
        <w:rPr>
          <w:rFonts w:ascii="Calibri"/>
          <w:spacing w:val="-2"/>
          <w:sz w:val="28"/>
        </w:rPr>
        <w:t xml:space="preserve"> </w:t>
      </w:r>
      <w:r>
        <w:rPr>
          <w:rFonts w:ascii="Calibri"/>
          <w:sz w:val="28"/>
        </w:rPr>
        <w:t>you already</w:t>
      </w:r>
      <w:r>
        <w:rPr>
          <w:rFonts w:ascii="Calibri"/>
          <w:spacing w:val="-4"/>
          <w:sz w:val="28"/>
        </w:rPr>
        <w:t xml:space="preserve"> </w:t>
      </w:r>
      <w:r>
        <w:rPr>
          <w:rFonts w:ascii="Calibri"/>
          <w:sz w:val="28"/>
        </w:rPr>
        <w:t>have</w:t>
      </w:r>
      <w:r>
        <w:rPr>
          <w:rFonts w:ascii="Calibri"/>
          <w:spacing w:val="-2"/>
          <w:sz w:val="28"/>
        </w:rPr>
        <w:t xml:space="preserve"> </w:t>
      </w:r>
      <w:r>
        <w:rPr>
          <w:rFonts w:ascii="Calibri"/>
          <w:sz w:val="28"/>
        </w:rPr>
        <w:t>a</w:t>
      </w:r>
      <w:r>
        <w:rPr>
          <w:rFonts w:ascii="Calibri"/>
          <w:spacing w:val="-2"/>
          <w:sz w:val="28"/>
        </w:rPr>
        <w:t xml:space="preserve"> </w:t>
      </w:r>
      <w:r>
        <w:rPr>
          <w:rFonts w:ascii="Calibri"/>
          <w:sz w:val="28"/>
        </w:rPr>
        <w:t>Focus</w:t>
      </w:r>
      <w:r>
        <w:rPr>
          <w:rFonts w:ascii="Calibri"/>
          <w:spacing w:val="-1"/>
          <w:sz w:val="28"/>
        </w:rPr>
        <w:t xml:space="preserve"> </w:t>
      </w:r>
      <w:r>
        <w:rPr>
          <w:rFonts w:ascii="Calibri"/>
          <w:sz w:val="28"/>
        </w:rPr>
        <w:t>Parent</w:t>
      </w:r>
      <w:r>
        <w:rPr>
          <w:rFonts w:ascii="Calibri"/>
          <w:spacing w:val="-2"/>
          <w:sz w:val="28"/>
        </w:rPr>
        <w:t xml:space="preserve"> </w:t>
      </w:r>
      <w:r>
        <w:rPr>
          <w:rFonts w:ascii="Calibri"/>
          <w:sz w:val="28"/>
        </w:rPr>
        <w:t>Portal</w:t>
      </w:r>
      <w:r>
        <w:rPr>
          <w:rFonts w:ascii="Calibri"/>
          <w:spacing w:val="-1"/>
          <w:sz w:val="28"/>
        </w:rPr>
        <w:t xml:space="preserve"> </w:t>
      </w:r>
      <w:r>
        <w:rPr>
          <w:rFonts w:ascii="Calibri"/>
          <w:sz w:val="28"/>
        </w:rPr>
        <w:t>account:</w:t>
      </w:r>
    </w:p>
    <w:p w14:paraId="63BE04A7" w14:textId="77777777" w:rsidR="0019442F" w:rsidRDefault="008F40BF">
      <w:pPr>
        <w:spacing w:before="1"/>
        <w:ind w:left="980" w:right="3331" w:hanging="1"/>
        <w:rPr>
          <w:rFonts w:ascii="Calibri"/>
          <w:sz w:val="28"/>
        </w:rPr>
      </w:pPr>
      <w:r>
        <w:rPr>
          <w:rFonts w:ascii="Calibri"/>
          <w:sz w:val="28"/>
        </w:rPr>
        <w:t xml:space="preserve">Go to </w:t>
      </w:r>
      <w:hyperlink r:id="rId22">
        <w:r>
          <w:rPr>
            <w:rFonts w:ascii="Calibri"/>
            <w:color w:val="0560C1"/>
            <w:sz w:val="28"/>
            <w:u w:val="single" w:color="0560C1"/>
          </w:rPr>
          <w:t>https://osceola.focusschoolsoftware.com/focus</w:t>
        </w:r>
      </w:hyperlink>
      <w:r>
        <w:rPr>
          <w:rFonts w:ascii="Calibri"/>
          <w:color w:val="0560C1"/>
          <w:spacing w:val="1"/>
          <w:sz w:val="28"/>
        </w:rPr>
        <w:t xml:space="preserve"> </w:t>
      </w:r>
      <w:r>
        <w:rPr>
          <w:rFonts w:ascii="Calibri"/>
          <w:sz w:val="28"/>
        </w:rPr>
        <w:t>Username: Email address used to set up Parent Portal account</w:t>
      </w:r>
      <w:r>
        <w:rPr>
          <w:rFonts w:ascii="Calibri"/>
          <w:spacing w:val="-61"/>
          <w:sz w:val="28"/>
        </w:rPr>
        <w:t xml:space="preserve"> </w:t>
      </w:r>
      <w:r>
        <w:rPr>
          <w:rFonts w:ascii="Calibri"/>
          <w:sz w:val="28"/>
        </w:rPr>
        <w:t>Password:</w:t>
      </w:r>
      <w:r>
        <w:rPr>
          <w:rFonts w:ascii="Calibri"/>
          <w:spacing w:val="-3"/>
          <w:sz w:val="28"/>
        </w:rPr>
        <w:t xml:space="preserve"> </w:t>
      </w:r>
      <w:r>
        <w:rPr>
          <w:rFonts w:ascii="Calibri"/>
          <w:sz w:val="28"/>
        </w:rPr>
        <w:t>(Parent</w:t>
      </w:r>
      <w:r>
        <w:rPr>
          <w:rFonts w:ascii="Calibri"/>
          <w:spacing w:val="-4"/>
          <w:sz w:val="28"/>
        </w:rPr>
        <w:t xml:space="preserve"> </w:t>
      </w:r>
      <w:r>
        <w:rPr>
          <w:rFonts w:ascii="Calibri"/>
          <w:sz w:val="28"/>
        </w:rPr>
        <w:t>determines)</w:t>
      </w:r>
    </w:p>
    <w:p w14:paraId="0BC55C4E" w14:textId="77777777" w:rsidR="0019442F" w:rsidRDefault="0019442F">
      <w:pPr>
        <w:pStyle w:val="BodyText"/>
        <w:rPr>
          <w:rFonts w:ascii="Calibri"/>
          <w:sz w:val="20"/>
        </w:rPr>
      </w:pPr>
    </w:p>
    <w:p w14:paraId="2D72C373" w14:textId="77777777" w:rsidR="0019442F" w:rsidRDefault="0019442F">
      <w:pPr>
        <w:pStyle w:val="BodyText"/>
        <w:rPr>
          <w:rFonts w:ascii="Calibri"/>
          <w:sz w:val="20"/>
        </w:rPr>
      </w:pPr>
    </w:p>
    <w:p w14:paraId="26C0E593" w14:textId="62F1C86C" w:rsidR="0019442F" w:rsidRDefault="00E2558C">
      <w:pPr>
        <w:pStyle w:val="BodyText"/>
        <w:rPr>
          <w:rFonts w:ascii="Calibri"/>
          <w:sz w:val="20"/>
        </w:rPr>
      </w:pPr>
      <w:r>
        <w:rPr>
          <w:noProof/>
        </w:rPr>
        <w:drawing>
          <wp:anchor distT="0" distB="0" distL="0" distR="0" simplePos="0" relativeHeight="4" behindDoc="0" locked="0" layoutInCell="1" allowOverlap="1" wp14:anchorId="06B53629" wp14:editId="2B74CD97">
            <wp:simplePos x="0" y="0"/>
            <wp:positionH relativeFrom="page">
              <wp:posOffset>2261235</wp:posOffset>
            </wp:positionH>
            <wp:positionV relativeFrom="paragraph">
              <wp:posOffset>364490</wp:posOffset>
            </wp:positionV>
            <wp:extent cx="3352800" cy="1143000"/>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3" cstate="print"/>
                    <a:stretch>
                      <a:fillRect/>
                    </a:stretch>
                  </pic:blipFill>
                  <pic:spPr>
                    <a:xfrm>
                      <a:off x="0" y="0"/>
                      <a:ext cx="3352800" cy="1143000"/>
                    </a:xfrm>
                    <a:prstGeom prst="rect">
                      <a:avLst/>
                    </a:prstGeom>
                  </pic:spPr>
                </pic:pic>
              </a:graphicData>
            </a:graphic>
          </wp:anchor>
        </w:drawing>
      </w:r>
    </w:p>
    <w:p w14:paraId="5134073A" w14:textId="70EA2DF3" w:rsidR="0019442F" w:rsidRDefault="0019442F">
      <w:pPr>
        <w:pStyle w:val="BodyText"/>
        <w:spacing w:before="7"/>
        <w:rPr>
          <w:rFonts w:ascii="Calibri"/>
          <w:sz w:val="27"/>
        </w:rPr>
      </w:pPr>
    </w:p>
    <w:p w14:paraId="54061935" w14:textId="77777777" w:rsidR="0019442F" w:rsidRDefault="0019442F">
      <w:pPr>
        <w:rPr>
          <w:rFonts w:ascii="Calibri"/>
          <w:sz w:val="27"/>
        </w:rPr>
        <w:sectPr w:rsidR="0019442F">
          <w:pgSz w:w="12240" w:h="15840"/>
          <w:pgMar w:top="1440" w:right="360" w:bottom="280" w:left="460" w:header="720" w:footer="720" w:gutter="0"/>
          <w:pgBorders w:offsetFrom="page">
            <w:top w:val="single" w:sz="36" w:space="24" w:color="001F5F"/>
            <w:left w:val="single" w:sz="36" w:space="24" w:color="001F5F"/>
            <w:bottom w:val="single" w:sz="36" w:space="24" w:color="001F5F"/>
            <w:right w:val="single" w:sz="36" w:space="24" w:color="001F5F"/>
          </w:pgBorders>
          <w:cols w:space="720"/>
        </w:sectPr>
      </w:pPr>
    </w:p>
    <w:p w14:paraId="0901D7A1" w14:textId="77777777" w:rsidR="0019442F" w:rsidRDefault="0019442F">
      <w:pPr>
        <w:pStyle w:val="BodyText"/>
        <w:spacing w:before="11"/>
        <w:rPr>
          <w:rFonts w:ascii="Calibri"/>
          <w:sz w:val="35"/>
        </w:rPr>
      </w:pPr>
    </w:p>
    <w:p w14:paraId="26B9F902" w14:textId="77777777" w:rsidR="0019442F" w:rsidRDefault="008F40BF">
      <w:pPr>
        <w:ind w:left="980"/>
        <w:rPr>
          <w:rFonts w:ascii="Calibri"/>
          <w:b/>
          <w:sz w:val="28"/>
        </w:rPr>
      </w:pPr>
      <w:r>
        <w:rPr>
          <w:rFonts w:ascii="Calibri"/>
          <w:b/>
          <w:sz w:val="28"/>
        </w:rPr>
        <w:t>Class</w:t>
      </w:r>
      <w:r>
        <w:rPr>
          <w:rFonts w:ascii="Calibri"/>
          <w:b/>
          <w:spacing w:val="-2"/>
          <w:sz w:val="28"/>
        </w:rPr>
        <w:t xml:space="preserve"> </w:t>
      </w:r>
      <w:r>
        <w:rPr>
          <w:rFonts w:ascii="Calibri"/>
          <w:b/>
          <w:sz w:val="28"/>
        </w:rPr>
        <w:t>Rank</w:t>
      </w:r>
    </w:p>
    <w:p w14:paraId="47927A13" w14:textId="77777777" w:rsidR="0019442F" w:rsidRDefault="008F40BF" w:rsidP="008F40BF">
      <w:pPr>
        <w:pStyle w:val="Heading1"/>
        <w:ind w:left="540"/>
      </w:pPr>
      <w:r>
        <w:rPr>
          <w:b w:val="0"/>
        </w:rPr>
        <w:br w:type="column"/>
      </w:r>
      <w:bookmarkStart w:id="20" w:name="Graduation_Information"/>
      <w:bookmarkStart w:id="21" w:name="_bookmark7"/>
      <w:bookmarkEnd w:id="20"/>
      <w:bookmarkEnd w:id="21"/>
      <w:r>
        <w:rPr>
          <w:color w:val="1F487C"/>
        </w:rPr>
        <w:t>Graduation</w:t>
      </w:r>
      <w:r>
        <w:rPr>
          <w:color w:val="1F487C"/>
          <w:spacing w:val="-7"/>
        </w:rPr>
        <w:t xml:space="preserve"> </w:t>
      </w:r>
      <w:r>
        <w:rPr>
          <w:color w:val="1F487C"/>
        </w:rPr>
        <w:t>Information</w:t>
      </w:r>
    </w:p>
    <w:p w14:paraId="5961F528" w14:textId="77777777" w:rsidR="0019442F" w:rsidRDefault="0019442F">
      <w:pPr>
        <w:sectPr w:rsidR="0019442F">
          <w:pgSz w:w="12240" w:h="15840"/>
          <w:pgMar w:top="1440" w:right="360" w:bottom="280" w:left="460" w:header="720" w:footer="720" w:gutter="0"/>
          <w:pgBorders w:offsetFrom="page">
            <w:top w:val="single" w:sz="36" w:space="24" w:color="001F5F"/>
            <w:left w:val="single" w:sz="36" w:space="24" w:color="001F5F"/>
            <w:bottom w:val="single" w:sz="36" w:space="24" w:color="001F5F"/>
            <w:right w:val="single" w:sz="36" w:space="24" w:color="001F5F"/>
          </w:pgBorders>
          <w:cols w:num="2" w:space="720" w:equalWidth="0">
            <w:col w:w="2245" w:space="1110"/>
            <w:col w:w="8065"/>
          </w:cols>
        </w:sectPr>
      </w:pPr>
    </w:p>
    <w:p w14:paraId="1E06D999" w14:textId="77777777" w:rsidR="0019442F" w:rsidRDefault="008F40BF">
      <w:pPr>
        <w:spacing w:before="2"/>
        <w:ind w:left="980" w:right="1266"/>
        <w:rPr>
          <w:rFonts w:ascii="Calibri"/>
          <w:sz w:val="28"/>
        </w:rPr>
      </w:pPr>
      <w:r>
        <w:rPr>
          <w:rFonts w:ascii="Calibri"/>
          <w:sz w:val="28"/>
        </w:rPr>
        <w:t>Class rank is computed by the Student Information System for all students at the</w:t>
      </w:r>
      <w:r>
        <w:rPr>
          <w:rFonts w:ascii="Calibri"/>
          <w:spacing w:val="-61"/>
          <w:sz w:val="28"/>
        </w:rPr>
        <w:t xml:space="preserve"> </w:t>
      </w:r>
      <w:r>
        <w:rPr>
          <w:rFonts w:ascii="Calibri"/>
          <w:sz w:val="28"/>
        </w:rPr>
        <w:t>completion of each semester. Class ranks are computed for both weighted and</w:t>
      </w:r>
      <w:r>
        <w:rPr>
          <w:rFonts w:ascii="Calibri"/>
          <w:spacing w:val="1"/>
          <w:sz w:val="28"/>
        </w:rPr>
        <w:t xml:space="preserve"> </w:t>
      </w:r>
      <w:r>
        <w:rPr>
          <w:rFonts w:ascii="Calibri"/>
          <w:sz w:val="28"/>
        </w:rPr>
        <w:t>unweighted course grades. Weighted GPAs are used to determine the</w:t>
      </w:r>
      <w:r>
        <w:rPr>
          <w:rFonts w:ascii="Calibri"/>
          <w:spacing w:val="1"/>
          <w:sz w:val="28"/>
        </w:rPr>
        <w:t xml:space="preserve"> </w:t>
      </w:r>
      <w:r>
        <w:rPr>
          <w:rFonts w:ascii="Calibri"/>
          <w:sz w:val="28"/>
        </w:rPr>
        <w:t>valedictorian</w:t>
      </w:r>
      <w:r>
        <w:rPr>
          <w:rFonts w:ascii="Calibri"/>
          <w:spacing w:val="-1"/>
          <w:sz w:val="28"/>
        </w:rPr>
        <w:t xml:space="preserve"> </w:t>
      </w:r>
      <w:r>
        <w:rPr>
          <w:rFonts w:ascii="Calibri"/>
          <w:sz w:val="28"/>
        </w:rPr>
        <w:t>and salutatorian at</w:t>
      </w:r>
      <w:r>
        <w:rPr>
          <w:rFonts w:ascii="Calibri"/>
          <w:spacing w:val="-4"/>
          <w:sz w:val="28"/>
        </w:rPr>
        <w:t xml:space="preserve"> </w:t>
      </w:r>
      <w:r>
        <w:rPr>
          <w:rFonts w:ascii="Calibri"/>
          <w:sz w:val="28"/>
        </w:rPr>
        <w:t>OHS.</w:t>
      </w:r>
    </w:p>
    <w:p w14:paraId="07D682CD" w14:textId="77777777" w:rsidR="0019442F" w:rsidRDefault="0019442F">
      <w:pPr>
        <w:pStyle w:val="BodyText"/>
        <w:spacing w:before="12"/>
        <w:rPr>
          <w:rFonts w:ascii="Calibri"/>
          <w:sz w:val="28"/>
        </w:rPr>
      </w:pPr>
    </w:p>
    <w:p w14:paraId="4B649923" w14:textId="4E884740" w:rsidR="0019442F" w:rsidRDefault="008F40BF">
      <w:pPr>
        <w:pStyle w:val="Heading4"/>
        <w:spacing w:before="0"/>
        <w:ind w:left="979"/>
      </w:pPr>
      <w:r>
        <w:t>Credit</w:t>
      </w:r>
      <w:r>
        <w:rPr>
          <w:spacing w:val="-2"/>
        </w:rPr>
        <w:t xml:space="preserve"> </w:t>
      </w:r>
      <w:r>
        <w:t>Acceleration</w:t>
      </w:r>
      <w:r>
        <w:rPr>
          <w:spacing w:val="-2"/>
        </w:rPr>
        <w:t xml:space="preserve"> </w:t>
      </w:r>
      <w:r>
        <w:t>Program</w:t>
      </w:r>
      <w:r>
        <w:rPr>
          <w:spacing w:val="-4"/>
        </w:rPr>
        <w:t xml:space="preserve"> </w:t>
      </w:r>
      <w:r>
        <w:t>(CAP)</w:t>
      </w:r>
    </w:p>
    <w:p w14:paraId="5D224049" w14:textId="77777777" w:rsidR="00845AC7" w:rsidRDefault="00845AC7">
      <w:pPr>
        <w:pStyle w:val="Heading4"/>
        <w:spacing w:before="0"/>
        <w:ind w:left="979"/>
      </w:pPr>
    </w:p>
    <w:p w14:paraId="6D53A310" w14:textId="77777777" w:rsidR="0019442F" w:rsidRDefault="008F40BF">
      <w:pPr>
        <w:ind w:left="979" w:right="1430"/>
        <w:rPr>
          <w:rFonts w:ascii="Calibri"/>
          <w:sz w:val="28"/>
        </w:rPr>
      </w:pPr>
      <w:r>
        <w:rPr>
          <w:rFonts w:ascii="Calibri"/>
          <w:sz w:val="28"/>
        </w:rPr>
        <w:t>This program allows a student to earn high school credit if the student passes a</w:t>
      </w:r>
      <w:r>
        <w:rPr>
          <w:rFonts w:ascii="Calibri"/>
          <w:spacing w:val="-61"/>
          <w:sz w:val="28"/>
        </w:rPr>
        <w:t xml:space="preserve"> </w:t>
      </w:r>
      <w:r>
        <w:rPr>
          <w:rFonts w:ascii="Calibri"/>
          <w:sz w:val="28"/>
        </w:rPr>
        <w:t>statewide course assessment without enrollment in the course. The courses</w:t>
      </w:r>
      <w:r>
        <w:rPr>
          <w:rFonts w:ascii="Calibri"/>
          <w:spacing w:val="1"/>
          <w:sz w:val="28"/>
        </w:rPr>
        <w:t xml:space="preserve"> </w:t>
      </w:r>
      <w:r>
        <w:rPr>
          <w:rFonts w:ascii="Calibri"/>
          <w:sz w:val="28"/>
        </w:rPr>
        <w:t>include</w:t>
      </w:r>
      <w:r>
        <w:rPr>
          <w:rFonts w:ascii="Calibri"/>
          <w:spacing w:val="-3"/>
          <w:sz w:val="28"/>
        </w:rPr>
        <w:t xml:space="preserve"> </w:t>
      </w:r>
      <w:r>
        <w:rPr>
          <w:rFonts w:ascii="Calibri"/>
          <w:sz w:val="28"/>
        </w:rPr>
        <w:t>the</w:t>
      </w:r>
      <w:r>
        <w:rPr>
          <w:rFonts w:ascii="Calibri"/>
          <w:spacing w:val="-2"/>
          <w:sz w:val="28"/>
        </w:rPr>
        <w:t xml:space="preserve"> </w:t>
      </w:r>
      <w:r>
        <w:rPr>
          <w:rFonts w:ascii="Calibri"/>
          <w:sz w:val="28"/>
        </w:rPr>
        <w:t>following</w:t>
      </w:r>
      <w:r>
        <w:rPr>
          <w:rFonts w:ascii="Calibri"/>
          <w:spacing w:val="-4"/>
          <w:sz w:val="28"/>
        </w:rPr>
        <w:t xml:space="preserve"> </w:t>
      </w:r>
      <w:r>
        <w:rPr>
          <w:rFonts w:ascii="Calibri"/>
          <w:sz w:val="28"/>
        </w:rPr>
        <w:t>subjects:</w:t>
      </w:r>
    </w:p>
    <w:p w14:paraId="3CA3845D" w14:textId="77777777" w:rsidR="0019442F" w:rsidRDefault="008F40BF">
      <w:pPr>
        <w:pStyle w:val="ListParagraph"/>
        <w:numPr>
          <w:ilvl w:val="0"/>
          <w:numId w:val="36"/>
        </w:numPr>
        <w:tabs>
          <w:tab w:val="left" w:pos="1141"/>
        </w:tabs>
        <w:ind w:left="1140" w:hanging="164"/>
        <w:rPr>
          <w:sz w:val="28"/>
        </w:rPr>
      </w:pPr>
      <w:r>
        <w:rPr>
          <w:sz w:val="28"/>
        </w:rPr>
        <w:t>Algebra</w:t>
      </w:r>
      <w:r>
        <w:rPr>
          <w:spacing w:val="-7"/>
          <w:sz w:val="28"/>
        </w:rPr>
        <w:t xml:space="preserve"> </w:t>
      </w:r>
      <w:r>
        <w:rPr>
          <w:sz w:val="28"/>
        </w:rPr>
        <w:t>I</w:t>
      </w:r>
    </w:p>
    <w:p w14:paraId="6819BED2" w14:textId="77777777" w:rsidR="0019442F" w:rsidRDefault="008F40BF">
      <w:pPr>
        <w:pStyle w:val="ListParagraph"/>
        <w:numPr>
          <w:ilvl w:val="0"/>
          <w:numId w:val="36"/>
        </w:numPr>
        <w:tabs>
          <w:tab w:val="left" w:pos="1141"/>
        </w:tabs>
        <w:spacing w:before="6" w:line="340" w:lineRule="exact"/>
        <w:ind w:left="1140" w:hanging="164"/>
        <w:rPr>
          <w:sz w:val="28"/>
        </w:rPr>
      </w:pPr>
      <w:r>
        <w:rPr>
          <w:sz w:val="28"/>
        </w:rPr>
        <w:t>Biology</w:t>
      </w:r>
      <w:r>
        <w:rPr>
          <w:spacing w:val="-7"/>
          <w:sz w:val="28"/>
        </w:rPr>
        <w:t xml:space="preserve"> </w:t>
      </w:r>
      <w:r>
        <w:rPr>
          <w:sz w:val="28"/>
        </w:rPr>
        <w:t>I</w:t>
      </w:r>
    </w:p>
    <w:p w14:paraId="3EBA72BA" w14:textId="77777777" w:rsidR="0019442F" w:rsidRDefault="008F40BF">
      <w:pPr>
        <w:pStyle w:val="ListParagraph"/>
        <w:numPr>
          <w:ilvl w:val="0"/>
          <w:numId w:val="36"/>
        </w:numPr>
        <w:tabs>
          <w:tab w:val="left" w:pos="1141"/>
        </w:tabs>
        <w:spacing w:line="338" w:lineRule="exact"/>
        <w:ind w:left="1140" w:hanging="164"/>
        <w:rPr>
          <w:sz w:val="28"/>
        </w:rPr>
      </w:pPr>
      <w:r>
        <w:rPr>
          <w:sz w:val="28"/>
        </w:rPr>
        <w:t>Geometry</w:t>
      </w:r>
    </w:p>
    <w:p w14:paraId="11D02DC1" w14:textId="77777777" w:rsidR="0019442F" w:rsidRDefault="008F40BF">
      <w:pPr>
        <w:pStyle w:val="ListParagraph"/>
        <w:numPr>
          <w:ilvl w:val="0"/>
          <w:numId w:val="36"/>
        </w:numPr>
        <w:tabs>
          <w:tab w:val="left" w:pos="1141"/>
        </w:tabs>
        <w:spacing w:line="340" w:lineRule="exact"/>
        <w:ind w:left="1140" w:hanging="164"/>
        <w:rPr>
          <w:sz w:val="28"/>
        </w:rPr>
      </w:pPr>
      <w:r>
        <w:rPr>
          <w:sz w:val="28"/>
        </w:rPr>
        <w:t>U.S.</w:t>
      </w:r>
      <w:r>
        <w:rPr>
          <w:spacing w:val="-5"/>
          <w:sz w:val="28"/>
        </w:rPr>
        <w:t xml:space="preserve"> </w:t>
      </w:r>
      <w:r>
        <w:rPr>
          <w:sz w:val="28"/>
        </w:rPr>
        <w:t>History</w:t>
      </w:r>
    </w:p>
    <w:p w14:paraId="7A77F2F7" w14:textId="77777777" w:rsidR="0019442F" w:rsidRDefault="0019442F">
      <w:pPr>
        <w:pStyle w:val="BodyText"/>
        <w:rPr>
          <w:rFonts w:ascii="Calibri"/>
          <w:sz w:val="27"/>
        </w:rPr>
      </w:pPr>
    </w:p>
    <w:p w14:paraId="66B0F43A" w14:textId="060908CA" w:rsidR="0019442F" w:rsidRDefault="008F40BF">
      <w:pPr>
        <w:pStyle w:val="Heading4"/>
        <w:spacing w:line="240" w:lineRule="auto"/>
      </w:pPr>
      <w:bookmarkStart w:id="22" w:name="Diploma_Information"/>
      <w:bookmarkEnd w:id="22"/>
      <w:r>
        <w:t>Diploma</w:t>
      </w:r>
      <w:r>
        <w:rPr>
          <w:spacing w:val="-15"/>
        </w:rPr>
        <w:t xml:space="preserve"> </w:t>
      </w:r>
      <w:r>
        <w:t>Information</w:t>
      </w:r>
    </w:p>
    <w:p w14:paraId="23A2DFD0" w14:textId="77777777" w:rsidR="00845AC7" w:rsidRDefault="00845AC7">
      <w:pPr>
        <w:pStyle w:val="Heading4"/>
        <w:spacing w:line="240" w:lineRule="auto"/>
      </w:pPr>
    </w:p>
    <w:p w14:paraId="2D9630B6" w14:textId="77777777" w:rsidR="0019442F" w:rsidRDefault="008F40BF">
      <w:pPr>
        <w:spacing w:before="4"/>
        <w:ind w:left="980" w:right="1307"/>
        <w:rPr>
          <w:rFonts w:ascii="Calibri"/>
          <w:sz w:val="28"/>
        </w:rPr>
      </w:pPr>
      <w:r>
        <w:rPr>
          <w:rFonts w:ascii="Calibri"/>
          <w:sz w:val="28"/>
        </w:rPr>
        <w:t>The Florida Department of Education flyer listed below, will provide information</w:t>
      </w:r>
      <w:r>
        <w:rPr>
          <w:rFonts w:ascii="Calibri"/>
          <w:spacing w:val="-61"/>
          <w:sz w:val="28"/>
        </w:rPr>
        <w:t xml:space="preserve"> </w:t>
      </w:r>
      <w:r>
        <w:rPr>
          <w:rFonts w:ascii="Calibri"/>
          <w:sz w:val="28"/>
        </w:rPr>
        <w:t>on:</w:t>
      </w:r>
    </w:p>
    <w:p w14:paraId="75D76F36" w14:textId="77777777" w:rsidR="0019442F" w:rsidRDefault="008F40BF">
      <w:pPr>
        <w:pStyle w:val="ListParagraph"/>
        <w:numPr>
          <w:ilvl w:val="0"/>
          <w:numId w:val="36"/>
        </w:numPr>
        <w:tabs>
          <w:tab w:val="left" w:pos="1141"/>
        </w:tabs>
        <w:spacing w:before="10" w:line="338" w:lineRule="exact"/>
        <w:ind w:left="1140" w:hanging="164"/>
        <w:rPr>
          <w:sz w:val="28"/>
        </w:rPr>
      </w:pPr>
      <w:r>
        <w:rPr>
          <w:spacing w:val="-1"/>
          <w:sz w:val="28"/>
        </w:rPr>
        <w:t>24</w:t>
      </w:r>
      <w:r>
        <w:rPr>
          <w:spacing w:val="-2"/>
          <w:sz w:val="28"/>
        </w:rPr>
        <w:t xml:space="preserve"> </w:t>
      </w:r>
      <w:r>
        <w:rPr>
          <w:spacing w:val="-1"/>
          <w:sz w:val="28"/>
        </w:rPr>
        <w:t>credit</w:t>
      </w:r>
      <w:r>
        <w:rPr>
          <w:spacing w:val="-2"/>
          <w:sz w:val="28"/>
        </w:rPr>
        <w:t xml:space="preserve"> </w:t>
      </w:r>
      <w:r>
        <w:rPr>
          <w:sz w:val="28"/>
        </w:rPr>
        <w:t>standard</w:t>
      </w:r>
      <w:r>
        <w:rPr>
          <w:spacing w:val="1"/>
          <w:sz w:val="28"/>
        </w:rPr>
        <w:t xml:space="preserve"> </w:t>
      </w:r>
      <w:r>
        <w:rPr>
          <w:sz w:val="28"/>
        </w:rPr>
        <w:t>diploma</w:t>
      </w:r>
      <w:r>
        <w:rPr>
          <w:spacing w:val="-16"/>
          <w:sz w:val="28"/>
        </w:rPr>
        <w:t xml:space="preserve"> </w:t>
      </w:r>
      <w:r>
        <w:rPr>
          <w:sz w:val="28"/>
        </w:rPr>
        <w:t>option</w:t>
      </w:r>
    </w:p>
    <w:p w14:paraId="64D25430" w14:textId="77777777" w:rsidR="0019442F" w:rsidRDefault="008F40BF">
      <w:pPr>
        <w:pStyle w:val="ListParagraph"/>
        <w:numPr>
          <w:ilvl w:val="0"/>
          <w:numId w:val="36"/>
        </w:numPr>
        <w:tabs>
          <w:tab w:val="left" w:pos="1141"/>
        </w:tabs>
        <w:ind w:right="1714" w:firstLine="0"/>
        <w:rPr>
          <w:sz w:val="28"/>
        </w:rPr>
      </w:pPr>
      <w:r>
        <w:rPr>
          <w:sz w:val="28"/>
        </w:rPr>
        <w:t>18 credit diploma option - Academically Challenging Curriculum to Enhance</w:t>
      </w:r>
      <w:r>
        <w:rPr>
          <w:spacing w:val="-61"/>
          <w:sz w:val="28"/>
        </w:rPr>
        <w:t xml:space="preserve"> </w:t>
      </w:r>
      <w:r>
        <w:rPr>
          <w:sz w:val="28"/>
        </w:rPr>
        <w:t>Learning</w:t>
      </w:r>
      <w:r>
        <w:rPr>
          <w:spacing w:val="-10"/>
          <w:sz w:val="28"/>
        </w:rPr>
        <w:t xml:space="preserve"> </w:t>
      </w:r>
      <w:r>
        <w:rPr>
          <w:sz w:val="28"/>
        </w:rPr>
        <w:t>(ACCEL)</w:t>
      </w:r>
    </w:p>
    <w:p w14:paraId="73F4B317" w14:textId="77777777" w:rsidR="0019442F" w:rsidRDefault="008F40BF">
      <w:pPr>
        <w:pStyle w:val="ListParagraph"/>
        <w:numPr>
          <w:ilvl w:val="0"/>
          <w:numId w:val="36"/>
        </w:numPr>
        <w:tabs>
          <w:tab w:val="left" w:pos="1141"/>
        </w:tabs>
        <w:spacing w:before="5" w:line="340" w:lineRule="exact"/>
        <w:ind w:left="1140" w:hanging="164"/>
        <w:rPr>
          <w:sz w:val="28"/>
        </w:rPr>
      </w:pPr>
      <w:r>
        <w:rPr>
          <w:sz w:val="28"/>
        </w:rPr>
        <w:t>State</w:t>
      </w:r>
      <w:r>
        <w:rPr>
          <w:spacing w:val="-5"/>
          <w:sz w:val="28"/>
        </w:rPr>
        <w:t xml:space="preserve"> </w:t>
      </w:r>
      <w:r>
        <w:rPr>
          <w:sz w:val="28"/>
        </w:rPr>
        <w:t>assessment</w:t>
      </w:r>
      <w:r>
        <w:rPr>
          <w:spacing w:val="-12"/>
          <w:sz w:val="28"/>
        </w:rPr>
        <w:t xml:space="preserve"> </w:t>
      </w:r>
      <w:r>
        <w:rPr>
          <w:sz w:val="28"/>
        </w:rPr>
        <w:t>requirements</w:t>
      </w:r>
    </w:p>
    <w:p w14:paraId="0D876AA7" w14:textId="77777777" w:rsidR="0019442F" w:rsidRDefault="008F40BF">
      <w:pPr>
        <w:pStyle w:val="ListParagraph"/>
        <w:numPr>
          <w:ilvl w:val="0"/>
          <w:numId w:val="36"/>
        </w:numPr>
        <w:tabs>
          <w:tab w:val="left" w:pos="1141"/>
        </w:tabs>
        <w:spacing w:line="336" w:lineRule="exact"/>
        <w:ind w:left="1140" w:hanging="167"/>
        <w:rPr>
          <w:sz w:val="28"/>
        </w:rPr>
      </w:pPr>
      <w:r>
        <w:rPr>
          <w:sz w:val="28"/>
        </w:rPr>
        <w:t>Graduation</w:t>
      </w:r>
      <w:r>
        <w:rPr>
          <w:spacing w:val="-3"/>
          <w:sz w:val="28"/>
        </w:rPr>
        <w:t xml:space="preserve"> </w:t>
      </w:r>
      <w:r>
        <w:rPr>
          <w:sz w:val="28"/>
        </w:rPr>
        <w:t>requirements</w:t>
      </w:r>
      <w:r>
        <w:rPr>
          <w:spacing w:val="-3"/>
          <w:sz w:val="28"/>
        </w:rPr>
        <w:t xml:space="preserve"> </w:t>
      </w:r>
      <w:r>
        <w:rPr>
          <w:sz w:val="28"/>
        </w:rPr>
        <w:t>for</w:t>
      </w:r>
      <w:r>
        <w:rPr>
          <w:spacing w:val="-4"/>
          <w:sz w:val="28"/>
        </w:rPr>
        <w:t xml:space="preserve"> </w:t>
      </w:r>
      <w:r>
        <w:rPr>
          <w:sz w:val="28"/>
        </w:rPr>
        <w:t>students</w:t>
      </w:r>
      <w:r>
        <w:rPr>
          <w:spacing w:val="-3"/>
          <w:sz w:val="28"/>
        </w:rPr>
        <w:t xml:space="preserve"> </w:t>
      </w:r>
      <w:r>
        <w:rPr>
          <w:sz w:val="28"/>
        </w:rPr>
        <w:t>with</w:t>
      </w:r>
      <w:r>
        <w:rPr>
          <w:spacing w:val="-11"/>
          <w:sz w:val="28"/>
        </w:rPr>
        <w:t xml:space="preserve"> </w:t>
      </w:r>
      <w:r>
        <w:rPr>
          <w:sz w:val="28"/>
        </w:rPr>
        <w:t>disabilities</w:t>
      </w:r>
    </w:p>
    <w:p w14:paraId="1F132E5C" w14:textId="77777777" w:rsidR="0019442F" w:rsidRDefault="008F40BF">
      <w:pPr>
        <w:pStyle w:val="ListParagraph"/>
        <w:numPr>
          <w:ilvl w:val="0"/>
          <w:numId w:val="36"/>
        </w:numPr>
        <w:tabs>
          <w:tab w:val="left" w:pos="1140"/>
        </w:tabs>
        <w:ind w:left="1696" w:right="7662" w:hanging="720"/>
        <w:rPr>
          <w:sz w:val="28"/>
        </w:rPr>
      </w:pPr>
      <w:r>
        <w:rPr>
          <w:sz w:val="28"/>
        </w:rPr>
        <w:t>Diploma designations:</w:t>
      </w:r>
      <w:r>
        <w:rPr>
          <w:spacing w:val="1"/>
          <w:sz w:val="28"/>
        </w:rPr>
        <w:t xml:space="preserve"> </w:t>
      </w:r>
      <w:r>
        <w:rPr>
          <w:sz w:val="28"/>
        </w:rPr>
        <w:t>o</w:t>
      </w:r>
      <w:r>
        <w:rPr>
          <w:spacing w:val="-8"/>
          <w:sz w:val="28"/>
        </w:rPr>
        <w:t xml:space="preserve"> </w:t>
      </w:r>
      <w:r>
        <w:rPr>
          <w:sz w:val="28"/>
        </w:rPr>
        <w:t>Scholar</w:t>
      </w:r>
      <w:r>
        <w:rPr>
          <w:spacing w:val="-16"/>
          <w:sz w:val="28"/>
        </w:rPr>
        <w:t xml:space="preserve"> </w:t>
      </w:r>
      <w:r>
        <w:rPr>
          <w:sz w:val="28"/>
        </w:rPr>
        <w:t>Diploma</w:t>
      </w:r>
    </w:p>
    <w:p w14:paraId="3DE640E9" w14:textId="77777777" w:rsidR="0019442F" w:rsidRDefault="008F40BF">
      <w:pPr>
        <w:ind w:left="1697"/>
        <w:rPr>
          <w:rFonts w:ascii="Calibri"/>
          <w:sz w:val="28"/>
        </w:rPr>
      </w:pPr>
      <w:r>
        <w:rPr>
          <w:rFonts w:ascii="Calibri"/>
          <w:sz w:val="28"/>
        </w:rPr>
        <w:t>o</w:t>
      </w:r>
      <w:r>
        <w:rPr>
          <w:rFonts w:ascii="Calibri"/>
          <w:spacing w:val="-2"/>
          <w:sz w:val="28"/>
        </w:rPr>
        <w:t xml:space="preserve"> </w:t>
      </w:r>
      <w:r>
        <w:rPr>
          <w:rFonts w:ascii="Calibri"/>
          <w:sz w:val="28"/>
        </w:rPr>
        <w:t>Merit</w:t>
      </w:r>
      <w:r>
        <w:rPr>
          <w:rFonts w:ascii="Calibri"/>
          <w:spacing w:val="-10"/>
          <w:sz w:val="28"/>
        </w:rPr>
        <w:t xml:space="preserve"> </w:t>
      </w:r>
      <w:r>
        <w:rPr>
          <w:rFonts w:ascii="Calibri"/>
          <w:sz w:val="28"/>
        </w:rPr>
        <w:t>Diploma</w:t>
      </w:r>
    </w:p>
    <w:p w14:paraId="4554FB0B" w14:textId="77777777" w:rsidR="0019442F" w:rsidRDefault="0019442F">
      <w:pPr>
        <w:rPr>
          <w:rFonts w:ascii="Calibri"/>
          <w:sz w:val="28"/>
        </w:rPr>
        <w:sectPr w:rsidR="0019442F">
          <w:type w:val="continuous"/>
          <w:pgSz w:w="12240" w:h="15840"/>
          <w:pgMar w:top="1440" w:right="360" w:bottom="280" w:left="460" w:header="720" w:footer="720" w:gutter="0"/>
          <w:pgBorders w:offsetFrom="page">
            <w:top w:val="single" w:sz="36" w:space="24" w:color="001F5F"/>
            <w:left w:val="single" w:sz="36" w:space="24" w:color="001F5F"/>
            <w:bottom w:val="single" w:sz="36" w:space="24" w:color="001F5F"/>
            <w:right w:val="single" w:sz="36" w:space="24" w:color="001F5F"/>
          </w:pgBorders>
          <w:cols w:space="720"/>
        </w:sectPr>
      </w:pPr>
    </w:p>
    <w:p w14:paraId="682FAB03" w14:textId="77777777" w:rsidR="0019442F" w:rsidRPr="00491151" w:rsidRDefault="008F40BF" w:rsidP="008F40BF">
      <w:pPr>
        <w:pStyle w:val="Heading2"/>
        <w:ind w:left="3060"/>
        <w:rPr>
          <w:b/>
          <w:bCs/>
        </w:rPr>
      </w:pPr>
      <w:bookmarkStart w:id="23" w:name="Standard_Diploma_Requirements"/>
      <w:bookmarkStart w:id="24" w:name="_bookmark8"/>
      <w:bookmarkEnd w:id="23"/>
      <w:bookmarkEnd w:id="24"/>
      <w:r w:rsidRPr="00491151">
        <w:rPr>
          <w:b/>
          <w:bCs/>
          <w:color w:val="FFC000"/>
        </w:rPr>
        <w:lastRenderedPageBreak/>
        <w:t>Standard</w:t>
      </w:r>
      <w:r w:rsidRPr="00491151">
        <w:rPr>
          <w:b/>
          <w:bCs/>
          <w:color w:val="FFC000"/>
          <w:spacing w:val="105"/>
        </w:rPr>
        <w:t xml:space="preserve"> </w:t>
      </w:r>
      <w:r w:rsidRPr="00491151">
        <w:rPr>
          <w:b/>
          <w:bCs/>
          <w:color w:val="FFC000"/>
        </w:rPr>
        <w:t>Diploma</w:t>
      </w:r>
      <w:r w:rsidRPr="00491151">
        <w:rPr>
          <w:b/>
          <w:bCs/>
          <w:color w:val="FFC000"/>
          <w:spacing w:val="112"/>
        </w:rPr>
        <w:t xml:space="preserve"> </w:t>
      </w:r>
      <w:r w:rsidRPr="00491151">
        <w:rPr>
          <w:b/>
          <w:bCs/>
          <w:color w:val="FFC000"/>
        </w:rPr>
        <w:t>Requirements</w:t>
      </w:r>
    </w:p>
    <w:p w14:paraId="07C08003" w14:textId="77777777" w:rsidR="0019442F" w:rsidRDefault="008F40BF">
      <w:pPr>
        <w:pStyle w:val="BodyText"/>
        <w:spacing w:line="289" w:lineRule="exact"/>
        <w:ind w:left="1434" w:right="1434"/>
        <w:jc w:val="center"/>
        <w:rPr>
          <w:rFonts w:ascii="Tahoma" w:hAnsi="Tahoma"/>
        </w:rPr>
      </w:pPr>
      <w:r>
        <w:rPr>
          <w:rFonts w:ascii="Tahoma" w:hAnsi="Tahoma"/>
          <w:color w:val="24408F"/>
          <w:w w:val="105"/>
        </w:rPr>
        <w:t>Academic</w:t>
      </w:r>
      <w:r>
        <w:rPr>
          <w:rFonts w:ascii="Tahoma" w:hAnsi="Tahoma"/>
          <w:color w:val="24408F"/>
          <w:spacing w:val="-3"/>
          <w:w w:val="105"/>
        </w:rPr>
        <w:t xml:space="preserve"> </w:t>
      </w:r>
      <w:r>
        <w:rPr>
          <w:rFonts w:ascii="Tahoma" w:hAnsi="Tahoma"/>
          <w:color w:val="24408F"/>
          <w:w w:val="105"/>
        </w:rPr>
        <w:t>Advisement</w:t>
      </w:r>
      <w:r>
        <w:rPr>
          <w:rFonts w:ascii="Tahoma" w:hAnsi="Tahoma"/>
          <w:color w:val="24408F"/>
          <w:spacing w:val="-4"/>
          <w:w w:val="105"/>
        </w:rPr>
        <w:t xml:space="preserve"> </w:t>
      </w:r>
      <w:r>
        <w:rPr>
          <w:rFonts w:ascii="Tahoma" w:hAnsi="Tahoma"/>
          <w:color w:val="24408F"/>
          <w:w w:val="105"/>
        </w:rPr>
        <w:t>–</w:t>
      </w:r>
      <w:r>
        <w:rPr>
          <w:rFonts w:ascii="Tahoma" w:hAnsi="Tahoma"/>
          <w:color w:val="24408F"/>
          <w:spacing w:val="1"/>
          <w:w w:val="105"/>
        </w:rPr>
        <w:t xml:space="preserve"> </w:t>
      </w:r>
      <w:r>
        <w:rPr>
          <w:rFonts w:ascii="Tahoma" w:hAnsi="Tahoma"/>
          <w:color w:val="24408F"/>
          <w:w w:val="105"/>
        </w:rPr>
        <w:t>What</w:t>
      </w:r>
      <w:r>
        <w:rPr>
          <w:rFonts w:ascii="Tahoma" w:hAnsi="Tahoma"/>
          <w:color w:val="24408F"/>
          <w:spacing w:val="-5"/>
          <w:w w:val="105"/>
        </w:rPr>
        <w:t xml:space="preserve"> </w:t>
      </w:r>
      <w:r>
        <w:rPr>
          <w:rFonts w:ascii="Tahoma" w:hAnsi="Tahoma"/>
          <w:color w:val="24408F"/>
          <w:w w:val="105"/>
        </w:rPr>
        <w:t>Students</w:t>
      </w:r>
      <w:r>
        <w:rPr>
          <w:rFonts w:ascii="Tahoma" w:hAnsi="Tahoma"/>
          <w:color w:val="24408F"/>
          <w:spacing w:val="-1"/>
          <w:w w:val="105"/>
        </w:rPr>
        <w:t xml:space="preserve"> </w:t>
      </w:r>
      <w:r>
        <w:rPr>
          <w:rFonts w:ascii="Tahoma" w:hAnsi="Tahoma"/>
          <w:color w:val="24408F"/>
          <w:w w:val="105"/>
        </w:rPr>
        <w:t>and</w:t>
      </w:r>
      <w:r>
        <w:rPr>
          <w:rFonts w:ascii="Tahoma" w:hAnsi="Tahoma"/>
          <w:color w:val="24408F"/>
          <w:spacing w:val="-1"/>
          <w:w w:val="105"/>
        </w:rPr>
        <w:t xml:space="preserve"> </w:t>
      </w:r>
      <w:r>
        <w:rPr>
          <w:rFonts w:ascii="Tahoma" w:hAnsi="Tahoma"/>
          <w:color w:val="24408F"/>
          <w:w w:val="105"/>
        </w:rPr>
        <w:t>Parents</w:t>
      </w:r>
      <w:r>
        <w:rPr>
          <w:rFonts w:ascii="Tahoma" w:hAnsi="Tahoma"/>
          <w:color w:val="24408F"/>
          <w:spacing w:val="-4"/>
          <w:w w:val="105"/>
        </w:rPr>
        <w:t xml:space="preserve"> </w:t>
      </w:r>
      <w:r>
        <w:rPr>
          <w:rFonts w:ascii="Tahoma" w:hAnsi="Tahoma"/>
          <w:color w:val="24408F"/>
          <w:w w:val="105"/>
        </w:rPr>
        <w:t>Need</w:t>
      </w:r>
      <w:r>
        <w:rPr>
          <w:rFonts w:ascii="Tahoma" w:hAnsi="Tahoma"/>
          <w:color w:val="24408F"/>
          <w:spacing w:val="-4"/>
          <w:w w:val="105"/>
        </w:rPr>
        <w:t xml:space="preserve"> </w:t>
      </w:r>
      <w:r>
        <w:rPr>
          <w:rFonts w:ascii="Tahoma" w:hAnsi="Tahoma"/>
          <w:color w:val="24408F"/>
          <w:w w:val="105"/>
        </w:rPr>
        <w:t>to</w:t>
      </w:r>
      <w:r>
        <w:rPr>
          <w:rFonts w:ascii="Tahoma" w:hAnsi="Tahoma"/>
          <w:color w:val="24408F"/>
          <w:spacing w:val="-6"/>
          <w:w w:val="105"/>
        </w:rPr>
        <w:t xml:space="preserve"> </w:t>
      </w:r>
      <w:r>
        <w:rPr>
          <w:rFonts w:ascii="Tahoma" w:hAnsi="Tahoma"/>
          <w:color w:val="24408F"/>
          <w:w w:val="105"/>
        </w:rPr>
        <w:t>Know</w:t>
      </w:r>
    </w:p>
    <w:p w14:paraId="7EFBB878" w14:textId="77777777" w:rsidR="0019442F" w:rsidRDefault="0019442F">
      <w:pPr>
        <w:pStyle w:val="BodyText"/>
        <w:spacing w:before="4"/>
        <w:rPr>
          <w:rFonts w:ascii="Tahoma"/>
        </w:rPr>
      </w:pPr>
    </w:p>
    <w:p w14:paraId="19E0DB71" w14:textId="77777777" w:rsidR="0019442F" w:rsidRDefault="0019442F">
      <w:pPr>
        <w:rPr>
          <w:rFonts w:ascii="Tahoma"/>
        </w:rPr>
        <w:sectPr w:rsidR="0019442F">
          <w:pgSz w:w="12240" w:h="15840"/>
          <w:pgMar w:top="500" w:right="360" w:bottom="280" w:left="460" w:header="720" w:footer="720" w:gutter="0"/>
          <w:cols w:space="720"/>
        </w:sectPr>
      </w:pPr>
    </w:p>
    <w:p w14:paraId="624F3DAA" w14:textId="77777777" w:rsidR="0019442F" w:rsidRDefault="008F40BF">
      <w:pPr>
        <w:spacing w:before="100"/>
        <w:ind w:left="363"/>
        <w:rPr>
          <w:rFonts w:ascii="Tahoma"/>
          <w:sz w:val="19"/>
        </w:rPr>
      </w:pPr>
      <w:r>
        <w:rPr>
          <w:rFonts w:ascii="Tahoma"/>
          <w:color w:val="221F1F"/>
          <w:w w:val="110"/>
          <w:sz w:val="19"/>
        </w:rPr>
        <w:t>What</w:t>
      </w:r>
      <w:r>
        <w:rPr>
          <w:rFonts w:ascii="Tahoma"/>
          <w:color w:val="221F1F"/>
          <w:spacing w:val="-6"/>
          <w:w w:val="110"/>
          <w:sz w:val="19"/>
        </w:rPr>
        <w:t xml:space="preserve"> </w:t>
      </w:r>
      <w:r>
        <w:rPr>
          <w:rFonts w:ascii="Tahoma"/>
          <w:color w:val="221F1F"/>
          <w:w w:val="110"/>
          <w:sz w:val="19"/>
        </w:rPr>
        <w:t>are</w:t>
      </w:r>
      <w:r>
        <w:rPr>
          <w:rFonts w:ascii="Tahoma"/>
          <w:color w:val="221F1F"/>
          <w:spacing w:val="-1"/>
          <w:w w:val="110"/>
          <w:sz w:val="19"/>
        </w:rPr>
        <w:t xml:space="preserve"> </w:t>
      </w:r>
      <w:r>
        <w:rPr>
          <w:rFonts w:ascii="Tahoma"/>
          <w:color w:val="221F1F"/>
          <w:w w:val="110"/>
          <w:sz w:val="19"/>
        </w:rPr>
        <w:t>the</w:t>
      </w:r>
      <w:r>
        <w:rPr>
          <w:rFonts w:ascii="Tahoma"/>
          <w:color w:val="221F1F"/>
          <w:spacing w:val="-2"/>
          <w:w w:val="110"/>
          <w:sz w:val="19"/>
        </w:rPr>
        <w:t xml:space="preserve"> </w:t>
      </w:r>
      <w:r>
        <w:rPr>
          <w:rFonts w:ascii="Tahoma"/>
          <w:color w:val="221F1F"/>
          <w:w w:val="110"/>
          <w:sz w:val="19"/>
        </w:rPr>
        <w:t>diploma</w:t>
      </w:r>
      <w:r>
        <w:rPr>
          <w:rFonts w:ascii="Tahoma"/>
          <w:color w:val="221F1F"/>
          <w:spacing w:val="-2"/>
          <w:w w:val="110"/>
          <w:sz w:val="19"/>
        </w:rPr>
        <w:t xml:space="preserve"> </w:t>
      </w:r>
      <w:r>
        <w:rPr>
          <w:rFonts w:ascii="Tahoma"/>
          <w:color w:val="221F1F"/>
          <w:w w:val="110"/>
          <w:sz w:val="19"/>
        </w:rPr>
        <w:t>options?</w:t>
      </w:r>
    </w:p>
    <w:p w14:paraId="14FD84C4" w14:textId="77777777" w:rsidR="0019442F" w:rsidRDefault="008F40BF">
      <w:pPr>
        <w:spacing w:before="89" w:line="247" w:lineRule="auto"/>
        <w:ind w:left="358" w:right="831"/>
        <w:rPr>
          <w:rFonts w:ascii="Tahoma"/>
          <w:sz w:val="20"/>
        </w:rPr>
      </w:pPr>
      <w:r>
        <w:rPr>
          <w:rFonts w:ascii="Tahoma"/>
          <w:color w:val="221F1F"/>
          <w:sz w:val="20"/>
        </w:rPr>
        <w:t>Students must successfully complete one of the</w:t>
      </w:r>
      <w:r>
        <w:rPr>
          <w:rFonts w:ascii="Tahoma"/>
          <w:color w:val="221F1F"/>
          <w:spacing w:val="-60"/>
          <w:sz w:val="20"/>
        </w:rPr>
        <w:t xml:space="preserve"> </w:t>
      </w:r>
      <w:r>
        <w:rPr>
          <w:rFonts w:ascii="Tahoma"/>
          <w:color w:val="221F1F"/>
          <w:sz w:val="20"/>
        </w:rPr>
        <w:t>following</w:t>
      </w:r>
      <w:r>
        <w:rPr>
          <w:rFonts w:ascii="Tahoma"/>
          <w:color w:val="221F1F"/>
          <w:spacing w:val="9"/>
          <w:sz w:val="20"/>
        </w:rPr>
        <w:t xml:space="preserve"> </w:t>
      </w:r>
      <w:r>
        <w:rPr>
          <w:rFonts w:ascii="Tahoma"/>
          <w:color w:val="221F1F"/>
          <w:sz w:val="20"/>
        </w:rPr>
        <w:t>diploma</w:t>
      </w:r>
      <w:r>
        <w:rPr>
          <w:rFonts w:ascii="Tahoma"/>
          <w:color w:val="221F1F"/>
          <w:spacing w:val="-18"/>
          <w:sz w:val="20"/>
        </w:rPr>
        <w:t xml:space="preserve"> </w:t>
      </w:r>
      <w:r>
        <w:rPr>
          <w:rFonts w:ascii="Tahoma"/>
          <w:color w:val="221F1F"/>
          <w:sz w:val="20"/>
        </w:rPr>
        <w:t>options:</w:t>
      </w:r>
    </w:p>
    <w:p w14:paraId="5CDB1D28" w14:textId="77777777" w:rsidR="0019442F" w:rsidRDefault="008F40BF">
      <w:pPr>
        <w:pStyle w:val="ListParagraph"/>
        <w:numPr>
          <w:ilvl w:val="0"/>
          <w:numId w:val="34"/>
        </w:numPr>
        <w:tabs>
          <w:tab w:val="left" w:pos="718"/>
          <w:tab w:val="left" w:pos="719"/>
        </w:tabs>
        <w:spacing w:before="22"/>
        <w:ind w:hanging="361"/>
        <w:rPr>
          <w:rFonts w:ascii="Tahoma" w:hAnsi="Tahoma"/>
          <w:sz w:val="20"/>
        </w:rPr>
      </w:pPr>
      <w:r>
        <w:rPr>
          <w:rFonts w:ascii="Tahoma" w:hAnsi="Tahoma"/>
          <w:color w:val="221F1F"/>
          <w:sz w:val="20"/>
        </w:rPr>
        <w:t>24-credit</w:t>
      </w:r>
      <w:r>
        <w:rPr>
          <w:rFonts w:ascii="Tahoma" w:hAnsi="Tahoma"/>
          <w:color w:val="221F1F"/>
          <w:spacing w:val="40"/>
          <w:sz w:val="20"/>
        </w:rPr>
        <w:t xml:space="preserve"> </w:t>
      </w:r>
      <w:r>
        <w:rPr>
          <w:rFonts w:ascii="Tahoma" w:hAnsi="Tahoma"/>
          <w:color w:val="221F1F"/>
          <w:sz w:val="20"/>
        </w:rPr>
        <w:t>standard</w:t>
      </w:r>
      <w:r>
        <w:rPr>
          <w:rFonts w:ascii="Tahoma" w:hAnsi="Tahoma"/>
          <w:color w:val="221F1F"/>
          <w:spacing w:val="2"/>
          <w:sz w:val="20"/>
        </w:rPr>
        <w:t xml:space="preserve"> </w:t>
      </w:r>
      <w:r>
        <w:rPr>
          <w:rFonts w:ascii="Tahoma" w:hAnsi="Tahoma"/>
          <w:color w:val="221F1F"/>
          <w:sz w:val="20"/>
        </w:rPr>
        <w:t>diploma</w:t>
      </w:r>
    </w:p>
    <w:p w14:paraId="5CFA6C15" w14:textId="77777777" w:rsidR="0019442F" w:rsidRDefault="008F40BF">
      <w:pPr>
        <w:pStyle w:val="ListParagraph"/>
        <w:numPr>
          <w:ilvl w:val="0"/>
          <w:numId w:val="34"/>
        </w:numPr>
        <w:tabs>
          <w:tab w:val="left" w:pos="718"/>
          <w:tab w:val="left" w:pos="719"/>
        </w:tabs>
        <w:spacing w:before="11" w:line="247" w:lineRule="auto"/>
        <w:ind w:right="162"/>
        <w:rPr>
          <w:rFonts w:ascii="Tahoma" w:hAnsi="Tahoma"/>
          <w:sz w:val="20"/>
        </w:rPr>
      </w:pPr>
      <w:r>
        <w:rPr>
          <w:rFonts w:ascii="Tahoma" w:hAnsi="Tahoma"/>
          <w:color w:val="221F1F"/>
          <w:sz w:val="20"/>
        </w:rPr>
        <w:t>18-credit</w:t>
      </w:r>
      <w:r>
        <w:rPr>
          <w:rFonts w:ascii="Tahoma" w:hAnsi="Tahoma"/>
          <w:color w:val="221F1F"/>
          <w:spacing w:val="43"/>
          <w:sz w:val="20"/>
        </w:rPr>
        <w:t xml:space="preserve"> </w:t>
      </w:r>
      <w:r>
        <w:rPr>
          <w:rFonts w:ascii="Tahoma" w:hAnsi="Tahoma"/>
          <w:color w:val="221F1F"/>
          <w:sz w:val="20"/>
        </w:rPr>
        <w:t>Academically</w:t>
      </w:r>
      <w:r>
        <w:rPr>
          <w:rFonts w:ascii="Tahoma" w:hAnsi="Tahoma"/>
          <w:color w:val="221F1F"/>
          <w:spacing w:val="43"/>
          <w:sz w:val="20"/>
        </w:rPr>
        <w:t xml:space="preserve"> </w:t>
      </w:r>
      <w:r>
        <w:rPr>
          <w:rFonts w:ascii="Tahoma" w:hAnsi="Tahoma"/>
          <w:color w:val="221F1F"/>
          <w:sz w:val="20"/>
        </w:rPr>
        <w:t>Challenging</w:t>
      </w:r>
      <w:r>
        <w:rPr>
          <w:rFonts w:ascii="Tahoma" w:hAnsi="Tahoma"/>
          <w:color w:val="221F1F"/>
          <w:spacing w:val="45"/>
          <w:sz w:val="20"/>
        </w:rPr>
        <w:t xml:space="preserve"> </w:t>
      </w:r>
      <w:r>
        <w:rPr>
          <w:rFonts w:ascii="Tahoma" w:hAnsi="Tahoma"/>
          <w:color w:val="221F1F"/>
          <w:sz w:val="20"/>
        </w:rPr>
        <w:t>Curriculum</w:t>
      </w:r>
      <w:r>
        <w:rPr>
          <w:rFonts w:ascii="Tahoma" w:hAnsi="Tahoma"/>
          <w:color w:val="221F1F"/>
          <w:spacing w:val="48"/>
          <w:sz w:val="20"/>
        </w:rPr>
        <w:t xml:space="preserve"> </w:t>
      </w:r>
      <w:r>
        <w:rPr>
          <w:rFonts w:ascii="Tahoma" w:hAnsi="Tahoma"/>
          <w:color w:val="221F1F"/>
          <w:sz w:val="20"/>
        </w:rPr>
        <w:t>to</w:t>
      </w:r>
      <w:r>
        <w:rPr>
          <w:rFonts w:ascii="Tahoma" w:hAnsi="Tahoma"/>
          <w:color w:val="221F1F"/>
          <w:spacing w:val="-60"/>
          <w:sz w:val="20"/>
        </w:rPr>
        <w:t xml:space="preserve"> </w:t>
      </w:r>
      <w:r>
        <w:rPr>
          <w:rFonts w:ascii="Tahoma" w:hAnsi="Tahoma"/>
          <w:color w:val="221F1F"/>
          <w:sz w:val="20"/>
        </w:rPr>
        <w:t>Enhance</w:t>
      </w:r>
      <w:r>
        <w:rPr>
          <w:rFonts w:ascii="Tahoma" w:hAnsi="Tahoma"/>
          <w:color w:val="221F1F"/>
          <w:spacing w:val="9"/>
          <w:sz w:val="20"/>
        </w:rPr>
        <w:t xml:space="preserve"> </w:t>
      </w:r>
      <w:r>
        <w:rPr>
          <w:rFonts w:ascii="Tahoma" w:hAnsi="Tahoma"/>
          <w:color w:val="221F1F"/>
          <w:sz w:val="20"/>
        </w:rPr>
        <w:t>Learning</w:t>
      </w:r>
      <w:r>
        <w:rPr>
          <w:rFonts w:ascii="Tahoma" w:hAnsi="Tahoma"/>
          <w:color w:val="221F1F"/>
          <w:spacing w:val="-18"/>
          <w:sz w:val="20"/>
        </w:rPr>
        <w:t xml:space="preserve"> </w:t>
      </w:r>
      <w:r>
        <w:rPr>
          <w:rFonts w:ascii="Tahoma" w:hAnsi="Tahoma"/>
          <w:color w:val="221F1F"/>
          <w:sz w:val="20"/>
        </w:rPr>
        <w:t>(ACCEL)</w:t>
      </w:r>
    </w:p>
    <w:p w14:paraId="0E1158B1" w14:textId="77777777" w:rsidR="0019442F" w:rsidRDefault="008F40BF">
      <w:pPr>
        <w:pStyle w:val="ListParagraph"/>
        <w:numPr>
          <w:ilvl w:val="0"/>
          <w:numId w:val="34"/>
        </w:numPr>
        <w:tabs>
          <w:tab w:val="left" w:pos="718"/>
          <w:tab w:val="left" w:pos="719"/>
        </w:tabs>
        <w:spacing w:before="4"/>
        <w:ind w:hanging="361"/>
        <w:rPr>
          <w:rFonts w:ascii="Tahoma" w:hAnsi="Tahoma"/>
          <w:sz w:val="20"/>
        </w:rPr>
      </w:pPr>
      <w:r>
        <w:rPr>
          <w:rFonts w:ascii="Tahoma" w:hAnsi="Tahoma"/>
          <w:color w:val="221F1F"/>
          <w:sz w:val="20"/>
        </w:rPr>
        <w:t>Career</w:t>
      </w:r>
      <w:r>
        <w:rPr>
          <w:rFonts w:ascii="Tahoma" w:hAnsi="Tahoma"/>
          <w:color w:val="221F1F"/>
          <w:spacing w:val="6"/>
          <w:sz w:val="20"/>
        </w:rPr>
        <w:t xml:space="preserve"> </w:t>
      </w:r>
      <w:r>
        <w:rPr>
          <w:rFonts w:ascii="Tahoma" w:hAnsi="Tahoma"/>
          <w:color w:val="221F1F"/>
          <w:sz w:val="20"/>
        </w:rPr>
        <w:t>and</w:t>
      </w:r>
      <w:r>
        <w:rPr>
          <w:rFonts w:ascii="Tahoma" w:hAnsi="Tahoma"/>
          <w:color w:val="221F1F"/>
          <w:spacing w:val="7"/>
          <w:sz w:val="20"/>
        </w:rPr>
        <w:t xml:space="preserve"> </w:t>
      </w:r>
      <w:r>
        <w:rPr>
          <w:rFonts w:ascii="Tahoma" w:hAnsi="Tahoma"/>
          <w:color w:val="221F1F"/>
          <w:sz w:val="20"/>
        </w:rPr>
        <w:t>Technical</w:t>
      </w:r>
      <w:r>
        <w:rPr>
          <w:rFonts w:ascii="Tahoma" w:hAnsi="Tahoma"/>
          <w:color w:val="221F1F"/>
          <w:spacing w:val="-4"/>
          <w:sz w:val="20"/>
        </w:rPr>
        <w:t xml:space="preserve"> </w:t>
      </w:r>
      <w:r>
        <w:rPr>
          <w:rFonts w:ascii="Tahoma" w:hAnsi="Tahoma"/>
          <w:color w:val="221F1F"/>
          <w:sz w:val="20"/>
        </w:rPr>
        <w:t>Education</w:t>
      </w:r>
      <w:r>
        <w:rPr>
          <w:rFonts w:ascii="Tahoma" w:hAnsi="Tahoma"/>
          <w:color w:val="221F1F"/>
          <w:spacing w:val="6"/>
          <w:sz w:val="20"/>
        </w:rPr>
        <w:t xml:space="preserve"> </w:t>
      </w:r>
      <w:r>
        <w:rPr>
          <w:rFonts w:ascii="Tahoma" w:hAnsi="Tahoma"/>
          <w:color w:val="221F1F"/>
          <w:sz w:val="20"/>
        </w:rPr>
        <w:t>(CTE)</w:t>
      </w:r>
      <w:r>
        <w:rPr>
          <w:rFonts w:ascii="Tahoma" w:hAnsi="Tahoma"/>
          <w:color w:val="221F1F"/>
          <w:spacing w:val="6"/>
          <w:sz w:val="20"/>
        </w:rPr>
        <w:t xml:space="preserve"> </w:t>
      </w:r>
      <w:r>
        <w:rPr>
          <w:rFonts w:ascii="Tahoma" w:hAnsi="Tahoma"/>
          <w:color w:val="221F1F"/>
          <w:sz w:val="20"/>
        </w:rPr>
        <w:t>Pathway</w:t>
      </w:r>
    </w:p>
    <w:p w14:paraId="4A8449D4" w14:textId="77777777" w:rsidR="0019442F" w:rsidRDefault="008F40BF">
      <w:pPr>
        <w:pStyle w:val="ListParagraph"/>
        <w:numPr>
          <w:ilvl w:val="0"/>
          <w:numId w:val="34"/>
        </w:numPr>
        <w:tabs>
          <w:tab w:val="left" w:pos="718"/>
          <w:tab w:val="left" w:pos="719"/>
        </w:tabs>
        <w:spacing w:before="12" w:line="244" w:lineRule="auto"/>
        <w:ind w:right="534"/>
        <w:rPr>
          <w:rFonts w:ascii="Tahoma" w:hAnsi="Tahoma"/>
          <w:sz w:val="20"/>
        </w:rPr>
      </w:pPr>
      <w:r>
        <w:rPr>
          <w:rFonts w:ascii="Tahoma" w:hAnsi="Tahoma"/>
          <w:color w:val="221F1F"/>
          <w:sz w:val="20"/>
        </w:rPr>
        <w:t>Advanced</w:t>
      </w:r>
      <w:r>
        <w:rPr>
          <w:rFonts w:ascii="Tahoma" w:hAnsi="Tahoma"/>
          <w:color w:val="221F1F"/>
          <w:spacing w:val="-5"/>
          <w:sz w:val="20"/>
        </w:rPr>
        <w:t xml:space="preserve"> </w:t>
      </w:r>
      <w:r>
        <w:rPr>
          <w:rFonts w:ascii="Tahoma" w:hAnsi="Tahoma"/>
          <w:color w:val="221F1F"/>
          <w:sz w:val="20"/>
        </w:rPr>
        <w:t>International</w:t>
      </w:r>
      <w:r>
        <w:rPr>
          <w:rFonts w:ascii="Tahoma" w:hAnsi="Tahoma"/>
          <w:color w:val="221F1F"/>
          <w:spacing w:val="-6"/>
          <w:sz w:val="20"/>
        </w:rPr>
        <w:t xml:space="preserve"> </w:t>
      </w:r>
      <w:r>
        <w:rPr>
          <w:rFonts w:ascii="Tahoma" w:hAnsi="Tahoma"/>
          <w:color w:val="221F1F"/>
          <w:sz w:val="20"/>
        </w:rPr>
        <w:t>Certificate</w:t>
      </w:r>
      <w:r>
        <w:rPr>
          <w:rFonts w:ascii="Tahoma" w:hAnsi="Tahoma"/>
          <w:color w:val="221F1F"/>
          <w:spacing w:val="-4"/>
          <w:sz w:val="20"/>
        </w:rPr>
        <w:t xml:space="preserve"> </w:t>
      </w:r>
      <w:r>
        <w:rPr>
          <w:rFonts w:ascii="Tahoma" w:hAnsi="Tahoma"/>
          <w:color w:val="221F1F"/>
          <w:sz w:val="20"/>
        </w:rPr>
        <w:t>of</w:t>
      </w:r>
      <w:r>
        <w:rPr>
          <w:rFonts w:ascii="Tahoma" w:hAnsi="Tahoma"/>
          <w:color w:val="221F1F"/>
          <w:spacing w:val="-6"/>
          <w:sz w:val="20"/>
        </w:rPr>
        <w:t xml:space="preserve"> </w:t>
      </w:r>
      <w:r>
        <w:rPr>
          <w:rFonts w:ascii="Tahoma" w:hAnsi="Tahoma"/>
          <w:color w:val="221F1F"/>
          <w:sz w:val="20"/>
        </w:rPr>
        <w:t>Education</w:t>
      </w:r>
      <w:r>
        <w:rPr>
          <w:rFonts w:ascii="Tahoma" w:hAnsi="Tahoma"/>
          <w:color w:val="221F1F"/>
          <w:spacing w:val="-59"/>
          <w:sz w:val="20"/>
        </w:rPr>
        <w:t xml:space="preserve"> </w:t>
      </w:r>
      <w:r>
        <w:rPr>
          <w:rFonts w:ascii="Tahoma" w:hAnsi="Tahoma"/>
          <w:color w:val="221F1F"/>
          <w:sz w:val="20"/>
        </w:rPr>
        <w:t>(AICE)</w:t>
      </w:r>
      <w:r>
        <w:rPr>
          <w:rFonts w:ascii="Tahoma" w:hAnsi="Tahoma"/>
          <w:color w:val="221F1F"/>
          <w:spacing w:val="-11"/>
          <w:sz w:val="20"/>
        </w:rPr>
        <w:t xml:space="preserve"> </w:t>
      </w:r>
      <w:r>
        <w:rPr>
          <w:rFonts w:ascii="Tahoma" w:hAnsi="Tahoma"/>
          <w:color w:val="221F1F"/>
          <w:sz w:val="20"/>
        </w:rPr>
        <w:t>curriculum</w:t>
      </w:r>
    </w:p>
    <w:p w14:paraId="50112773" w14:textId="4FF23C46" w:rsidR="0019442F" w:rsidRDefault="008F40BF">
      <w:pPr>
        <w:pStyle w:val="ListParagraph"/>
        <w:numPr>
          <w:ilvl w:val="0"/>
          <w:numId w:val="34"/>
        </w:numPr>
        <w:tabs>
          <w:tab w:val="left" w:pos="718"/>
          <w:tab w:val="left" w:pos="719"/>
        </w:tabs>
        <w:spacing w:before="8"/>
        <w:ind w:hanging="361"/>
        <w:rPr>
          <w:rFonts w:ascii="Tahoma" w:hAnsi="Tahoma"/>
          <w:sz w:val="20"/>
        </w:rPr>
      </w:pPr>
      <w:r>
        <w:rPr>
          <w:rFonts w:ascii="Tahoma" w:hAnsi="Tahoma"/>
          <w:color w:val="221F1F"/>
          <w:sz w:val="20"/>
        </w:rPr>
        <w:t>International</w:t>
      </w:r>
      <w:r>
        <w:rPr>
          <w:rFonts w:ascii="Tahoma" w:hAnsi="Tahoma"/>
          <w:color w:val="221F1F"/>
          <w:spacing w:val="-2"/>
          <w:sz w:val="20"/>
        </w:rPr>
        <w:t xml:space="preserve"> </w:t>
      </w:r>
      <w:r>
        <w:rPr>
          <w:rFonts w:ascii="Tahoma" w:hAnsi="Tahoma"/>
          <w:color w:val="221F1F"/>
          <w:sz w:val="20"/>
        </w:rPr>
        <w:t>Baccalaureate</w:t>
      </w:r>
      <w:r>
        <w:rPr>
          <w:rFonts w:ascii="Tahoma" w:hAnsi="Tahoma"/>
          <w:color w:val="221F1F"/>
          <w:spacing w:val="-1"/>
          <w:sz w:val="20"/>
        </w:rPr>
        <w:t xml:space="preserve"> </w:t>
      </w:r>
      <w:r>
        <w:rPr>
          <w:rFonts w:ascii="Tahoma" w:hAnsi="Tahoma"/>
          <w:color w:val="221F1F"/>
          <w:sz w:val="20"/>
        </w:rPr>
        <w:t>(IB)</w:t>
      </w:r>
      <w:r>
        <w:rPr>
          <w:rFonts w:ascii="Tahoma" w:hAnsi="Tahoma"/>
          <w:color w:val="221F1F"/>
          <w:spacing w:val="-1"/>
          <w:sz w:val="20"/>
        </w:rPr>
        <w:t xml:space="preserve"> </w:t>
      </w:r>
      <w:r>
        <w:rPr>
          <w:rFonts w:ascii="Tahoma" w:hAnsi="Tahoma"/>
          <w:color w:val="221F1F"/>
          <w:sz w:val="20"/>
        </w:rPr>
        <w:t>Diploma</w:t>
      </w:r>
      <w:r w:rsidR="00E2558C">
        <w:rPr>
          <w:rFonts w:ascii="Tahoma" w:hAnsi="Tahoma"/>
          <w:color w:val="221F1F"/>
          <w:sz w:val="20"/>
        </w:rPr>
        <w:t xml:space="preserve"> </w:t>
      </w:r>
      <w:r>
        <w:rPr>
          <w:rFonts w:ascii="Tahoma" w:hAnsi="Tahoma"/>
          <w:color w:val="221F1F"/>
          <w:sz w:val="20"/>
        </w:rPr>
        <w:t>curriculum</w:t>
      </w:r>
    </w:p>
    <w:p w14:paraId="3D235406" w14:textId="77777777" w:rsidR="0019442F" w:rsidRDefault="008F40BF">
      <w:pPr>
        <w:spacing w:before="120"/>
        <w:ind w:left="363"/>
        <w:rPr>
          <w:rFonts w:ascii="Tahoma"/>
          <w:sz w:val="19"/>
        </w:rPr>
      </w:pPr>
      <w:r>
        <w:rPr>
          <w:rFonts w:ascii="Tahoma"/>
          <w:w w:val="105"/>
          <w:sz w:val="19"/>
        </w:rPr>
        <w:t>What</w:t>
      </w:r>
      <w:r>
        <w:rPr>
          <w:rFonts w:ascii="Tahoma"/>
          <w:spacing w:val="-5"/>
          <w:w w:val="105"/>
          <w:sz w:val="19"/>
        </w:rPr>
        <w:t xml:space="preserve"> </w:t>
      </w:r>
      <w:r>
        <w:rPr>
          <w:rFonts w:ascii="Tahoma"/>
          <w:w w:val="105"/>
          <w:sz w:val="19"/>
        </w:rPr>
        <w:t>are</w:t>
      </w:r>
      <w:r>
        <w:rPr>
          <w:rFonts w:ascii="Tahoma"/>
          <w:spacing w:val="-4"/>
          <w:w w:val="105"/>
          <w:sz w:val="19"/>
        </w:rPr>
        <w:t xml:space="preserve"> </w:t>
      </w:r>
      <w:r>
        <w:rPr>
          <w:rFonts w:ascii="Tahoma"/>
          <w:w w:val="105"/>
          <w:sz w:val="19"/>
        </w:rPr>
        <w:t>the</w:t>
      </w:r>
      <w:r>
        <w:rPr>
          <w:rFonts w:ascii="Tahoma"/>
          <w:spacing w:val="-4"/>
          <w:w w:val="105"/>
          <w:sz w:val="19"/>
        </w:rPr>
        <w:t xml:space="preserve"> </w:t>
      </w:r>
      <w:r>
        <w:rPr>
          <w:rFonts w:ascii="Tahoma"/>
          <w:w w:val="105"/>
          <w:sz w:val="19"/>
        </w:rPr>
        <w:t>state</w:t>
      </w:r>
      <w:r>
        <w:rPr>
          <w:rFonts w:ascii="Tahoma"/>
          <w:spacing w:val="-6"/>
          <w:w w:val="105"/>
          <w:sz w:val="19"/>
        </w:rPr>
        <w:t xml:space="preserve"> </w:t>
      </w:r>
      <w:r>
        <w:rPr>
          <w:rFonts w:ascii="Tahoma"/>
          <w:w w:val="105"/>
          <w:sz w:val="19"/>
        </w:rPr>
        <w:t>assessment</w:t>
      </w:r>
      <w:r>
        <w:rPr>
          <w:rFonts w:ascii="Tahoma"/>
          <w:spacing w:val="-6"/>
          <w:w w:val="105"/>
          <w:sz w:val="19"/>
        </w:rPr>
        <w:t xml:space="preserve"> </w:t>
      </w:r>
      <w:r>
        <w:rPr>
          <w:rFonts w:ascii="Tahoma"/>
          <w:w w:val="105"/>
          <w:sz w:val="19"/>
        </w:rPr>
        <w:t>requirements?</w:t>
      </w:r>
    </w:p>
    <w:p w14:paraId="0F5B3D94" w14:textId="77777777" w:rsidR="0019442F" w:rsidRDefault="008F40BF">
      <w:pPr>
        <w:spacing w:before="89" w:line="247" w:lineRule="auto"/>
        <w:ind w:left="358" w:right="1204"/>
        <w:rPr>
          <w:rFonts w:ascii="Tahoma"/>
          <w:sz w:val="20"/>
        </w:rPr>
      </w:pPr>
      <w:r>
        <w:rPr>
          <w:rFonts w:ascii="Tahoma"/>
          <w:color w:val="221F1F"/>
          <w:sz w:val="20"/>
        </w:rPr>
        <w:t>Students must pass the following statewide</w:t>
      </w:r>
      <w:r>
        <w:rPr>
          <w:rFonts w:ascii="Tahoma"/>
          <w:color w:val="221F1F"/>
          <w:spacing w:val="-61"/>
          <w:sz w:val="20"/>
        </w:rPr>
        <w:t xml:space="preserve"> </w:t>
      </w:r>
      <w:r>
        <w:rPr>
          <w:rFonts w:ascii="Tahoma"/>
          <w:color w:val="221F1F"/>
          <w:sz w:val="20"/>
        </w:rPr>
        <w:t>assessments:</w:t>
      </w:r>
    </w:p>
    <w:p w14:paraId="3A56109C" w14:textId="77777777" w:rsidR="0019442F" w:rsidRDefault="008F40BF">
      <w:pPr>
        <w:pStyle w:val="ListParagraph"/>
        <w:numPr>
          <w:ilvl w:val="0"/>
          <w:numId w:val="33"/>
        </w:numPr>
        <w:tabs>
          <w:tab w:val="left" w:pos="718"/>
          <w:tab w:val="left" w:pos="719"/>
        </w:tabs>
        <w:spacing w:before="71"/>
        <w:ind w:right="901"/>
        <w:rPr>
          <w:rFonts w:ascii="Tahoma" w:hAnsi="Tahoma"/>
          <w:sz w:val="20"/>
        </w:rPr>
      </w:pPr>
      <w:r>
        <w:rPr>
          <w:rFonts w:ascii="Tahoma" w:hAnsi="Tahoma"/>
          <w:color w:val="221F1F"/>
          <w:sz w:val="20"/>
        </w:rPr>
        <w:t>Grade 10 English Language Arts (ELA) or a</w:t>
      </w:r>
      <w:r>
        <w:rPr>
          <w:rFonts w:ascii="Tahoma" w:hAnsi="Tahoma"/>
          <w:color w:val="221F1F"/>
          <w:spacing w:val="-60"/>
          <w:sz w:val="20"/>
        </w:rPr>
        <w:t xml:space="preserve"> </w:t>
      </w:r>
      <w:r>
        <w:rPr>
          <w:rFonts w:ascii="Tahoma" w:hAnsi="Tahoma"/>
          <w:color w:val="221F1F"/>
          <w:sz w:val="20"/>
        </w:rPr>
        <w:t>concordant</w:t>
      </w:r>
      <w:r>
        <w:rPr>
          <w:rFonts w:ascii="Tahoma" w:hAnsi="Tahoma"/>
          <w:color w:val="221F1F"/>
          <w:spacing w:val="-3"/>
          <w:sz w:val="20"/>
        </w:rPr>
        <w:t xml:space="preserve"> </w:t>
      </w:r>
      <w:r>
        <w:rPr>
          <w:rFonts w:ascii="Tahoma" w:hAnsi="Tahoma"/>
          <w:color w:val="221F1F"/>
          <w:sz w:val="20"/>
        </w:rPr>
        <w:t>score</w:t>
      </w:r>
    </w:p>
    <w:p w14:paraId="12C81335" w14:textId="77777777" w:rsidR="0019442F" w:rsidRDefault="008F40BF">
      <w:pPr>
        <w:pStyle w:val="ListParagraph"/>
        <w:numPr>
          <w:ilvl w:val="0"/>
          <w:numId w:val="34"/>
        </w:numPr>
        <w:tabs>
          <w:tab w:val="left" w:pos="718"/>
          <w:tab w:val="left" w:pos="719"/>
        </w:tabs>
        <w:spacing w:before="28" w:line="254" w:lineRule="auto"/>
        <w:ind w:right="405" w:hanging="361"/>
        <w:rPr>
          <w:rFonts w:ascii="Tahoma" w:hAnsi="Tahoma"/>
          <w:sz w:val="20"/>
        </w:rPr>
      </w:pPr>
      <w:r>
        <w:rPr>
          <w:rFonts w:ascii="Tahoma" w:hAnsi="Tahoma"/>
          <w:color w:val="221F1F"/>
          <w:sz w:val="20"/>
        </w:rPr>
        <w:t>Algebra</w:t>
      </w:r>
      <w:r>
        <w:rPr>
          <w:rFonts w:ascii="Tahoma" w:hAnsi="Tahoma"/>
          <w:color w:val="221F1F"/>
          <w:spacing w:val="2"/>
          <w:sz w:val="20"/>
        </w:rPr>
        <w:t xml:space="preserve"> </w:t>
      </w:r>
      <w:r>
        <w:rPr>
          <w:rFonts w:ascii="Tahoma" w:hAnsi="Tahoma"/>
          <w:color w:val="221F1F"/>
          <w:sz w:val="20"/>
        </w:rPr>
        <w:t>1</w:t>
      </w:r>
      <w:r>
        <w:rPr>
          <w:rFonts w:ascii="Tahoma" w:hAnsi="Tahoma"/>
          <w:color w:val="221F1F"/>
          <w:spacing w:val="1"/>
          <w:sz w:val="20"/>
        </w:rPr>
        <w:t xml:space="preserve"> </w:t>
      </w:r>
      <w:r>
        <w:rPr>
          <w:rFonts w:ascii="Tahoma" w:hAnsi="Tahoma"/>
          <w:color w:val="221F1F"/>
          <w:sz w:val="20"/>
        </w:rPr>
        <w:t>end</w:t>
      </w:r>
      <w:r>
        <w:rPr>
          <w:rFonts w:ascii="Tahoma" w:hAnsi="Tahoma"/>
          <w:color w:val="221F1F"/>
          <w:spacing w:val="3"/>
          <w:sz w:val="20"/>
        </w:rPr>
        <w:t xml:space="preserve"> </w:t>
      </w:r>
      <w:r>
        <w:rPr>
          <w:rFonts w:ascii="Tahoma" w:hAnsi="Tahoma"/>
          <w:color w:val="221F1F"/>
          <w:sz w:val="20"/>
        </w:rPr>
        <w:t>of</w:t>
      </w:r>
      <w:r>
        <w:rPr>
          <w:rFonts w:ascii="Tahoma" w:hAnsi="Tahoma"/>
          <w:color w:val="221F1F"/>
          <w:spacing w:val="2"/>
          <w:sz w:val="20"/>
        </w:rPr>
        <w:t xml:space="preserve"> </w:t>
      </w:r>
      <w:r>
        <w:rPr>
          <w:rFonts w:ascii="Tahoma" w:hAnsi="Tahoma"/>
          <w:color w:val="221F1F"/>
          <w:sz w:val="20"/>
        </w:rPr>
        <w:t>course (EOC)</w:t>
      </w:r>
      <w:r>
        <w:rPr>
          <w:rFonts w:ascii="Tahoma" w:hAnsi="Tahoma"/>
          <w:color w:val="221F1F"/>
          <w:spacing w:val="4"/>
          <w:sz w:val="20"/>
        </w:rPr>
        <w:t xml:space="preserve"> </w:t>
      </w:r>
      <w:r>
        <w:rPr>
          <w:rFonts w:ascii="Tahoma" w:hAnsi="Tahoma"/>
          <w:color w:val="221F1F"/>
          <w:sz w:val="20"/>
        </w:rPr>
        <w:t>or a</w:t>
      </w:r>
      <w:r>
        <w:rPr>
          <w:rFonts w:ascii="Tahoma" w:hAnsi="Tahoma"/>
          <w:color w:val="221F1F"/>
          <w:spacing w:val="4"/>
          <w:sz w:val="20"/>
        </w:rPr>
        <w:t xml:space="preserve"> </w:t>
      </w:r>
      <w:r>
        <w:rPr>
          <w:rFonts w:ascii="Tahoma" w:hAnsi="Tahoma"/>
          <w:color w:val="221F1F"/>
          <w:sz w:val="20"/>
        </w:rPr>
        <w:t>comparative</w:t>
      </w:r>
      <w:r>
        <w:rPr>
          <w:rFonts w:ascii="Tahoma" w:hAnsi="Tahoma"/>
          <w:color w:val="221F1F"/>
          <w:spacing w:val="-60"/>
          <w:sz w:val="20"/>
        </w:rPr>
        <w:t xml:space="preserve"> </w:t>
      </w:r>
      <w:r>
        <w:rPr>
          <w:rFonts w:ascii="Tahoma" w:hAnsi="Tahoma"/>
          <w:color w:val="221F1F"/>
          <w:sz w:val="20"/>
        </w:rPr>
        <w:t>score</w:t>
      </w:r>
    </w:p>
    <w:p w14:paraId="20958643" w14:textId="77777777" w:rsidR="0019442F" w:rsidRDefault="008F40BF">
      <w:pPr>
        <w:spacing w:before="32" w:line="271" w:lineRule="auto"/>
        <w:ind w:left="358" w:right="923"/>
        <w:rPr>
          <w:rFonts w:ascii="Tahoma" w:hAnsi="Tahoma"/>
          <w:sz w:val="20"/>
        </w:rPr>
      </w:pPr>
      <w:r>
        <w:rPr>
          <w:rFonts w:ascii="Tahoma" w:hAnsi="Tahoma"/>
          <w:color w:val="221F1F"/>
          <w:sz w:val="20"/>
        </w:rPr>
        <w:t xml:space="preserve">Refer to </w:t>
      </w:r>
      <w:hyperlink r:id="rId24">
        <w:r>
          <w:rPr>
            <w:rFonts w:ascii="Tahoma" w:hAnsi="Tahoma"/>
            <w:color w:val="0000FF"/>
            <w:sz w:val="20"/>
            <w:u w:val="single" w:color="0000FF"/>
          </w:rPr>
          <w:t>Graduation Requirements for Florida’s</w:t>
        </w:r>
      </w:hyperlink>
      <w:r>
        <w:rPr>
          <w:rFonts w:ascii="Tahoma" w:hAnsi="Tahoma"/>
          <w:color w:val="0000FF"/>
          <w:spacing w:val="-60"/>
          <w:sz w:val="20"/>
        </w:rPr>
        <w:t xml:space="preserve"> </w:t>
      </w:r>
      <w:hyperlink r:id="rId25">
        <w:r>
          <w:rPr>
            <w:rFonts w:ascii="Tahoma" w:hAnsi="Tahoma"/>
            <w:color w:val="0000FF"/>
            <w:sz w:val="20"/>
            <w:u w:val="single" w:color="0000FF"/>
          </w:rPr>
          <w:t>Statewide Assessments</w:t>
        </w:r>
        <w:r>
          <w:rPr>
            <w:rFonts w:ascii="Tahoma" w:hAnsi="Tahoma"/>
            <w:color w:val="0000FF"/>
            <w:sz w:val="20"/>
          </w:rPr>
          <w:t xml:space="preserve"> </w:t>
        </w:r>
      </w:hyperlink>
      <w:r>
        <w:rPr>
          <w:rFonts w:ascii="Tahoma" w:hAnsi="Tahoma"/>
          <w:color w:val="221F1F"/>
          <w:sz w:val="20"/>
        </w:rPr>
        <w:t>for concordant and</w:t>
      </w:r>
      <w:r>
        <w:rPr>
          <w:rFonts w:ascii="Tahoma" w:hAnsi="Tahoma"/>
          <w:color w:val="221F1F"/>
          <w:spacing w:val="1"/>
          <w:sz w:val="20"/>
        </w:rPr>
        <w:t xml:space="preserve"> </w:t>
      </w:r>
      <w:r>
        <w:rPr>
          <w:rFonts w:ascii="Tahoma" w:hAnsi="Tahoma"/>
          <w:color w:val="221F1F"/>
          <w:sz w:val="20"/>
        </w:rPr>
        <w:t>comparative</w:t>
      </w:r>
      <w:r>
        <w:rPr>
          <w:rFonts w:ascii="Tahoma" w:hAnsi="Tahoma"/>
          <w:color w:val="221F1F"/>
          <w:spacing w:val="-1"/>
          <w:sz w:val="20"/>
        </w:rPr>
        <w:t xml:space="preserve"> </w:t>
      </w:r>
      <w:r>
        <w:rPr>
          <w:rFonts w:ascii="Tahoma" w:hAnsi="Tahoma"/>
          <w:color w:val="221F1F"/>
          <w:sz w:val="20"/>
        </w:rPr>
        <w:t>scores.</w:t>
      </w:r>
    </w:p>
    <w:p w14:paraId="234C800C" w14:textId="77777777" w:rsidR="0019442F" w:rsidRDefault="008F40BF">
      <w:pPr>
        <w:spacing w:before="70" w:line="271" w:lineRule="auto"/>
        <w:ind w:left="358" w:right="120"/>
        <w:rPr>
          <w:rFonts w:ascii="Tahoma"/>
          <w:sz w:val="20"/>
        </w:rPr>
      </w:pPr>
      <w:r>
        <w:rPr>
          <w:rFonts w:ascii="Tahoma"/>
          <w:color w:val="221F1F"/>
          <w:sz w:val="20"/>
        </w:rPr>
        <w:t>Students</w:t>
      </w:r>
      <w:r>
        <w:rPr>
          <w:rFonts w:ascii="Tahoma"/>
          <w:color w:val="221F1F"/>
          <w:spacing w:val="15"/>
          <w:sz w:val="20"/>
        </w:rPr>
        <w:t xml:space="preserve"> </w:t>
      </w:r>
      <w:r>
        <w:rPr>
          <w:rFonts w:ascii="Tahoma"/>
          <w:color w:val="221F1F"/>
          <w:sz w:val="20"/>
        </w:rPr>
        <w:t>enrolled</w:t>
      </w:r>
      <w:r>
        <w:rPr>
          <w:rFonts w:ascii="Tahoma"/>
          <w:color w:val="221F1F"/>
          <w:spacing w:val="15"/>
          <w:sz w:val="20"/>
        </w:rPr>
        <w:t xml:space="preserve"> </w:t>
      </w:r>
      <w:r>
        <w:rPr>
          <w:rFonts w:ascii="Tahoma"/>
          <w:color w:val="221F1F"/>
          <w:sz w:val="20"/>
        </w:rPr>
        <w:t>in</w:t>
      </w:r>
      <w:r>
        <w:rPr>
          <w:rFonts w:ascii="Tahoma"/>
          <w:color w:val="221F1F"/>
          <w:spacing w:val="14"/>
          <w:sz w:val="20"/>
        </w:rPr>
        <w:t xml:space="preserve"> </w:t>
      </w:r>
      <w:r>
        <w:rPr>
          <w:rFonts w:ascii="Tahoma"/>
          <w:color w:val="221F1F"/>
          <w:sz w:val="20"/>
        </w:rPr>
        <w:t>the</w:t>
      </w:r>
      <w:r>
        <w:rPr>
          <w:rFonts w:ascii="Tahoma"/>
          <w:color w:val="221F1F"/>
          <w:spacing w:val="18"/>
          <w:sz w:val="20"/>
        </w:rPr>
        <w:t xml:space="preserve"> </w:t>
      </w:r>
      <w:r>
        <w:rPr>
          <w:rFonts w:ascii="Tahoma"/>
          <w:color w:val="221F1F"/>
          <w:sz w:val="20"/>
        </w:rPr>
        <w:t>following</w:t>
      </w:r>
      <w:r>
        <w:rPr>
          <w:rFonts w:ascii="Tahoma"/>
          <w:color w:val="221F1F"/>
          <w:spacing w:val="17"/>
          <w:sz w:val="20"/>
        </w:rPr>
        <w:t xml:space="preserve"> </w:t>
      </w:r>
      <w:r>
        <w:rPr>
          <w:rFonts w:ascii="Tahoma"/>
          <w:color w:val="221F1F"/>
          <w:sz w:val="20"/>
        </w:rPr>
        <w:t>courses</w:t>
      </w:r>
      <w:r>
        <w:rPr>
          <w:rFonts w:ascii="Tahoma"/>
          <w:color w:val="221F1F"/>
          <w:spacing w:val="19"/>
          <w:sz w:val="20"/>
        </w:rPr>
        <w:t xml:space="preserve"> </w:t>
      </w:r>
      <w:r>
        <w:rPr>
          <w:rFonts w:ascii="Tahoma"/>
          <w:color w:val="221F1F"/>
          <w:sz w:val="20"/>
        </w:rPr>
        <w:t>must</w:t>
      </w:r>
      <w:r>
        <w:rPr>
          <w:rFonts w:ascii="Tahoma"/>
          <w:color w:val="221F1F"/>
          <w:spacing w:val="1"/>
          <w:sz w:val="20"/>
        </w:rPr>
        <w:t xml:space="preserve"> </w:t>
      </w:r>
      <w:r>
        <w:rPr>
          <w:rFonts w:ascii="Tahoma"/>
          <w:color w:val="221F1F"/>
          <w:sz w:val="20"/>
        </w:rPr>
        <w:t>participate in the</w:t>
      </w:r>
      <w:r>
        <w:rPr>
          <w:rFonts w:ascii="Tahoma"/>
          <w:color w:val="221F1F"/>
          <w:spacing w:val="1"/>
          <w:sz w:val="20"/>
        </w:rPr>
        <w:t xml:space="preserve"> </w:t>
      </w:r>
      <w:r>
        <w:rPr>
          <w:rFonts w:ascii="Tahoma"/>
          <w:color w:val="221F1F"/>
          <w:sz w:val="20"/>
        </w:rPr>
        <w:t>corresponding</w:t>
      </w:r>
      <w:r>
        <w:rPr>
          <w:rFonts w:ascii="Tahoma"/>
          <w:color w:val="221F1F"/>
          <w:spacing w:val="1"/>
          <w:sz w:val="20"/>
        </w:rPr>
        <w:t xml:space="preserve"> </w:t>
      </w:r>
      <w:r>
        <w:rPr>
          <w:rFonts w:ascii="Tahoma"/>
          <w:color w:val="221F1F"/>
          <w:sz w:val="20"/>
        </w:rPr>
        <w:t>EOC</w:t>
      </w:r>
      <w:r>
        <w:rPr>
          <w:rFonts w:ascii="Tahoma"/>
          <w:color w:val="221F1F"/>
          <w:spacing w:val="62"/>
          <w:sz w:val="20"/>
        </w:rPr>
        <w:t xml:space="preserve"> </w:t>
      </w:r>
      <w:r>
        <w:rPr>
          <w:rFonts w:ascii="Tahoma"/>
          <w:color w:val="221F1F"/>
          <w:sz w:val="20"/>
        </w:rPr>
        <w:t>assessment,</w:t>
      </w:r>
      <w:r>
        <w:rPr>
          <w:rFonts w:ascii="Tahoma"/>
          <w:color w:val="221F1F"/>
          <w:spacing w:val="1"/>
          <w:sz w:val="20"/>
        </w:rPr>
        <w:t xml:space="preserve"> </w:t>
      </w:r>
      <w:r>
        <w:rPr>
          <w:rFonts w:ascii="Tahoma"/>
          <w:color w:val="221F1F"/>
          <w:sz w:val="20"/>
        </w:rPr>
        <w:t>which</w:t>
      </w:r>
      <w:r>
        <w:rPr>
          <w:rFonts w:ascii="Tahoma"/>
          <w:color w:val="221F1F"/>
          <w:spacing w:val="-6"/>
          <w:sz w:val="20"/>
        </w:rPr>
        <w:t xml:space="preserve"> </w:t>
      </w:r>
      <w:r>
        <w:rPr>
          <w:rFonts w:ascii="Tahoma"/>
          <w:color w:val="221F1F"/>
          <w:sz w:val="20"/>
        </w:rPr>
        <w:t>constitutes</w:t>
      </w:r>
      <w:r>
        <w:rPr>
          <w:rFonts w:ascii="Tahoma"/>
          <w:color w:val="221F1F"/>
          <w:spacing w:val="-7"/>
          <w:sz w:val="20"/>
        </w:rPr>
        <w:t xml:space="preserve"> </w:t>
      </w:r>
      <w:r>
        <w:rPr>
          <w:rFonts w:ascii="Tahoma"/>
          <w:color w:val="221F1F"/>
          <w:sz w:val="20"/>
        </w:rPr>
        <w:t>30</w:t>
      </w:r>
      <w:r>
        <w:rPr>
          <w:rFonts w:ascii="Tahoma"/>
          <w:color w:val="221F1F"/>
          <w:spacing w:val="-5"/>
          <w:sz w:val="20"/>
        </w:rPr>
        <w:t xml:space="preserve"> </w:t>
      </w:r>
      <w:r>
        <w:rPr>
          <w:rFonts w:ascii="Tahoma"/>
          <w:color w:val="221F1F"/>
          <w:sz w:val="20"/>
        </w:rPr>
        <w:t>percent</w:t>
      </w:r>
      <w:r>
        <w:rPr>
          <w:rFonts w:ascii="Tahoma"/>
          <w:color w:val="221F1F"/>
          <w:spacing w:val="-6"/>
          <w:sz w:val="20"/>
        </w:rPr>
        <w:t xml:space="preserve"> </w:t>
      </w:r>
      <w:r>
        <w:rPr>
          <w:rFonts w:ascii="Tahoma"/>
          <w:color w:val="221F1F"/>
          <w:sz w:val="20"/>
        </w:rPr>
        <w:t>of</w:t>
      </w:r>
      <w:r>
        <w:rPr>
          <w:rFonts w:ascii="Tahoma"/>
          <w:color w:val="221F1F"/>
          <w:spacing w:val="-7"/>
          <w:sz w:val="20"/>
        </w:rPr>
        <w:t xml:space="preserve"> </w:t>
      </w:r>
      <w:r>
        <w:rPr>
          <w:rFonts w:ascii="Tahoma"/>
          <w:color w:val="221F1F"/>
          <w:sz w:val="20"/>
        </w:rPr>
        <w:t>the</w:t>
      </w:r>
      <w:r>
        <w:rPr>
          <w:rFonts w:ascii="Tahoma"/>
          <w:color w:val="221F1F"/>
          <w:spacing w:val="-2"/>
          <w:sz w:val="20"/>
        </w:rPr>
        <w:t xml:space="preserve"> </w:t>
      </w:r>
      <w:r>
        <w:rPr>
          <w:rFonts w:ascii="Tahoma"/>
          <w:color w:val="221F1F"/>
          <w:sz w:val="20"/>
        </w:rPr>
        <w:t>final</w:t>
      </w:r>
      <w:r>
        <w:rPr>
          <w:rFonts w:ascii="Tahoma"/>
          <w:color w:val="221F1F"/>
          <w:spacing w:val="-6"/>
          <w:sz w:val="20"/>
        </w:rPr>
        <w:t xml:space="preserve"> </w:t>
      </w:r>
      <w:r>
        <w:rPr>
          <w:rFonts w:ascii="Tahoma"/>
          <w:color w:val="221F1F"/>
          <w:sz w:val="20"/>
        </w:rPr>
        <w:t>course</w:t>
      </w:r>
      <w:r>
        <w:rPr>
          <w:rFonts w:ascii="Tahoma"/>
          <w:color w:val="221F1F"/>
          <w:spacing w:val="-2"/>
          <w:sz w:val="20"/>
        </w:rPr>
        <w:t xml:space="preserve"> </w:t>
      </w:r>
      <w:r>
        <w:rPr>
          <w:rFonts w:ascii="Tahoma"/>
          <w:color w:val="221F1F"/>
          <w:sz w:val="20"/>
        </w:rPr>
        <w:t>grade</w:t>
      </w:r>
      <w:r>
        <w:rPr>
          <w:rFonts w:ascii="Tahoma"/>
          <w:color w:val="221F1F"/>
          <w:position w:val="7"/>
          <w:sz w:val="12"/>
        </w:rPr>
        <w:t>+</w:t>
      </w:r>
      <w:r>
        <w:rPr>
          <w:rFonts w:ascii="Tahoma"/>
          <w:color w:val="221F1F"/>
          <w:sz w:val="20"/>
        </w:rPr>
        <w:t>:</w:t>
      </w:r>
    </w:p>
    <w:p w14:paraId="48D91FAE" w14:textId="77777777" w:rsidR="0019442F" w:rsidRDefault="008F40BF">
      <w:pPr>
        <w:pStyle w:val="ListParagraph"/>
        <w:numPr>
          <w:ilvl w:val="0"/>
          <w:numId w:val="34"/>
        </w:numPr>
        <w:tabs>
          <w:tab w:val="left" w:pos="718"/>
          <w:tab w:val="left" w:pos="719"/>
          <w:tab w:val="left" w:pos="2076"/>
          <w:tab w:val="left" w:pos="2436"/>
        </w:tabs>
        <w:spacing w:before="95"/>
        <w:ind w:hanging="361"/>
        <w:rPr>
          <w:rFonts w:ascii="Tahoma" w:hAnsi="Tahoma"/>
          <w:sz w:val="20"/>
        </w:rPr>
      </w:pPr>
      <w:r>
        <w:rPr>
          <w:rFonts w:ascii="Tahoma" w:hAnsi="Tahoma"/>
          <w:color w:val="221F1F"/>
          <w:position w:val="1"/>
          <w:sz w:val="20"/>
        </w:rPr>
        <w:t>Algebra</w:t>
      </w:r>
      <w:r>
        <w:rPr>
          <w:rFonts w:ascii="Tahoma" w:hAnsi="Tahoma"/>
          <w:color w:val="221F1F"/>
          <w:spacing w:val="23"/>
          <w:position w:val="1"/>
          <w:sz w:val="20"/>
        </w:rPr>
        <w:t xml:space="preserve"> </w:t>
      </w:r>
      <w:r>
        <w:rPr>
          <w:rFonts w:ascii="Tahoma" w:hAnsi="Tahoma"/>
          <w:color w:val="221F1F"/>
          <w:position w:val="1"/>
          <w:sz w:val="20"/>
        </w:rPr>
        <w:t>1</w:t>
      </w:r>
      <w:r>
        <w:rPr>
          <w:rFonts w:ascii="Tahoma" w:hAnsi="Tahoma"/>
          <w:color w:val="221F1F"/>
          <w:position w:val="1"/>
          <w:sz w:val="20"/>
        </w:rPr>
        <w:tab/>
      </w:r>
      <w:r>
        <w:rPr>
          <w:rFonts w:ascii="Tahoma" w:hAnsi="Tahoma"/>
          <w:color w:val="221F1F"/>
          <w:sz w:val="20"/>
        </w:rPr>
        <w:t>•</w:t>
      </w:r>
      <w:r>
        <w:rPr>
          <w:rFonts w:ascii="Tahoma" w:hAnsi="Tahoma"/>
          <w:color w:val="221F1F"/>
          <w:sz w:val="20"/>
        </w:rPr>
        <w:tab/>
        <w:t>Geometry</w:t>
      </w:r>
    </w:p>
    <w:p w14:paraId="4CA12F73" w14:textId="77777777" w:rsidR="0019442F" w:rsidRDefault="008F40BF">
      <w:pPr>
        <w:pStyle w:val="ListParagraph"/>
        <w:numPr>
          <w:ilvl w:val="0"/>
          <w:numId w:val="34"/>
        </w:numPr>
        <w:tabs>
          <w:tab w:val="left" w:pos="723"/>
          <w:tab w:val="left" w:pos="724"/>
          <w:tab w:val="left" w:pos="2076"/>
          <w:tab w:val="left" w:pos="2436"/>
        </w:tabs>
        <w:spacing w:before="5"/>
        <w:ind w:left="723" w:hanging="361"/>
        <w:rPr>
          <w:rFonts w:ascii="Tahoma" w:hAnsi="Tahoma"/>
          <w:sz w:val="20"/>
        </w:rPr>
      </w:pPr>
      <w:r>
        <w:rPr>
          <w:rFonts w:ascii="Tahoma" w:hAnsi="Tahoma"/>
          <w:color w:val="221F1F"/>
          <w:position w:val="1"/>
          <w:sz w:val="20"/>
        </w:rPr>
        <w:t>Biology</w:t>
      </w:r>
      <w:r>
        <w:rPr>
          <w:rFonts w:ascii="Tahoma" w:hAnsi="Tahoma"/>
          <w:color w:val="221F1F"/>
          <w:spacing w:val="25"/>
          <w:position w:val="1"/>
          <w:sz w:val="20"/>
        </w:rPr>
        <w:t xml:space="preserve"> </w:t>
      </w:r>
      <w:r>
        <w:rPr>
          <w:rFonts w:ascii="Tahoma" w:hAnsi="Tahoma"/>
          <w:color w:val="221F1F"/>
          <w:position w:val="1"/>
          <w:sz w:val="20"/>
        </w:rPr>
        <w:t>1</w:t>
      </w:r>
      <w:r>
        <w:rPr>
          <w:rFonts w:ascii="Tahoma" w:hAnsi="Tahoma"/>
          <w:color w:val="221F1F"/>
          <w:position w:val="1"/>
          <w:sz w:val="20"/>
        </w:rPr>
        <w:tab/>
      </w:r>
      <w:r>
        <w:rPr>
          <w:rFonts w:ascii="Tahoma" w:hAnsi="Tahoma"/>
          <w:color w:val="221F1F"/>
          <w:sz w:val="20"/>
        </w:rPr>
        <w:t>•</w:t>
      </w:r>
      <w:r>
        <w:rPr>
          <w:rFonts w:ascii="Tahoma" w:hAnsi="Tahoma"/>
          <w:color w:val="221F1F"/>
          <w:sz w:val="20"/>
        </w:rPr>
        <w:tab/>
        <w:t>U.S.</w:t>
      </w:r>
      <w:r>
        <w:rPr>
          <w:rFonts w:ascii="Tahoma" w:hAnsi="Tahoma"/>
          <w:color w:val="221F1F"/>
          <w:spacing w:val="-14"/>
          <w:sz w:val="20"/>
        </w:rPr>
        <w:t xml:space="preserve"> </w:t>
      </w:r>
      <w:r>
        <w:rPr>
          <w:rFonts w:ascii="Tahoma" w:hAnsi="Tahoma"/>
          <w:color w:val="221F1F"/>
          <w:sz w:val="20"/>
        </w:rPr>
        <w:t>History</w:t>
      </w:r>
    </w:p>
    <w:p w14:paraId="5EA6356D" w14:textId="77777777" w:rsidR="0019442F" w:rsidRDefault="008F40BF">
      <w:pPr>
        <w:spacing w:before="58" w:line="247" w:lineRule="auto"/>
        <w:ind w:left="357" w:right="662"/>
        <w:jc w:val="both"/>
        <w:rPr>
          <w:rFonts w:ascii="Tahoma"/>
          <w:sz w:val="20"/>
        </w:rPr>
      </w:pPr>
      <w:r>
        <w:rPr>
          <w:rFonts w:ascii="Tahoma"/>
          <w:color w:val="221F1F"/>
          <w:position w:val="9"/>
          <w:sz w:val="20"/>
        </w:rPr>
        <w:t>+</w:t>
      </w:r>
      <w:r>
        <w:rPr>
          <w:rFonts w:ascii="Tahoma"/>
          <w:color w:val="221F1F"/>
          <w:sz w:val="20"/>
        </w:rPr>
        <w:t>Special</w:t>
      </w:r>
      <w:r>
        <w:rPr>
          <w:rFonts w:ascii="Tahoma"/>
          <w:color w:val="221F1F"/>
          <w:spacing w:val="-6"/>
          <w:sz w:val="20"/>
        </w:rPr>
        <w:t xml:space="preserve"> </w:t>
      </w:r>
      <w:r>
        <w:rPr>
          <w:rFonts w:ascii="Tahoma"/>
          <w:color w:val="221F1F"/>
          <w:sz w:val="20"/>
        </w:rPr>
        <w:t>note:</w:t>
      </w:r>
      <w:r>
        <w:rPr>
          <w:rFonts w:ascii="Tahoma"/>
          <w:color w:val="221F1F"/>
          <w:spacing w:val="-7"/>
          <w:sz w:val="20"/>
        </w:rPr>
        <w:t xml:space="preserve"> </w:t>
      </w:r>
      <w:r>
        <w:rPr>
          <w:rFonts w:ascii="Tahoma"/>
          <w:color w:val="221F1F"/>
          <w:sz w:val="20"/>
        </w:rPr>
        <w:t>Thirty</w:t>
      </w:r>
      <w:r>
        <w:rPr>
          <w:rFonts w:ascii="Tahoma"/>
          <w:color w:val="221F1F"/>
          <w:spacing w:val="-9"/>
          <w:sz w:val="20"/>
        </w:rPr>
        <w:t xml:space="preserve"> </w:t>
      </w:r>
      <w:r>
        <w:rPr>
          <w:rFonts w:ascii="Tahoma"/>
          <w:color w:val="221F1F"/>
          <w:sz w:val="20"/>
        </w:rPr>
        <w:t>percent</w:t>
      </w:r>
      <w:r>
        <w:rPr>
          <w:rFonts w:ascii="Tahoma"/>
          <w:color w:val="221F1F"/>
          <w:spacing w:val="-5"/>
          <w:sz w:val="20"/>
        </w:rPr>
        <w:t xml:space="preserve"> </w:t>
      </w:r>
      <w:r>
        <w:rPr>
          <w:rFonts w:ascii="Tahoma"/>
          <w:color w:val="221F1F"/>
          <w:sz w:val="20"/>
        </w:rPr>
        <w:t>not</w:t>
      </w:r>
      <w:r>
        <w:rPr>
          <w:rFonts w:ascii="Tahoma"/>
          <w:color w:val="221F1F"/>
          <w:spacing w:val="-6"/>
          <w:sz w:val="20"/>
        </w:rPr>
        <w:t xml:space="preserve"> </w:t>
      </w:r>
      <w:r>
        <w:rPr>
          <w:rFonts w:ascii="Tahoma"/>
          <w:color w:val="221F1F"/>
          <w:sz w:val="20"/>
        </w:rPr>
        <w:t>applicable</w:t>
      </w:r>
      <w:r>
        <w:rPr>
          <w:rFonts w:ascii="Tahoma"/>
          <w:color w:val="221F1F"/>
          <w:spacing w:val="-7"/>
          <w:sz w:val="20"/>
        </w:rPr>
        <w:t xml:space="preserve"> </w:t>
      </w:r>
      <w:r>
        <w:rPr>
          <w:rFonts w:ascii="Tahoma"/>
          <w:color w:val="221F1F"/>
          <w:sz w:val="20"/>
        </w:rPr>
        <w:t>if</w:t>
      </w:r>
      <w:r>
        <w:rPr>
          <w:rFonts w:ascii="Tahoma"/>
          <w:color w:val="221F1F"/>
          <w:spacing w:val="-4"/>
          <w:sz w:val="20"/>
        </w:rPr>
        <w:t xml:space="preserve"> </w:t>
      </w:r>
      <w:r>
        <w:rPr>
          <w:rFonts w:ascii="Tahoma"/>
          <w:color w:val="221F1F"/>
          <w:sz w:val="20"/>
        </w:rPr>
        <w:t>not</w:t>
      </w:r>
      <w:r>
        <w:rPr>
          <w:rFonts w:ascii="Tahoma"/>
          <w:color w:val="221F1F"/>
          <w:spacing w:val="-60"/>
          <w:sz w:val="20"/>
        </w:rPr>
        <w:t xml:space="preserve"> </w:t>
      </w:r>
      <w:r>
        <w:rPr>
          <w:rFonts w:ascii="Tahoma"/>
          <w:color w:val="221F1F"/>
          <w:sz w:val="20"/>
        </w:rPr>
        <w:t>enrolled in the course but passed the EOC (credit</w:t>
      </w:r>
      <w:r>
        <w:rPr>
          <w:rFonts w:ascii="Tahoma"/>
          <w:color w:val="221F1F"/>
          <w:spacing w:val="-60"/>
          <w:sz w:val="20"/>
        </w:rPr>
        <w:t xml:space="preserve"> </w:t>
      </w:r>
      <w:r>
        <w:rPr>
          <w:rFonts w:ascii="Tahoma"/>
          <w:color w:val="221F1F"/>
          <w:sz w:val="20"/>
        </w:rPr>
        <w:t>acceleration</w:t>
      </w:r>
      <w:r>
        <w:rPr>
          <w:rFonts w:ascii="Tahoma"/>
          <w:color w:val="221F1F"/>
          <w:spacing w:val="8"/>
          <w:sz w:val="20"/>
        </w:rPr>
        <w:t xml:space="preserve"> </w:t>
      </w:r>
      <w:r>
        <w:rPr>
          <w:rFonts w:ascii="Tahoma"/>
          <w:color w:val="221F1F"/>
          <w:sz w:val="20"/>
        </w:rPr>
        <w:t>program</w:t>
      </w:r>
      <w:r>
        <w:rPr>
          <w:rFonts w:ascii="Tahoma"/>
          <w:color w:val="221F1F"/>
          <w:spacing w:val="-21"/>
          <w:sz w:val="20"/>
        </w:rPr>
        <w:t xml:space="preserve"> </w:t>
      </w:r>
      <w:r>
        <w:rPr>
          <w:rFonts w:ascii="Tahoma"/>
          <w:color w:val="221F1F"/>
          <w:sz w:val="20"/>
        </w:rPr>
        <w:t>[CAP]).</w:t>
      </w:r>
    </w:p>
    <w:p w14:paraId="295C90F5" w14:textId="77777777" w:rsidR="0019442F" w:rsidRDefault="008F40BF">
      <w:pPr>
        <w:spacing w:before="184" w:line="252" w:lineRule="auto"/>
        <w:ind w:left="358"/>
        <w:rPr>
          <w:rFonts w:ascii="Tahoma"/>
          <w:sz w:val="19"/>
        </w:rPr>
      </w:pPr>
      <w:r>
        <w:rPr>
          <w:rFonts w:ascii="Tahoma"/>
          <w:color w:val="221F1F"/>
          <w:w w:val="105"/>
          <w:sz w:val="19"/>
        </w:rPr>
        <w:t>What</w:t>
      </w:r>
      <w:r>
        <w:rPr>
          <w:rFonts w:ascii="Tahoma"/>
          <w:color w:val="221F1F"/>
          <w:spacing w:val="3"/>
          <w:w w:val="105"/>
          <w:sz w:val="19"/>
        </w:rPr>
        <w:t xml:space="preserve"> </w:t>
      </w:r>
      <w:r>
        <w:rPr>
          <w:rFonts w:ascii="Tahoma"/>
          <w:color w:val="221F1F"/>
          <w:w w:val="105"/>
          <w:sz w:val="19"/>
        </w:rPr>
        <w:t>is</w:t>
      </w:r>
      <w:r>
        <w:rPr>
          <w:rFonts w:ascii="Tahoma"/>
          <w:color w:val="221F1F"/>
          <w:spacing w:val="9"/>
          <w:w w:val="105"/>
          <w:sz w:val="19"/>
        </w:rPr>
        <w:t xml:space="preserve"> </w:t>
      </w:r>
      <w:r>
        <w:rPr>
          <w:rFonts w:ascii="Tahoma"/>
          <w:color w:val="221F1F"/>
          <w:w w:val="105"/>
          <w:sz w:val="19"/>
        </w:rPr>
        <w:t>the</w:t>
      </w:r>
      <w:r>
        <w:rPr>
          <w:rFonts w:ascii="Tahoma"/>
          <w:color w:val="221F1F"/>
          <w:spacing w:val="10"/>
          <w:w w:val="105"/>
          <w:sz w:val="19"/>
        </w:rPr>
        <w:t xml:space="preserve"> </w:t>
      </w:r>
      <w:r>
        <w:rPr>
          <w:rFonts w:ascii="Tahoma"/>
          <w:color w:val="221F1F"/>
          <w:w w:val="105"/>
          <w:sz w:val="19"/>
        </w:rPr>
        <w:t>difference</w:t>
      </w:r>
      <w:r>
        <w:rPr>
          <w:rFonts w:ascii="Tahoma"/>
          <w:color w:val="221F1F"/>
          <w:spacing w:val="14"/>
          <w:w w:val="105"/>
          <w:sz w:val="19"/>
        </w:rPr>
        <w:t xml:space="preserve"> </w:t>
      </w:r>
      <w:r>
        <w:rPr>
          <w:rFonts w:ascii="Tahoma"/>
          <w:color w:val="221F1F"/>
          <w:w w:val="105"/>
          <w:sz w:val="19"/>
        </w:rPr>
        <w:t>between</w:t>
      </w:r>
      <w:r>
        <w:rPr>
          <w:rFonts w:ascii="Tahoma"/>
          <w:color w:val="221F1F"/>
          <w:spacing w:val="10"/>
          <w:w w:val="105"/>
          <w:sz w:val="19"/>
        </w:rPr>
        <w:t xml:space="preserve"> </w:t>
      </w:r>
      <w:r>
        <w:rPr>
          <w:rFonts w:ascii="Tahoma"/>
          <w:color w:val="221F1F"/>
          <w:w w:val="105"/>
          <w:sz w:val="19"/>
        </w:rPr>
        <w:t>the</w:t>
      </w:r>
      <w:r>
        <w:rPr>
          <w:rFonts w:ascii="Tahoma"/>
          <w:color w:val="221F1F"/>
          <w:spacing w:val="14"/>
          <w:w w:val="105"/>
          <w:sz w:val="19"/>
        </w:rPr>
        <w:t xml:space="preserve"> </w:t>
      </w:r>
      <w:r>
        <w:rPr>
          <w:rFonts w:ascii="Tahoma"/>
          <w:color w:val="221F1F"/>
          <w:w w:val="105"/>
          <w:sz w:val="19"/>
        </w:rPr>
        <w:t>18-credit</w:t>
      </w:r>
      <w:r>
        <w:rPr>
          <w:rFonts w:ascii="Tahoma"/>
          <w:color w:val="221F1F"/>
          <w:spacing w:val="8"/>
          <w:w w:val="105"/>
          <w:sz w:val="19"/>
        </w:rPr>
        <w:t xml:space="preserve"> </w:t>
      </w:r>
      <w:r>
        <w:rPr>
          <w:rFonts w:ascii="Tahoma"/>
          <w:color w:val="221F1F"/>
          <w:w w:val="105"/>
          <w:sz w:val="19"/>
        </w:rPr>
        <w:t>ACCEL</w:t>
      </w:r>
      <w:r>
        <w:rPr>
          <w:rFonts w:ascii="Tahoma"/>
          <w:color w:val="221F1F"/>
          <w:spacing w:val="-59"/>
          <w:w w:val="105"/>
          <w:sz w:val="19"/>
        </w:rPr>
        <w:t xml:space="preserve"> </w:t>
      </w:r>
      <w:r>
        <w:rPr>
          <w:rFonts w:ascii="Tahoma"/>
          <w:color w:val="221F1F"/>
          <w:w w:val="110"/>
          <w:sz w:val="19"/>
        </w:rPr>
        <w:t>option</w:t>
      </w:r>
      <w:r>
        <w:rPr>
          <w:rFonts w:ascii="Tahoma"/>
          <w:color w:val="221F1F"/>
          <w:spacing w:val="2"/>
          <w:w w:val="110"/>
          <w:sz w:val="19"/>
        </w:rPr>
        <w:t xml:space="preserve"> </w:t>
      </w:r>
      <w:r>
        <w:rPr>
          <w:rFonts w:ascii="Tahoma"/>
          <w:color w:val="221F1F"/>
          <w:w w:val="110"/>
          <w:sz w:val="19"/>
        </w:rPr>
        <w:t>and</w:t>
      </w:r>
      <w:r>
        <w:rPr>
          <w:rFonts w:ascii="Tahoma"/>
          <w:color w:val="221F1F"/>
          <w:spacing w:val="3"/>
          <w:w w:val="110"/>
          <w:sz w:val="19"/>
        </w:rPr>
        <w:t xml:space="preserve"> </w:t>
      </w:r>
      <w:r>
        <w:rPr>
          <w:rFonts w:ascii="Tahoma"/>
          <w:color w:val="221F1F"/>
          <w:w w:val="110"/>
          <w:sz w:val="19"/>
        </w:rPr>
        <w:t>the</w:t>
      </w:r>
      <w:r>
        <w:rPr>
          <w:rFonts w:ascii="Tahoma"/>
          <w:color w:val="221F1F"/>
          <w:spacing w:val="1"/>
          <w:w w:val="110"/>
          <w:sz w:val="19"/>
        </w:rPr>
        <w:t xml:space="preserve"> </w:t>
      </w:r>
      <w:r>
        <w:rPr>
          <w:rFonts w:ascii="Tahoma"/>
          <w:color w:val="221F1F"/>
          <w:w w:val="110"/>
          <w:sz w:val="19"/>
        </w:rPr>
        <w:t>24-creditoption?</w:t>
      </w:r>
    </w:p>
    <w:p w14:paraId="5F31D23B" w14:textId="77777777" w:rsidR="0019442F" w:rsidRDefault="008F40BF">
      <w:pPr>
        <w:pStyle w:val="ListParagraph"/>
        <w:numPr>
          <w:ilvl w:val="0"/>
          <w:numId w:val="34"/>
        </w:numPr>
        <w:tabs>
          <w:tab w:val="left" w:pos="723"/>
          <w:tab w:val="left" w:pos="724"/>
        </w:tabs>
        <w:spacing w:before="77"/>
        <w:ind w:left="723" w:hanging="361"/>
        <w:rPr>
          <w:rFonts w:ascii="Tahoma" w:hAnsi="Tahoma"/>
          <w:sz w:val="20"/>
        </w:rPr>
      </w:pPr>
      <w:r>
        <w:rPr>
          <w:rFonts w:ascii="Tahoma" w:hAnsi="Tahoma"/>
          <w:color w:val="221F1F"/>
          <w:sz w:val="20"/>
        </w:rPr>
        <w:t>3</w:t>
      </w:r>
      <w:r>
        <w:rPr>
          <w:rFonts w:ascii="Tahoma" w:hAnsi="Tahoma"/>
          <w:color w:val="221F1F"/>
          <w:spacing w:val="7"/>
          <w:sz w:val="20"/>
        </w:rPr>
        <w:t xml:space="preserve"> </w:t>
      </w:r>
      <w:r>
        <w:rPr>
          <w:rFonts w:ascii="Tahoma" w:hAnsi="Tahoma"/>
          <w:color w:val="221F1F"/>
          <w:sz w:val="20"/>
        </w:rPr>
        <w:t>elective</w:t>
      </w:r>
      <w:r>
        <w:rPr>
          <w:rFonts w:ascii="Tahoma" w:hAnsi="Tahoma"/>
          <w:color w:val="221F1F"/>
          <w:spacing w:val="9"/>
          <w:sz w:val="20"/>
        </w:rPr>
        <w:t xml:space="preserve"> </w:t>
      </w:r>
      <w:r>
        <w:rPr>
          <w:rFonts w:ascii="Tahoma" w:hAnsi="Tahoma"/>
          <w:color w:val="221F1F"/>
          <w:sz w:val="20"/>
        </w:rPr>
        <w:t>credits</w:t>
      </w:r>
      <w:r>
        <w:rPr>
          <w:rFonts w:ascii="Tahoma" w:hAnsi="Tahoma"/>
          <w:color w:val="221F1F"/>
          <w:spacing w:val="4"/>
          <w:sz w:val="20"/>
        </w:rPr>
        <w:t xml:space="preserve"> </w:t>
      </w:r>
      <w:r>
        <w:rPr>
          <w:rFonts w:ascii="Tahoma" w:hAnsi="Tahoma"/>
          <w:color w:val="221F1F"/>
          <w:sz w:val="20"/>
        </w:rPr>
        <w:t>instead</w:t>
      </w:r>
      <w:r>
        <w:rPr>
          <w:rFonts w:ascii="Tahoma" w:hAnsi="Tahoma"/>
          <w:color w:val="221F1F"/>
          <w:spacing w:val="6"/>
          <w:sz w:val="20"/>
        </w:rPr>
        <w:t xml:space="preserve"> </w:t>
      </w:r>
      <w:r>
        <w:rPr>
          <w:rFonts w:ascii="Tahoma" w:hAnsi="Tahoma"/>
          <w:color w:val="221F1F"/>
          <w:sz w:val="20"/>
        </w:rPr>
        <w:t>of</w:t>
      </w:r>
      <w:r>
        <w:rPr>
          <w:rFonts w:ascii="Tahoma" w:hAnsi="Tahoma"/>
          <w:color w:val="221F1F"/>
          <w:spacing w:val="6"/>
          <w:sz w:val="20"/>
        </w:rPr>
        <w:t xml:space="preserve"> </w:t>
      </w:r>
      <w:r>
        <w:rPr>
          <w:rFonts w:ascii="Tahoma" w:hAnsi="Tahoma"/>
          <w:color w:val="221F1F"/>
          <w:sz w:val="20"/>
        </w:rPr>
        <w:t>8</w:t>
      </w:r>
    </w:p>
    <w:p w14:paraId="155B095D" w14:textId="77777777" w:rsidR="0019442F" w:rsidRDefault="008F40BF">
      <w:pPr>
        <w:pStyle w:val="ListParagraph"/>
        <w:numPr>
          <w:ilvl w:val="0"/>
          <w:numId w:val="34"/>
        </w:numPr>
        <w:tabs>
          <w:tab w:val="left" w:pos="723"/>
          <w:tab w:val="left" w:pos="724"/>
        </w:tabs>
        <w:ind w:left="723" w:hanging="361"/>
        <w:rPr>
          <w:rFonts w:ascii="Tahoma" w:hAnsi="Tahoma"/>
          <w:sz w:val="20"/>
        </w:rPr>
      </w:pPr>
      <w:r>
        <w:rPr>
          <w:rFonts w:ascii="Tahoma" w:hAnsi="Tahoma"/>
          <w:color w:val="221F1F"/>
          <w:sz w:val="20"/>
        </w:rPr>
        <w:t>Physical</w:t>
      </w:r>
      <w:r>
        <w:rPr>
          <w:rFonts w:ascii="Tahoma" w:hAnsi="Tahoma"/>
          <w:color w:val="221F1F"/>
          <w:spacing w:val="11"/>
          <w:sz w:val="20"/>
        </w:rPr>
        <w:t xml:space="preserve"> </w:t>
      </w:r>
      <w:r>
        <w:rPr>
          <w:rFonts w:ascii="Tahoma" w:hAnsi="Tahoma"/>
          <w:color w:val="221F1F"/>
          <w:sz w:val="20"/>
        </w:rPr>
        <w:t>Education</w:t>
      </w:r>
      <w:r>
        <w:rPr>
          <w:rFonts w:ascii="Tahoma" w:hAnsi="Tahoma"/>
          <w:color w:val="221F1F"/>
          <w:spacing w:val="12"/>
          <w:sz w:val="20"/>
        </w:rPr>
        <w:t xml:space="preserve"> </w:t>
      </w:r>
      <w:r>
        <w:rPr>
          <w:rFonts w:ascii="Tahoma" w:hAnsi="Tahoma"/>
          <w:color w:val="221F1F"/>
          <w:sz w:val="20"/>
        </w:rPr>
        <w:t>is</w:t>
      </w:r>
      <w:r>
        <w:rPr>
          <w:rFonts w:ascii="Tahoma" w:hAnsi="Tahoma"/>
          <w:color w:val="221F1F"/>
          <w:spacing w:val="13"/>
          <w:sz w:val="20"/>
        </w:rPr>
        <w:t xml:space="preserve"> </w:t>
      </w:r>
      <w:r>
        <w:rPr>
          <w:rFonts w:ascii="Tahoma" w:hAnsi="Tahoma"/>
          <w:color w:val="221F1F"/>
          <w:sz w:val="20"/>
        </w:rPr>
        <w:t>not</w:t>
      </w:r>
      <w:r>
        <w:rPr>
          <w:rFonts w:ascii="Tahoma" w:hAnsi="Tahoma"/>
          <w:color w:val="221F1F"/>
          <w:spacing w:val="15"/>
          <w:sz w:val="20"/>
        </w:rPr>
        <w:t xml:space="preserve"> </w:t>
      </w:r>
      <w:r>
        <w:rPr>
          <w:rFonts w:ascii="Tahoma" w:hAnsi="Tahoma"/>
          <w:color w:val="221F1F"/>
          <w:sz w:val="20"/>
        </w:rPr>
        <w:t>required</w:t>
      </w:r>
    </w:p>
    <w:p w14:paraId="6082E5C9" w14:textId="10125785" w:rsidR="0019442F" w:rsidRDefault="008F40BF">
      <w:pPr>
        <w:pStyle w:val="ListParagraph"/>
        <w:numPr>
          <w:ilvl w:val="0"/>
          <w:numId w:val="34"/>
        </w:numPr>
        <w:tabs>
          <w:tab w:val="left" w:pos="723"/>
          <w:tab w:val="left" w:pos="724"/>
        </w:tabs>
        <w:spacing w:before="9"/>
        <w:ind w:left="723" w:hanging="361"/>
        <w:rPr>
          <w:rFonts w:ascii="Tahoma" w:hAnsi="Tahoma"/>
          <w:sz w:val="20"/>
        </w:rPr>
      </w:pPr>
      <w:r>
        <w:rPr>
          <w:rFonts w:ascii="Tahoma" w:hAnsi="Tahoma"/>
          <w:color w:val="221F1F"/>
          <w:sz w:val="20"/>
        </w:rPr>
        <w:t>Online</w:t>
      </w:r>
      <w:r>
        <w:rPr>
          <w:rFonts w:ascii="Tahoma" w:hAnsi="Tahoma"/>
          <w:color w:val="221F1F"/>
          <w:spacing w:val="34"/>
          <w:sz w:val="20"/>
        </w:rPr>
        <w:t xml:space="preserve"> </w:t>
      </w:r>
      <w:r>
        <w:rPr>
          <w:rFonts w:ascii="Tahoma" w:hAnsi="Tahoma"/>
          <w:color w:val="221F1F"/>
          <w:sz w:val="20"/>
        </w:rPr>
        <w:t>course</w:t>
      </w:r>
      <w:r>
        <w:rPr>
          <w:rFonts w:ascii="Tahoma" w:hAnsi="Tahoma"/>
          <w:color w:val="221F1F"/>
          <w:spacing w:val="32"/>
          <w:sz w:val="20"/>
        </w:rPr>
        <w:t xml:space="preserve"> </w:t>
      </w:r>
      <w:r>
        <w:rPr>
          <w:rFonts w:ascii="Tahoma" w:hAnsi="Tahoma"/>
          <w:color w:val="221F1F"/>
          <w:sz w:val="20"/>
        </w:rPr>
        <w:t>is</w:t>
      </w:r>
      <w:r>
        <w:rPr>
          <w:rFonts w:ascii="Tahoma" w:hAnsi="Tahoma"/>
          <w:color w:val="221F1F"/>
          <w:spacing w:val="35"/>
          <w:sz w:val="20"/>
        </w:rPr>
        <w:t xml:space="preserve"> </w:t>
      </w:r>
      <w:r>
        <w:rPr>
          <w:rFonts w:ascii="Tahoma" w:hAnsi="Tahoma"/>
          <w:color w:val="221F1F"/>
          <w:sz w:val="20"/>
        </w:rPr>
        <w:t>no</w:t>
      </w:r>
      <w:r w:rsidR="00E2558C">
        <w:rPr>
          <w:rFonts w:ascii="Tahoma" w:hAnsi="Tahoma"/>
          <w:color w:val="221F1F"/>
          <w:sz w:val="20"/>
        </w:rPr>
        <w:t xml:space="preserve"> </w:t>
      </w:r>
      <w:r>
        <w:rPr>
          <w:rFonts w:ascii="Tahoma" w:hAnsi="Tahoma"/>
          <w:color w:val="221F1F"/>
          <w:sz w:val="20"/>
        </w:rPr>
        <w:t>required</w:t>
      </w:r>
    </w:p>
    <w:p w14:paraId="18B64848" w14:textId="77777777" w:rsidR="0019442F" w:rsidRDefault="008F40BF">
      <w:pPr>
        <w:spacing w:before="195" w:line="283" w:lineRule="auto"/>
        <w:ind w:left="363"/>
        <w:rPr>
          <w:rFonts w:ascii="Tahoma"/>
          <w:sz w:val="19"/>
        </w:rPr>
      </w:pPr>
      <w:r>
        <w:rPr>
          <w:rFonts w:ascii="Tahoma"/>
          <w:color w:val="221F1F"/>
          <w:w w:val="105"/>
          <w:sz w:val="19"/>
        </w:rPr>
        <w:t>What</w:t>
      </w:r>
      <w:r>
        <w:rPr>
          <w:rFonts w:ascii="Tahoma"/>
          <w:color w:val="221F1F"/>
          <w:spacing w:val="-2"/>
          <w:w w:val="105"/>
          <w:sz w:val="19"/>
        </w:rPr>
        <w:t xml:space="preserve"> </w:t>
      </w:r>
      <w:r>
        <w:rPr>
          <w:rFonts w:ascii="Tahoma"/>
          <w:color w:val="221F1F"/>
          <w:w w:val="105"/>
          <w:sz w:val="19"/>
        </w:rPr>
        <w:t>is</w:t>
      </w:r>
      <w:r>
        <w:rPr>
          <w:rFonts w:ascii="Tahoma"/>
          <w:color w:val="221F1F"/>
          <w:spacing w:val="3"/>
          <w:w w:val="105"/>
          <w:sz w:val="19"/>
        </w:rPr>
        <w:t xml:space="preserve"> </w:t>
      </w:r>
      <w:r>
        <w:rPr>
          <w:rFonts w:ascii="Tahoma"/>
          <w:color w:val="221F1F"/>
          <w:w w:val="105"/>
          <w:sz w:val="19"/>
        </w:rPr>
        <w:t>the</w:t>
      </w:r>
      <w:r>
        <w:rPr>
          <w:rFonts w:ascii="Tahoma"/>
          <w:color w:val="221F1F"/>
          <w:spacing w:val="4"/>
          <w:w w:val="105"/>
          <w:sz w:val="19"/>
        </w:rPr>
        <w:t xml:space="preserve"> </w:t>
      </w:r>
      <w:r>
        <w:rPr>
          <w:rFonts w:ascii="Tahoma"/>
          <w:color w:val="221F1F"/>
          <w:w w:val="105"/>
          <w:sz w:val="19"/>
        </w:rPr>
        <w:t>difference</w:t>
      </w:r>
      <w:r>
        <w:rPr>
          <w:rFonts w:ascii="Tahoma"/>
          <w:color w:val="221F1F"/>
          <w:spacing w:val="4"/>
          <w:w w:val="105"/>
          <w:sz w:val="19"/>
        </w:rPr>
        <w:t xml:space="preserve"> </w:t>
      </w:r>
      <w:r>
        <w:rPr>
          <w:rFonts w:ascii="Tahoma"/>
          <w:color w:val="221F1F"/>
          <w:w w:val="105"/>
          <w:sz w:val="19"/>
        </w:rPr>
        <w:t>between</w:t>
      </w:r>
      <w:r>
        <w:rPr>
          <w:rFonts w:ascii="Tahoma"/>
          <w:color w:val="221F1F"/>
          <w:spacing w:val="6"/>
          <w:w w:val="105"/>
          <w:sz w:val="19"/>
        </w:rPr>
        <w:t xml:space="preserve"> </w:t>
      </w:r>
      <w:r>
        <w:rPr>
          <w:rFonts w:ascii="Tahoma"/>
          <w:color w:val="221F1F"/>
          <w:w w:val="105"/>
          <w:sz w:val="19"/>
        </w:rPr>
        <w:t>the</w:t>
      </w:r>
      <w:r>
        <w:rPr>
          <w:rFonts w:ascii="Tahoma"/>
          <w:color w:val="221F1F"/>
          <w:spacing w:val="7"/>
          <w:w w:val="105"/>
          <w:sz w:val="19"/>
        </w:rPr>
        <w:t xml:space="preserve"> </w:t>
      </w:r>
      <w:r>
        <w:rPr>
          <w:rFonts w:ascii="Tahoma"/>
          <w:color w:val="221F1F"/>
          <w:w w:val="105"/>
          <w:sz w:val="19"/>
        </w:rPr>
        <w:t>CTE Pathway</w:t>
      </w:r>
      <w:r>
        <w:rPr>
          <w:rFonts w:ascii="Tahoma"/>
          <w:color w:val="221F1F"/>
          <w:spacing w:val="5"/>
          <w:w w:val="105"/>
          <w:sz w:val="19"/>
        </w:rPr>
        <w:t xml:space="preserve"> </w:t>
      </w:r>
      <w:r>
        <w:rPr>
          <w:rFonts w:ascii="Tahoma"/>
          <w:color w:val="221F1F"/>
          <w:w w:val="105"/>
          <w:sz w:val="19"/>
        </w:rPr>
        <w:t>option</w:t>
      </w:r>
      <w:r>
        <w:rPr>
          <w:rFonts w:ascii="Tahoma"/>
          <w:color w:val="221F1F"/>
          <w:spacing w:val="-60"/>
          <w:w w:val="105"/>
          <w:sz w:val="19"/>
        </w:rPr>
        <w:t xml:space="preserve"> </w:t>
      </w:r>
      <w:r>
        <w:rPr>
          <w:rFonts w:ascii="Tahoma"/>
          <w:color w:val="221F1F"/>
          <w:w w:val="105"/>
          <w:sz w:val="19"/>
        </w:rPr>
        <w:t>and</w:t>
      </w:r>
      <w:r>
        <w:rPr>
          <w:rFonts w:ascii="Tahoma"/>
          <w:color w:val="221F1F"/>
          <w:spacing w:val="7"/>
          <w:w w:val="105"/>
          <w:sz w:val="19"/>
        </w:rPr>
        <w:t xml:space="preserve"> </w:t>
      </w:r>
      <w:r>
        <w:rPr>
          <w:rFonts w:ascii="Tahoma"/>
          <w:color w:val="221F1F"/>
          <w:w w:val="105"/>
          <w:sz w:val="19"/>
        </w:rPr>
        <w:t>the</w:t>
      </w:r>
      <w:r>
        <w:rPr>
          <w:rFonts w:ascii="Tahoma"/>
          <w:color w:val="221F1F"/>
          <w:spacing w:val="9"/>
          <w:w w:val="105"/>
          <w:sz w:val="19"/>
        </w:rPr>
        <w:t xml:space="preserve"> </w:t>
      </w:r>
      <w:r>
        <w:rPr>
          <w:rFonts w:ascii="Tahoma"/>
          <w:color w:val="221F1F"/>
          <w:w w:val="105"/>
          <w:sz w:val="19"/>
        </w:rPr>
        <w:t>24-credit</w:t>
      </w:r>
      <w:r>
        <w:rPr>
          <w:rFonts w:ascii="Tahoma"/>
          <w:color w:val="221F1F"/>
          <w:spacing w:val="-32"/>
          <w:w w:val="105"/>
          <w:sz w:val="19"/>
        </w:rPr>
        <w:t xml:space="preserve"> </w:t>
      </w:r>
      <w:r>
        <w:rPr>
          <w:rFonts w:ascii="Tahoma"/>
          <w:color w:val="221F1F"/>
          <w:w w:val="105"/>
          <w:sz w:val="19"/>
        </w:rPr>
        <w:t>option?</w:t>
      </w:r>
    </w:p>
    <w:p w14:paraId="23FFBA17" w14:textId="77777777" w:rsidR="0019442F" w:rsidRDefault="008F40BF">
      <w:pPr>
        <w:pStyle w:val="ListParagraph"/>
        <w:numPr>
          <w:ilvl w:val="0"/>
          <w:numId w:val="34"/>
        </w:numPr>
        <w:tabs>
          <w:tab w:val="left" w:pos="723"/>
          <w:tab w:val="left" w:pos="724"/>
        </w:tabs>
        <w:spacing w:before="58"/>
        <w:ind w:left="723" w:hanging="361"/>
        <w:rPr>
          <w:rFonts w:ascii="Tahoma" w:hAnsi="Tahoma"/>
          <w:sz w:val="20"/>
        </w:rPr>
      </w:pPr>
      <w:r>
        <w:rPr>
          <w:rFonts w:ascii="Tahoma" w:hAnsi="Tahoma"/>
          <w:color w:val="221F1F"/>
          <w:sz w:val="20"/>
        </w:rPr>
        <w:t>At</w:t>
      </w:r>
      <w:r>
        <w:rPr>
          <w:rFonts w:ascii="Tahoma" w:hAnsi="Tahoma"/>
          <w:color w:val="221F1F"/>
          <w:spacing w:val="6"/>
          <w:sz w:val="20"/>
        </w:rPr>
        <w:t xml:space="preserve"> </w:t>
      </w:r>
      <w:r>
        <w:rPr>
          <w:rFonts w:ascii="Tahoma" w:hAnsi="Tahoma"/>
          <w:color w:val="221F1F"/>
          <w:sz w:val="20"/>
        </w:rPr>
        <w:t>least</w:t>
      </w:r>
      <w:r>
        <w:rPr>
          <w:rFonts w:ascii="Tahoma" w:hAnsi="Tahoma"/>
          <w:color w:val="221F1F"/>
          <w:spacing w:val="9"/>
          <w:sz w:val="20"/>
        </w:rPr>
        <w:t xml:space="preserve"> </w:t>
      </w:r>
      <w:r>
        <w:rPr>
          <w:rFonts w:ascii="Tahoma" w:hAnsi="Tahoma"/>
          <w:color w:val="221F1F"/>
          <w:sz w:val="20"/>
        </w:rPr>
        <w:t>18</w:t>
      </w:r>
      <w:r>
        <w:rPr>
          <w:rFonts w:ascii="Tahoma" w:hAnsi="Tahoma"/>
          <w:color w:val="221F1F"/>
          <w:spacing w:val="8"/>
          <w:sz w:val="20"/>
        </w:rPr>
        <w:t xml:space="preserve"> </w:t>
      </w:r>
      <w:r>
        <w:rPr>
          <w:rFonts w:ascii="Tahoma" w:hAnsi="Tahoma"/>
          <w:color w:val="221F1F"/>
          <w:sz w:val="20"/>
        </w:rPr>
        <w:t>credits</w:t>
      </w:r>
      <w:r>
        <w:rPr>
          <w:rFonts w:ascii="Tahoma" w:hAnsi="Tahoma"/>
          <w:color w:val="221F1F"/>
          <w:spacing w:val="8"/>
          <w:sz w:val="20"/>
        </w:rPr>
        <w:t xml:space="preserve"> </w:t>
      </w:r>
      <w:r>
        <w:rPr>
          <w:rFonts w:ascii="Tahoma" w:hAnsi="Tahoma"/>
          <w:color w:val="221F1F"/>
          <w:sz w:val="20"/>
        </w:rPr>
        <w:t>are</w:t>
      </w:r>
      <w:r>
        <w:rPr>
          <w:rFonts w:ascii="Tahoma" w:hAnsi="Tahoma"/>
          <w:color w:val="221F1F"/>
          <w:spacing w:val="5"/>
          <w:sz w:val="20"/>
        </w:rPr>
        <w:t xml:space="preserve"> </w:t>
      </w:r>
      <w:r>
        <w:rPr>
          <w:rFonts w:ascii="Tahoma" w:hAnsi="Tahoma"/>
          <w:color w:val="221F1F"/>
          <w:sz w:val="20"/>
        </w:rPr>
        <w:t>required</w:t>
      </w:r>
    </w:p>
    <w:p w14:paraId="2492C638" w14:textId="77777777" w:rsidR="0019442F" w:rsidRDefault="008F40BF">
      <w:pPr>
        <w:pStyle w:val="ListParagraph"/>
        <w:numPr>
          <w:ilvl w:val="0"/>
          <w:numId w:val="34"/>
        </w:numPr>
        <w:tabs>
          <w:tab w:val="left" w:pos="723"/>
          <w:tab w:val="left" w:pos="724"/>
        </w:tabs>
        <w:spacing w:before="3"/>
        <w:ind w:left="723" w:hanging="361"/>
        <w:rPr>
          <w:rFonts w:ascii="Tahoma" w:hAnsi="Tahoma"/>
          <w:sz w:val="20"/>
        </w:rPr>
      </w:pPr>
      <w:r>
        <w:rPr>
          <w:rFonts w:ascii="Tahoma" w:hAnsi="Tahoma"/>
          <w:color w:val="221F1F"/>
          <w:sz w:val="20"/>
        </w:rPr>
        <w:t>4</w:t>
      </w:r>
      <w:r>
        <w:rPr>
          <w:rFonts w:ascii="Tahoma" w:hAnsi="Tahoma"/>
          <w:color w:val="221F1F"/>
          <w:spacing w:val="7"/>
          <w:sz w:val="20"/>
        </w:rPr>
        <w:t xml:space="preserve"> </w:t>
      </w:r>
      <w:r>
        <w:rPr>
          <w:rFonts w:ascii="Tahoma" w:hAnsi="Tahoma"/>
          <w:color w:val="221F1F"/>
          <w:sz w:val="20"/>
        </w:rPr>
        <w:t>elective</w:t>
      </w:r>
      <w:r>
        <w:rPr>
          <w:rFonts w:ascii="Tahoma" w:hAnsi="Tahoma"/>
          <w:color w:val="221F1F"/>
          <w:spacing w:val="9"/>
          <w:sz w:val="20"/>
        </w:rPr>
        <w:t xml:space="preserve"> </w:t>
      </w:r>
      <w:r>
        <w:rPr>
          <w:rFonts w:ascii="Tahoma" w:hAnsi="Tahoma"/>
          <w:color w:val="221F1F"/>
          <w:sz w:val="20"/>
        </w:rPr>
        <w:t>credits</w:t>
      </w:r>
      <w:r>
        <w:rPr>
          <w:rFonts w:ascii="Tahoma" w:hAnsi="Tahoma"/>
          <w:color w:val="221F1F"/>
          <w:spacing w:val="4"/>
          <w:sz w:val="20"/>
        </w:rPr>
        <w:t xml:space="preserve"> </w:t>
      </w:r>
      <w:r>
        <w:rPr>
          <w:rFonts w:ascii="Tahoma" w:hAnsi="Tahoma"/>
          <w:color w:val="221F1F"/>
          <w:sz w:val="20"/>
        </w:rPr>
        <w:t>instead</w:t>
      </w:r>
      <w:r>
        <w:rPr>
          <w:rFonts w:ascii="Tahoma" w:hAnsi="Tahoma"/>
          <w:color w:val="221F1F"/>
          <w:spacing w:val="6"/>
          <w:sz w:val="20"/>
        </w:rPr>
        <w:t xml:space="preserve"> </w:t>
      </w:r>
      <w:r>
        <w:rPr>
          <w:rFonts w:ascii="Tahoma" w:hAnsi="Tahoma"/>
          <w:color w:val="221F1F"/>
          <w:sz w:val="20"/>
        </w:rPr>
        <w:t>of</w:t>
      </w:r>
      <w:r>
        <w:rPr>
          <w:rFonts w:ascii="Tahoma" w:hAnsi="Tahoma"/>
          <w:color w:val="221F1F"/>
          <w:spacing w:val="6"/>
          <w:sz w:val="20"/>
        </w:rPr>
        <w:t xml:space="preserve"> </w:t>
      </w:r>
      <w:r>
        <w:rPr>
          <w:rFonts w:ascii="Tahoma" w:hAnsi="Tahoma"/>
          <w:color w:val="221F1F"/>
          <w:sz w:val="20"/>
        </w:rPr>
        <w:t>8</w:t>
      </w:r>
    </w:p>
    <w:p w14:paraId="2DCB1F39" w14:textId="77777777" w:rsidR="0019442F" w:rsidRDefault="008F40BF">
      <w:pPr>
        <w:pStyle w:val="ListParagraph"/>
        <w:numPr>
          <w:ilvl w:val="1"/>
          <w:numId w:val="34"/>
        </w:numPr>
        <w:tabs>
          <w:tab w:val="left" w:pos="1036"/>
        </w:tabs>
        <w:spacing w:before="23" w:line="216" w:lineRule="auto"/>
        <w:ind w:right="947"/>
        <w:rPr>
          <w:rFonts w:ascii="Tahoma" w:hAnsi="Tahoma"/>
          <w:sz w:val="20"/>
        </w:rPr>
      </w:pPr>
      <w:r>
        <w:rPr>
          <w:rFonts w:ascii="Tahoma" w:hAnsi="Tahoma"/>
          <w:color w:val="221F1F"/>
          <w:sz w:val="20"/>
        </w:rPr>
        <w:t>2</w:t>
      </w:r>
      <w:r>
        <w:rPr>
          <w:rFonts w:ascii="Tahoma" w:hAnsi="Tahoma"/>
          <w:color w:val="221F1F"/>
          <w:spacing w:val="-5"/>
          <w:sz w:val="20"/>
        </w:rPr>
        <w:t xml:space="preserve"> </w:t>
      </w:r>
      <w:r>
        <w:rPr>
          <w:rFonts w:ascii="Tahoma" w:hAnsi="Tahoma"/>
          <w:color w:val="221F1F"/>
          <w:sz w:val="20"/>
        </w:rPr>
        <w:t>credits</w:t>
      </w:r>
      <w:r>
        <w:rPr>
          <w:rFonts w:ascii="Tahoma" w:hAnsi="Tahoma"/>
          <w:color w:val="221F1F"/>
          <w:spacing w:val="-10"/>
          <w:sz w:val="20"/>
        </w:rPr>
        <w:t xml:space="preserve"> </w:t>
      </w:r>
      <w:r>
        <w:rPr>
          <w:rFonts w:ascii="Tahoma" w:hAnsi="Tahoma"/>
          <w:color w:val="221F1F"/>
          <w:sz w:val="20"/>
        </w:rPr>
        <w:t>in</w:t>
      </w:r>
      <w:r>
        <w:rPr>
          <w:rFonts w:ascii="Tahoma" w:hAnsi="Tahoma"/>
          <w:color w:val="221F1F"/>
          <w:spacing w:val="-5"/>
          <w:sz w:val="20"/>
        </w:rPr>
        <w:t xml:space="preserve"> </w:t>
      </w:r>
      <w:r>
        <w:rPr>
          <w:rFonts w:ascii="Tahoma" w:hAnsi="Tahoma"/>
          <w:color w:val="221F1F"/>
          <w:sz w:val="20"/>
        </w:rPr>
        <w:t>CTE</w:t>
      </w:r>
      <w:r>
        <w:rPr>
          <w:rFonts w:ascii="Tahoma" w:hAnsi="Tahoma"/>
          <w:color w:val="221F1F"/>
          <w:spacing w:val="-3"/>
          <w:sz w:val="20"/>
        </w:rPr>
        <w:t xml:space="preserve"> </w:t>
      </w:r>
      <w:r>
        <w:rPr>
          <w:rFonts w:ascii="Tahoma" w:hAnsi="Tahoma"/>
          <w:color w:val="221F1F"/>
          <w:sz w:val="20"/>
        </w:rPr>
        <w:t>courses,</w:t>
      </w:r>
      <w:r>
        <w:rPr>
          <w:rFonts w:ascii="Tahoma" w:hAnsi="Tahoma"/>
          <w:color w:val="221F1F"/>
          <w:spacing w:val="-6"/>
          <w:sz w:val="20"/>
        </w:rPr>
        <w:t xml:space="preserve"> </w:t>
      </w:r>
      <w:r>
        <w:rPr>
          <w:rFonts w:ascii="Tahoma" w:hAnsi="Tahoma"/>
          <w:color w:val="221F1F"/>
          <w:sz w:val="20"/>
        </w:rPr>
        <w:t>must</w:t>
      </w:r>
      <w:r>
        <w:rPr>
          <w:rFonts w:ascii="Tahoma" w:hAnsi="Tahoma"/>
          <w:color w:val="221F1F"/>
          <w:spacing w:val="-5"/>
          <w:sz w:val="20"/>
        </w:rPr>
        <w:t xml:space="preserve"> </w:t>
      </w:r>
      <w:r>
        <w:rPr>
          <w:rFonts w:ascii="Tahoma" w:hAnsi="Tahoma"/>
          <w:color w:val="221F1F"/>
          <w:sz w:val="20"/>
        </w:rPr>
        <w:t>result</w:t>
      </w:r>
      <w:r>
        <w:rPr>
          <w:rFonts w:ascii="Tahoma" w:hAnsi="Tahoma"/>
          <w:color w:val="221F1F"/>
          <w:spacing w:val="-7"/>
          <w:sz w:val="20"/>
        </w:rPr>
        <w:t xml:space="preserve"> </w:t>
      </w:r>
      <w:r>
        <w:rPr>
          <w:rFonts w:ascii="Tahoma" w:hAnsi="Tahoma"/>
          <w:color w:val="221F1F"/>
          <w:sz w:val="20"/>
        </w:rPr>
        <w:t>in</w:t>
      </w:r>
      <w:r>
        <w:rPr>
          <w:rFonts w:ascii="Tahoma" w:hAnsi="Tahoma"/>
          <w:color w:val="221F1F"/>
          <w:spacing w:val="-60"/>
          <w:sz w:val="20"/>
        </w:rPr>
        <w:t xml:space="preserve"> </w:t>
      </w:r>
      <w:r>
        <w:rPr>
          <w:rFonts w:ascii="Tahoma" w:hAnsi="Tahoma"/>
          <w:color w:val="221F1F"/>
          <w:sz w:val="20"/>
        </w:rPr>
        <w:t>completion</w:t>
      </w:r>
      <w:r>
        <w:rPr>
          <w:rFonts w:ascii="Tahoma" w:hAnsi="Tahoma"/>
          <w:color w:val="221F1F"/>
          <w:spacing w:val="1"/>
          <w:sz w:val="20"/>
        </w:rPr>
        <w:t xml:space="preserve"> </w:t>
      </w:r>
      <w:r>
        <w:rPr>
          <w:rFonts w:ascii="Tahoma" w:hAnsi="Tahoma"/>
          <w:color w:val="221F1F"/>
          <w:sz w:val="20"/>
        </w:rPr>
        <w:t>and</w:t>
      </w:r>
      <w:r>
        <w:rPr>
          <w:rFonts w:ascii="Tahoma" w:hAnsi="Tahoma"/>
          <w:color w:val="221F1F"/>
          <w:spacing w:val="1"/>
          <w:sz w:val="20"/>
        </w:rPr>
        <w:t xml:space="preserve"> </w:t>
      </w:r>
      <w:r>
        <w:rPr>
          <w:rFonts w:ascii="Tahoma" w:hAnsi="Tahoma"/>
          <w:color w:val="221F1F"/>
          <w:sz w:val="20"/>
        </w:rPr>
        <w:t>industry</w:t>
      </w:r>
      <w:r>
        <w:rPr>
          <w:rFonts w:ascii="Tahoma" w:hAnsi="Tahoma"/>
          <w:color w:val="221F1F"/>
          <w:spacing w:val="1"/>
          <w:sz w:val="20"/>
        </w:rPr>
        <w:t xml:space="preserve"> </w:t>
      </w:r>
      <w:r>
        <w:rPr>
          <w:rFonts w:ascii="Tahoma" w:hAnsi="Tahoma"/>
          <w:color w:val="221F1F"/>
          <w:sz w:val="20"/>
        </w:rPr>
        <w:t>certification</w:t>
      </w:r>
    </w:p>
    <w:p w14:paraId="64798F1E" w14:textId="77777777" w:rsidR="0019442F" w:rsidRDefault="008F40BF">
      <w:pPr>
        <w:pStyle w:val="ListParagraph"/>
        <w:numPr>
          <w:ilvl w:val="1"/>
          <w:numId w:val="34"/>
        </w:numPr>
        <w:tabs>
          <w:tab w:val="left" w:pos="1036"/>
        </w:tabs>
        <w:spacing w:before="40" w:line="213" w:lineRule="auto"/>
        <w:ind w:right="100" w:hanging="314"/>
        <w:rPr>
          <w:rFonts w:ascii="Tahoma" w:hAnsi="Tahoma"/>
          <w:sz w:val="20"/>
        </w:rPr>
      </w:pPr>
      <w:r>
        <w:rPr>
          <w:rFonts w:ascii="Tahoma" w:hAnsi="Tahoma"/>
          <w:color w:val="221F1F"/>
          <w:sz w:val="20"/>
        </w:rPr>
        <w:t>2 credits in work-based learning programs or up</w:t>
      </w:r>
      <w:r>
        <w:rPr>
          <w:rFonts w:ascii="Tahoma" w:hAnsi="Tahoma"/>
          <w:color w:val="221F1F"/>
          <w:spacing w:val="-60"/>
          <w:sz w:val="20"/>
        </w:rPr>
        <w:t xml:space="preserve"> </w:t>
      </w:r>
      <w:r>
        <w:rPr>
          <w:rFonts w:ascii="Tahoma" w:hAnsi="Tahoma"/>
          <w:color w:val="221F1F"/>
          <w:sz w:val="20"/>
        </w:rPr>
        <w:t>to</w:t>
      </w:r>
      <w:r>
        <w:rPr>
          <w:rFonts w:ascii="Tahoma" w:hAnsi="Tahoma"/>
          <w:color w:val="221F1F"/>
          <w:spacing w:val="-4"/>
          <w:sz w:val="20"/>
        </w:rPr>
        <w:t xml:space="preserve"> </w:t>
      </w:r>
      <w:r>
        <w:rPr>
          <w:rFonts w:ascii="Tahoma" w:hAnsi="Tahoma"/>
          <w:color w:val="221F1F"/>
          <w:sz w:val="20"/>
        </w:rPr>
        <w:t>2 elective</w:t>
      </w:r>
      <w:r>
        <w:rPr>
          <w:rFonts w:ascii="Tahoma" w:hAnsi="Tahoma"/>
          <w:color w:val="221F1F"/>
          <w:spacing w:val="2"/>
          <w:sz w:val="20"/>
        </w:rPr>
        <w:t xml:space="preserve"> </w:t>
      </w:r>
      <w:r>
        <w:rPr>
          <w:rFonts w:ascii="Tahoma" w:hAnsi="Tahoma"/>
          <w:color w:val="221F1F"/>
          <w:sz w:val="20"/>
        </w:rPr>
        <w:t>credits</w:t>
      </w:r>
      <w:r>
        <w:rPr>
          <w:rFonts w:ascii="Tahoma" w:hAnsi="Tahoma"/>
          <w:color w:val="221F1F"/>
          <w:spacing w:val="-2"/>
          <w:sz w:val="20"/>
        </w:rPr>
        <w:t xml:space="preserve"> </w:t>
      </w:r>
      <w:r>
        <w:rPr>
          <w:rFonts w:ascii="Tahoma" w:hAnsi="Tahoma"/>
          <w:color w:val="221F1F"/>
          <w:sz w:val="20"/>
        </w:rPr>
        <w:t>including</w:t>
      </w:r>
      <w:r>
        <w:rPr>
          <w:rFonts w:ascii="Tahoma" w:hAnsi="Tahoma"/>
          <w:color w:val="221F1F"/>
          <w:spacing w:val="1"/>
          <w:sz w:val="20"/>
        </w:rPr>
        <w:t xml:space="preserve"> </w:t>
      </w:r>
      <w:r>
        <w:rPr>
          <w:rFonts w:ascii="Tahoma" w:hAnsi="Tahoma"/>
          <w:color w:val="221F1F"/>
          <w:sz w:val="20"/>
        </w:rPr>
        <w:t>financial</w:t>
      </w:r>
      <w:r>
        <w:rPr>
          <w:rFonts w:ascii="Tahoma" w:hAnsi="Tahoma"/>
          <w:color w:val="221F1F"/>
          <w:spacing w:val="-5"/>
          <w:sz w:val="20"/>
        </w:rPr>
        <w:t xml:space="preserve"> </w:t>
      </w:r>
      <w:r>
        <w:rPr>
          <w:rFonts w:ascii="Tahoma" w:hAnsi="Tahoma"/>
          <w:color w:val="221F1F"/>
          <w:sz w:val="20"/>
        </w:rPr>
        <w:t>literacy</w:t>
      </w:r>
    </w:p>
    <w:p w14:paraId="267461B1" w14:textId="77777777" w:rsidR="0019442F" w:rsidRDefault="008F40BF">
      <w:pPr>
        <w:pStyle w:val="ListParagraph"/>
        <w:numPr>
          <w:ilvl w:val="0"/>
          <w:numId w:val="34"/>
        </w:numPr>
        <w:tabs>
          <w:tab w:val="left" w:pos="718"/>
          <w:tab w:val="left" w:pos="719"/>
        </w:tabs>
        <w:spacing w:before="14"/>
        <w:ind w:hanging="361"/>
        <w:rPr>
          <w:rFonts w:ascii="Tahoma" w:hAnsi="Tahoma"/>
          <w:sz w:val="20"/>
        </w:rPr>
      </w:pPr>
      <w:r>
        <w:rPr>
          <w:rFonts w:ascii="Tahoma" w:hAnsi="Tahoma"/>
          <w:color w:val="221F1F"/>
          <w:sz w:val="20"/>
        </w:rPr>
        <w:t>Physical</w:t>
      </w:r>
      <w:r>
        <w:rPr>
          <w:rFonts w:ascii="Tahoma" w:hAnsi="Tahoma"/>
          <w:color w:val="221F1F"/>
          <w:spacing w:val="12"/>
          <w:sz w:val="20"/>
        </w:rPr>
        <w:t xml:space="preserve"> </w:t>
      </w:r>
      <w:r>
        <w:rPr>
          <w:rFonts w:ascii="Tahoma" w:hAnsi="Tahoma"/>
          <w:color w:val="221F1F"/>
          <w:sz w:val="20"/>
        </w:rPr>
        <w:t>Education</w:t>
      </w:r>
      <w:r>
        <w:rPr>
          <w:rFonts w:ascii="Tahoma" w:hAnsi="Tahoma"/>
          <w:color w:val="221F1F"/>
          <w:spacing w:val="12"/>
          <w:sz w:val="20"/>
        </w:rPr>
        <w:t xml:space="preserve"> </w:t>
      </w:r>
      <w:r>
        <w:rPr>
          <w:rFonts w:ascii="Tahoma" w:hAnsi="Tahoma"/>
          <w:color w:val="221F1F"/>
          <w:sz w:val="20"/>
        </w:rPr>
        <w:t>is</w:t>
      </w:r>
      <w:r>
        <w:rPr>
          <w:rFonts w:ascii="Tahoma" w:hAnsi="Tahoma"/>
          <w:color w:val="221F1F"/>
          <w:spacing w:val="14"/>
          <w:sz w:val="20"/>
        </w:rPr>
        <w:t xml:space="preserve"> </w:t>
      </w:r>
      <w:r>
        <w:rPr>
          <w:rFonts w:ascii="Tahoma" w:hAnsi="Tahoma"/>
          <w:color w:val="221F1F"/>
          <w:sz w:val="20"/>
        </w:rPr>
        <w:t>not</w:t>
      </w:r>
      <w:r>
        <w:rPr>
          <w:rFonts w:ascii="Tahoma" w:hAnsi="Tahoma"/>
          <w:color w:val="221F1F"/>
          <w:spacing w:val="5"/>
          <w:sz w:val="20"/>
        </w:rPr>
        <w:t xml:space="preserve"> </w:t>
      </w:r>
      <w:r>
        <w:rPr>
          <w:rFonts w:ascii="Tahoma" w:hAnsi="Tahoma"/>
          <w:color w:val="221F1F"/>
          <w:sz w:val="20"/>
        </w:rPr>
        <w:t>required</w:t>
      </w:r>
    </w:p>
    <w:p w14:paraId="59D49D70" w14:textId="77777777" w:rsidR="0019442F" w:rsidRDefault="008F40BF">
      <w:pPr>
        <w:pStyle w:val="ListParagraph"/>
        <w:numPr>
          <w:ilvl w:val="0"/>
          <w:numId w:val="34"/>
        </w:numPr>
        <w:tabs>
          <w:tab w:val="left" w:pos="718"/>
          <w:tab w:val="left" w:pos="719"/>
        </w:tabs>
        <w:spacing w:before="14" w:line="244" w:lineRule="auto"/>
        <w:ind w:right="299"/>
        <w:rPr>
          <w:rFonts w:ascii="Tahoma" w:hAnsi="Tahoma"/>
          <w:sz w:val="20"/>
        </w:rPr>
      </w:pPr>
      <w:r>
        <w:rPr>
          <w:rFonts w:ascii="Tahoma" w:hAnsi="Tahoma"/>
          <w:color w:val="221F1F"/>
          <w:sz w:val="20"/>
        </w:rPr>
        <w:t>Fine</w:t>
      </w:r>
      <w:r>
        <w:rPr>
          <w:rFonts w:ascii="Tahoma" w:hAnsi="Tahoma"/>
          <w:color w:val="221F1F"/>
          <w:spacing w:val="4"/>
          <w:sz w:val="20"/>
        </w:rPr>
        <w:t xml:space="preserve"> </w:t>
      </w:r>
      <w:r>
        <w:rPr>
          <w:rFonts w:ascii="Tahoma" w:hAnsi="Tahoma"/>
          <w:color w:val="221F1F"/>
          <w:sz w:val="20"/>
        </w:rPr>
        <w:t>and</w:t>
      </w:r>
      <w:r>
        <w:rPr>
          <w:rFonts w:ascii="Tahoma" w:hAnsi="Tahoma"/>
          <w:color w:val="221F1F"/>
          <w:spacing w:val="4"/>
          <w:sz w:val="20"/>
        </w:rPr>
        <w:t xml:space="preserve"> </w:t>
      </w:r>
      <w:r>
        <w:rPr>
          <w:rFonts w:ascii="Tahoma" w:hAnsi="Tahoma"/>
          <w:color w:val="221F1F"/>
          <w:sz w:val="20"/>
        </w:rPr>
        <w:t>Performing</w:t>
      </w:r>
      <w:r>
        <w:rPr>
          <w:rFonts w:ascii="Tahoma" w:hAnsi="Tahoma"/>
          <w:color w:val="221F1F"/>
          <w:spacing w:val="4"/>
          <w:sz w:val="20"/>
        </w:rPr>
        <w:t xml:space="preserve"> </w:t>
      </w:r>
      <w:r>
        <w:rPr>
          <w:rFonts w:ascii="Tahoma" w:hAnsi="Tahoma"/>
          <w:color w:val="221F1F"/>
          <w:sz w:val="20"/>
        </w:rPr>
        <w:t>Arts,</w:t>
      </w:r>
      <w:r>
        <w:rPr>
          <w:rFonts w:ascii="Tahoma" w:hAnsi="Tahoma"/>
          <w:color w:val="221F1F"/>
          <w:spacing w:val="5"/>
          <w:sz w:val="20"/>
        </w:rPr>
        <w:t xml:space="preserve"> </w:t>
      </w:r>
      <w:r>
        <w:rPr>
          <w:rFonts w:ascii="Tahoma" w:hAnsi="Tahoma"/>
          <w:color w:val="221F1F"/>
          <w:sz w:val="20"/>
        </w:rPr>
        <w:t>Speech</w:t>
      </w:r>
      <w:r>
        <w:rPr>
          <w:rFonts w:ascii="Tahoma" w:hAnsi="Tahoma"/>
          <w:color w:val="221F1F"/>
          <w:spacing w:val="6"/>
          <w:sz w:val="20"/>
        </w:rPr>
        <w:t xml:space="preserve"> </w:t>
      </w:r>
      <w:r>
        <w:rPr>
          <w:rFonts w:ascii="Tahoma" w:hAnsi="Tahoma"/>
          <w:color w:val="221F1F"/>
          <w:sz w:val="20"/>
        </w:rPr>
        <w:t>and</w:t>
      </w:r>
      <w:r>
        <w:rPr>
          <w:rFonts w:ascii="Tahoma" w:hAnsi="Tahoma"/>
          <w:color w:val="221F1F"/>
          <w:spacing w:val="4"/>
          <w:sz w:val="20"/>
        </w:rPr>
        <w:t xml:space="preserve"> </w:t>
      </w:r>
      <w:r>
        <w:rPr>
          <w:rFonts w:ascii="Tahoma" w:hAnsi="Tahoma"/>
          <w:color w:val="221F1F"/>
          <w:sz w:val="20"/>
        </w:rPr>
        <w:t>Debate,</w:t>
      </w:r>
      <w:r>
        <w:rPr>
          <w:rFonts w:ascii="Tahoma" w:hAnsi="Tahoma"/>
          <w:color w:val="221F1F"/>
          <w:spacing w:val="2"/>
          <w:sz w:val="20"/>
        </w:rPr>
        <w:t xml:space="preserve"> </w:t>
      </w:r>
      <w:r>
        <w:rPr>
          <w:rFonts w:ascii="Tahoma" w:hAnsi="Tahoma"/>
          <w:color w:val="221F1F"/>
          <w:sz w:val="20"/>
        </w:rPr>
        <w:t>or</w:t>
      </w:r>
      <w:r>
        <w:rPr>
          <w:rFonts w:ascii="Tahoma" w:hAnsi="Tahoma"/>
          <w:color w:val="221F1F"/>
          <w:spacing w:val="-60"/>
          <w:sz w:val="20"/>
        </w:rPr>
        <w:t xml:space="preserve"> </w:t>
      </w:r>
      <w:r>
        <w:rPr>
          <w:rFonts w:ascii="Tahoma" w:hAnsi="Tahoma"/>
          <w:color w:val="221F1F"/>
          <w:sz w:val="20"/>
        </w:rPr>
        <w:t>Practical</w:t>
      </w:r>
      <w:r>
        <w:rPr>
          <w:rFonts w:ascii="Tahoma" w:hAnsi="Tahoma"/>
          <w:color w:val="221F1F"/>
          <w:spacing w:val="-4"/>
          <w:sz w:val="20"/>
        </w:rPr>
        <w:t xml:space="preserve"> </w:t>
      </w:r>
      <w:r>
        <w:rPr>
          <w:rFonts w:ascii="Tahoma" w:hAnsi="Tahoma"/>
          <w:color w:val="221F1F"/>
          <w:sz w:val="20"/>
        </w:rPr>
        <w:t>Arts</w:t>
      </w:r>
      <w:r>
        <w:rPr>
          <w:rFonts w:ascii="Tahoma" w:hAnsi="Tahoma"/>
          <w:color w:val="221F1F"/>
          <w:spacing w:val="-9"/>
          <w:sz w:val="20"/>
        </w:rPr>
        <w:t xml:space="preserve"> </w:t>
      </w:r>
      <w:r>
        <w:rPr>
          <w:rFonts w:ascii="Tahoma" w:hAnsi="Tahoma"/>
          <w:color w:val="221F1F"/>
          <w:sz w:val="20"/>
        </w:rPr>
        <w:t>is</w:t>
      </w:r>
      <w:r>
        <w:rPr>
          <w:rFonts w:ascii="Tahoma" w:hAnsi="Tahoma"/>
          <w:color w:val="221F1F"/>
          <w:spacing w:val="-5"/>
          <w:sz w:val="20"/>
        </w:rPr>
        <w:t xml:space="preserve"> </w:t>
      </w:r>
      <w:r>
        <w:rPr>
          <w:rFonts w:ascii="Tahoma" w:hAnsi="Tahoma"/>
          <w:color w:val="221F1F"/>
          <w:sz w:val="20"/>
        </w:rPr>
        <w:t>not</w:t>
      </w:r>
      <w:r>
        <w:rPr>
          <w:rFonts w:ascii="Tahoma" w:hAnsi="Tahoma"/>
          <w:color w:val="221F1F"/>
          <w:spacing w:val="-7"/>
          <w:sz w:val="20"/>
        </w:rPr>
        <w:t xml:space="preserve"> </w:t>
      </w:r>
      <w:r>
        <w:rPr>
          <w:rFonts w:ascii="Tahoma" w:hAnsi="Tahoma"/>
          <w:color w:val="221F1F"/>
          <w:sz w:val="20"/>
        </w:rPr>
        <w:t>required</w:t>
      </w:r>
    </w:p>
    <w:p w14:paraId="4CA8BF3B" w14:textId="4C545912" w:rsidR="0019442F" w:rsidRDefault="008F40BF">
      <w:pPr>
        <w:pStyle w:val="ListParagraph"/>
        <w:numPr>
          <w:ilvl w:val="0"/>
          <w:numId w:val="34"/>
        </w:numPr>
        <w:tabs>
          <w:tab w:val="left" w:pos="718"/>
          <w:tab w:val="left" w:pos="719"/>
        </w:tabs>
        <w:spacing w:before="8"/>
        <w:ind w:hanging="361"/>
        <w:rPr>
          <w:rFonts w:ascii="Tahoma" w:hAnsi="Tahoma"/>
          <w:sz w:val="20"/>
        </w:rPr>
      </w:pPr>
      <w:r>
        <w:rPr>
          <w:rFonts w:ascii="Tahoma" w:hAnsi="Tahoma"/>
          <w:color w:val="221F1F"/>
          <w:sz w:val="20"/>
        </w:rPr>
        <w:t>Online</w:t>
      </w:r>
      <w:r>
        <w:rPr>
          <w:rFonts w:ascii="Tahoma" w:hAnsi="Tahoma"/>
          <w:color w:val="221F1F"/>
          <w:spacing w:val="34"/>
          <w:sz w:val="20"/>
        </w:rPr>
        <w:t xml:space="preserve"> </w:t>
      </w:r>
      <w:r>
        <w:rPr>
          <w:rFonts w:ascii="Tahoma" w:hAnsi="Tahoma"/>
          <w:color w:val="221F1F"/>
          <w:sz w:val="20"/>
        </w:rPr>
        <w:t>course</w:t>
      </w:r>
      <w:r>
        <w:rPr>
          <w:rFonts w:ascii="Tahoma" w:hAnsi="Tahoma"/>
          <w:color w:val="221F1F"/>
          <w:spacing w:val="32"/>
          <w:sz w:val="20"/>
        </w:rPr>
        <w:t xml:space="preserve"> </w:t>
      </w:r>
      <w:r>
        <w:rPr>
          <w:rFonts w:ascii="Tahoma" w:hAnsi="Tahoma"/>
          <w:color w:val="221F1F"/>
          <w:sz w:val="20"/>
        </w:rPr>
        <w:t>is</w:t>
      </w:r>
      <w:r>
        <w:rPr>
          <w:rFonts w:ascii="Tahoma" w:hAnsi="Tahoma"/>
          <w:color w:val="221F1F"/>
          <w:spacing w:val="35"/>
          <w:sz w:val="20"/>
        </w:rPr>
        <w:t xml:space="preserve"> </w:t>
      </w:r>
      <w:r>
        <w:rPr>
          <w:rFonts w:ascii="Tahoma" w:hAnsi="Tahoma"/>
          <w:color w:val="221F1F"/>
          <w:sz w:val="20"/>
        </w:rPr>
        <w:t>not</w:t>
      </w:r>
      <w:r w:rsidR="00E2558C">
        <w:rPr>
          <w:rFonts w:ascii="Tahoma" w:hAnsi="Tahoma"/>
          <w:color w:val="221F1F"/>
          <w:sz w:val="20"/>
        </w:rPr>
        <w:t xml:space="preserve"> </w:t>
      </w:r>
      <w:r>
        <w:rPr>
          <w:rFonts w:ascii="Tahoma" w:hAnsi="Tahoma"/>
          <w:color w:val="221F1F"/>
          <w:sz w:val="20"/>
        </w:rPr>
        <w:t>required</w:t>
      </w:r>
    </w:p>
    <w:p w14:paraId="00BD29B5" w14:textId="77777777" w:rsidR="0019442F" w:rsidRDefault="008F40BF">
      <w:pPr>
        <w:spacing w:before="100"/>
        <w:ind w:left="1590"/>
        <w:rPr>
          <w:rFonts w:ascii="Tahoma"/>
          <w:sz w:val="19"/>
        </w:rPr>
      </w:pPr>
      <w:r>
        <w:br w:type="column"/>
      </w:r>
      <w:r>
        <w:rPr>
          <w:rFonts w:ascii="Tahoma"/>
          <w:color w:val="221F1F"/>
          <w:w w:val="110"/>
          <w:sz w:val="19"/>
        </w:rPr>
        <w:t>24</w:t>
      </w:r>
      <w:r>
        <w:rPr>
          <w:rFonts w:ascii="Tahoma"/>
          <w:color w:val="221F1F"/>
          <w:spacing w:val="-3"/>
          <w:w w:val="110"/>
          <w:sz w:val="19"/>
        </w:rPr>
        <w:t xml:space="preserve"> </w:t>
      </w:r>
      <w:r>
        <w:rPr>
          <w:rFonts w:ascii="Tahoma"/>
          <w:color w:val="221F1F"/>
          <w:w w:val="110"/>
          <w:sz w:val="19"/>
        </w:rPr>
        <w:t>Credit</w:t>
      </w:r>
      <w:r>
        <w:rPr>
          <w:rFonts w:ascii="Tahoma"/>
          <w:color w:val="221F1F"/>
          <w:spacing w:val="-5"/>
          <w:w w:val="110"/>
          <w:sz w:val="19"/>
        </w:rPr>
        <w:t xml:space="preserve"> </w:t>
      </w:r>
      <w:r>
        <w:rPr>
          <w:rFonts w:ascii="Tahoma"/>
          <w:color w:val="221F1F"/>
          <w:w w:val="110"/>
          <w:sz w:val="19"/>
        </w:rPr>
        <w:t>Standard</w:t>
      </w:r>
      <w:r>
        <w:rPr>
          <w:rFonts w:ascii="Tahoma"/>
          <w:color w:val="221F1F"/>
          <w:spacing w:val="-5"/>
          <w:w w:val="110"/>
          <w:sz w:val="19"/>
        </w:rPr>
        <w:t xml:space="preserve"> </w:t>
      </w:r>
      <w:r>
        <w:rPr>
          <w:rFonts w:ascii="Tahoma"/>
          <w:color w:val="221F1F"/>
          <w:w w:val="110"/>
          <w:sz w:val="19"/>
        </w:rPr>
        <w:t>Diploma</w:t>
      </w:r>
    </w:p>
    <w:p w14:paraId="73F5AE1D" w14:textId="77777777" w:rsidR="0019442F" w:rsidRDefault="0019442F">
      <w:pPr>
        <w:pStyle w:val="BodyText"/>
        <w:spacing w:before="1"/>
        <w:rPr>
          <w:rFonts w:ascii="Tahoma"/>
          <w:sz w:val="8"/>
        </w:rPr>
      </w:pPr>
    </w:p>
    <w:tbl>
      <w:tblPr>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38"/>
      </w:tblGrid>
      <w:tr w:rsidR="0019442F" w14:paraId="3EA8F693" w14:textId="77777777">
        <w:trPr>
          <w:trHeight w:val="364"/>
        </w:trPr>
        <w:tc>
          <w:tcPr>
            <w:tcW w:w="5438" w:type="dxa"/>
            <w:tcBorders>
              <w:bottom w:val="nil"/>
            </w:tcBorders>
            <w:shd w:val="clear" w:color="auto" w:fill="24408F"/>
          </w:tcPr>
          <w:p w14:paraId="33257291" w14:textId="77777777" w:rsidR="0019442F" w:rsidRDefault="008F40BF">
            <w:pPr>
              <w:pStyle w:val="TableParagraph"/>
              <w:spacing w:before="104"/>
              <w:ind w:left="113" w:right="96"/>
              <w:jc w:val="center"/>
              <w:rPr>
                <w:rFonts w:ascii="Arial"/>
                <w:b/>
                <w:sz w:val="19"/>
              </w:rPr>
            </w:pPr>
            <w:r>
              <w:rPr>
                <w:rFonts w:ascii="Arial"/>
                <w:b/>
                <w:color w:val="FFFFFF"/>
                <w:sz w:val="19"/>
              </w:rPr>
              <w:t>4</w:t>
            </w:r>
            <w:r>
              <w:rPr>
                <w:rFonts w:ascii="Arial"/>
                <w:b/>
                <w:color w:val="FFFFFF"/>
                <w:spacing w:val="-2"/>
                <w:sz w:val="19"/>
              </w:rPr>
              <w:t xml:space="preserve"> </w:t>
            </w:r>
            <w:r>
              <w:rPr>
                <w:rFonts w:ascii="Arial"/>
                <w:b/>
                <w:color w:val="FFFFFF"/>
                <w:sz w:val="19"/>
              </w:rPr>
              <w:t>Credits</w:t>
            </w:r>
            <w:r>
              <w:rPr>
                <w:rFonts w:ascii="Arial"/>
                <w:b/>
                <w:color w:val="FFFFFF"/>
                <w:spacing w:val="-2"/>
                <w:sz w:val="19"/>
              </w:rPr>
              <w:t xml:space="preserve"> </w:t>
            </w:r>
            <w:r>
              <w:rPr>
                <w:rFonts w:ascii="Arial"/>
                <w:b/>
                <w:color w:val="FFFFFF"/>
                <w:sz w:val="19"/>
              </w:rPr>
              <w:t>ELA</w:t>
            </w:r>
          </w:p>
        </w:tc>
      </w:tr>
      <w:tr w:rsidR="0019442F" w14:paraId="2F841EC3" w14:textId="77777777">
        <w:trPr>
          <w:trHeight w:val="960"/>
        </w:trPr>
        <w:tc>
          <w:tcPr>
            <w:tcW w:w="5438" w:type="dxa"/>
            <w:tcBorders>
              <w:top w:val="nil"/>
              <w:bottom w:val="nil"/>
            </w:tcBorders>
          </w:tcPr>
          <w:p w14:paraId="73082D55" w14:textId="77777777" w:rsidR="0019442F" w:rsidRDefault="008F40BF">
            <w:pPr>
              <w:pStyle w:val="TableParagraph"/>
              <w:numPr>
                <w:ilvl w:val="0"/>
                <w:numId w:val="31"/>
              </w:numPr>
              <w:tabs>
                <w:tab w:val="left" w:pos="536"/>
                <w:tab w:val="left" w:pos="537"/>
              </w:tabs>
              <w:spacing w:before="71"/>
              <w:ind w:hanging="361"/>
              <w:rPr>
                <w:sz w:val="20"/>
              </w:rPr>
            </w:pPr>
            <w:r>
              <w:rPr>
                <w:color w:val="221F1F"/>
                <w:w w:val="95"/>
                <w:sz w:val="20"/>
              </w:rPr>
              <w:t>ELA</w:t>
            </w:r>
            <w:r>
              <w:rPr>
                <w:color w:val="221F1F"/>
                <w:spacing w:val="12"/>
                <w:w w:val="95"/>
                <w:sz w:val="20"/>
              </w:rPr>
              <w:t xml:space="preserve"> </w:t>
            </w:r>
            <w:r>
              <w:rPr>
                <w:color w:val="221F1F"/>
                <w:w w:val="95"/>
                <w:sz w:val="20"/>
              </w:rPr>
              <w:t>1,</w:t>
            </w:r>
            <w:r>
              <w:rPr>
                <w:color w:val="221F1F"/>
                <w:spacing w:val="14"/>
                <w:w w:val="95"/>
                <w:sz w:val="20"/>
              </w:rPr>
              <w:t xml:space="preserve"> </w:t>
            </w:r>
            <w:r>
              <w:rPr>
                <w:color w:val="221F1F"/>
                <w:w w:val="95"/>
                <w:sz w:val="20"/>
              </w:rPr>
              <w:t>2,</w:t>
            </w:r>
            <w:r>
              <w:rPr>
                <w:color w:val="221F1F"/>
                <w:spacing w:val="11"/>
                <w:w w:val="95"/>
                <w:sz w:val="20"/>
              </w:rPr>
              <w:t xml:space="preserve"> </w:t>
            </w:r>
            <w:r>
              <w:rPr>
                <w:color w:val="221F1F"/>
                <w:w w:val="95"/>
                <w:sz w:val="20"/>
              </w:rPr>
              <w:t>3,</w:t>
            </w:r>
            <w:r>
              <w:rPr>
                <w:color w:val="221F1F"/>
                <w:spacing w:val="-24"/>
                <w:w w:val="95"/>
                <w:sz w:val="20"/>
              </w:rPr>
              <w:t xml:space="preserve"> </w:t>
            </w:r>
            <w:r>
              <w:rPr>
                <w:color w:val="221F1F"/>
                <w:w w:val="95"/>
                <w:sz w:val="20"/>
              </w:rPr>
              <w:t>4</w:t>
            </w:r>
          </w:p>
          <w:p w14:paraId="1BBFFE1B" w14:textId="30E8041B" w:rsidR="0019442F" w:rsidRDefault="008F40BF">
            <w:pPr>
              <w:pStyle w:val="TableParagraph"/>
              <w:numPr>
                <w:ilvl w:val="0"/>
                <w:numId w:val="31"/>
              </w:numPr>
              <w:tabs>
                <w:tab w:val="left" w:pos="536"/>
                <w:tab w:val="left" w:pos="537"/>
              </w:tabs>
              <w:spacing w:before="6"/>
              <w:ind w:right="226"/>
              <w:rPr>
                <w:sz w:val="20"/>
              </w:rPr>
            </w:pPr>
            <w:r>
              <w:rPr>
                <w:color w:val="221F1F"/>
                <w:sz w:val="20"/>
              </w:rPr>
              <w:t>ELA honors, Advanced Placement (AP), AICE, IB and</w:t>
            </w:r>
            <w:r>
              <w:rPr>
                <w:color w:val="221F1F"/>
                <w:spacing w:val="-60"/>
                <w:sz w:val="20"/>
              </w:rPr>
              <w:t xml:space="preserve"> </w:t>
            </w:r>
            <w:r>
              <w:rPr>
                <w:color w:val="221F1F"/>
                <w:sz w:val="20"/>
              </w:rPr>
              <w:t>dual</w:t>
            </w:r>
            <w:r>
              <w:rPr>
                <w:color w:val="221F1F"/>
                <w:spacing w:val="12"/>
                <w:sz w:val="20"/>
              </w:rPr>
              <w:t xml:space="preserve"> </w:t>
            </w:r>
            <w:r>
              <w:rPr>
                <w:color w:val="221F1F"/>
                <w:sz w:val="20"/>
              </w:rPr>
              <w:t>enrollment</w:t>
            </w:r>
            <w:r>
              <w:rPr>
                <w:color w:val="221F1F"/>
                <w:spacing w:val="13"/>
                <w:sz w:val="20"/>
              </w:rPr>
              <w:t xml:space="preserve"> </w:t>
            </w:r>
            <w:r>
              <w:rPr>
                <w:color w:val="221F1F"/>
                <w:sz w:val="20"/>
              </w:rPr>
              <w:t>courses</w:t>
            </w:r>
            <w:r>
              <w:rPr>
                <w:color w:val="221F1F"/>
                <w:spacing w:val="10"/>
                <w:sz w:val="20"/>
              </w:rPr>
              <w:t xml:space="preserve"> </w:t>
            </w:r>
            <w:r>
              <w:rPr>
                <w:color w:val="221F1F"/>
                <w:sz w:val="20"/>
              </w:rPr>
              <w:t>may</w:t>
            </w:r>
            <w:r>
              <w:rPr>
                <w:color w:val="221F1F"/>
                <w:spacing w:val="12"/>
                <w:sz w:val="20"/>
              </w:rPr>
              <w:t xml:space="preserve"> </w:t>
            </w:r>
            <w:r>
              <w:rPr>
                <w:color w:val="221F1F"/>
                <w:sz w:val="20"/>
              </w:rPr>
              <w:t>satisfy</w:t>
            </w:r>
            <w:r w:rsidR="00E2558C">
              <w:rPr>
                <w:color w:val="221F1F"/>
                <w:sz w:val="20"/>
              </w:rPr>
              <w:t xml:space="preserve"> </w:t>
            </w:r>
            <w:r>
              <w:rPr>
                <w:color w:val="221F1F"/>
                <w:sz w:val="20"/>
              </w:rPr>
              <w:t>this</w:t>
            </w:r>
            <w:r w:rsidR="00E2558C">
              <w:rPr>
                <w:color w:val="221F1F"/>
                <w:sz w:val="20"/>
              </w:rPr>
              <w:t xml:space="preserve"> </w:t>
            </w:r>
            <w:r>
              <w:rPr>
                <w:color w:val="221F1F"/>
                <w:sz w:val="20"/>
              </w:rPr>
              <w:t>requirement</w:t>
            </w:r>
          </w:p>
        </w:tc>
      </w:tr>
      <w:tr w:rsidR="0019442F" w14:paraId="705F3B03" w14:textId="77777777">
        <w:trPr>
          <w:trHeight w:val="355"/>
        </w:trPr>
        <w:tc>
          <w:tcPr>
            <w:tcW w:w="5438" w:type="dxa"/>
            <w:tcBorders>
              <w:top w:val="nil"/>
              <w:bottom w:val="nil"/>
            </w:tcBorders>
            <w:shd w:val="clear" w:color="auto" w:fill="24408F"/>
          </w:tcPr>
          <w:p w14:paraId="7A9CE738" w14:textId="77777777" w:rsidR="0019442F" w:rsidRDefault="008F40BF">
            <w:pPr>
              <w:pStyle w:val="TableParagraph"/>
              <w:spacing w:before="100"/>
              <w:ind w:left="1613"/>
              <w:rPr>
                <w:rFonts w:ascii="Arial"/>
                <w:b/>
                <w:sz w:val="19"/>
              </w:rPr>
            </w:pPr>
            <w:r>
              <w:rPr>
                <w:rFonts w:ascii="Arial"/>
                <w:b/>
                <w:color w:val="FFFFFF"/>
                <w:sz w:val="19"/>
              </w:rPr>
              <w:t>4</w:t>
            </w:r>
            <w:r>
              <w:rPr>
                <w:rFonts w:ascii="Arial"/>
                <w:b/>
                <w:color w:val="FFFFFF"/>
                <w:spacing w:val="32"/>
                <w:sz w:val="19"/>
              </w:rPr>
              <w:t xml:space="preserve"> </w:t>
            </w:r>
            <w:r>
              <w:rPr>
                <w:rFonts w:ascii="Arial"/>
                <w:b/>
                <w:color w:val="FFFFFF"/>
                <w:sz w:val="19"/>
              </w:rPr>
              <w:t>Credits</w:t>
            </w:r>
            <w:r>
              <w:rPr>
                <w:rFonts w:ascii="Arial"/>
                <w:b/>
                <w:color w:val="FFFFFF"/>
                <w:spacing w:val="33"/>
                <w:sz w:val="19"/>
              </w:rPr>
              <w:t xml:space="preserve"> </w:t>
            </w:r>
            <w:r>
              <w:rPr>
                <w:rFonts w:ascii="Arial"/>
                <w:b/>
                <w:color w:val="FFFFFF"/>
                <w:sz w:val="19"/>
              </w:rPr>
              <w:t>Mathematics*</w:t>
            </w:r>
          </w:p>
        </w:tc>
      </w:tr>
      <w:tr w:rsidR="0019442F" w14:paraId="6811CAFB" w14:textId="77777777">
        <w:trPr>
          <w:trHeight w:val="2109"/>
        </w:trPr>
        <w:tc>
          <w:tcPr>
            <w:tcW w:w="5438" w:type="dxa"/>
            <w:tcBorders>
              <w:top w:val="nil"/>
              <w:bottom w:val="nil"/>
            </w:tcBorders>
          </w:tcPr>
          <w:p w14:paraId="1067E30B" w14:textId="77777777" w:rsidR="0019442F" w:rsidRDefault="008F40BF">
            <w:pPr>
              <w:pStyle w:val="TableParagraph"/>
              <w:numPr>
                <w:ilvl w:val="0"/>
                <w:numId w:val="30"/>
              </w:numPr>
              <w:tabs>
                <w:tab w:val="left" w:pos="537"/>
              </w:tabs>
              <w:spacing w:before="107" w:line="247" w:lineRule="auto"/>
              <w:ind w:right="394"/>
              <w:jc w:val="both"/>
              <w:rPr>
                <w:sz w:val="20"/>
              </w:rPr>
            </w:pPr>
            <w:r>
              <w:rPr>
                <w:color w:val="221F1F"/>
                <w:sz w:val="20"/>
              </w:rPr>
              <w:t>One of which must be Algebra 1 and one of which</w:t>
            </w:r>
            <w:r>
              <w:rPr>
                <w:color w:val="221F1F"/>
                <w:spacing w:val="1"/>
                <w:sz w:val="20"/>
              </w:rPr>
              <w:t xml:space="preserve"> </w:t>
            </w:r>
            <w:r>
              <w:rPr>
                <w:color w:val="221F1F"/>
                <w:sz w:val="20"/>
              </w:rPr>
              <w:t>must</w:t>
            </w:r>
            <w:r>
              <w:rPr>
                <w:color w:val="221F1F"/>
                <w:spacing w:val="9"/>
                <w:sz w:val="20"/>
              </w:rPr>
              <w:t xml:space="preserve"> </w:t>
            </w:r>
            <w:r>
              <w:rPr>
                <w:color w:val="221F1F"/>
                <w:sz w:val="20"/>
              </w:rPr>
              <w:t>be</w:t>
            </w:r>
            <w:r>
              <w:rPr>
                <w:color w:val="221F1F"/>
                <w:spacing w:val="-16"/>
                <w:sz w:val="20"/>
              </w:rPr>
              <w:t xml:space="preserve"> </w:t>
            </w:r>
            <w:r>
              <w:rPr>
                <w:color w:val="221F1F"/>
                <w:sz w:val="20"/>
              </w:rPr>
              <w:t>Geometry</w:t>
            </w:r>
          </w:p>
          <w:p w14:paraId="7C7DE7B2" w14:textId="77777777" w:rsidR="0019442F" w:rsidRDefault="008F40BF">
            <w:pPr>
              <w:pStyle w:val="TableParagraph"/>
              <w:numPr>
                <w:ilvl w:val="0"/>
                <w:numId w:val="30"/>
              </w:numPr>
              <w:tabs>
                <w:tab w:val="left" w:pos="537"/>
              </w:tabs>
              <w:spacing w:line="244" w:lineRule="auto"/>
              <w:ind w:left="536" w:right="167"/>
              <w:jc w:val="both"/>
              <w:rPr>
                <w:sz w:val="20"/>
              </w:rPr>
            </w:pPr>
            <w:r>
              <w:rPr>
                <w:color w:val="221F1F"/>
                <w:sz w:val="20"/>
              </w:rPr>
              <w:t>Industry Certifications that lead to college credit may</w:t>
            </w:r>
            <w:r>
              <w:rPr>
                <w:color w:val="221F1F"/>
                <w:spacing w:val="-60"/>
                <w:sz w:val="20"/>
              </w:rPr>
              <w:t xml:space="preserve"> </w:t>
            </w:r>
            <w:r>
              <w:rPr>
                <w:color w:val="221F1F"/>
                <w:sz w:val="20"/>
              </w:rPr>
              <w:t>substitute for up to two mathematics credits (except</w:t>
            </w:r>
            <w:r>
              <w:rPr>
                <w:color w:val="221F1F"/>
                <w:spacing w:val="1"/>
                <w:sz w:val="20"/>
              </w:rPr>
              <w:t xml:space="preserve"> </w:t>
            </w:r>
            <w:r>
              <w:rPr>
                <w:color w:val="221F1F"/>
                <w:sz w:val="20"/>
              </w:rPr>
              <w:t>for</w:t>
            </w:r>
            <w:r>
              <w:rPr>
                <w:color w:val="221F1F"/>
                <w:spacing w:val="-5"/>
                <w:sz w:val="20"/>
              </w:rPr>
              <w:t xml:space="preserve"> </w:t>
            </w:r>
            <w:r>
              <w:rPr>
                <w:color w:val="221F1F"/>
                <w:sz w:val="20"/>
              </w:rPr>
              <w:t>Algebra</w:t>
            </w:r>
            <w:r>
              <w:rPr>
                <w:color w:val="221F1F"/>
                <w:spacing w:val="-3"/>
                <w:sz w:val="20"/>
              </w:rPr>
              <w:t xml:space="preserve"> </w:t>
            </w:r>
            <w:r>
              <w:rPr>
                <w:color w:val="221F1F"/>
                <w:sz w:val="20"/>
              </w:rPr>
              <w:t>1</w:t>
            </w:r>
            <w:r>
              <w:rPr>
                <w:color w:val="221F1F"/>
                <w:spacing w:val="-5"/>
                <w:sz w:val="20"/>
              </w:rPr>
              <w:t xml:space="preserve"> </w:t>
            </w:r>
            <w:r>
              <w:rPr>
                <w:color w:val="221F1F"/>
                <w:sz w:val="20"/>
              </w:rPr>
              <w:t>and</w:t>
            </w:r>
            <w:r>
              <w:rPr>
                <w:color w:val="221F1F"/>
                <w:spacing w:val="-4"/>
                <w:sz w:val="20"/>
              </w:rPr>
              <w:t xml:space="preserve"> </w:t>
            </w:r>
            <w:r>
              <w:rPr>
                <w:color w:val="221F1F"/>
                <w:sz w:val="20"/>
              </w:rPr>
              <w:t>Geometry)</w:t>
            </w:r>
          </w:p>
          <w:p w14:paraId="052E9B8B" w14:textId="77777777" w:rsidR="0019442F" w:rsidRDefault="008F40BF">
            <w:pPr>
              <w:pStyle w:val="TableParagraph"/>
              <w:numPr>
                <w:ilvl w:val="0"/>
                <w:numId w:val="30"/>
              </w:numPr>
              <w:tabs>
                <w:tab w:val="left" w:pos="537"/>
              </w:tabs>
              <w:spacing w:before="2" w:line="244" w:lineRule="auto"/>
              <w:ind w:left="536" w:right="327"/>
              <w:jc w:val="both"/>
              <w:rPr>
                <w:sz w:val="20"/>
              </w:rPr>
            </w:pPr>
            <w:r>
              <w:rPr>
                <w:color w:val="221F1F"/>
                <w:sz w:val="20"/>
              </w:rPr>
              <w:t>An</w:t>
            </w:r>
            <w:r>
              <w:rPr>
                <w:color w:val="221F1F"/>
                <w:spacing w:val="1"/>
                <w:sz w:val="20"/>
              </w:rPr>
              <w:t xml:space="preserve"> </w:t>
            </w:r>
            <w:r>
              <w:rPr>
                <w:color w:val="221F1F"/>
                <w:sz w:val="20"/>
              </w:rPr>
              <w:t>identified</w:t>
            </w:r>
            <w:r>
              <w:rPr>
                <w:color w:val="221F1F"/>
                <w:spacing w:val="1"/>
                <w:sz w:val="20"/>
              </w:rPr>
              <w:t xml:space="preserve"> </w:t>
            </w:r>
            <w:r>
              <w:rPr>
                <w:color w:val="221F1F"/>
                <w:sz w:val="20"/>
              </w:rPr>
              <w:t>computer</w:t>
            </w:r>
            <w:r>
              <w:rPr>
                <w:color w:val="221F1F"/>
                <w:spacing w:val="1"/>
                <w:sz w:val="20"/>
              </w:rPr>
              <w:t xml:space="preserve"> </w:t>
            </w:r>
            <w:r>
              <w:rPr>
                <w:color w:val="221F1F"/>
                <w:sz w:val="20"/>
              </w:rPr>
              <w:t>science**</w:t>
            </w:r>
            <w:r>
              <w:rPr>
                <w:color w:val="221F1F"/>
                <w:spacing w:val="1"/>
                <w:sz w:val="20"/>
              </w:rPr>
              <w:t xml:space="preserve"> </w:t>
            </w:r>
            <w:r>
              <w:rPr>
                <w:color w:val="221F1F"/>
                <w:sz w:val="20"/>
              </w:rPr>
              <w:t>credit</w:t>
            </w:r>
            <w:r>
              <w:rPr>
                <w:color w:val="221F1F"/>
                <w:spacing w:val="1"/>
                <w:sz w:val="20"/>
              </w:rPr>
              <w:t xml:space="preserve"> </w:t>
            </w:r>
            <w:r>
              <w:rPr>
                <w:color w:val="221F1F"/>
                <w:sz w:val="20"/>
              </w:rPr>
              <w:t>may</w:t>
            </w:r>
            <w:r>
              <w:rPr>
                <w:color w:val="221F1F"/>
                <w:spacing w:val="-60"/>
                <w:sz w:val="20"/>
              </w:rPr>
              <w:t xml:space="preserve"> </w:t>
            </w:r>
            <w:r>
              <w:rPr>
                <w:color w:val="221F1F"/>
                <w:sz w:val="20"/>
              </w:rPr>
              <w:t>substitute for up to one mathematics credit (except</w:t>
            </w:r>
            <w:r>
              <w:rPr>
                <w:color w:val="221F1F"/>
                <w:spacing w:val="-60"/>
                <w:sz w:val="20"/>
              </w:rPr>
              <w:t xml:space="preserve"> </w:t>
            </w:r>
            <w:r>
              <w:rPr>
                <w:color w:val="221F1F"/>
                <w:spacing w:val="-1"/>
                <w:sz w:val="20"/>
              </w:rPr>
              <w:t>for Algebra</w:t>
            </w:r>
            <w:r>
              <w:rPr>
                <w:color w:val="221F1F"/>
                <w:sz w:val="20"/>
              </w:rPr>
              <w:t xml:space="preserve"> </w:t>
            </w:r>
            <w:r>
              <w:rPr>
                <w:color w:val="221F1F"/>
                <w:spacing w:val="-1"/>
                <w:sz w:val="20"/>
              </w:rPr>
              <w:t>1 and</w:t>
            </w:r>
            <w:r>
              <w:rPr>
                <w:color w:val="221F1F"/>
                <w:spacing w:val="-27"/>
                <w:sz w:val="20"/>
              </w:rPr>
              <w:t xml:space="preserve"> </w:t>
            </w:r>
            <w:r>
              <w:rPr>
                <w:color w:val="221F1F"/>
                <w:sz w:val="20"/>
              </w:rPr>
              <w:t>Geometry)</w:t>
            </w:r>
          </w:p>
        </w:tc>
      </w:tr>
      <w:tr w:rsidR="0019442F" w14:paraId="0C50FCE0" w14:textId="77777777">
        <w:trPr>
          <w:trHeight w:val="355"/>
        </w:trPr>
        <w:tc>
          <w:tcPr>
            <w:tcW w:w="5438" w:type="dxa"/>
            <w:tcBorders>
              <w:top w:val="nil"/>
              <w:bottom w:val="nil"/>
            </w:tcBorders>
            <w:shd w:val="clear" w:color="auto" w:fill="24408F"/>
          </w:tcPr>
          <w:p w14:paraId="0DA4F4D3" w14:textId="77777777" w:rsidR="0019442F" w:rsidRDefault="008F40BF">
            <w:pPr>
              <w:pStyle w:val="TableParagraph"/>
              <w:spacing w:before="102"/>
              <w:ind w:left="113" w:right="94"/>
              <w:jc w:val="center"/>
              <w:rPr>
                <w:rFonts w:ascii="Arial"/>
                <w:b/>
                <w:sz w:val="19"/>
              </w:rPr>
            </w:pPr>
            <w:r>
              <w:rPr>
                <w:rFonts w:ascii="Arial"/>
                <w:b/>
                <w:color w:val="FFFFFF"/>
                <w:sz w:val="19"/>
              </w:rPr>
              <w:t>3</w:t>
            </w:r>
            <w:r>
              <w:rPr>
                <w:rFonts w:ascii="Arial"/>
                <w:b/>
                <w:color w:val="FFFFFF"/>
                <w:spacing w:val="-3"/>
                <w:sz w:val="19"/>
              </w:rPr>
              <w:t xml:space="preserve"> </w:t>
            </w:r>
            <w:r>
              <w:rPr>
                <w:rFonts w:ascii="Arial"/>
                <w:b/>
                <w:color w:val="FFFFFF"/>
                <w:sz w:val="19"/>
              </w:rPr>
              <w:t>Credits</w:t>
            </w:r>
            <w:r>
              <w:rPr>
                <w:rFonts w:ascii="Arial"/>
                <w:b/>
                <w:color w:val="FFFFFF"/>
                <w:spacing w:val="-2"/>
                <w:sz w:val="19"/>
              </w:rPr>
              <w:t xml:space="preserve"> </w:t>
            </w:r>
            <w:r>
              <w:rPr>
                <w:rFonts w:ascii="Arial"/>
                <w:b/>
                <w:color w:val="FFFFFF"/>
                <w:sz w:val="19"/>
              </w:rPr>
              <w:t>Science</w:t>
            </w:r>
          </w:p>
        </w:tc>
      </w:tr>
      <w:tr w:rsidR="0019442F" w14:paraId="58719322" w14:textId="77777777">
        <w:trPr>
          <w:trHeight w:val="2750"/>
        </w:trPr>
        <w:tc>
          <w:tcPr>
            <w:tcW w:w="5438" w:type="dxa"/>
            <w:tcBorders>
              <w:top w:val="nil"/>
              <w:bottom w:val="nil"/>
            </w:tcBorders>
          </w:tcPr>
          <w:p w14:paraId="1A01D606" w14:textId="77777777" w:rsidR="0019442F" w:rsidRDefault="008F40BF">
            <w:pPr>
              <w:pStyle w:val="TableParagraph"/>
              <w:numPr>
                <w:ilvl w:val="0"/>
                <w:numId w:val="29"/>
              </w:numPr>
              <w:tabs>
                <w:tab w:val="left" w:pos="537"/>
              </w:tabs>
              <w:spacing w:before="193" w:line="247" w:lineRule="auto"/>
              <w:ind w:right="297" w:hanging="361"/>
              <w:jc w:val="both"/>
              <w:rPr>
                <w:sz w:val="20"/>
              </w:rPr>
            </w:pPr>
            <w:r>
              <w:rPr>
                <w:color w:val="221F1F"/>
                <w:sz w:val="20"/>
              </w:rPr>
              <w:t>One of which must be Biology 1, two of which must</w:t>
            </w:r>
            <w:r>
              <w:rPr>
                <w:color w:val="221F1F"/>
                <w:spacing w:val="-60"/>
                <w:sz w:val="20"/>
              </w:rPr>
              <w:t xml:space="preserve"> </w:t>
            </w:r>
            <w:r>
              <w:rPr>
                <w:color w:val="221F1F"/>
                <w:sz w:val="20"/>
              </w:rPr>
              <w:t>be</w:t>
            </w:r>
            <w:r>
              <w:rPr>
                <w:color w:val="221F1F"/>
                <w:spacing w:val="-4"/>
                <w:sz w:val="20"/>
              </w:rPr>
              <w:t xml:space="preserve"> </w:t>
            </w:r>
            <w:r>
              <w:rPr>
                <w:color w:val="221F1F"/>
                <w:sz w:val="20"/>
              </w:rPr>
              <w:t>equally</w:t>
            </w:r>
            <w:r>
              <w:rPr>
                <w:color w:val="221F1F"/>
                <w:spacing w:val="-5"/>
                <w:sz w:val="20"/>
              </w:rPr>
              <w:t xml:space="preserve"> </w:t>
            </w:r>
            <w:r>
              <w:rPr>
                <w:color w:val="221F1F"/>
                <w:sz w:val="20"/>
              </w:rPr>
              <w:t>rigorous</w:t>
            </w:r>
            <w:r>
              <w:rPr>
                <w:color w:val="221F1F"/>
                <w:spacing w:val="-4"/>
                <w:sz w:val="20"/>
              </w:rPr>
              <w:t xml:space="preserve"> </w:t>
            </w:r>
            <w:r>
              <w:rPr>
                <w:color w:val="221F1F"/>
                <w:sz w:val="20"/>
              </w:rPr>
              <w:t>science</w:t>
            </w:r>
            <w:r>
              <w:rPr>
                <w:color w:val="221F1F"/>
                <w:spacing w:val="-6"/>
                <w:sz w:val="20"/>
              </w:rPr>
              <w:t xml:space="preserve"> </w:t>
            </w:r>
            <w:r>
              <w:rPr>
                <w:color w:val="221F1F"/>
                <w:sz w:val="20"/>
              </w:rPr>
              <w:t>courses</w:t>
            </w:r>
          </w:p>
          <w:p w14:paraId="537C63F1" w14:textId="77777777" w:rsidR="0019442F" w:rsidRDefault="008F40BF">
            <w:pPr>
              <w:pStyle w:val="TableParagraph"/>
              <w:numPr>
                <w:ilvl w:val="0"/>
                <w:numId w:val="29"/>
              </w:numPr>
              <w:tabs>
                <w:tab w:val="left" w:pos="537"/>
              </w:tabs>
              <w:spacing w:before="2" w:line="247" w:lineRule="auto"/>
              <w:ind w:right="213"/>
              <w:jc w:val="both"/>
              <w:rPr>
                <w:sz w:val="20"/>
              </w:rPr>
            </w:pPr>
            <w:r>
              <w:rPr>
                <w:color w:val="221F1F"/>
                <w:spacing w:val="-1"/>
                <w:sz w:val="20"/>
              </w:rPr>
              <w:t xml:space="preserve">Two of the three required course credits must </w:t>
            </w:r>
            <w:r>
              <w:rPr>
                <w:color w:val="221F1F"/>
                <w:sz w:val="20"/>
              </w:rPr>
              <w:t>have a</w:t>
            </w:r>
            <w:r>
              <w:rPr>
                <w:color w:val="221F1F"/>
                <w:spacing w:val="-60"/>
                <w:sz w:val="20"/>
              </w:rPr>
              <w:t xml:space="preserve"> </w:t>
            </w:r>
            <w:r>
              <w:rPr>
                <w:color w:val="221F1F"/>
                <w:sz w:val="20"/>
              </w:rPr>
              <w:t>laboratory</w:t>
            </w:r>
            <w:r>
              <w:rPr>
                <w:color w:val="221F1F"/>
                <w:spacing w:val="-10"/>
                <w:sz w:val="20"/>
              </w:rPr>
              <w:t xml:space="preserve"> </w:t>
            </w:r>
            <w:r>
              <w:rPr>
                <w:color w:val="221F1F"/>
                <w:sz w:val="20"/>
              </w:rPr>
              <w:t>component</w:t>
            </w:r>
          </w:p>
          <w:p w14:paraId="6613047E" w14:textId="77777777" w:rsidR="0019442F" w:rsidRDefault="008F40BF">
            <w:pPr>
              <w:pStyle w:val="TableParagraph"/>
              <w:numPr>
                <w:ilvl w:val="0"/>
                <w:numId w:val="29"/>
              </w:numPr>
              <w:tabs>
                <w:tab w:val="left" w:pos="537"/>
              </w:tabs>
              <w:spacing w:before="2" w:line="242" w:lineRule="auto"/>
              <w:ind w:right="167"/>
              <w:jc w:val="both"/>
              <w:rPr>
                <w:sz w:val="20"/>
              </w:rPr>
            </w:pPr>
            <w:r>
              <w:rPr>
                <w:color w:val="221F1F"/>
                <w:sz w:val="20"/>
              </w:rPr>
              <w:t>Industry Certifications that lead to college credit may</w:t>
            </w:r>
            <w:r>
              <w:rPr>
                <w:color w:val="221F1F"/>
                <w:spacing w:val="-60"/>
                <w:sz w:val="20"/>
              </w:rPr>
              <w:t xml:space="preserve"> </w:t>
            </w:r>
            <w:r>
              <w:rPr>
                <w:color w:val="221F1F"/>
                <w:sz w:val="20"/>
              </w:rPr>
              <w:t>substitute for up to one science credit (except for</w:t>
            </w:r>
            <w:r>
              <w:rPr>
                <w:color w:val="221F1F"/>
                <w:spacing w:val="1"/>
                <w:sz w:val="20"/>
              </w:rPr>
              <w:t xml:space="preserve"> </w:t>
            </w:r>
            <w:r>
              <w:rPr>
                <w:color w:val="221F1F"/>
                <w:sz w:val="20"/>
              </w:rPr>
              <w:t>Biology</w:t>
            </w:r>
            <w:r>
              <w:rPr>
                <w:color w:val="221F1F"/>
                <w:spacing w:val="-6"/>
                <w:sz w:val="20"/>
              </w:rPr>
              <w:t xml:space="preserve"> </w:t>
            </w:r>
            <w:r>
              <w:rPr>
                <w:color w:val="221F1F"/>
                <w:sz w:val="20"/>
              </w:rPr>
              <w:t>1)</w:t>
            </w:r>
          </w:p>
          <w:p w14:paraId="02A03DDA" w14:textId="77777777" w:rsidR="0019442F" w:rsidRDefault="008F40BF">
            <w:pPr>
              <w:pStyle w:val="TableParagraph"/>
              <w:numPr>
                <w:ilvl w:val="0"/>
                <w:numId w:val="29"/>
              </w:numPr>
              <w:tabs>
                <w:tab w:val="left" w:pos="537"/>
              </w:tabs>
              <w:spacing w:before="8" w:line="244" w:lineRule="auto"/>
              <w:ind w:right="500"/>
              <w:jc w:val="both"/>
              <w:rPr>
                <w:sz w:val="20"/>
              </w:rPr>
            </w:pPr>
            <w:r>
              <w:rPr>
                <w:color w:val="221F1F"/>
                <w:sz w:val="20"/>
              </w:rPr>
              <w:t>An</w:t>
            </w:r>
            <w:r>
              <w:rPr>
                <w:color w:val="221F1F"/>
                <w:spacing w:val="1"/>
                <w:sz w:val="20"/>
              </w:rPr>
              <w:t xml:space="preserve"> </w:t>
            </w:r>
            <w:r>
              <w:rPr>
                <w:color w:val="221F1F"/>
                <w:sz w:val="20"/>
              </w:rPr>
              <w:t>identified</w:t>
            </w:r>
            <w:r>
              <w:rPr>
                <w:color w:val="221F1F"/>
                <w:spacing w:val="1"/>
                <w:sz w:val="20"/>
              </w:rPr>
              <w:t xml:space="preserve"> </w:t>
            </w:r>
            <w:r>
              <w:rPr>
                <w:color w:val="221F1F"/>
                <w:sz w:val="20"/>
              </w:rPr>
              <w:t>computer</w:t>
            </w:r>
            <w:r>
              <w:rPr>
                <w:color w:val="221F1F"/>
                <w:spacing w:val="1"/>
                <w:sz w:val="20"/>
              </w:rPr>
              <w:t xml:space="preserve"> </w:t>
            </w:r>
            <w:r>
              <w:rPr>
                <w:color w:val="221F1F"/>
                <w:sz w:val="20"/>
              </w:rPr>
              <w:t>science**</w:t>
            </w:r>
            <w:r>
              <w:rPr>
                <w:color w:val="221F1F"/>
                <w:spacing w:val="1"/>
                <w:sz w:val="20"/>
              </w:rPr>
              <w:t xml:space="preserve"> </w:t>
            </w:r>
            <w:r>
              <w:rPr>
                <w:color w:val="221F1F"/>
                <w:sz w:val="20"/>
              </w:rPr>
              <w:t>credit</w:t>
            </w:r>
            <w:r>
              <w:rPr>
                <w:color w:val="221F1F"/>
                <w:spacing w:val="1"/>
                <w:sz w:val="20"/>
              </w:rPr>
              <w:t xml:space="preserve"> </w:t>
            </w:r>
            <w:r>
              <w:rPr>
                <w:color w:val="221F1F"/>
                <w:sz w:val="20"/>
              </w:rPr>
              <w:t>may</w:t>
            </w:r>
            <w:r>
              <w:rPr>
                <w:color w:val="221F1F"/>
                <w:spacing w:val="1"/>
                <w:sz w:val="20"/>
              </w:rPr>
              <w:t xml:space="preserve"> </w:t>
            </w:r>
            <w:r>
              <w:rPr>
                <w:color w:val="221F1F"/>
                <w:sz w:val="20"/>
              </w:rPr>
              <w:t>substitute for up to one science credit (except for</w:t>
            </w:r>
            <w:r>
              <w:rPr>
                <w:color w:val="221F1F"/>
                <w:spacing w:val="-60"/>
                <w:sz w:val="20"/>
              </w:rPr>
              <w:t xml:space="preserve"> </w:t>
            </w:r>
            <w:r>
              <w:rPr>
                <w:color w:val="221F1F"/>
                <w:sz w:val="20"/>
              </w:rPr>
              <w:t>Biology</w:t>
            </w:r>
            <w:r>
              <w:rPr>
                <w:color w:val="221F1F"/>
                <w:spacing w:val="-9"/>
                <w:sz w:val="20"/>
              </w:rPr>
              <w:t xml:space="preserve"> </w:t>
            </w:r>
            <w:r>
              <w:rPr>
                <w:color w:val="221F1F"/>
                <w:sz w:val="20"/>
              </w:rPr>
              <w:t>1)</w:t>
            </w:r>
          </w:p>
        </w:tc>
      </w:tr>
      <w:tr w:rsidR="0019442F" w14:paraId="158B6F33" w14:textId="77777777">
        <w:trPr>
          <w:trHeight w:val="355"/>
        </w:trPr>
        <w:tc>
          <w:tcPr>
            <w:tcW w:w="5438" w:type="dxa"/>
            <w:tcBorders>
              <w:top w:val="nil"/>
              <w:bottom w:val="nil"/>
            </w:tcBorders>
            <w:shd w:val="clear" w:color="auto" w:fill="24408F"/>
          </w:tcPr>
          <w:p w14:paraId="18266F60" w14:textId="77777777" w:rsidR="0019442F" w:rsidRDefault="008F40BF">
            <w:pPr>
              <w:pStyle w:val="TableParagraph"/>
              <w:spacing w:before="102"/>
              <w:ind w:left="1616"/>
              <w:rPr>
                <w:rFonts w:ascii="Arial"/>
                <w:b/>
                <w:sz w:val="19"/>
              </w:rPr>
            </w:pPr>
            <w:r>
              <w:rPr>
                <w:rFonts w:ascii="Arial"/>
                <w:b/>
                <w:color w:val="FFFFFF"/>
                <w:sz w:val="19"/>
              </w:rPr>
              <w:t>3</w:t>
            </w:r>
            <w:r>
              <w:rPr>
                <w:rFonts w:ascii="Arial"/>
                <w:b/>
                <w:color w:val="FFFFFF"/>
                <w:spacing w:val="-3"/>
                <w:sz w:val="19"/>
              </w:rPr>
              <w:t xml:space="preserve"> </w:t>
            </w:r>
            <w:r>
              <w:rPr>
                <w:rFonts w:ascii="Arial"/>
                <w:b/>
                <w:color w:val="FFFFFF"/>
                <w:sz w:val="19"/>
              </w:rPr>
              <w:t>Credits</w:t>
            </w:r>
            <w:r>
              <w:rPr>
                <w:rFonts w:ascii="Arial"/>
                <w:b/>
                <w:color w:val="FFFFFF"/>
                <w:spacing w:val="-2"/>
                <w:sz w:val="19"/>
              </w:rPr>
              <w:t xml:space="preserve"> </w:t>
            </w:r>
            <w:r>
              <w:rPr>
                <w:rFonts w:ascii="Arial"/>
                <w:b/>
                <w:color w:val="FFFFFF"/>
                <w:sz w:val="19"/>
              </w:rPr>
              <w:t>Social</w:t>
            </w:r>
            <w:r>
              <w:rPr>
                <w:rFonts w:ascii="Arial"/>
                <w:b/>
                <w:color w:val="FFFFFF"/>
                <w:spacing w:val="-2"/>
                <w:sz w:val="19"/>
              </w:rPr>
              <w:t xml:space="preserve"> </w:t>
            </w:r>
            <w:r>
              <w:rPr>
                <w:rFonts w:ascii="Arial"/>
                <w:b/>
                <w:color w:val="FFFFFF"/>
                <w:sz w:val="19"/>
              </w:rPr>
              <w:t>Studies</w:t>
            </w:r>
          </w:p>
        </w:tc>
      </w:tr>
      <w:tr w:rsidR="0019442F" w14:paraId="351EF807" w14:textId="77777777">
        <w:trPr>
          <w:trHeight w:val="1075"/>
        </w:trPr>
        <w:tc>
          <w:tcPr>
            <w:tcW w:w="5438" w:type="dxa"/>
            <w:tcBorders>
              <w:top w:val="nil"/>
              <w:bottom w:val="nil"/>
            </w:tcBorders>
          </w:tcPr>
          <w:p w14:paraId="2135A948" w14:textId="77777777" w:rsidR="0019442F" w:rsidRDefault="008F40BF">
            <w:pPr>
              <w:pStyle w:val="TableParagraph"/>
              <w:numPr>
                <w:ilvl w:val="0"/>
                <w:numId w:val="28"/>
              </w:numPr>
              <w:tabs>
                <w:tab w:val="left" w:pos="536"/>
                <w:tab w:val="left" w:pos="537"/>
              </w:tabs>
              <w:spacing w:before="78" w:line="240" w:lineRule="exact"/>
              <w:ind w:hanging="361"/>
              <w:rPr>
                <w:sz w:val="20"/>
              </w:rPr>
            </w:pPr>
            <w:r>
              <w:rPr>
                <w:color w:val="221F1F"/>
                <w:sz w:val="20"/>
              </w:rPr>
              <w:t>1</w:t>
            </w:r>
            <w:r>
              <w:rPr>
                <w:color w:val="221F1F"/>
                <w:spacing w:val="22"/>
                <w:sz w:val="20"/>
              </w:rPr>
              <w:t xml:space="preserve"> </w:t>
            </w:r>
            <w:r>
              <w:rPr>
                <w:color w:val="221F1F"/>
                <w:sz w:val="20"/>
              </w:rPr>
              <w:t>credit</w:t>
            </w:r>
            <w:r>
              <w:rPr>
                <w:color w:val="221F1F"/>
                <w:spacing w:val="20"/>
                <w:sz w:val="20"/>
              </w:rPr>
              <w:t xml:space="preserve"> </w:t>
            </w:r>
            <w:r>
              <w:rPr>
                <w:color w:val="221F1F"/>
                <w:sz w:val="20"/>
              </w:rPr>
              <w:t>in</w:t>
            </w:r>
            <w:r>
              <w:rPr>
                <w:color w:val="221F1F"/>
                <w:spacing w:val="22"/>
                <w:sz w:val="20"/>
              </w:rPr>
              <w:t xml:space="preserve"> </w:t>
            </w:r>
            <w:r>
              <w:rPr>
                <w:color w:val="221F1F"/>
                <w:sz w:val="20"/>
              </w:rPr>
              <w:t>World</w:t>
            </w:r>
            <w:r>
              <w:rPr>
                <w:color w:val="221F1F"/>
                <w:spacing w:val="-39"/>
                <w:sz w:val="20"/>
              </w:rPr>
              <w:t xml:space="preserve"> </w:t>
            </w:r>
            <w:r>
              <w:rPr>
                <w:color w:val="221F1F"/>
                <w:sz w:val="20"/>
              </w:rPr>
              <w:t>History</w:t>
            </w:r>
          </w:p>
          <w:p w14:paraId="22ABFA03" w14:textId="77777777" w:rsidR="0019442F" w:rsidRDefault="008F40BF">
            <w:pPr>
              <w:pStyle w:val="TableParagraph"/>
              <w:numPr>
                <w:ilvl w:val="0"/>
                <w:numId w:val="28"/>
              </w:numPr>
              <w:tabs>
                <w:tab w:val="left" w:pos="536"/>
                <w:tab w:val="left" w:pos="537"/>
              </w:tabs>
              <w:spacing w:line="239" w:lineRule="exact"/>
              <w:ind w:hanging="361"/>
              <w:rPr>
                <w:sz w:val="20"/>
              </w:rPr>
            </w:pPr>
            <w:r>
              <w:rPr>
                <w:color w:val="221F1F"/>
                <w:spacing w:val="-1"/>
                <w:sz w:val="20"/>
              </w:rPr>
              <w:t>1 credit</w:t>
            </w:r>
            <w:r>
              <w:rPr>
                <w:color w:val="221F1F"/>
                <w:spacing w:val="1"/>
                <w:sz w:val="20"/>
              </w:rPr>
              <w:t xml:space="preserve"> </w:t>
            </w:r>
            <w:r>
              <w:rPr>
                <w:color w:val="221F1F"/>
                <w:spacing w:val="-1"/>
                <w:sz w:val="20"/>
              </w:rPr>
              <w:t>in</w:t>
            </w:r>
            <w:r>
              <w:rPr>
                <w:color w:val="221F1F"/>
                <w:spacing w:val="2"/>
                <w:sz w:val="20"/>
              </w:rPr>
              <w:t xml:space="preserve"> </w:t>
            </w:r>
            <w:r>
              <w:rPr>
                <w:color w:val="221F1F"/>
                <w:spacing w:val="-1"/>
                <w:sz w:val="20"/>
              </w:rPr>
              <w:t>U.S.</w:t>
            </w:r>
            <w:r>
              <w:rPr>
                <w:color w:val="221F1F"/>
                <w:spacing w:val="-32"/>
                <w:sz w:val="20"/>
              </w:rPr>
              <w:t xml:space="preserve"> </w:t>
            </w:r>
            <w:r>
              <w:rPr>
                <w:color w:val="221F1F"/>
                <w:sz w:val="20"/>
              </w:rPr>
              <w:t>History</w:t>
            </w:r>
          </w:p>
          <w:p w14:paraId="3AA30A2D" w14:textId="77777777" w:rsidR="0019442F" w:rsidRDefault="008F40BF">
            <w:pPr>
              <w:pStyle w:val="TableParagraph"/>
              <w:numPr>
                <w:ilvl w:val="0"/>
                <w:numId w:val="28"/>
              </w:numPr>
              <w:tabs>
                <w:tab w:val="left" w:pos="536"/>
                <w:tab w:val="left" w:pos="537"/>
              </w:tabs>
              <w:spacing w:line="240" w:lineRule="exact"/>
              <w:ind w:hanging="361"/>
              <w:rPr>
                <w:sz w:val="20"/>
              </w:rPr>
            </w:pPr>
            <w:r>
              <w:rPr>
                <w:color w:val="221F1F"/>
                <w:w w:val="95"/>
                <w:sz w:val="20"/>
              </w:rPr>
              <w:t>0.5</w:t>
            </w:r>
            <w:r>
              <w:rPr>
                <w:color w:val="221F1F"/>
                <w:spacing w:val="27"/>
                <w:w w:val="95"/>
                <w:sz w:val="20"/>
              </w:rPr>
              <w:t xml:space="preserve"> </w:t>
            </w:r>
            <w:r>
              <w:rPr>
                <w:color w:val="221F1F"/>
                <w:w w:val="95"/>
                <w:sz w:val="20"/>
              </w:rPr>
              <w:t>credit</w:t>
            </w:r>
            <w:r>
              <w:rPr>
                <w:color w:val="221F1F"/>
                <w:spacing w:val="26"/>
                <w:w w:val="95"/>
                <w:sz w:val="20"/>
              </w:rPr>
              <w:t xml:space="preserve"> </w:t>
            </w:r>
            <w:r>
              <w:rPr>
                <w:color w:val="221F1F"/>
                <w:w w:val="95"/>
                <w:sz w:val="20"/>
              </w:rPr>
              <w:t>in</w:t>
            </w:r>
            <w:r>
              <w:rPr>
                <w:color w:val="221F1F"/>
                <w:spacing w:val="27"/>
                <w:w w:val="95"/>
                <w:sz w:val="20"/>
              </w:rPr>
              <w:t xml:space="preserve"> </w:t>
            </w:r>
            <w:r>
              <w:rPr>
                <w:color w:val="221F1F"/>
                <w:w w:val="95"/>
                <w:sz w:val="20"/>
              </w:rPr>
              <w:t>U.S.</w:t>
            </w:r>
            <w:r>
              <w:rPr>
                <w:color w:val="221F1F"/>
                <w:spacing w:val="-15"/>
                <w:w w:val="95"/>
                <w:sz w:val="20"/>
              </w:rPr>
              <w:t xml:space="preserve"> </w:t>
            </w:r>
            <w:r>
              <w:rPr>
                <w:color w:val="221F1F"/>
                <w:w w:val="95"/>
                <w:sz w:val="20"/>
              </w:rPr>
              <w:t>Government</w:t>
            </w:r>
          </w:p>
          <w:p w14:paraId="1BCA25F5" w14:textId="77777777" w:rsidR="0019442F" w:rsidRDefault="008F40BF">
            <w:pPr>
              <w:pStyle w:val="TableParagraph"/>
              <w:numPr>
                <w:ilvl w:val="0"/>
                <w:numId w:val="28"/>
              </w:numPr>
              <w:tabs>
                <w:tab w:val="left" w:pos="536"/>
                <w:tab w:val="left" w:pos="537"/>
              </w:tabs>
              <w:spacing w:line="241" w:lineRule="exact"/>
              <w:ind w:hanging="361"/>
              <w:rPr>
                <w:sz w:val="20"/>
              </w:rPr>
            </w:pPr>
            <w:r>
              <w:rPr>
                <w:color w:val="221F1F"/>
                <w:sz w:val="20"/>
              </w:rPr>
              <w:t>0.5</w:t>
            </w:r>
            <w:r>
              <w:rPr>
                <w:color w:val="221F1F"/>
                <w:spacing w:val="26"/>
                <w:sz w:val="20"/>
              </w:rPr>
              <w:t xml:space="preserve"> </w:t>
            </w:r>
            <w:r>
              <w:rPr>
                <w:color w:val="221F1F"/>
                <w:sz w:val="20"/>
              </w:rPr>
              <w:t>credit</w:t>
            </w:r>
            <w:r>
              <w:rPr>
                <w:color w:val="221F1F"/>
                <w:spacing w:val="24"/>
                <w:sz w:val="20"/>
              </w:rPr>
              <w:t xml:space="preserve"> </w:t>
            </w:r>
            <w:r>
              <w:rPr>
                <w:color w:val="221F1F"/>
                <w:sz w:val="20"/>
              </w:rPr>
              <w:t>in</w:t>
            </w:r>
            <w:r>
              <w:rPr>
                <w:color w:val="221F1F"/>
                <w:spacing w:val="-21"/>
                <w:sz w:val="20"/>
              </w:rPr>
              <w:t xml:space="preserve"> </w:t>
            </w:r>
            <w:r>
              <w:rPr>
                <w:color w:val="221F1F"/>
                <w:sz w:val="20"/>
              </w:rPr>
              <w:t>Economics</w:t>
            </w:r>
          </w:p>
        </w:tc>
      </w:tr>
      <w:tr w:rsidR="0019442F" w14:paraId="0E33FA43" w14:textId="77777777">
        <w:trPr>
          <w:trHeight w:val="590"/>
        </w:trPr>
        <w:tc>
          <w:tcPr>
            <w:tcW w:w="5438" w:type="dxa"/>
            <w:tcBorders>
              <w:top w:val="nil"/>
              <w:bottom w:val="single" w:sz="4" w:space="0" w:color="FFFFFF"/>
            </w:tcBorders>
            <w:shd w:val="clear" w:color="auto" w:fill="24408F"/>
          </w:tcPr>
          <w:p w14:paraId="001DFE16" w14:textId="77777777" w:rsidR="0019442F" w:rsidRDefault="008F40BF">
            <w:pPr>
              <w:pStyle w:val="TableParagraph"/>
              <w:spacing w:before="90"/>
              <w:ind w:left="113" w:right="98"/>
              <w:jc w:val="center"/>
              <w:rPr>
                <w:rFonts w:ascii="Arial"/>
                <w:b/>
                <w:sz w:val="19"/>
              </w:rPr>
            </w:pPr>
            <w:r>
              <w:rPr>
                <w:rFonts w:ascii="Arial"/>
                <w:b/>
                <w:color w:val="FFFFFF"/>
                <w:sz w:val="19"/>
              </w:rPr>
              <w:t>1</w:t>
            </w:r>
            <w:r>
              <w:rPr>
                <w:rFonts w:ascii="Arial"/>
                <w:b/>
                <w:color w:val="FFFFFF"/>
                <w:spacing w:val="-2"/>
                <w:sz w:val="19"/>
              </w:rPr>
              <w:t xml:space="preserve"> </w:t>
            </w:r>
            <w:r>
              <w:rPr>
                <w:rFonts w:ascii="Arial"/>
                <w:b/>
                <w:color w:val="FFFFFF"/>
                <w:sz w:val="19"/>
              </w:rPr>
              <w:t>Credit</w:t>
            </w:r>
            <w:r>
              <w:rPr>
                <w:rFonts w:ascii="Arial"/>
                <w:b/>
                <w:color w:val="FFFFFF"/>
                <w:spacing w:val="-3"/>
                <w:sz w:val="19"/>
              </w:rPr>
              <w:t xml:space="preserve"> </w:t>
            </w:r>
            <w:r>
              <w:rPr>
                <w:rFonts w:ascii="Arial"/>
                <w:b/>
                <w:color w:val="FFFFFF"/>
                <w:sz w:val="19"/>
              </w:rPr>
              <w:t>Fine</w:t>
            </w:r>
            <w:r>
              <w:rPr>
                <w:rFonts w:ascii="Arial"/>
                <w:b/>
                <w:color w:val="FFFFFF"/>
                <w:spacing w:val="-1"/>
                <w:sz w:val="19"/>
              </w:rPr>
              <w:t xml:space="preserve"> </w:t>
            </w:r>
            <w:r>
              <w:rPr>
                <w:rFonts w:ascii="Arial"/>
                <w:b/>
                <w:color w:val="FFFFFF"/>
                <w:sz w:val="19"/>
              </w:rPr>
              <w:t>and</w:t>
            </w:r>
            <w:r>
              <w:rPr>
                <w:rFonts w:ascii="Arial"/>
                <w:b/>
                <w:color w:val="FFFFFF"/>
                <w:spacing w:val="-3"/>
                <w:sz w:val="19"/>
              </w:rPr>
              <w:t xml:space="preserve"> </w:t>
            </w:r>
            <w:r>
              <w:rPr>
                <w:rFonts w:ascii="Arial"/>
                <w:b/>
                <w:color w:val="FFFFFF"/>
                <w:sz w:val="19"/>
              </w:rPr>
              <w:t>Performing</w:t>
            </w:r>
            <w:r>
              <w:rPr>
                <w:rFonts w:ascii="Arial"/>
                <w:b/>
                <w:color w:val="FFFFFF"/>
                <w:spacing w:val="-3"/>
                <w:sz w:val="19"/>
              </w:rPr>
              <w:t xml:space="preserve"> </w:t>
            </w:r>
            <w:r>
              <w:rPr>
                <w:rFonts w:ascii="Arial"/>
                <w:b/>
                <w:color w:val="FFFFFF"/>
                <w:sz w:val="19"/>
              </w:rPr>
              <w:t>Arts,</w:t>
            </w:r>
            <w:r>
              <w:rPr>
                <w:rFonts w:ascii="Arial"/>
                <w:b/>
                <w:color w:val="FFFFFF"/>
                <w:spacing w:val="-1"/>
                <w:sz w:val="19"/>
              </w:rPr>
              <w:t xml:space="preserve"> </w:t>
            </w:r>
            <w:r>
              <w:rPr>
                <w:rFonts w:ascii="Arial"/>
                <w:b/>
                <w:color w:val="FFFFFF"/>
                <w:sz w:val="19"/>
              </w:rPr>
              <w:t>Speech</w:t>
            </w:r>
            <w:r>
              <w:rPr>
                <w:rFonts w:ascii="Arial"/>
                <w:b/>
                <w:color w:val="FFFFFF"/>
                <w:spacing w:val="-3"/>
                <w:sz w:val="19"/>
              </w:rPr>
              <w:t xml:space="preserve"> </w:t>
            </w:r>
            <w:r>
              <w:rPr>
                <w:rFonts w:ascii="Arial"/>
                <w:b/>
                <w:color w:val="FFFFFF"/>
                <w:sz w:val="19"/>
              </w:rPr>
              <w:t>and</w:t>
            </w:r>
            <w:r>
              <w:rPr>
                <w:rFonts w:ascii="Arial"/>
                <w:b/>
                <w:color w:val="FFFFFF"/>
                <w:spacing w:val="-1"/>
                <w:sz w:val="19"/>
              </w:rPr>
              <w:t xml:space="preserve"> </w:t>
            </w:r>
            <w:r>
              <w:rPr>
                <w:rFonts w:ascii="Arial"/>
                <w:b/>
                <w:color w:val="FFFFFF"/>
                <w:sz w:val="19"/>
              </w:rPr>
              <w:t>Debate,</w:t>
            </w:r>
            <w:r>
              <w:rPr>
                <w:rFonts w:ascii="Arial"/>
                <w:b/>
                <w:color w:val="FFFFFF"/>
                <w:spacing w:val="-1"/>
                <w:sz w:val="19"/>
              </w:rPr>
              <w:t xml:space="preserve"> </w:t>
            </w:r>
            <w:r>
              <w:rPr>
                <w:rFonts w:ascii="Arial"/>
                <w:b/>
                <w:color w:val="FFFFFF"/>
                <w:sz w:val="19"/>
              </w:rPr>
              <w:t>or</w:t>
            </w:r>
          </w:p>
          <w:p w14:paraId="19A947CB" w14:textId="77777777" w:rsidR="0019442F" w:rsidRDefault="008F40BF">
            <w:pPr>
              <w:pStyle w:val="TableParagraph"/>
              <w:spacing w:before="22"/>
              <w:ind w:left="113" w:right="437"/>
              <w:jc w:val="center"/>
              <w:rPr>
                <w:rFonts w:ascii="Arial"/>
                <w:b/>
                <w:sz w:val="19"/>
              </w:rPr>
            </w:pPr>
            <w:r>
              <w:rPr>
                <w:rFonts w:ascii="Arial"/>
                <w:b/>
                <w:color w:val="FFFFFF"/>
                <w:sz w:val="19"/>
              </w:rPr>
              <w:t>Practical</w:t>
            </w:r>
            <w:r>
              <w:rPr>
                <w:rFonts w:ascii="Arial"/>
                <w:b/>
                <w:color w:val="FFFFFF"/>
                <w:spacing w:val="-3"/>
                <w:sz w:val="19"/>
              </w:rPr>
              <w:t xml:space="preserve"> </w:t>
            </w:r>
            <w:r>
              <w:rPr>
                <w:rFonts w:ascii="Arial"/>
                <w:b/>
                <w:color w:val="FFFFFF"/>
                <w:sz w:val="19"/>
              </w:rPr>
              <w:t>Arts*</w:t>
            </w:r>
          </w:p>
        </w:tc>
      </w:tr>
      <w:tr w:rsidR="0019442F" w14:paraId="5F0E3C6E" w14:textId="77777777">
        <w:trPr>
          <w:trHeight w:val="350"/>
        </w:trPr>
        <w:tc>
          <w:tcPr>
            <w:tcW w:w="5438" w:type="dxa"/>
            <w:tcBorders>
              <w:top w:val="single" w:sz="4" w:space="0" w:color="FFFFFF"/>
              <w:bottom w:val="nil"/>
            </w:tcBorders>
            <w:shd w:val="clear" w:color="auto" w:fill="24408F"/>
          </w:tcPr>
          <w:p w14:paraId="7B149111" w14:textId="77777777" w:rsidR="0019442F" w:rsidRDefault="008F40BF">
            <w:pPr>
              <w:pStyle w:val="TableParagraph"/>
              <w:spacing w:before="95"/>
              <w:ind w:left="1388"/>
              <w:rPr>
                <w:rFonts w:ascii="Arial"/>
                <w:b/>
                <w:sz w:val="19"/>
              </w:rPr>
            </w:pPr>
            <w:r>
              <w:rPr>
                <w:rFonts w:ascii="Arial"/>
                <w:b/>
                <w:color w:val="FFFFFF"/>
                <w:sz w:val="19"/>
              </w:rPr>
              <w:t>1</w:t>
            </w:r>
            <w:r>
              <w:rPr>
                <w:rFonts w:ascii="Arial"/>
                <w:b/>
                <w:color w:val="FFFFFF"/>
                <w:spacing w:val="-3"/>
                <w:sz w:val="19"/>
              </w:rPr>
              <w:t xml:space="preserve"> </w:t>
            </w:r>
            <w:r>
              <w:rPr>
                <w:rFonts w:ascii="Arial"/>
                <w:b/>
                <w:color w:val="FFFFFF"/>
                <w:sz w:val="19"/>
              </w:rPr>
              <w:t>Credit</w:t>
            </w:r>
            <w:r>
              <w:rPr>
                <w:rFonts w:ascii="Arial"/>
                <w:b/>
                <w:color w:val="FFFFFF"/>
                <w:spacing w:val="-3"/>
                <w:sz w:val="19"/>
              </w:rPr>
              <w:t xml:space="preserve"> </w:t>
            </w:r>
            <w:r>
              <w:rPr>
                <w:rFonts w:ascii="Arial"/>
                <w:b/>
                <w:color w:val="FFFFFF"/>
                <w:sz w:val="19"/>
              </w:rPr>
              <w:t>Physical</w:t>
            </w:r>
            <w:r>
              <w:rPr>
                <w:rFonts w:ascii="Arial"/>
                <w:b/>
                <w:color w:val="FFFFFF"/>
                <w:spacing w:val="-2"/>
                <w:sz w:val="19"/>
              </w:rPr>
              <w:t xml:space="preserve"> </w:t>
            </w:r>
            <w:r>
              <w:rPr>
                <w:rFonts w:ascii="Arial"/>
                <w:b/>
                <w:color w:val="FFFFFF"/>
                <w:sz w:val="19"/>
              </w:rPr>
              <w:t>Education*</w:t>
            </w:r>
          </w:p>
        </w:tc>
      </w:tr>
      <w:tr w:rsidR="0019442F" w14:paraId="3A7429EB" w14:textId="77777777">
        <w:trPr>
          <w:trHeight w:val="381"/>
        </w:trPr>
        <w:tc>
          <w:tcPr>
            <w:tcW w:w="5438" w:type="dxa"/>
            <w:tcBorders>
              <w:top w:val="nil"/>
              <w:bottom w:val="nil"/>
            </w:tcBorders>
          </w:tcPr>
          <w:p w14:paraId="403132BC" w14:textId="77777777" w:rsidR="0019442F" w:rsidRDefault="008F40BF">
            <w:pPr>
              <w:pStyle w:val="TableParagraph"/>
              <w:numPr>
                <w:ilvl w:val="0"/>
                <w:numId w:val="27"/>
              </w:numPr>
              <w:tabs>
                <w:tab w:val="left" w:pos="536"/>
                <w:tab w:val="left" w:pos="537"/>
              </w:tabs>
              <w:spacing w:before="78"/>
              <w:ind w:hanging="361"/>
              <w:rPr>
                <w:sz w:val="20"/>
              </w:rPr>
            </w:pPr>
            <w:r>
              <w:rPr>
                <w:color w:val="221F1F"/>
                <w:sz w:val="20"/>
              </w:rPr>
              <w:t>To</w:t>
            </w:r>
            <w:r>
              <w:rPr>
                <w:color w:val="221F1F"/>
                <w:spacing w:val="-33"/>
                <w:sz w:val="20"/>
              </w:rPr>
              <w:t xml:space="preserve"> </w:t>
            </w:r>
            <w:r>
              <w:rPr>
                <w:color w:val="221F1F"/>
                <w:sz w:val="20"/>
              </w:rPr>
              <w:t>include</w:t>
            </w:r>
            <w:r>
              <w:rPr>
                <w:color w:val="221F1F"/>
                <w:spacing w:val="11"/>
                <w:sz w:val="20"/>
              </w:rPr>
              <w:t xml:space="preserve"> </w:t>
            </w:r>
            <w:r>
              <w:rPr>
                <w:color w:val="221F1F"/>
                <w:sz w:val="20"/>
              </w:rPr>
              <w:t>the</w:t>
            </w:r>
            <w:r>
              <w:rPr>
                <w:color w:val="221F1F"/>
                <w:spacing w:val="11"/>
                <w:sz w:val="20"/>
              </w:rPr>
              <w:t xml:space="preserve"> </w:t>
            </w:r>
            <w:r>
              <w:rPr>
                <w:color w:val="221F1F"/>
                <w:sz w:val="20"/>
              </w:rPr>
              <w:t>integration</w:t>
            </w:r>
            <w:r>
              <w:rPr>
                <w:color w:val="221F1F"/>
                <w:spacing w:val="11"/>
                <w:sz w:val="20"/>
              </w:rPr>
              <w:t xml:space="preserve"> </w:t>
            </w:r>
            <w:r>
              <w:rPr>
                <w:color w:val="221F1F"/>
                <w:sz w:val="20"/>
              </w:rPr>
              <w:t>of</w:t>
            </w:r>
            <w:r>
              <w:rPr>
                <w:color w:val="221F1F"/>
                <w:spacing w:val="23"/>
                <w:sz w:val="20"/>
              </w:rPr>
              <w:t xml:space="preserve"> </w:t>
            </w:r>
            <w:r>
              <w:rPr>
                <w:color w:val="221F1F"/>
                <w:sz w:val="20"/>
              </w:rPr>
              <w:t>health</w:t>
            </w:r>
          </w:p>
        </w:tc>
      </w:tr>
      <w:tr w:rsidR="0019442F" w14:paraId="5AE0DA6E" w14:textId="77777777">
        <w:trPr>
          <w:trHeight w:val="350"/>
        </w:trPr>
        <w:tc>
          <w:tcPr>
            <w:tcW w:w="5438" w:type="dxa"/>
            <w:tcBorders>
              <w:top w:val="nil"/>
              <w:bottom w:val="single" w:sz="4" w:space="0" w:color="FFFFFF"/>
            </w:tcBorders>
            <w:shd w:val="clear" w:color="auto" w:fill="24408F"/>
          </w:tcPr>
          <w:p w14:paraId="1578EB20" w14:textId="77777777" w:rsidR="0019442F" w:rsidRDefault="008F40BF">
            <w:pPr>
              <w:pStyle w:val="TableParagraph"/>
              <w:spacing w:before="95"/>
              <w:ind w:left="113" w:right="94"/>
              <w:jc w:val="center"/>
              <w:rPr>
                <w:rFonts w:ascii="Arial"/>
                <w:b/>
                <w:sz w:val="19"/>
              </w:rPr>
            </w:pPr>
            <w:r>
              <w:rPr>
                <w:rFonts w:ascii="Arial"/>
                <w:b/>
                <w:color w:val="FFFFFF"/>
                <w:sz w:val="19"/>
              </w:rPr>
              <w:t>8</w:t>
            </w:r>
            <w:r>
              <w:rPr>
                <w:rFonts w:ascii="Arial"/>
                <w:b/>
                <w:color w:val="FFFFFF"/>
                <w:spacing w:val="-3"/>
                <w:sz w:val="19"/>
              </w:rPr>
              <w:t xml:space="preserve"> </w:t>
            </w:r>
            <w:r>
              <w:rPr>
                <w:rFonts w:ascii="Arial"/>
                <w:b/>
                <w:color w:val="FFFFFF"/>
                <w:sz w:val="19"/>
              </w:rPr>
              <w:t>Elective</w:t>
            </w:r>
            <w:r>
              <w:rPr>
                <w:rFonts w:ascii="Arial"/>
                <w:b/>
                <w:color w:val="FFFFFF"/>
                <w:spacing w:val="-2"/>
                <w:sz w:val="19"/>
              </w:rPr>
              <w:t xml:space="preserve"> </w:t>
            </w:r>
            <w:r>
              <w:rPr>
                <w:rFonts w:ascii="Arial"/>
                <w:b/>
                <w:color w:val="FFFFFF"/>
                <w:sz w:val="19"/>
              </w:rPr>
              <w:t>Credits</w:t>
            </w:r>
          </w:p>
        </w:tc>
      </w:tr>
      <w:tr w:rsidR="0019442F" w14:paraId="5047DCA5" w14:textId="77777777">
        <w:trPr>
          <w:trHeight w:val="354"/>
        </w:trPr>
        <w:tc>
          <w:tcPr>
            <w:tcW w:w="5438" w:type="dxa"/>
            <w:tcBorders>
              <w:top w:val="single" w:sz="4" w:space="0" w:color="FFFFFF"/>
              <w:bottom w:val="single" w:sz="4" w:space="0" w:color="FFFFFF"/>
            </w:tcBorders>
            <w:shd w:val="clear" w:color="auto" w:fill="24408F"/>
          </w:tcPr>
          <w:p w14:paraId="7F288373" w14:textId="77777777" w:rsidR="0019442F" w:rsidRDefault="008F40BF">
            <w:pPr>
              <w:pStyle w:val="TableParagraph"/>
              <w:spacing w:before="100"/>
              <w:ind w:left="113" w:right="97"/>
              <w:jc w:val="center"/>
              <w:rPr>
                <w:rFonts w:ascii="Arial"/>
                <w:b/>
                <w:sz w:val="19"/>
              </w:rPr>
            </w:pPr>
            <w:r>
              <w:rPr>
                <w:rFonts w:ascii="Arial"/>
                <w:b/>
                <w:color w:val="FFFFFF"/>
                <w:sz w:val="19"/>
              </w:rPr>
              <w:t>1</w:t>
            </w:r>
            <w:r>
              <w:rPr>
                <w:rFonts w:ascii="Arial"/>
                <w:b/>
                <w:color w:val="FFFFFF"/>
                <w:spacing w:val="-4"/>
                <w:sz w:val="19"/>
              </w:rPr>
              <w:t xml:space="preserve"> </w:t>
            </w:r>
            <w:r>
              <w:rPr>
                <w:rFonts w:ascii="Arial"/>
                <w:b/>
                <w:color w:val="FFFFFF"/>
                <w:sz w:val="19"/>
              </w:rPr>
              <w:t>Online</w:t>
            </w:r>
            <w:r>
              <w:rPr>
                <w:rFonts w:ascii="Arial"/>
                <w:b/>
                <w:color w:val="FFFFFF"/>
                <w:spacing w:val="-1"/>
                <w:sz w:val="19"/>
              </w:rPr>
              <w:t xml:space="preserve"> </w:t>
            </w:r>
            <w:r>
              <w:rPr>
                <w:rFonts w:ascii="Arial"/>
                <w:b/>
                <w:color w:val="FFFFFF"/>
                <w:sz w:val="19"/>
              </w:rPr>
              <w:t>Course</w:t>
            </w:r>
          </w:p>
        </w:tc>
      </w:tr>
      <w:tr w:rsidR="0019442F" w14:paraId="4CCCD0F5" w14:textId="77777777">
        <w:trPr>
          <w:trHeight w:val="1387"/>
        </w:trPr>
        <w:tc>
          <w:tcPr>
            <w:tcW w:w="5438" w:type="dxa"/>
            <w:tcBorders>
              <w:top w:val="single" w:sz="4" w:space="0" w:color="FFFFFF"/>
              <w:bottom w:val="nil"/>
            </w:tcBorders>
            <w:shd w:val="clear" w:color="auto" w:fill="24408F"/>
          </w:tcPr>
          <w:p w14:paraId="6FE8882B" w14:textId="77777777" w:rsidR="0019442F" w:rsidRDefault="008F40BF">
            <w:pPr>
              <w:pStyle w:val="TableParagraph"/>
              <w:spacing w:before="83"/>
              <w:ind w:left="149"/>
              <w:rPr>
                <w:sz w:val="20"/>
              </w:rPr>
            </w:pPr>
            <w:r>
              <w:rPr>
                <w:color w:val="FFFFFF"/>
                <w:sz w:val="20"/>
              </w:rPr>
              <w:t>Students</w:t>
            </w:r>
            <w:r>
              <w:rPr>
                <w:color w:val="FFFFFF"/>
                <w:spacing w:val="-4"/>
                <w:sz w:val="20"/>
              </w:rPr>
              <w:t xml:space="preserve"> </w:t>
            </w:r>
            <w:r>
              <w:rPr>
                <w:color w:val="FFFFFF"/>
                <w:sz w:val="20"/>
              </w:rPr>
              <w:t>must</w:t>
            </w:r>
            <w:r>
              <w:rPr>
                <w:color w:val="FFFFFF"/>
                <w:spacing w:val="-3"/>
                <w:sz w:val="20"/>
              </w:rPr>
              <w:t xml:space="preserve"> </w:t>
            </w:r>
            <w:r>
              <w:rPr>
                <w:color w:val="FFFFFF"/>
                <w:sz w:val="20"/>
              </w:rPr>
              <w:t>earn</w:t>
            </w:r>
            <w:r>
              <w:rPr>
                <w:color w:val="FFFFFF"/>
                <w:spacing w:val="-4"/>
                <w:sz w:val="20"/>
              </w:rPr>
              <w:t xml:space="preserve"> </w:t>
            </w:r>
            <w:r>
              <w:rPr>
                <w:color w:val="FFFFFF"/>
                <w:sz w:val="20"/>
              </w:rPr>
              <w:t>a</w:t>
            </w:r>
            <w:r>
              <w:rPr>
                <w:color w:val="FFFFFF"/>
                <w:spacing w:val="-3"/>
                <w:sz w:val="20"/>
              </w:rPr>
              <w:t xml:space="preserve"> </w:t>
            </w:r>
            <w:r>
              <w:rPr>
                <w:color w:val="FFFFFF"/>
                <w:sz w:val="20"/>
              </w:rPr>
              <w:t>2.0</w:t>
            </w:r>
            <w:r>
              <w:rPr>
                <w:color w:val="FFFFFF"/>
                <w:spacing w:val="-4"/>
                <w:sz w:val="20"/>
              </w:rPr>
              <w:t xml:space="preserve"> </w:t>
            </w:r>
            <w:r>
              <w:rPr>
                <w:color w:val="FFFFFF"/>
                <w:sz w:val="20"/>
              </w:rPr>
              <w:t>grade</w:t>
            </w:r>
            <w:r>
              <w:rPr>
                <w:color w:val="FFFFFF"/>
                <w:spacing w:val="-3"/>
                <w:sz w:val="20"/>
              </w:rPr>
              <w:t xml:space="preserve"> </w:t>
            </w:r>
            <w:r>
              <w:rPr>
                <w:color w:val="FFFFFF"/>
                <w:sz w:val="20"/>
              </w:rPr>
              <w:t>point</w:t>
            </w:r>
            <w:r>
              <w:rPr>
                <w:color w:val="FFFFFF"/>
                <w:spacing w:val="-3"/>
                <w:sz w:val="20"/>
              </w:rPr>
              <w:t xml:space="preserve"> </w:t>
            </w:r>
            <w:r>
              <w:rPr>
                <w:color w:val="FFFFFF"/>
                <w:sz w:val="20"/>
              </w:rPr>
              <w:t>average</w:t>
            </w:r>
            <w:r>
              <w:rPr>
                <w:color w:val="FFFFFF"/>
                <w:spacing w:val="-3"/>
                <w:sz w:val="20"/>
              </w:rPr>
              <w:t xml:space="preserve"> </w:t>
            </w:r>
            <w:r>
              <w:rPr>
                <w:color w:val="FFFFFF"/>
                <w:sz w:val="20"/>
              </w:rPr>
              <w:t>(GPA)</w:t>
            </w:r>
            <w:r>
              <w:rPr>
                <w:color w:val="FFFFFF"/>
                <w:spacing w:val="-10"/>
                <w:sz w:val="20"/>
              </w:rPr>
              <w:t xml:space="preserve"> </w:t>
            </w:r>
            <w:r>
              <w:rPr>
                <w:color w:val="FFFFFF"/>
                <w:sz w:val="20"/>
              </w:rPr>
              <w:t>on  a</w:t>
            </w:r>
          </w:p>
          <w:p w14:paraId="46BCDED8" w14:textId="77777777" w:rsidR="0019442F" w:rsidRDefault="008F40BF">
            <w:pPr>
              <w:pStyle w:val="TableParagraph"/>
              <w:spacing w:before="12" w:line="232" w:lineRule="auto"/>
              <w:ind w:left="159" w:right="103"/>
              <w:jc w:val="both"/>
              <w:rPr>
                <w:rFonts w:ascii="Calibri Light"/>
              </w:rPr>
            </w:pPr>
            <w:r>
              <w:rPr>
                <w:color w:val="FFFFFF"/>
                <w:sz w:val="20"/>
              </w:rPr>
              <w:t>4.0</w:t>
            </w:r>
            <w:r>
              <w:rPr>
                <w:color w:val="FFFFFF"/>
                <w:spacing w:val="1"/>
                <w:sz w:val="20"/>
              </w:rPr>
              <w:t xml:space="preserve"> </w:t>
            </w:r>
            <w:r>
              <w:rPr>
                <w:color w:val="FFFFFF"/>
                <w:sz w:val="20"/>
              </w:rPr>
              <w:t>scale</w:t>
            </w:r>
            <w:r>
              <w:rPr>
                <w:color w:val="FFFFFF"/>
                <w:spacing w:val="1"/>
                <w:sz w:val="20"/>
              </w:rPr>
              <w:t xml:space="preserve"> </w:t>
            </w:r>
            <w:r>
              <w:rPr>
                <w:color w:val="FFFFFF"/>
                <w:sz w:val="20"/>
              </w:rPr>
              <w:t>for</w:t>
            </w:r>
            <w:r>
              <w:rPr>
                <w:color w:val="FFFFFF"/>
                <w:spacing w:val="1"/>
                <w:sz w:val="20"/>
              </w:rPr>
              <w:t xml:space="preserve"> </w:t>
            </w:r>
            <w:r>
              <w:rPr>
                <w:color w:val="FFFFFF"/>
                <w:sz w:val="20"/>
              </w:rPr>
              <w:t>all</w:t>
            </w:r>
            <w:r>
              <w:rPr>
                <w:color w:val="FFFFFF"/>
                <w:spacing w:val="1"/>
                <w:sz w:val="20"/>
              </w:rPr>
              <w:t xml:space="preserve"> </w:t>
            </w:r>
            <w:r>
              <w:rPr>
                <w:color w:val="FFFFFF"/>
                <w:sz w:val="20"/>
              </w:rPr>
              <w:t>cohort</w:t>
            </w:r>
            <w:r>
              <w:rPr>
                <w:color w:val="FFFFFF"/>
                <w:spacing w:val="1"/>
                <w:sz w:val="20"/>
              </w:rPr>
              <w:t xml:space="preserve"> </w:t>
            </w:r>
            <w:r>
              <w:rPr>
                <w:color w:val="FFFFFF"/>
                <w:sz w:val="20"/>
              </w:rPr>
              <w:t>years</w:t>
            </w:r>
            <w:r>
              <w:rPr>
                <w:color w:val="FFFFFF"/>
                <w:spacing w:val="1"/>
                <w:sz w:val="20"/>
              </w:rPr>
              <w:t xml:space="preserve"> </w:t>
            </w:r>
            <w:r>
              <w:rPr>
                <w:rFonts w:ascii="Calibri"/>
                <w:color w:val="FFFFFF"/>
              </w:rPr>
              <w:t>and</w:t>
            </w:r>
            <w:r>
              <w:rPr>
                <w:rFonts w:ascii="Calibri"/>
                <w:color w:val="FFFFFF"/>
                <w:spacing w:val="1"/>
              </w:rPr>
              <w:t xml:space="preserve"> </w:t>
            </w:r>
            <w:r>
              <w:rPr>
                <w:rFonts w:ascii="Calibri"/>
                <w:color w:val="FFFFFF"/>
              </w:rPr>
              <w:t>pass</w:t>
            </w:r>
            <w:r>
              <w:rPr>
                <w:rFonts w:ascii="Calibri"/>
                <w:color w:val="FFFFFF"/>
                <w:spacing w:val="1"/>
              </w:rPr>
              <w:t xml:space="preserve"> </w:t>
            </w:r>
            <w:r>
              <w:rPr>
                <w:rFonts w:ascii="Calibri"/>
                <w:color w:val="FFFFFF"/>
              </w:rPr>
              <w:t>statewide,</w:t>
            </w:r>
            <w:r>
              <w:rPr>
                <w:rFonts w:ascii="Calibri"/>
                <w:color w:val="FFFFFF"/>
                <w:spacing w:val="1"/>
              </w:rPr>
              <w:t xml:space="preserve"> </w:t>
            </w:r>
            <w:r>
              <w:rPr>
                <w:rFonts w:ascii="Calibri Light"/>
                <w:color w:val="FFFFFF"/>
              </w:rPr>
              <w:t>standardized assessments unless a waiver of assessment</w:t>
            </w:r>
            <w:r>
              <w:rPr>
                <w:rFonts w:ascii="Calibri Light"/>
                <w:color w:val="FFFFFF"/>
                <w:spacing w:val="1"/>
              </w:rPr>
              <w:t xml:space="preserve"> </w:t>
            </w:r>
            <w:r>
              <w:rPr>
                <w:rFonts w:ascii="Calibri Light"/>
                <w:color w:val="FFFFFF"/>
              </w:rPr>
              <w:t>results</w:t>
            </w:r>
            <w:r>
              <w:rPr>
                <w:rFonts w:ascii="Calibri Light"/>
                <w:color w:val="FFFFFF"/>
                <w:spacing w:val="66"/>
              </w:rPr>
              <w:t xml:space="preserve"> </w:t>
            </w:r>
            <w:r>
              <w:rPr>
                <w:rFonts w:ascii="Calibri Light"/>
                <w:color w:val="FFFFFF"/>
              </w:rPr>
              <w:t>is</w:t>
            </w:r>
            <w:r>
              <w:rPr>
                <w:rFonts w:ascii="Calibri Light"/>
                <w:color w:val="FFFFFF"/>
                <w:spacing w:val="68"/>
              </w:rPr>
              <w:t xml:space="preserve"> </w:t>
            </w:r>
            <w:r>
              <w:rPr>
                <w:rFonts w:ascii="Calibri Light"/>
                <w:color w:val="FFFFFF"/>
              </w:rPr>
              <w:t>granted</w:t>
            </w:r>
            <w:r>
              <w:rPr>
                <w:rFonts w:ascii="Calibri Light"/>
                <w:color w:val="FFFFFF"/>
                <w:spacing w:val="66"/>
              </w:rPr>
              <w:t xml:space="preserve"> </w:t>
            </w:r>
            <w:r>
              <w:rPr>
                <w:rFonts w:ascii="Calibri Light"/>
                <w:color w:val="FFFFFF"/>
              </w:rPr>
              <w:t>by</w:t>
            </w:r>
            <w:r>
              <w:rPr>
                <w:rFonts w:ascii="Calibri Light"/>
                <w:color w:val="FFFFFF"/>
                <w:spacing w:val="66"/>
              </w:rPr>
              <w:t xml:space="preserve"> </w:t>
            </w:r>
            <w:r>
              <w:rPr>
                <w:rFonts w:ascii="Calibri Light"/>
                <w:color w:val="FFFFFF"/>
              </w:rPr>
              <w:t>the</w:t>
            </w:r>
            <w:r>
              <w:rPr>
                <w:rFonts w:ascii="Calibri Light"/>
                <w:color w:val="FFFFFF"/>
                <w:spacing w:val="67"/>
              </w:rPr>
              <w:t xml:space="preserve"> </w:t>
            </w:r>
            <w:r>
              <w:rPr>
                <w:rFonts w:ascii="Calibri Light"/>
                <w:color w:val="FFFFFF"/>
              </w:rPr>
              <w:t>IEP</w:t>
            </w:r>
            <w:r>
              <w:rPr>
                <w:rFonts w:ascii="Calibri Light"/>
                <w:color w:val="FFFFFF"/>
                <w:spacing w:val="68"/>
              </w:rPr>
              <w:t xml:space="preserve"> </w:t>
            </w:r>
            <w:r>
              <w:rPr>
                <w:rFonts w:ascii="Calibri Light"/>
                <w:color w:val="FFFFFF"/>
              </w:rPr>
              <w:t>team</w:t>
            </w:r>
            <w:r>
              <w:rPr>
                <w:rFonts w:ascii="Calibri Light"/>
                <w:color w:val="FFFFFF"/>
                <w:spacing w:val="66"/>
              </w:rPr>
              <w:t xml:space="preserve"> </w:t>
            </w:r>
            <w:r>
              <w:rPr>
                <w:rFonts w:ascii="Calibri Light"/>
                <w:color w:val="FFFFFF"/>
              </w:rPr>
              <w:t>for</w:t>
            </w:r>
            <w:r>
              <w:rPr>
                <w:rFonts w:ascii="Calibri Light"/>
                <w:color w:val="FFFFFF"/>
                <w:spacing w:val="63"/>
              </w:rPr>
              <w:t xml:space="preserve"> </w:t>
            </w:r>
            <w:r>
              <w:rPr>
                <w:rFonts w:ascii="Calibri Light"/>
                <w:color w:val="FFFFFF"/>
              </w:rPr>
              <w:t>students</w:t>
            </w:r>
            <w:r>
              <w:rPr>
                <w:rFonts w:ascii="Calibri Light"/>
                <w:color w:val="FFFFFF"/>
                <w:spacing w:val="69"/>
              </w:rPr>
              <w:t xml:space="preserve"> </w:t>
            </w:r>
            <w:r>
              <w:rPr>
                <w:rFonts w:ascii="Calibri Light"/>
                <w:color w:val="FFFFFF"/>
              </w:rPr>
              <w:t>with</w:t>
            </w:r>
          </w:p>
          <w:p w14:paraId="56BDDCCF" w14:textId="77777777" w:rsidR="0019442F" w:rsidRDefault="008F40BF">
            <w:pPr>
              <w:pStyle w:val="TableParagraph"/>
              <w:spacing w:line="249" w:lineRule="exact"/>
              <w:ind w:left="159"/>
              <w:rPr>
                <w:rFonts w:ascii="Calibri Light"/>
              </w:rPr>
            </w:pPr>
            <w:r>
              <w:rPr>
                <w:rFonts w:ascii="Calibri Light"/>
                <w:color w:val="FFFFFF"/>
              </w:rPr>
              <w:t>disabilities.</w:t>
            </w:r>
          </w:p>
        </w:tc>
      </w:tr>
    </w:tbl>
    <w:p w14:paraId="68792616" w14:textId="196A8FAC" w:rsidR="0019442F" w:rsidRDefault="007612F3">
      <w:pPr>
        <w:pStyle w:val="ListParagraph"/>
        <w:numPr>
          <w:ilvl w:val="0"/>
          <w:numId w:val="32"/>
        </w:numPr>
        <w:tabs>
          <w:tab w:val="left" w:pos="191"/>
        </w:tabs>
        <w:spacing w:before="111" w:line="271" w:lineRule="auto"/>
        <w:ind w:right="785" w:firstLine="0"/>
        <w:jc w:val="both"/>
        <w:rPr>
          <w:rFonts w:ascii="Tahoma" w:hAnsi="Tahoma"/>
          <w:sz w:val="20"/>
        </w:rPr>
      </w:pPr>
      <w:r>
        <w:rPr>
          <w:noProof/>
        </w:rPr>
        <mc:AlternateContent>
          <mc:Choice Requires="wps">
            <w:drawing>
              <wp:anchor distT="0" distB="0" distL="114300" distR="114300" simplePos="0" relativeHeight="15731712" behindDoc="0" locked="0" layoutInCell="1" allowOverlap="1" wp14:anchorId="13B5F15C" wp14:editId="72F76F02">
                <wp:simplePos x="0" y="0"/>
                <wp:positionH relativeFrom="page">
                  <wp:posOffset>3836035</wp:posOffset>
                </wp:positionH>
                <wp:positionV relativeFrom="paragraph">
                  <wp:posOffset>2540</wp:posOffset>
                </wp:positionV>
                <wp:extent cx="6350" cy="90805"/>
                <wp:effectExtent l="0" t="0" r="0" b="0"/>
                <wp:wrapNone/>
                <wp:docPr id="37" name="docshape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908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F3B833E" id="docshape3" o:spid="_x0000_s1026" style="position:absolute;margin-left:302.05pt;margin-top:.2pt;width:.5pt;height:7.15pt;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" fillcolor="black" stroked="f">
                <w10:wrap anchorx="page"/>
              </v:rect>
            </w:pict>
          </mc:Fallback>
        </mc:AlternateContent>
      </w:r>
      <w:r>
        <w:rPr>
          <w:noProof/>
        </w:rPr>
        <mc:AlternateContent>
          <mc:Choice Requires="wps">
            <w:drawing>
              <wp:anchor distT="0" distB="0" distL="114300" distR="114300" simplePos="0" relativeHeight="15732224" behindDoc="0" locked="0" layoutInCell="1" allowOverlap="1" wp14:anchorId="45F914FD" wp14:editId="55E37E6D">
                <wp:simplePos x="0" y="0"/>
                <wp:positionH relativeFrom="page">
                  <wp:posOffset>7289800</wp:posOffset>
                </wp:positionH>
                <wp:positionV relativeFrom="paragraph">
                  <wp:posOffset>2540</wp:posOffset>
                </wp:positionV>
                <wp:extent cx="6350" cy="90805"/>
                <wp:effectExtent l="0" t="0" r="0" b="0"/>
                <wp:wrapNone/>
                <wp:docPr id="36"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908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3E8C7855" id="docshape4" o:spid="_x0000_s1026" style="position:absolute;margin-left:574pt;margin-top:.2pt;width:.5pt;height:7.15pt;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" fillcolor="black" stroked="f">
                <w10:wrap anchorx="page"/>
              </v:rect>
            </w:pict>
          </mc:Fallback>
        </mc:AlternateContent>
      </w:r>
      <w:r w:rsidR="008F40BF">
        <w:rPr>
          <w:rFonts w:ascii="Tahoma" w:hAnsi="Tahoma"/>
          <w:color w:val="221F1F"/>
          <w:sz w:val="20"/>
        </w:rPr>
        <w:t>Eligible courses are specified in the</w:t>
      </w:r>
      <w:r w:rsidR="008F40BF">
        <w:rPr>
          <w:rFonts w:ascii="Tahoma" w:hAnsi="Tahoma"/>
          <w:color w:val="0000FF"/>
          <w:sz w:val="20"/>
        </w:rPr>
        <w:t xml:space="preserve"> </w:t>
      </w:r>
      <w:r w:rsidR="008F40BF">
        <w:rPr>
          <w:rFonts w:ascii="Tahoma" w:hAnsi="Tahoma"/>
          <w:color w:val="0000FF"/>
          <w:sz w:val="20"/>
          <w:u w:val="single" w:color="0000FF"/>
        </w:rPr>
        <w:t>Florida Course Code</w:t>
      </w:r>
      <w:r w:rsidR="008F40BF">
        <w:rPr>
          <w:rFonts w:ascii="Tahoma" w:hAnsi="Tahoma"/>
          <w:color w:val="0000FF"/>
          <w:spacing w:val="1"/>
          <w:sz w:val="20"/>
        </w:rPr>
        <w:t xml:space="preserve"> </w:t>
      </w:r>
      <w:r w:rsidR="008F40BF">
        <w:rPr>
          <w:rFonts w:ascii="Tahoma" w:hAnsi="Tahoma"/>
          <w:color w:val="0000FF"/>
          <w:sz w:val="20"/>
          <w:u w:val="single" w:color="0000FF"/>
        </w:rPr>
        <w:t>Directory</w:t>
      </w:r>
      <w:r w:rsidR="008F40BF">
        <w:rPr>
          <w:rFonts w:ascii="Tahoma" w:hAnsi="Tahoma"/>
          <w:color w:val="221F1F"/>
          <w:sz w:val="20"/>
        </w:rPr>
        <w:t xml:space="preserve">.**A computer science credit may not </w:t>
      </w:r>
      <w:hyperlink r:id="rId26">
        <w:r w:rsidR="008F40BF">
          <w:rPr>
            <w:rFonts w:ascii="Tahoma" w:hAnsi="Tahoma"/>
            <w:color w:val="221F1F"/>
            <w:sz w:val="20"/>
          </w:rPr>
          <w:t>be used to</w:t>
        </w:r>
      </w:hyperlink>
      <w:r w:rsidR="008F40BF">
        <w:rPr>
          <w:rFonts w:ascii="Tahoma" w:hAnsi="Tahoma"/>
          <w:color w:val="221F1F"/>
          <w:spacing w:val="-60"/>
          <w:sz w:val="20"/>
        </w:rPr>
        <w:t xml:space="preserve"> </w:t>
      </w:r>
      <w:hyperlink r:id="rId27">
        <w:r w:rsidR="008F40BF">
          <w:rPr>
            <w:rFonts w:ascii="Tahoma" w:hAnsi="Tahoma"/>
            <w:color w:val="221F1F"/>
            <w:sz w:val="20"/>
          </w:rPr>
          <w:t>subst</w:t>
        </w:r>
      </w:hyperlink>
      <w:hyperlink r:id="rId28">
        <w:r w:rsidR="008F40BF">
          <w:rPr>
            <w:rFonts w:ascii="Tahoma" w:hAnsi="Tahoma"/>
            <w:color w:val="221F1F"/>
            <w:sz w:val="20"/>
          </w:rPr>
          <w:t>itute</w:t>
        </w:r>
        <w:r w:rsidR="008F40BF">
          <w:rPr>
            <w:rFonts w:ascii="Tahoma" w:hAnsi="Tahoma"/>
            <w:color w:val="221F1F"/>
            <w:spacing w:val="1"/>
            <w:sz w:val="20"/>
          </w:rPr>
          <w:t xml:space="preserve"> </w:t>
        </w:r>
        <w:r w:rsidR="008F40BF">
          <w:rPr>
            <w:rFonts w:ascii="Tahoma" w:hAnsi="Tahoma"/>
            <w:color w:val="221F1F"/>
            <w:sz w:val="20"/>
          </w:rPr>
          <w:t>for</w:t>
        </w:r>
        <w:r w:rsidR="008F40BF">
          <w:rPr>
            <w:rFonts w:ascii="Tahoma" w:hAnsi="Tahoma"/>
            <w:color w:val="221F1F"/>
            <w:spacing w:val="-2"/>
            <w:sz w:val="20"/>
          </w:rPr>
          <w:t xml:space="preserve"> </w:t>
        </w:r>
        <w:r w:rsidR="008F40BF">
          <w:rPr>
            <w:rFonts w:ascii="Tahoma" w:hAnsi="Tahoma"/>
            <w:color w:val="221F1F"/>
            <w:sz w:val="20"/>
          </w:rPr>
          <w:t>b</w:t>
        </w:r>
      </w:hyperlink>
      <w:r w:rsidR="008F40BF">
        <w:rPr>
          <w:rFonts w:ascii="Tahoma" w:hAnsi="Tahoma"/>
          <w:color w:val="221F1F"/>
          <w:sz w:val="20"/>
        </w:rPr>
        <w:t>oth</w:t>
      </w:r>
      <w:r w:rsidR="008F40BF">
        <w:rPr>
          <w:rFonts w:ascii="Tahoma" w:hAnsi="Tahoma"/>
          <w:color w:val="221F1F"/>
          <w:spacing w:val="-1"/>
          <w:sz w:val="20"/>
        </w:rPr>
        <w:t xml:space="preserve"> </w:t>
      </w:r>
      <w:r w:rsidR="008F40BF">
        <w:rPr>
          <w:rFonts w:ascii="Tahoma" w:hAnsi="Tahoma"/>
          <w:color w:val="221F1F"/>
          <w:sz w:val="20"/>
        </w:rPr>
        <w:t>a</w:t>
      </w:r>
      <w:r w:rsidR="008F40BF">
        <w:rPr>
          <w:rFonts w:ascii="Tahoma" w:hAnsi="Tahoma"/>
          <w:color w:val="221F1F"/>
          <w:spacing w:val="-2"/>
          <w:sz w:val="20"/>
        </w:rPr>
        <w:t xml:space="preserve"> </w:t>
      </w:r>
      <w:r w:rsidR="008F40BF">
        <w:rPr>
          <w:rFonts w:ascii="Tahoma" w:hAnsi="Tahoma"/>
          <w:color w:val="221F1F"/>
          <w:sz w:val="20"/>
        </w:rPr>
        <w:t>mathematics</w:t>
      </w:r>
      <w:r w:rsidR="008F40BF">
        <w:rPr>
          <w:rFonts w:ascii="Tahoma" w:hAnsi="Tahoma"/>
          <w:color w:val="221F1F"/>
          <w:spacing w:val="-2"/>
          <w:sz w:val="20"/>
        </w:rPr>
        <w:t xml:space="preserve"> </w:t>
      </w:r>
      <w:r w:rsidR="008F40BF">
        <w:rPr>
          <w:rFonts w:ascii="Tahoma" w:hAnsi="Tahoma"/>
          <w:color w:val="221F1F"/>
          <w:sz w:val="20"/>
        </w:rPr>
        <w:t>and</w:t>
      </w:r>
      <w:r w:rsidR="008F40BF">
        <w:rPr>
          <w:rFonts w:ascii="Tahoma" w:hAnsi="Tahoma"/>
          <w:color w:val="221F1F"/>
          <w:spacing w:val="-2"/>
          <w:sz w:val="20"/>
        </w:rPr>
        <w:t xml:space="preserve"> </w:t>
      </w:r>
      <w:r w:rsidR="008F40BF">
        <w:rPr>
          <w:rFonts w:ascii="Tahoma" w:hAnsi="Tahoma"/>
          <w:color w:val="221F1F"/>
          <w:sz w:val="20"/>
        </w:rPr>
        <w:t>science</w:t>
      </w:r>
      <w:r w:rsidR="008F40BF">
        <w:rPr>
          <w:rFonts w:ascii="Tahoma" w:hAnsi="Tahoma"/>
          <w:color w:val="221F1F"/>
          <w:spacing w:val="1"/>
          <w:sz w:val="20"/>
        </w:rPr>
        <w:t xml:space="preserve"> </w:t>
      </w:r>
      <w:r w:rsidR="008F40BF">
        <w:rPr>
          <w:rFonts w:ascii="Tahoma" w:hAnsi="Tahoma"/>
          <w:color w:val="221F1F"/>
          <w:sz w:val="20"/>
        </w:rPr>
        <w:t>credit.</w:t>
      </w:r>
    </w:p>
    <w:p w14:paraId="0AB70717" w14:textId="77777777" w:rsidR="0019442F" w:rsidRDefault="0019442F">
      <w:pPr>
        <w:spacing w:line="271" w:lineRule="auto"/>
        <w:jc w:val="both"/>
        <w:rPr>
          <w:rFonts w:ascii="Tahoma" w:hAnsi="Tahoma"/>
          <w:sz w:val="20"/>
        </w:rPr>
        <w:sectPr w:rsidR="0019442F">
          <w:type w:val="continuous"/>
          <w:pgSz w:w="12240" w:h="15840"/>
          <w:pgMar w:top="1440" w:right="360" w:bottom="280" w:left="460" w:header="720" w:footer="720" w:gutter="0"/>
          <w:cols w:num="2" w:space="720" w:equalWidth="0">
            <w:col w:w="5413" w:space="40"/>
            <w:col w:w="5967"/>
          </w:cols>
        </w:sectPr>
      </w:pPr>
    </w:p>
    <w:p w14:paraId="2A97C2D1" w14:textId="680E54B7" w:rsidR="0019442F" w:rsidRDefault="007612F3">
      <w:pPr>
        <w:pStyle w:val="BodyText"/>
        <w:ind w:left="262"/>
        <w:rPr>
          <w:rFonts w:ascii="Tahoma"/>
          <w:sz w:val="20"/>
        </w:rPr>
      </w:pPr>
      <w:r>
        <w:rPr>
          <w:rFonts w:ascii="Tahoma"/>
          <w:noProof/>
          <w:sz w:val="20"/>
        </w:rPr>
        <w:lastRenderedPageBreak/>
        <mc:AlternateContent>
          <mc:Choice Requires="wpg">
            <w:drawing>
              <wp:inline distT="0" distB="0" distL="0" distR="0" wp14:anchorId="7FA6FB15" wp14:editId="38747DE4">
                <wp:extent cx="3242945" cy="4545330"/>
                <wp:effectExtent l="0" t="0" r="0" b="0"/>
                <wp:docPr id="32"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2945" cy="4545330"/>
                          <a:chOff x="0" y="0"/>
                          <a:chExt cx="5107" cy="7158"/>
                        </a:xfrm>
                      </wpg:grpSpPr>
                      <wps:wsp>
                        <wps:cNvPr id="33" name="docshape6"/>
                        <wps:cNvSpPr>
                          <a:spLocks/>
                        </wps:cNvSpPr>
                        <wps:spPr bwMode="auto">
                          <a:xfrm>
                            <a:off x="0" y="0"/>
                            <a:ext cx="5107" cy="7159"/>
                          </a:xfrm>
                          <a:custGeom>
                            <a:avLst/>
                            <a:gdLst>
                              <a:gd name="T0" fmla="*/ 5107 w 5107"/>
                              <a:gd name="T1" fmla="*/ 7148 h 7159"/>
                              <a:gd name="T2" fmla="*/ 10 w 5107"/>
                              <a:gd name="T3" fmla="*/ 7148 h 7159"/>
                              <a:gd name="T4" fmla="*/ 10 w 5107"/>
                              <a:gd name="T5" fmla="*/ 10 h 7159"/>
                              <a:gd name="T6" fmla="*/ 0 w 5107"/>
                              <a:gd name="T7" fmla="*/ 10 h 7159"/>
                              <a:gd name="T8" fmla="*/ 0 w 5107"/>
                              <a:gd name="T9" fmla="*/ 7148 h 7159"/>
                              <a:gd name="T10" fmla="*/ 0 w 5107"/>
                              <a:gd name="T11" fmla="*/ 7158 h 7159"/>
                              <a:gd name="T12" fmla="*/ 5107 w 5107"/>
                              <a:gd name="T13" fmla="*/ 7158 h 7159"/>
                              <a:gd name="T14" fmla="*/ 5107 w 5107"/>
                              <a:gd name="T15" fmla="*/ 7148 h 7159"/>
                              <a:gd name="T16" fmla="*/ 5107 w 5107"/>
                              <a:gd name="T17" fmla="*/ 10 h 7159"/>
                              <a:gd name="T18" fmla="*/ 5098 w 5107"/>
                              <a:gd name="T19" fmla="*/ 10 h 7159"/>
                              <a:gd name="T20" fmla="*/ 5098 w 5107"/>
                              <a:gd name="T21" fmla="*/ 7147 h 7159"/>
                              <a:gd name="T22" fmla="*/ 5107 w 5107"/>
                              <a:gd name="T23" fmla="*/ 7147 h 7159"/>
                              <a:gd name="T24" fmla="*/ 5107 w 5107"/>
                              <a:gd name="T25" fmla="*/ 10 h 7159"/>
                              <a:gd name="T26" fmla="*/ 5107 w 5107"/>
                              <a:gd name="T27" fmla="*/ 0 h 7159"/>
                              <a:gd name="T28" fmla="*/ 0 w 5107"/>
                              <a:gd name="T29" fmla="*/ 0 h 7159"/>
                              <a:gd name="T30" fmla="*/ 0 w 5107"/>
                              <a:gd name="T31" fmla="*/ 9 h 7159"/>
                              <a:gd name="T32" fmla="*/ 5107 w 5107"/>
                              <a:gd name="T33" fmla="*/ 9 h 7159"/>
                              <a:gd name="T34" fmla="*/ 5107 w 5107"/>
                              <a:gd name="T35" fmla="*/ 0 h 7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107" h="7159">
                                <a:moveTo>
                                  <a:pt x="5107" y="7148"/>
                                </a:moveTo>
                                <a:lnTo>
                                  <a:pt x="10" y="7148"/>
                                </a:lnTo>
                                <a:lnTo>
                                  <a:pt x="10" y="10"/>
                                </a:lnTo>
                                <a:lnTo>
                                  <a:pt x="0" y="10"/>
                                </a:lnTo>
                                <a:lnTo>
                                  <a:pt x="0" y="7148"/>
                                </a:lnTo>
                                <a:lnTo>
                                  <a:pt x="0" y="7158"/>
                                </a:lnTo>
                                <a:lnTo>
                                  <a:pt x="5107" y="7158"/>
                                </a:lnTo>
                                <a:lnTo>
                                  <a:pt x="5107" y="7148"/>
                                </a:lnTo>
                                <a:close/>
                                <a:moveTo>
                                  <a:pt x="5107" y="10"/>
                                </a:moveTo>
                                <a:lnTo>
                                  <a:pt x="5098" y="10"/>
                                </a:lnTo>
                                <a:lnTo>
                                  <a:pt x="5098" y="7147"/>
                                </a:lnTo>
                                <a:lnTo>
                                  <a:pt x="5107" y="7147"/>
                                </a:lnTo>
                                <a:lnTo>
                                  <a:pt x="5107" y="10"/>
                                </a:lnTo>
                                <a:close/>
                                <a:moveTo>
                                  <a:pt x="5107" y="0"/>
                                </a:moveTo>
                                <a:lnTo>
                                  <a:pt x="0" y="0"/>
                                </a:lnTo>
                                <a:lnTo>
                                  <a:pt x="0" y="9"/>
                                </a:lnTo>
                                <a:lnTo>
                                  <a:pt x="5107" y="9"/>
                                </a:lnTo>
                                <a:lnTo>
                                  <a:pt x="51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docshape7"/>
                        <wps:cNvSpPr txBox="1">
                          <a:spLocks noChangeArrowheads="1"/>
                        </wps:cNvSpPr>
                        <wps:spPr bwMode="auto">
                          <a:xfrm>
                            <a:off x="10" y="417"/>
                            <a:ext cx="5088" cy="6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D3A1E" w14:textId="0F7F639B" w:rsidR="00B70C48" w:rsidRDefault="00B70C48">
                              <w:pPr>
                                <w:spacing w:before="74" w:line="247" w:lineRule="auto"/>
                                <w:ind w:left="83" w:right="64"/>
                                <w:jc w:val="both"/>
                                <w:rPr>
                                  <w:rFonts w:ascii="Tahoma"/>
                                  <w:sz w:val="20"/>
                                </w:rPr>
                              </w:pPr>
                              <w:r>
                                <w:rPr>
                                  <w:rFonts w:ascii="Tahoma"/>
                                  <w:color w:val="221F1F"/>
                                  <w:sz w:val="20"/>
                                </w:rPr>
                                <w:t>In addition to meeting the 24-credit standard high</w:t>
                              </w:r>
                              <w:r>
                                <w:rPr>
                                  <w:rFonts w:ascii="Tahoma"/>
                                  <w:color w:val="221F1F"/>
                                  <w:spacing w:val="1"/>
                                  <w:sz w:val="20"/>
                                </w:rPr>
                                <w:t xml:space="preserve"> </w:t>
                              </w:r>
                              <w:r>
                                <w:rPr>
                                  <w:rFonts w:ascii="Tahoma"/>
                                  <w:color w:val="221F1F"/>
                                  <w:sz w:val="20"/>
                                </w:rPr>
                                <w:t>school diploma requirements, a</w:t>
                              </w:r>
                              <w:r>
                                <w:rPr>
                                  <w:rFonts w:ascii="Tahoma"/>
                                  <w:color w:val="221F1F"/>
                                  <w:spacing w:val="62"/>
                                  <w:sz w:val="20"/>
                                </w:rPr>
                                <w:t xml:space="preserve"> </w:t>
                              </w:r>
                              <w:r>
                                <w:rPr>
                                  <w:rFonts w:ascii="Tahoma"/>
                                  <w:color w:val="221F1F"/>
                                  <w:sz w:val="20"/>
                                </w:rPr>
                                <w:t>student must meet all</w:t>
                              </w:r>
                              <w:r>
                                <w:rPr>
                                  <w:rFonts w:ascii="Tahoma"/>
                                  <w:color w:val="221F1F"/>
                                  <w:spacing w:val="-2"/>
                                  <w:sz w:val="20"/>
                                </w:rPr>
                                <w:t xml:space="preserve"> </w:t>
                              </w:r>
                              <w:r>
                                <w:rPr>
                                  <w:rFonts w:ascii="Tahoma"/>
                                  <w:color w:val="221F1F"/>
                                  <w:spacing w:val="-1"/>
                                  <w:sz w:val="20"/>
                                </w:rPr>
                                <w:t>the</w:t>
                              </w:r>
                              <w:r>
                                <w:rPr>
                                  <w:rFonts w:ascii="Tahoma"/>
                                  <w:color w:val="221F1F"/>
                                  <w:spacing w:val="3"/>
                                  <w:sz w:val="20"/>
                                </w:rPr>
                                <w:t xml:space="preserve"> </w:t>
                              </w:r>
                              <w:r>
                                <w:rPr>
                                  <w:rFonts w:ascii="Tahoma"/>
                                  <w:color w:val="221F1F"/>
                                  <w:spacing w:val="-1"/>
                                  <w:sz w:val="20"/>
                                </w:rPr>
                                <w:t>following</w:t>
                              </w:r>
                              <w:r>
                                <w:rPr>
                                  <w:rFonts w:ascii="Tahoma"/>
                                  <w:color w:val="221F1F"/>
                                  <w:spacing w:val="-22"/>
                                  <w:sz w:val="20"/>
                                </w:rPr>
                                <w:t xml:space="preserve"> </w:t>
                              </w:r>
                              <w:r>
                                <w:rPr>
                                  <w:rFonts w:ascii="Tahoma"/>
                                  <w:color w:val="221F1F"/>
                                  <w:spacing w:val="-1"/>
                                  <w:sz w:val="20"/>
                                </w:rPr>
                                <w:t>requirements:</w:t>
                              </w:r>
                            </w:p>
                            <w:p w14:paraId="163B3817" w14:textId="77777777" w:rsidR="00B70C48" w:rsidRDefault="00B70C48">
                              <w:pPr>
                                <w:numPr>
                                  <w:ilvl w:val="0"/>
                                  <w:numId w:val="26"/>
                                </w:numPr>
                                <w:tabs>
                                  <w:tab w:val="left" w:pos="444"/>
                                </w:tabs>
                                <w:spacing w:before="89"/>
                                <w:ind w:right="490"/>
                                <w:jc w:val="both"/>
                                <w:rPr>
                                  <w:rFonts w:ascii="Tahoma"/>
                                  <w:sz w:val="20"/>
                                </w:rPr>
                              </w:pPr>
                              <w:r>
                                <w:rPr>
                                  <w:rFonts w:ascii="Tahoma"/>
                                  <w:color w:val="221F1F"/>
                                  <w:w w:val="95"/>
                                  <w:sz w:val="20"/>
                                </w:rPr>
                                <w:t>Earn 1 credit in Algebra 2 or an equally rigorous</w:t>
                              </w:r>
                              <w:r>
                                <w:rPr>
                                  <w:rFonts w:ascii="Tahoma"/>
                                  <w:color w:val="221F1F"/>
                                  <w:spacing w:val="1"/>
                                  <w:w w:val="95"/>
                                  <w:sz w:val="20"/>
                                </w:rPr>
                                <w:t xml:space="preserve"> </w:t>
                              </w:r>
                              <w:r>
                                <w:rPr>
                                  <w:rFonts w:ascii="Tahoma"/>
                                  <w:color w:val="221F1F"/>
                                  <w:sz w:val="20"/>
                                </w:rPr>
                                <w:t>course</w:t>
                              </w:r>
                            </w:p>
                            <w:p w14:paraId="78E37DC1" w14:textId="77777777" w:rsidR="00B70C48" w:rsidRDefault="00B70C48">
                              <w:pPr>
                                <w:numPr>
                                  <w:ilvl w:val="0"/>
                                  <w:numId w:val="26"/>
                                </w:numPr>
                                <w:tabs>
                                  <w:tab w:val="left" w:pos="444"/>
                                </w:tabs>
                                <w:spacing w:before="2"/>
                                <w:ind w:left="444" w:hanging="361"/>
                                <w:jc w:val="both"/>
                                <w:rPr>
                                  <w:rFonts w:ascii="Tahoma"/>
                                  <w:sz w:val="20"/>
                                </w:rPr>
                              </w:pPr>
                              <w:r>
                                <w:rPr>
                                  <w:rFonts w:ascii="Tahoma"/>
                                  <w:color w:val="221F1F"/>
                                  <w:w w:val="95"/>
                                  <w:sz w:val="20"/>
                                </w:rPr>
                                <w:t>Pass</w:t>
                              </w:r>
                              <w:r>
                                <w:rPr>
                                  <w:rFonts w:ascii="Tahoma"/>
                                  <w:color w:val="221F1F"/>
                                  <w:spacing w:val="56"/>
                                  <w:w w:val="95"/>
                                  <w:sz w:val="20"/>
                                </w:rPr>
                                <w:t xml:space="preserve"> </w:t>
                              </w:r>
                              <w:r>
                                <w:rPr>
                                  <w:rFonts w:ascii="Tahoma"/>
                                  <w:color w:val="221F1F"/>
                                  <w:w w:val="95"/>
                                  <w:sz w:val="20"/>
                                </w:rPr>
                                <w:t>the</w:t>
                              </w:r>
                              <w:r>
                                <w:rPr>
                                  <w:rFonts w:ascii="Tahoma"/>
                                  <w:color w:val="221F1F"/>
                                  <w:spacing w:val="60"/>
                                  <w:sz w:val="20"/>
                                </w:rPr>
                                <w:t xml:space="preserve"> </w:t>
                              </w:r>
                              <w:r>
                                <w:rPr>
                                  <w:rFonts w:ascii="Tahoma"/>
                                  <w:color w:val="221F1F"/>
                                  <w:w w:val="95"/>
                                  <w:sz w:val="20"/>
                                </w:rPr>
                                <w:t>Geometry</w:t>
                              </w:r>
                              <w:r>
                                <w:rPr>
                                  <w:rFonts w:ascii="Tahoma"/>
                                  <w:color w:val="221F1F"/>
                                  <w:spacing w:val="1"/>
                                  <w:w w:val="95"/>
                                  <w:sz w:val="20"/>
                                </w:rPr>
                                <w:t xml:space="preserve"> </w:t>
                              </w:r>
                              <w:r>
                                <w:rPr>
                                  <w:rFonts w:ascii="Tahoma"/>
                                  <w:color w:val="221F1F"/>
                                  <w:w w:val="95"/>
                                  <w:sz w:val="20"/>
                                </w:rPr>
                                <w:t>EOC</w:t>
                              </w:r>
                            </w:p>
                            <w:p w14:paraId="4A5C5D2F" w14:textId="77777777" w:rsidR="00B70C48" w:rsidRDefault="00B70C48">
                              <w:pPr>
                                <w:numPr>
                                  <w:ilvl w:val="0"/>
                                  <w:numId w:val="26"/>
                                </w:numPr>
                                <w:tabs>
                                  <w:tab w:val="left" w:pos="443"/>
                                  <w:tab w:val="left" w:pos="444"/>
                                </w:tabs>
                                <w:spacing w:before="8" w:line="247" w:lineRule="auto"/>
                                <w:ind w:right="1244"/>
                                <w:rPr>
                                  <w:rFonts w:ascii="Tahoma"/>
                                  <w:sz w:val="20"/>
                                </w:rPr>
                              </w:pPr>
                              <w:r>
                                <w:rPr>
                                  <w:rFonts w:ascii="Tahoma"/>
                                  <w:color w:val="221F1F"/>
                                  <w:sz w:val="20"/>
                                </w:rPr>
                                <w:t>Earn 1 credit in Statistics or an equally</w:t>
                              </w:r>
                              <w:r>
                                <w:rPr>
                                  <w:rFonts w:ascii="Tahoma"/>
                                  <w:color w:val="221F1F"/>
                                  <w:spacing w:val="-61"/>
                                  <w:sz w:val="20"/>
                                </w:rPr>
                                <w:t xml:space="preserve"> </w:t>
                              </w:r>
                              <w:r>
                                <w:rPr>
                                  <w:rFonts w:ascii="Tahoma"/>
                                  <w:color w:val="221F1F"/>
                                  <w:sz w:val="20"/>
                                </w:rPr>
                                <w:t>rigorous</w:t>
                              </w:r>
                              <w:r>
                                <w:rPr>
                                  <w:rFonts w:ascii="Tahoma"/>
                                  <w:color w:val="221F1F"/>
                                  <w:spacing w:val="-2"/>
                                  <w:sz w:val="20"/>
                                </w:rPr>
                                <w:t xml:space="preserve"> </w:t>
                              </w:r>
                              <w:r>
                                <w:rPr>
                                  <w:rFonts w:ascii="Tahoma"/>
                                  <w:color w:val="221F1F"/>
                                  <w:sz w:val="20"/>
                                </w:rPr>
                                <w:t>mathematics</w:t>
                              </w:r>
                              <w:r>
                                <w:rPr>
                                  <w:rFonts w:ascii="Tahoma"/>
                                  <w:color w:val="221F1F"/>
                                  <w:spacing w:val="-16"/>
                                  <w:sz w:val="20"/>
                                </w:rPr>
                                <w:t xml:space="preserve"> </w:t>
                              </w:r>
                              <w:r>
                                <w:rPr>
                                  <w:rFonts w:ascii="Tahoma"/>
                                  <w:color w:val="221F1F"/>
                                  <w:sz w:val="20"/>
                                </w:rPr>
                                <w:t>course</w:t>
                              </w:r>
                            </w:p>
                            <w:p w14:paraId="546FA884" w14:textId="77777777" w:rsidR="00B70C48" w:rsidRDefault="00B70C48">
                              <w:pPr>
                                <w:numPr>
                                  <w:ilvl w:val="0"/>
                                  <w:numId w:val="26"/>
                                </w:numPr>
                                <w:tabs>
                                  <w:tab w:val="left" w:pos="443"/>
                                  <w:tab w:val="left" w:pos="444"/>
                                </w:tabs>
                                <w:spacing w:line="228" w:lineRule="exact"/>
                                <w:ind w:left="444" w:hanging="361"/>
                                <w:rPr>
                                  <w:rFonts w:ascii="Tahoma"/>
                                  <w:sz w:val="20"/>
                                </w:rPr>
                              </w:pPr>
                              <w:r>
                                <w:rPr>
                                  <w:rFonts w:ascii="Tahoma"/>
                                  <w:color w:val="221F1F"/>
                                  <w:w w:val="95"/>
                                  <w:sz w:val="20"/>
                                </w:rPr>
                                <w:t>Pass</w:t>
                              </w:r>
                              <w:r>
                                <w:rPr>
                                  <w:rFonts w:ascii="Tahoma"/>
                                  <w:color w:val="221F1F"/>
                                  <w:spacing w:val="45"/>
                                  <w:w w:val="95"/>
                                  <w:sz w:val="20"/>
                                </w:rPr>
                                <w:t xml:space="preserve"> </w:t>
                              </w:r>
                              <w:r>
                                <w:rPr>
                                  <w:rFonts w:ascii="Tahoma"/>
                                  <w:color w:val="221F1F"/>
                                  <w:w w:val="95"/>
                                  <w:sz w:val="20"/>
                                </w:rPr>
                                <w:t>the</w:t>
                              </w:r>
                              <w:r>
                                <w:rPr>
                                  <w:rFonts w:ascii="Tahoma"/>
                                  <w:color w:val="221F1F"/>
                                  <w:spacing w:val="51"/>
                                  <w:w w:val="95"/>
                                  <w:sz w:val="20"/>
                                </w:rPr>
                                <w:t xml:space="preserve"> </w:t>
                              </w:r>
                              <w:r>
                                <w:rPr>
                                  <w:rFonts w:ascii="Tahoma"/>
                                  <w:color w:val="221F1F"/>
                                  <w:w w:val="95"/>
                                  <w:sz w:val="20"/>
                                </w:rPr>
                                <w:t>Biology</w:t>
                              </w:r>
                              <w:r>
                                <w:rPr>
                                  <w:rFonts w:ascii="Tahoma"/>
                                  <w:color w:val="221F1F"/>
                                  <w:spacing w:val="50"/>
                                  <w:w w:val="95"/>
                                  <w:sz w:val="20"/>
                                </w:rPr>
                                <w:t xml:space="preserve"> </w:t>
                              </w:r>
                              <w:r>
                                <w:rPr>
                                  <w:rFonts w:ascii="Tahoma"/>
                                  <w:color w:val="221F1F"/>
                                  <w:w w:val="95"/>
                                  <w:sz w:val="20"/>
                                </w:rPr>
                                <w:t>1</w:t>
                              </w:r>
                              <w:r>
                                <w:rPr>
                                  <w:rFonts w:ascii="Tahoma"/>
                                  <w:color w:val="221F1F"/>
                                  <w:spacing w:val="-26"/>
                                  <w:w w:val="95"/>
                                  <w:sz w:val="20"/>
                                </w:rPr>
                                <w:t xml:space="preserve"> </w:t>
                              </w:r>
                              <w:r>
                                <w:rPr>
                                  <w:rFonts w:ascii="Tahoma"/>
                                  <w:color w:val="221F1F"/>
                                  <w:w w:val="95"/>
                                  <w:sz w:val="20"/>
                                </w:rPr>
                                <w:t>EOC*</w:t>
                              </w:r>
                            </w:p>
                            <w:p w14:paraId="5AA0C4FD" w14:textId="77777777" w:rsidR="00B70C48" w:rsidRDefault="00B70C48">
                              <w:pPr>
                                <w:numPr>
                                  <w:ilvl w:val="0"/>
                                  <w:numId w:val="26"/>
                                </w:numPr>
                                <w:tabs>
                                  <w:tab w:val="left" w:pos="443"/>
                                  <w:tab w:val="left" w:pos="444"/>
                                </w:tabs>
                                <w:spacing w:line="238" w:lineRule="exact"/>
                                <w:ind w:left="444" w:hanging="361"/>
                                <w:rPr>
                                  <w:rFonts w:ascii="Tahoma"/>
                                  <w:sz w:val="20"/>
                                </w:rPr>
                              </w:pPr>
                              <w:r>
                                <w:rPr>
                                  <w:rFonts w:ascii="Tahoma"/>
                                  <w:color w:val="221F1F"/>
                                  <w:spacing w:val="-1"/>
                                  <w:sz w:val="20"/>
                                </w:rPr>
                                <w:t>Earn 1 credit</w:t>
                              </w:r>
                              <w:r>
                                <w:rPr>
                                  <w:rFonts w:ascii="Tahoma"/>
                                  <w:color w:val="221F1F"/>
                                  <w:sz w:val="20"/>
                                </w:rPr>
                                <w:t xml:space="preserve"> </w:t>
                              </w:r>
                              <w:r>
                                <w:rPr>
                                  <w:rFonts w:ascii="Tahoma"/>
                                  <w:color w:val="221F1F"/>
                                  <w:spacing w:val="-1"/>
                                  <w:sz w:val="20"/>
                                </w:rPr>
                                <w:t>in</w:t>
                              </w:r>
                              <w:r>
                                <w:rPr>
                                  <w:rFonts w:ascii="Tahoma"/>
                                  <w:color w:val="221F1F"/>
                                  <w:spacing w:val="1"/>
                                  <w:sz w:val="20"/>
                                </w:rPr>
                                <w:t xml:space="preserve"> </w:t>
                              </w:r>
                              <w:r>
                                <w:rPr>
                                  <w:rFonts w:ascii="Tahoma"/>
                                  <w:color w:val="221F1F"/>
                                  <w:sz w:val="20"/>
                                </w:rPr>
                                <w:t>Chemistry</w:t>
                              </w:r>
                              <w:r>
                                <w:rPr>
                                  <w:rFonts w:ascii="Tahoma"/>
                                  <w:color w:val="221F1F"/>
                                  <w:spacing w:val="2"/>
                                  <w:sz w:val="20"/>
                                </w:rPr>
                                <w:t xml:space="preserve"> </w:t>
                              </w:r>
                              <w:r>
                                <w:rPr>
                                  <w:rFonts w:ascii="Tahoma"/>
                                  <w:color w:val="221F1F"/>
                                  <w:sz w:val="20"/>
                                </w:rPr>
                                <w:t>or</w:t>
                              </w:r>
                              <w:r>
                                <w:rPr>
                                  <w:rFonts w:ascii="Tahoma"/>
                                  <w:color w:val="221F1F"/>
                                  <w:spacing w:val="-44"/>
                                  <w:sz w:val="20"/>
                                </w:rPr>
                                <w:t xml:space="preserve"> </w:t>
                              </w:r>
                              <w:r>
                                <w:rPr>
                                  <w:rFonts w:ascii="Tahoma"/>
                                  <w:color w:val="221F1F"/>
                                  <w:sz w:val="20"/>
                                </w:rPr>
                                <w:t>Physics</w:t>
                              </w:r>
                            </w:p>
                            <w:p w14:paraId="64B21379" w14:textId="77777777" w:rsidR="00B70C48" w:rsidRDefault="00B70C48">
                              <w:pPr>
                                <w:numPr>
                                  <w:ilvl w:val="0"/>
                                  <w:numId w:val="26"/>
                                </w:numPr>
                                <w:tabs>
                                  <w:tab w:val="left" w:pos="443"/>
                                  <w:tab w:val="left" w:pos="444"/>
                                </w:tabs>
                                <w:spacing w:before="8" w:line="244" w:lineRule="auto"/>
                                <w:ind w:right="1019"/>
                                <w:rPr>
                                  <w:rFonts w:ascii="Tahoma"/>
                                  <w:sz w:val="20"/>
                                </w:rPr>
                              </w:pPr>
                              <w:r>
                                <w:rPr>
                                  <w:rFonts w:ascii="Tahoma"/>
                                  <w:color w:val="221F1F"/>
                                  <w:sz w:val="20"/>
                                </w:rPr>
                                <w:t>Earn</w:t>
                              </w:r>
                              <w:r>
                                <w:rPr>
                                  <w:rFonts w:ascii="Tahoma"/>
                                  <w:color w:val="221F1F"/>
                                  <w:spacing w:val="-3"/>
                                  <w:sz w:val="20"/>
                                </w:rPr>
                                <w:t xml:space="preserve"> </w:t>
                              </w:r>
                              <w:r>
                                <w:rPr>
                                  <w:rFonts w:ascii="Tahoma"/>
                                  <w:color w:val="221F1F"/>
                                  <w:sz w:val="20"/>
                                </w:rPr>
                                <w:t>1</w:t>
                              </w:r>
                              <w:r>
                                <w:rPr>
                                  <w:rFonts w:ascii="Tahoma"/>
                                  <w:color w:val="221F1F"/>
                                  <w:spacing w:val="-3"/>
                                  <w:sz w:val="20"/>
                                </w:rPr>
                                <w:t xml:space="preserve"> </w:t>
                              </w:r>
                              <w:r>
                                <w:rPr>
                                  <w:rFonts w:ascii="Tahoma"/>
                                  <w:color w:val="221F1F"/>
                                  <w:sz w:val="20"/>
                                </w:rPr>
                                <w:t>credit</w:t>
                              </w:r>
                              <w:r>
                                <w:rPr>
                                  <w:rFonts w:ascii="Tahoma"/>
                                  <w:color w:val="221F1F"/>
                                  <w:spacing w:val="-2"/>
                                  <w:sz w:val="20"/>
                                </w:rPr>
                                <w:t xml:space="preserve"> </w:t>
                              </w:r>
                              <w:r>
                                <w:rPr>
                                  <w:rFonts w:ascii="Tahoma"/>
                                  <w:color w:val="221F1F"/>
                                  <w:sz w:val="20"/>
                                </w:rPr>
                                <w:t>in</w:t>
                              </w:r>
                              <w:r>
                                <w:rPr>
                                  <w:rFonts w:ascii="Tahoma"/>
                                  <w:color w:val="221F1F"/>
                                  <w:spacing w:val="-1"/>
                                  <w:sz w:val="20"/>
                                </w:rPr>
                                <w:t xml:space="preserve"> </w:t>
                              </w:r>
                              <w:r>
                                <w:rPr>
                                  <w:rFonts w:ascii="Tahoma"/>
                                  <w:color w:val="221F1F"/>
                                  <w:sz w:val="20"/>
                                </w:rPr>
                                <w:t>a</w:t>
                              </w:r>
                              <w:r>
                                <w:rPr>
                                  <w:rFonts w:ascii="Tahoma"/>
                                  <w:color w:val="221F1F"/>
                                  <w:spacing w:val="-1"/>
                                  <w:sz w:val="20"/>
                                </w:rPr>
                                <w:t xml:space="preserve"> </w:t>
                              </w:r>
                              <w:r>
                                <w:rPr>
                                  <w:rFonts w:ascii="Tahoma"/>
                                  <w:color w:val="221F1F"/>
                                  <w:sz w:val="20"/>
                                </w:rPr>
                                <w:t>course</w:t>
                              </w:r>
                              <w:r>
                                <w:rPr>
                                  <w:rFonts w:ascii="Tahoma"/>
                                  <w:color w:val="221F1F"/>
                                  <w:spacing w:val="-2"/>
                                  <w:sz w:val="20"/>
                                </w:rPr>
                                <w:t xml:space="preserve"> </w:t>
                              </w:r>
                              <w:r>
                                <w:rPr>
                                  <w:rFonts w:ascii="Tahoma"/>
                                  <w:color w:val="221F1F"/>
                                  <w:sz w:val="20"/>
                                </w:rPr>
                                <w:t>equally</w:t>
                              </w:r>
                              <w:r>
                                <w:rPr>
                                  <w:rFonts w:ascii="Tahoma"/>
                                  <w:color w:val="221F1F"/>
                                  <w:spacing w:val="-3"/>
                                  <w:sz w:val="20"/>
                                </w:rPr>
                                <w:t xml:space="preserve"> </w:t>
                              </w:r>
                              <w:r>
                                <w:rPr>
                                  <w:rFonts w:ascii="Tahoma"/>
                                  <w:color w:val="221F1F"/>
                                  <w:sz w:val="20"/>
                                </w:rPr>
                                <w:t>rigorous</w:t>
                              </w:r>
                              <w:r>
                                <w:rPr>
                                  <w:rFonts w:ascii="Tahoma"/>
                                  <w:color w:val="221F1F"/>
                                  <w:spacing w:val="-60"/>
                                  <w:sz w:val="20"/>
                                </w:rPr>
                                <w:t xml:space="preserve"> </w:t>
                              </w:r>
                              <w:r>
                                <w:rPr>
                                  <w:rFonts w:ascii="Tahoma"/>
                                  <w:color w:val="221F1F"/>
                                  <w:spacing w:val="-1"/>
                                  <w:sz w:val="20"/>
                                </w:rPr>
                                <w:t>to Chemistry</w:t>
                              </w:r>
                              <w:r>
                                <w:rPr>
                                  <w:rFonts w:ascii="Tahoma"/>
                                  <w:color w:val="221F1F"/>
                                  <w:spacing w:val="1"/>
                                  <w:sz w:val="20"/>
                                </w:rPr>
                                <w:t xml:space="preserve"> </w:t>
                              </w:r>
                              <w:r>
                                <w:rPr>
                                  <w:rFonts w:ascii="Tahoma"/>
                                  <w:color w:val="221F1F"/>
                                  <w:spacing w:val="-1"/>
                                  <w:sz w:val="20"/>
                                </w:rPr>
                                <w:t>or</w:t>
                              </w:r>
                              <w:r>
                                <w:rPr>
                                  <w:rFonts w:ascii="Tahoma"/>
                                  <w:color w:val="221F1F"/>
                                  <w:spacing w:val="-22"/>
                                  <w:sz w:val="20"/>
                                </w:rPr>
                                <w:t xml:space="preserve"> </w:t>
                              </w:r>
                              <w:r>
                                <w:rPr>
                                  <w:rFonts w:ascii="Tahoma"/>
                                  <w:color w:val="221F1F"/>
                                  <w:spacing w:val="-1"/>
                                  <w:sz w:val="20"/>
                                </w:rPr>
                                <w:t>Physics</w:t>
                              </w:r>
                            </w:p>
                            <w:p w14:paraId="1EA1E293" w14:textId="77777777" w:rsidR="00B70C48" w:rsidRDefault="00B70C48">
                              <w:pPr>
                                <w:numPr>
                                  <w:ilvl w:val="0"/>
                                  <w:numId w:val="26"/>
                                </w:numPr>
                                <w:tabs>
                                  <w:tab w:val="left" w:pos="443"/>
                                  <w:tab w:val="left" w:pos="444"/>
                                </w:tabs>
                                <w:spacing w:line="233" w:lineRule="exact"/>
                                <w:ind w:left="444" w:hanging="361"/>
                                <w:rPr>
                                  <w:rFonts w:ascii="Tahoma"/>
                                  <w:sz w:val="20"/>
                                </w:rPr>
                              </w:pPr>
                              <w:r>
                                <w:rPr>
                                  <w:rFonts w:ascii="Tahoma"/>
                                  <w:color w:val="221F1F"/>
                                  <w:sz w:val="20"/>
                                </w:rPr>
                                <w:t>Pass</w:t>
                              </w:r>
                              <w:r>
                                <w:rPr>
                                  <w:rFonts w:ascii="Tahoma"/>
                                  <w:color w:val="221F1F"/>
                                  <w:spacing w:val="-4"/>
                                  <w:sz w:val="20"/>
                                </w:rPr>
                                <w:t xml:space="preserve"> </w:t>
                              </w:r>
                              <w:r>
                                <w:rPr>
                                  <w:rFonts w:ascii="Tahoma"/>
                                  <w:color w:val="221F1F"/>
                                  <w:sz w:val="20"/>
                                </w:rPr>
                                <w:t>the</w:t>
                              </w:r>
                              <w:r>
                                <w:rPr>
                                  <w:rFonts w:ascii="Tahoma"/>
                                  <w:color w:val="221F1F"/>
                                  <w:spacing w:val="-3"/>
                                  <w:sz w:val="20"/>
                                </w:rPr>
                                <w:t xml:space="preserve"> </w:t>
                              </w:r>
                              <w:r>
                                <w:rPr>
                                  <w:rFonts w:ascii="Tahoma"/>
                                  <w:color w:val="221F1F"/>
                                  <w:sz w:val="20"/>
                                </w:rPr>
                                <w:t>U.S.</w:t>
                              </w:r>
                              <w:r>
                                <w:rPr>
                                  <w:rFonts w:ascii="Tahoma"/>
                                  <w:color w:val="221F1F"/>
                                  <w:spacing w:val="-3"/>
                                  <w:sz w:val="20"/>
                                </w:rPr>
                                <w:t xml:space="preserve"> </w:t>
                              </w:r>
                              <w:r>
                                <w:rPr>
                                  <w:rFonts w:ascii="Tahoma"/>
                                  <w:color w:val="221F1F"/>
                                  <w:sz w:val="20"/>
                                </w:rPr>
                                <w:t>History</w:t>
                              </w:r>
                              <w:r>
                                <w:rPr>
                                  <w:rFonts w:ascii="Tahoma"/>
                                  <w:color w:val="221F1F"/>
                                  <w:spacing w:val="-4"/>
                                  <w:sz w:val="20"/>
                                </w:rPr>
                                <w:t xml:space="preserve"> </w:t>
                              </w:r>
                              <w:r>
                                <w:rPr>
                                  <w:rFonts w:ascii="Tahoma"/>
                                  <w:color w:val="221F1F"/>
                                  <w:sz w:val="20"/>
                                </w:rPr>
                                <w:t>EOC*</w:t>
                              </w:r>
                            </w:p>
                            <w:p w14:paraId="437DDE2B" w14:textId="77777777" w:rsidR="00B70C48" w:rsidRDefault="00B70C48">
                              <w:pPr>
                                <w:numPr>
                                  <w:ilvl w:val="0"/>
                                  <w:numId w:val="26"/>
                                </w:numPr>
                                <w:tabs>
                                  <w:tab w:val="left" w:pos="444"/>
                                </w:tabs>
                                <w:spacing w:line="238" w:lineRule="exact"/>
                                <w:ind w:left="444" w:hanging="361"/>
                                <w:jc w:val="both"/>
                                <w:rPr>
                                  <w:rFonts w:ascii="Tahoma"/>
                                  <w:sz w:val="20"/>
                                </w:rPr>
                              </w:pPr>
                              <w:r>
                                <w:rPr>
                                  <w:rFonts w:ascii="Tahoma"/>
                                  <w:color w:val="221F1F"/>
                                  <w:sz w:val="20"/>
                                </w:rPr>
                                <w:t>Earn</w:t>
                              </w:r>
                              <w:r>
                                <w:rPr>
                                  <w:rFonts w:ascii="Tahoma"/>
                                  <w:color w:val="221F1F"/>
                                  <w:spacing w:val="7"/>
                                  <w:sz w:val="20"/>
                                </w:rPr>
                                <w:t xml:space="preserve"> </w:t>
                              </w:r>
                              <w:r>
                                <w:rPr>
                                  <w:rFonts w:ascii="Tahoma"/>
                                  <w:color w:val="221F1F"/>
                                  <w:sz w:val="20"/>
                                </w:rPr>
                                <w:t>2</w:t>
                              </w:r>
                              <w:r>
                                <w:rPr>
                                  <w:rFonts w:ascii="Tahoma"/>
                                  <w:color w:val="221F1F"/>
                                  <w:spacing w:val="8"/>
                                  <w:sz w:val="20"/>
                                </w:rPr>
                                <w:t xml:space="preserve"> </w:t>
                              </w:r>
                              <w:r>
                                <w:rPr>
                                  <w:rFonts w:ascii="Tahoma"/>
                                  <w:color w:val="221F1F"/>
                                  <w:sz w:val="20"/>
                                </w:rPr>
                                <w:t>credits</w:t>
                              </w:r>
                              <w:r>
                                <w:rPr>
                                  <w:rFonts w:ascii="Tahoma"/>
                                  <w:color w:val="221F1F"/>
                                  <w:spacing w:val="2"/>
                                  <w:sz w:val="20"/>
                                </w:rPr>
                                <w:t xml:space="preserve"> </w:t>
                              </w:r>
                              <w:r>
                                <w:rPr>
                                  <w:rFonts w:ascii="Tahoma"/>
                                  <w:color w:val="221F1F"/>
                                  <w:sz w:val="20"/>
                                </w:rPr>
                                <w:t>in</w:t>
                              </w:r>
                              <w:r>
                                <w:rPr>
                                  <w:rFonts w:ascii="Tahoma"/>
                                  <w:color w:val="221F1F"/>
                                  <w:spacing w:val="4"/>
                                  <w:sz w:val="20"/>
                                </w:rPr>
                                <w:t xml:space="preserve"> </w:t>
                              </w:r>
                              <w:r>
                                <w:rPr>
                                  <w:rFonts w:ascii="Tahoma"/>
                                  <w:color w:val="221F1F"/>
                                  <w:sz w:val="20"/>
                                </w:rPr>
                                <w:t>the</w:t>
                              </w:r>
                              <w:r>
                                <w:rPr>
                                  <w:rFonts w:ascii="Tahoma"/>
                                  <w:color w:val="221F1F"/>
                                  <w:spacing w:val="10"/>
                                  <w:sz w:val="20"/>
                                </w:rPr>
                                <w:t xml:space="preserve"> </w:t>
                              </w:r>
                              <w:r>
                                <w:rPr>
                                  <w:rFonts w:ascii="Tahoma"/>
                                  <w:color w:val="221F1F"/>
                                  <w:sz w:val="20"/>
                                </w:rPr>
                                <w:t>same</w:t>
                              </w:r>
                              <w:r>
                                <w:rPr>
                                  <w:rFonts w:ascii="Tahoma"/>
                                  <w:color w:val="221F1F"/>
                                  <w:spacing w:val="6"/>
                                  <w:sz w:val="20"/>
                                </w:rPr>
                                <w:t xml:space="preserve"> </w:t>
                              </w:r>
                              <w:r>
                                <w:rPr>
                                  <w:rFonts w:ascii="Tahoma"/>
                                  <w:color w:val="221F1F"/>
                                  <w:sz w:val="20"/>
                                </w:rPr>
                                <w:t>World</w:t>
                              </w:r>
                              <w:r>
                                <w:rPr>
                                  <w:rFonts w:ascii="Tahoma"/>
                                  <w:color w:val="221F1F"/>
                                  <w:spacing w:val="2"/>
                                  <w:sz w:val="20"/>
                                </w:rPr>
                                <w:t xml:space="preserve"> </w:t>
                              </w:r>
                              <w:r>
                                <w:rPr>
                                  <w:rFonts w:ascii="Tahoma"/>
                                  <w:color w:val="221F1F"/>
                                  <w:sz w:val="20"/>
                                </w:rPr>
                                <w:t>Language</w:t>
                              </w:r>
                            </w:p>
                            <w:p w14:paraId="4EC0FD60" w14:textId="063CFA09" w:rsidR="00B70C48" w:rsidRDefault="00B70C48">
                              <w:pPr>
                                <w:numPr>
                                  <w:ilvl w:val="0"/>
                                  <w:numId w:val="26"/>
                                </w:numPr>
                                <w:tabs>
                                  <w:tab w:val="left" w:pos="444"/>
                                </w:tabs>
                                <w:spacing w:before="9" w:line="247" w:lineRule="auto"/>
                                <w:ind w:left="444" w:right="483" w:hanging="361"/>
                                <w:jc w:val="both"/>
                                <w:rPr>
                                  <w:rFonts w:ascii="Tahoma"/>
                                  <w:sz w:val="20"/>
                                </w:rPr>
                              </w:pPr>
                              <w:r>
                                <w:rPr>
                                  <w:rFonts w:ascii="Tahoma"/>
                                  <w:color w:val="221F1F"/>
                                  <w:sz w:val="20"/>
                                </w:rPr>
                                <w:t>Earn</w:t>
                              </w:r>
                              <w:r>
                                <w:rPr>
                                  <w:rFonts w:ascii="Tahoma"/>
                                  <w:color w:val="221F1F"/>
                                  <w:spacing w:val="-14"/>
                                  <w:sz w:val="20"/>
                                </w:rPr>
                                <w:t xml:space="preserve"> </w:t>
                              </w:r>
                              <w:r>
                                <w:rPr>
                                  <w:rFonts w:ascii="Tahoma"/>
                                  <w:color w:val="221F1F"/>
                                  <w:sz w:val="20"/>
                                </w:rPr>
                                <w:t>at</w:t>
                              </w:r>
                              <w:r>
                                <w:rPr>
                                  <w:rFonts w:ascii="Tahoma"/>
                                  <w:color w:val="221F1F"/>
                                  <w:spacing w:val="-12"/>
                                  <w:sz w:val="20"/>
                                </w:rPr>
                                <w:t xml:space="preserve"> </w:t>
                              </w:r>
                              <w:r>
                                <w:rPr>
                                  <w:rFonts w:ascii="Tahoma"/>
                                  <w:color w:val="221F1F"/>
                                  <w:sz w:val="20"/>
                                </w:rPr>
                                <w:t>least</w:t>
                              </w:r>
                              <w:r>
                                <w:rPr>
                                  <w:rFonts w:ascii="Tahoma"/>
                                  <w:color w:val="221F1F"/>
                                  <w:spacing w:val="-12"/>
                                  <w:sz w:val="20"/>
                                </w:rPr>
                                <w:t xml:space="preserve"> </w:t>
                              </w:r>
                              <w:r>
                                <w:rPr>
                                  <w:rFonts w:ascii="Tahoma"/>
                                  <w:color w:val="221F1F"/>
                                  <w:sz w:val="20"/>
                                </w:rPr>
                                <w:t>1</w:t>
                              </w:r>
                              <w:r>
                                <w:rPr>
                                  <w:rFonts w:ascii="Tahoma"/>
                                  <w:color w:val="221F1F"/>
                                  <w:spacing w:val="-12"/>
                                  <w:sz w:val="20"/>
                                </w:rPr>
                                <w:t xml:space="preserve"> </w:t>
                              </w:r>
                              <w:r>
                                <w:rPr>
                                  <w:rFonts w:ascii="Tahoma"/>
                                  <w:color w:val="221F1F"/>
                                  <w:sz w:val="20"/>
                                </w:rPr>
                                <w:t>credit</w:t>
                              </w:r>
                              <w:r>
                                <w:rPr>
                                  <w:rFonts w:ascii="Tahoma"/>
                                  <w:color w:val="221F1F"/>
                                  <w:spacing w:val="-16"/>
                                  <w:sz w:val="20"/>
                                </w:rPr>
                                <w:t xml:space="preserve"> </w:t>
                              </w:r>
                              <w:r>
                                <w:rPr>
                                  <w:rFonts w:ascii="Tahoma"/>
                                  <w:color w:val="221F1F"/>
                                  <w:sz w:val="20"/>
                                </w:rPr>
                                <w:t>in</w:t>
                              </w:r>
                              <w:r>
                                <w:rPr>
                                  <w:rFonts w:ascii="Tahoma"/>
                                  <w:color w:val="221F1F"/>
                                  <w:spacing w:val="-16"/>
                                  <w:sz w:val="20"/>
                                </w:rPr>
                                <w:t xml:space="preserve"> </w:t>
                              </w:r>
                              <w:r>
                                <w:rPr>
                                  <w:rFonts w:ascii="Tahoma"/>
                                  <w:color w:val="221F1F"/>
                                  <w:sz w:val="20"/>
                                </w:rPr>
                                <w:t>an</w:t>
                              </w:r>
                              <w:r>
                                <w:rPr>
                                  <w:rFonts w:ascii="Tahoma"/>
                                  <w:color w:val="221F1F"/>
                                  <w:spacing w:val="-12"/>
                                  <w:sz w:val="20"/>
                                </w:rPr>
                                <w:t xml:space="preserve"> </w:t>
                              </w:r>
                              <w:r>
                                <w:rPr>
                                  <w:rFonts w:ascii="Tahoma"/>
                                  <w:color w:val="221F1F"/>
                                  <w:sz w:val="20"/>
                                </w:rPr>
                                <w:t>AP, IB,</w:t>
                              </w:r>
                              <w:r>
                                <w:rPr>
                                  <w:rFonts w:ascii="Tahoma"/>
                                  <w:color w:val="221F1F"/>
                                  <w:spacing w:val="-14"/>
                                  <w:sz w:val="20"/>
                                </w:rPr>
                                <w:t xml:space="preserve"> </w:t>
                              </w:r>
                              <w:r>
                                <w:rPr>
                                  <w:rFonts w:ascii="Tahoma"/>
                                  <w:color w:val="221F1F"/>
                                  <w:sz w:val="20"/>
                                </w:rPr>
                                <w:t>AICE</w:t>
                              </w:r>
                              <w:r>
                                <w:rPr>
                                  <w:rFonts w:ascii="Tahoma"/>
                                  <w:color w:val="221F1F"/>
                                  <w:spacing w:val="-11"/>
                                  <w:sz w:val="20"/>
                                </w:rPr>
                                <w:t xml:space="preserve"> </w:t>
                              </w:r>
                              <w:r>
                                <w:rPr>
                                  <w:rFonts w:ascii="Tahoma"/>
                                  <w:color w:val="221F1F"/>
                                  <w:sz w:val="20"/>
                                </w:rPr>
                                <w:t>or</w:t>
                              </w:r>
                              <w:r>
                                <w:rPr>
                                  <w:rFonts w:ascii="Tahoma"/>
                                  <w:color w:val="221F1F"/>
                                  <w:spacing w:val="-13"/>
                                  <w:sz w:val="20"/>
                                </w:rPr>
                                <w:t xml:space="preserve"> </w:t>
                              </w:r>
                              <w:r>
                                <w:rPr>
                                  <w:rFonts w:ascii="Tahoma"/>
                                  <w:color w:val="221F1F"/>
                                  <w:sz w:val="20"/>
                                </w:rPr>
                                <w:t>a</w:t>
                              </w:r>
                              <w:r>
                                <w:rPr>
                                  <w:rFonts w:ascii="Tahoma"/>
                                  <w:color w:val="221F1F"/>
                                  <w:spacing w:val="-13"/>
                                  <w:sz w:val="20"/>
                                </w:rPr>
                                <w:t xml:space="preserve"> </w:t>
                              </w:r>
                              <w:r>
                                <w:rPr>
                                  <w:rFonts w:ascii="Tahoma"/>
                                  <w:color w:val="221F1F"/>
                                  <w:sz w:val="20"/>
                                </w:rPr>
                                <w:t>dual</w:t>
                              </w:r>
                              <w:r>
                                <w:rPr>
                                  <w:rFonts w:ascii="Tahoma"/>
                                  <w:color w:val="221F1F"/>
                                  <w:spacing w:val="-61"/>
                                  <w:sz w:val="20"/>
                                </w:rPr>
                                <w:t xml:space="preserve"> </w:t>
                              </w:r>
                              <w:r>
                                <w:rPr>
                                  <w:rFonts w:ascii="Tahoma"/>
                                  <w:color w:val="221F1F"/>
                                  <w:sz w:val="20"/>
                                </w:rPr>
                                <w:t>enrollment</w:t>
                              </w:r>
                              <w:r>
                                <w:rPr>
                                  <w:rFonts w:ascii="Tahoma"/>
                                  <w:color w:val="221F1F"/>
                                  <w:spacing w:val="-6"/>
                                  <w:sz w:val="20"/>
                                </w:rPr>
                                <w:t xml:space="preserve"> </w:t>
                              </w:r>
                              <w:r>
                                <w:rPr>
                                  <w:rFonts w:ascii="Tahoma"/>
                                  <w:color w:val="221F1F"/>
                                  <w:sz w:val="20"/>
                                </w:rPr>
                                <w:t>course</w:t>
                              </w:r>
                            </w:p>
                            <w:p w14:paraId="5CC518FA" w14:textId="77777777" w:rsidR="00B70C48" w:rsidRDefault="00B70C48">
                              <w:pPr>
                                <w:spacing w:before="83"/>
                                <w:ind w:left="83" w:right="66"/>
                                <w:jc w:val="both"/>
                                <w:rPr>
                                  <w:rFonts w:ascii="Tahoma"/>
                                  <w:sz w:val="20"/>
                                </w:rPr>
                              </w:pPr>
                              <w:r>
                                <w:rPr>
                                  <w:rFonts w:ascii="Tahoma"/>
                                  <w:color w:val="221F1F"/>
                                  <w:sz w:val="20"/>
                                </w:rPr>
                                <w:t>*A student is exempt from the Biology 1 or U.S. History</w:t>
                              </w:r>
                              <w:r>
                                <w:rPr>
                                  <w:rFonts w:ascii="Tahoma"/>
                                  <w:color w:val="221F1F"/>
                                  <w:spacing w:val="-60"/>
                                  <w:sz w:val="20"/>
                                </w:rPr>
                                <w:t xml:space="preserve"> </w:t>
                              </w:r>
                              <w:r>
                                <w:rPr>
                                  <w:rFonts w:ascii="Tahoma"/>
                                  <w:color w:val="221F1F"/>
                                  <w:spacing w:val="-1"/>
                                  <w:sz w:val="20"/>
                                </w:rPr>
                                <w:t>EOC</w:t>
                              </w:r>
                              <w:r>
                                <w:rPr>
                                  <w:rFonts w:ascii="Tahoma"/>
                                  <w:color w:val="221F1F"/>
                                  <w:spacing w:val="-5"/>
                                  <w:sz w:val="20"/>
                                </w:rPr>
                                <w:t xml:space="preserve"> </w:t>
                              </w:r>
                              <w:r>
                                <w:rPr>
                                  <w:rFonts w:ascii="Tahoma"/>
                                  <w:color w:val="221F1F"/>
                                  <w:spacing w:val="-1"/>
                                  <w:sz w:val="20"/>
                                </w:rPr>
                                <w:t>assessment</w:t>
                              </w:r>
                              <w:r>
                                <w:rPr>
                                  <w:rFonts w:ascii="Tahoma"/>
                                  <w:color w:val="221F1F"/>
                                  <w:spacing w:val="-3"/>
                                  <w:sz w:val="20"/>
                                </w:rPr>
                                <w:t xml:space="preserve"> </w:t>
                              </w:r>
                              <w:r>
                                <w:rPr>
                                  <w:rFonts w:ascii="Tahoma"/>
                                  <w:color w:val="221F1F"/>
                                  <w:spacing w:val="-1"/>
                                  <w:sz w:val="20"/>
                                </w:rPr>
                                <w:t>if</w:t>
                              </w:r>
                              <w:r>
                                <w:rPr>
                                  <w:rFonts w:ascii="Tahoma"/>
                                  <w:color w:val="221F1F"/>
                                  <w:spacing w:val="-4"/>
                                  <w:sz w:val="20"/>
                                </w:rPr>
                                <w:t xml:space="preserve"> </w:t>
                              </w:r>
                              <w:r>
                                <w:rPr>
                                  <w:rFonts w:ascii="Tahoma"/>
                                  <w:color w:val="221F1F"/>
                                  <w:spacing w:val="-1"/>
                                  <w:sz w:val="20"/>
                                </w:rPr>
                                <w:t>the</w:t>
                              </w:r>
                              <w:r>
                                <w:rPr>
                                  <w:rFonts w:ascii="Tahoma"/>
                                  <w:color w:val="221F1F"/>
                                  <w:sz w:val="20"/>
                                </w:rPr>
                                <w:t xml:space="preserve"> </w:t>
                              </w:r>
                              <w:r>
                                <w:rPr>
                                  <w:rFonts w:ascii="Tahoma"/>
                                  <w:color w:val="221F1F"/>
                                  <w:spacing w:val="-1"/>
                                  <w:sz w:val="20"/>
                                </w:rPr>
                                <w:t>student</w:t>
                              </w:r>
                              <w:r>
                                <w:rPr>
                                  <w:rFonts w:ascii="Tahoma"/>
                                  <w:color w:val="221F1F"/>
                                  <w:spacing w:val="-2"/>
                                  <w:sz w:val="20"/>
                                </w:rPr>
                                <w:t xml:space="preserve"> </w:t>
                              </w:r>
                              <w:r>
                                <w:rPr>
                                  <w:rFonts w:ascii="Tahoma"/>
                                  <w:color w:val="221F1F"/>
                                  <w:spacing w:val="-1"/>
                                  <w:sz w:val="20"/>
                                </w:rPr>
                                <w:t>is</w:t>
                              </w:r>
                              <w:r>
                                <w:rPr>
                                  <w:rFonts w:ascii="Tahoma"/>
                                  <w:color w:val="221F1F"/>
                                  <w:spacing w:val="-3"/>
                                  <w:sz w:val="20"/>
                                </w:rPr>
                                <w:t xml:space="preserve"> </w:t>
                              </w:r>
                              <w:r>
                                <w:rPr>
                                  <w:rFonts w:ascii="Tahoma"/>
                                  <w:color w:val="221F1F"/>
                                  <w:spacing w:val="-1"/>
                                  <w:sz w:val="20"/>
                                </w:rPr>
                                <w:t>enrolled</w:t>
                              </w:r>
                              <w:r>
                                <w:rPr>
                                  <w:rFonts w:ascii="Tahoma"/>
                                  <w:color w:val="221F1F"/>
                                  <w:sz w:val="20"/>
                                </w:rPr>
                                <w:t xml:space="preserve"> </w:t>
                              </w:r>
                              <w:r>
                                <w:rPr>
                                  <w:rFonts w:ascii="Tahoma"/>
                                  <w:color w:val="221F1F"/>
                                  <w:spacing w:val="-1"/>
                                  <w:sz w:val="20"/>
                                </w:rPr>
                                <w:t>in</w:t>
                              </w:r>
                              <w:r>
                                <w:rPr>
                                  <w:rFonts w:ascii="Tahoma"/>
                                  <w:color w:val="221F1F"/>
                                  <w:spacing w:val="-4"/>
                                  <w:sz w:val="20"/>
                                </w:rPr>
                                <w:t xml:space="preserve"> </w:t>
                              </w:r>
                              <w:r>
                                <w:rPr>
                                  <w:rFonts w:ascii="Tahoma"/>
                                  <w:color w:val="221F1F"/>
                                  <w:spacing w:val="-1"/>
                                  <w:sz w:val="20"/>
                                </w:rPr>
                                <w:t>an</w:t>
                              </w:r>
                              <w:r>
                                <w:rPr>
                                  <w:rFonts w:ascii="Tahoma"/>
                                  <w:color w:val="221F1F"/>
                                  <w:spacing w:val="-4"/>
                                  <w:sz w:val="20"/>
                                </w:rPr>
                                <w:t xml:space="preserve"> </w:t>
                              </w:r>
                              <w:r>
                                <w:rPr>
                                  <w:rFonts w:ascii="Tahoma"/>
                                  <w:color w:val="221F1F"/>
                                  <w:spacing w:val="-1"/>
                                  <w:sz w:val="20"/>
                                </w:rPr>
                                <w:t>AP,</w:t>
                              </w:r>
                              <w:r>
                                <w:rPr>
                                  <w:rFonts w:ascii="Tahoma"/>
                                  <w:color w:val="221F1F"/>
                                  <w:spacing w:val="-37"/>
                                  <w:sz w:val="20"/>
                                </w:rPr>
                                <w:t xml:space="preserve"> </w:t>
                              </w:r>
                              <w:r>
                                <w:rPr>
                                  <w:rFonts w:ascii="Tahoma"/>
                                  <w:color w:val="221F1F"/>
                                  <w:sz w:val="20"/>
                                </w:rPr>
                                <w:t>IB or</w:t>
                              </w:r>
                              <w:r>
                                <w:rPr>
                                  <w:rFonts w:ascii="Tahoma"/>
                                  <w:color w:val="221F1F"/>
                                  <w:spacing w:val="-61"/>
                                  <w:sz w:val="20"/>
                                </w:rPr>
                                <w:t xml:space="preserve"> </w:t>
                              </w:r>
                              <w:r>
                                <w:rPr>
                                  <w:rFonts w:ascii="Tahoma"/>
                                  <w:color w:val="221F1F"/>
                                  <w:sz w:val="20"/>
                                </w:rPr>
                                <w:t>AICE Biology 1 or U.S. History course; takes the</w:t>
                              </w:r>
                              <w:r>
                                <w:rPr>
                                  <w:rFonts w:ascii="Tahoma"/>
                                  <w:color w:val="221F1F"/>
                                  <w:spacing w:val="1"/>
                                  <w:sz w:val="20"/>
                                </w:rPr>
                                <w:t xml:space="preserve"> </w:t>
                              </w:r>
                              <w:r>
                                <w:rPr>
                                  <w:rFonts w:ascii="Tahoma"/>
                                  <w:color w:val="221F1F"/>
                                  <w:sz w:val="20"/>
                                </w:rPr>
                                <w:t>respective AP, IB or AICE assessment; and earns the</w:t>
                              </w:r>
                              <w:r>
                                <w:rPr>
                                  <w:rFonts w:ascii="Tahoma"/>
                                  <w:color w:val="221F1F"/>
                                  <w:spacing w:val="1"/>
                                  <w:sz w:val="20"/>
                                </w:rPr>
                                <w:t xml:space="preserve"> </w:t>
                              </w:r>
                              <w:r>
                                <w:rPr>
                                  <w:rFonts w:ascii="Tahoma"/>
                                  <w:color w:val="221F1F"/>
                                  <w:w w:val="95"/>
                                  <w:sz w:val="20"/>
                                </w:rPr>
                                <w:t>minimum</w:t>
                              </w:r>
                              <w:r>
                                <w:rPr>
                                  <w:rFonts w:ascii="Tahoma"/>
                                  <w:color w:val="221F1F"/>
                                  <w:spacing w:val="7"/>
                                  <w:w w:val="95"/>
                                  <w:sz w:val="20"/>
                                </w:rPr>
                                <w:t xml:space="preserve"> </w:t>
                              </w:r>
                              <w:r>
                                <w:rPr>
                                  <w:rFonts w:ascii="Tahoma"/>
                                  <w:color w:val="221F1F"/>
                                  <w:w w:val="95"/>
                                  <w:sz w:val="20"/>
                                </w:rPr>
                                <w:t>score</w:t>
                              </w:r>
                              <w:r>
                                <w:rPr>
                                  <w:rFonts w:ascii="Tahoma"/>
                                  <w:color w:val="221F1F"/>
                                  <w:spacing w:val="8"/>
                                  <w:w w:val="95"/>
                                  <w:sz w:val="20"/>
                                </w:rPr>
                                <w:t xml:space="preserve"> </w:t>
                              </w:r>
                              <w:r>
                                <w:rPr>
                                  <w:rFonts w:ascii="Tahoma"/>
                                  <w:color w:val="221F1F"/>
                                  <w:w w:val="95"/>
                                  <w:sz w:val="20"/>
                                </w:rPr>
                                <w:t>to</w:t>
                              </w:r>
                              <w:r>
                                <w:rPr>
                                  <w:rFonts w:ascii="Tahoma"/>
                                  <w:color w:val="221F1F"/>
                                  <w:spacing w:val="6"/>
                                  <w:w w:val="95"/>
                                  <w:sz w:val="20"/>
                                </w:rPr>
                                <w:t xml:space="preserve"> </w:t>
                              </w:r>
                              <w:r>
                                <w:rPr>
                                  <w:rFonts w:ascii="Tahoma"/>
                                  <w:color w:val="221F1F"/>
                                  <w:w w:val="95"/>
                                  <w:sz w:val="20"/>
                                </w:rPr>
                                <w:t>earn</w:t>
                              </w:r>
                              <w:r>
                                <w:rPr>
                                  <w:rFonts w:ascii="Tahoma"/>
                                  <w:color w:val="221F1F"/>
                                  <w:spacing w:val="9"/>
                                  <w:w w:val="95"/>
                                  <w:sz w:val="20"/>
                                </w:rPr>
                                <w:t xml:space="preserve"> </w:t>
                              </w:r>
                              <w:r>
                                <w:rPr>
                                  <w:rFonts w:ascii="Tahoma"/>
                                  <w:color w:val="221F1F"/>
                                  <w:w w:val="95"/>
                                  <w:sz w:val="20"/>
                                </w:rPr>
                                <w:t>college</w:t>
                              </w:r>
                              <w:r>
                                <w:rPr>
                                  <w:rFonts w:ascii="Tahoma"/>
                                  <w:color w:val="221F1F"/>
                                  <w:spacing w:val="-34"/>
                                  <w:w w:val="95"/>
                                  <w:sz w:val="20"/>
                                </w:rPr>
                                <w:t xml:space="preserve"> </w:t>
                              </w:r>
                              <w:r>
                                <w:rPr>
                                  <w:rFonts w:ascii="Tahoma"/>
                                  <w:color w:val="221F1F"/>
                                  <w:w w:val="95"/>
                                  <w:sz w:val="20"/>
                                </w:rPr>
                                <w:t>credit.</w:t>
                              </w:r>
                            </w:p>
                            <w:p w14:paraId="105C0524" w14:textId="77777777" w:rsidR="00B70C48" w:rsidRDefault="00B70C48">
                              <w:pPr>
                                <w:tabs>
                                  <w:tab w:val="left" w:pos="1329"/>
                                  <w:tab w:val="left" w:pos="5083"/>
                                </w:tabs>
                                <w:spacing w:before="147"/>
                                <w:ind w:left="4"/>
                                <w:jc w:val="both"/>
                                <w:rPr>
                                  <w:rFonts w:ascii="Arial"/>
                                  <w:b/>
                                  <w:sz w:val="19"/>
                                </w:rPr>
                              </w:pPr>
                              <w:r>
                                <w:rPr>
                                  <w:rFonts w:ascii="Arial"/>
                                  <w:b/>
                                  <w:color w:val="FFFFFF"/>
                                  <w:w w:val="99"/>
                                  <w:sz w:val="19"/>
                                  <w:shd w:val="clear" w:color="auto" w:fill="24408F"/>
                                </w:rPr>
                                <w:t xml:space="preserve"> </w:t>
                              </w:r>
                              <w:r>
                                <w:rPr>
                                  <w:rFonts w:ascii="Arial"/>
                                  <w:b/>
                                  <w:color w:val="FFFFFF"/>
                                  <w:sz w:val="19"/>
                                  <w:shd w:val="clear" w:color="auto" w:fill="24408F"/>
                                </w:rPr>
                                <w:tab/>
                                <w:t>Merit</w:t>
                              </w:r>
                              <w:r>
                                <w:rPr>
                                  <w:rFonts w:ascii="Arial"/>
                                  <w:b/>
                                  <w:color w:val="FFFFFF"/>
                                  <w:spacing w:val="-4"/>
                                  <w:sz w:val="19"/>
                                  <w:shd w:val="clear" w:color="auto" w:fill="24408F"/>
                                </w:rPr>
                                <w:t xml:space="preserve"> </w:t>
                              </w:r>
                              <w:r>
                                <w:rPr>
                                  <w:rFonts w:ascii="Arial"/>
                                  <w:b/>
                                  <w:color w:val="FFFFFF"/>
                                  <w:sz w:val="19"/>
                                  <w:shd w:val="clear" w:color="auto" w:fill="24408F"/>
                                </w:rPr>
                                <w:t>Diploma</w:t>
                              </w:r>
                              <w:r>
                                <w:rPr>
                                  <w:rFonts w:ascii="Arial"/>
                                  <w:b/>
                                  <w:color w:val="FFFFFF"/>
                                  <w:spacing w:val="22"/>
                                  <w:sz w:val="19"/>
                                  <w:shd w:val="clear" w:color="auto" w:fill="24408F"/>
                                </w:rPr>
                                <w:t xml:space="preserve"> </w:t>
                              </w:r>
                              <w:r>
                                <w:rPr>
                                  <w:rFonts w:ascii="Arial"/>
                                  <w:b/>
                                  <w:color w:val="FFFFFF"/>
                                  <w:sz w:val="19"/>
                                  <w:shd w:val="clear" w:color="auto" w:fill="24408F"/>
                                </w:rPr>
                                <w:t>Designation</w:t>
                              </w:r>
                              <w:r>
                                <w:rPr>
                                  <w:rFonts w:ascii="Arial"/>
                                  <w:b/>
                                  <w:color w:val="FFFFFF"/>
                                  <w:sz w:val="19"/>
                                  <w:shd w:val="clear" w:color="auto" w:fill="24408F"/>
                                </w:rPr>
                                <w:tab/>
                              </w:r>
                            </w:p>
                            <w:p w14:paraId="353DF325" w14:textId="0B026022" w:rsidR="00B70C48" w:rsidRPr="008F40BF" w:rsidRDefault="00B70C48">
                              <w:pPr>
                                <w:numPr>
                                  <w:ilvl w:val="0"/>
                                  <w:numId w:val="25"/>
                                </w:numPr>
                                <w:tabs>
                                  <w:tab w:val="left" w:pos="443"/>
                                  <w:tab w:val="left" w:pos="444"/>
                                </w:tabs>
                                <w:spacing w:before="165"/>
                                <w:ind w:hanging="361"/>
                                <w:rPr>
                                  <w:rFonts w:ascii="Tahoma"/>
                                  <w:sz w:val="18"/>
                                  <w:szCs w:val="18"/>
                                </w:rPr>
                              </w:pPr>
                              <w:r w:rsidRPr="008F40BF">
                                <w:rPr>
                                  <w:rFonts w:ascii="Tahoma"/>
                                  <w:color w:val="221F1F"/>
                                  <w:sz w:val="18"/>
                                  <w:szCs w:val="18"/>
                                </w:rPr>
                                <w:t>Meet the</w:t>
                              </w:r>
                              <w:r w:rsidRPr="008F40BF">
                                <w:rPr>
                                  <w:rFonts w:ascii="Tahoma"/>
                                  <w:color w:val="221F1F"/>
                                  <w:spacing w:val="33"/>
                                  <w:sz w:val="18"/>
                                  <w:szCs w:val="18"/>
                                </w:rPr>
                                <w:t xml:space="preserve"> </w:t>
                              </w:r>
                              <w:r w:rsidRPr="008F40BF">
                                <w:rPr>
                                  <w:rFonts w:ascii="Tahoma"/>
                                  <w:color w:val="221F1F"/>
                                  <w:sz w:val="18"/>
                                  <w:szCs w:val="18"/>
                                </w:rPr>
                                <w:t>standard</w:t>
                              </w:r>
                              <w:r w:rsidRPr="008F40BF">
                                <w:rPr>
                                  <w:rFonts w:ascii="Tahoma"/>
                                  <w:color w:val="221F1F"/>
                                  <w:spacing w:val="37"/>
                                  <w:sz w:val="18"/>
                                  <w:szCs w:val="18"/>
                                </w:rPr>
                                <w:t xml:space="preserve"> </w:t>
                              </w:r>
                              <w:r w:rsidRPr="008F40BF">
                                <w:rPr>
                                  <w:rFonts w:ascii="Tahoma"/>
                                  <w:color w:val="221F1F"/>
                                  <w:sz w:val="18"/>
                                  <w:szCs w:val="18"/>
                                </w:rPr>
                                <w:t>high school diploma</w:t>
                              </w:r>
                              <w:r w:rsidRPr="008F40BF">
                                <w:rPr>
                                  <w:rFonts w:ascii="Tahoma"/>
                                  <w:color w:val="221F1F"/>
                                  <w:spacing w:val="40"/>
                                  <w:sz w:val="18"/>
                                  <w:szCs w:val="18"/>
                                </w:rPr>
                                <w:t xml:space="preserve"> </w:t>
                              </w:r>
                              <w:r w:rsidRPr="008F40BF">
                                <w:rPr>
                                  <w:rFonts w:ascii="Tahoma"/>
                                  <w:color w:val="221F1F"/>
                                  <w:sz w:val="18"/>
                                  <w:szCs w:val="18"/>
                                </w:rPr>
                                <w:t>requirements</w:t>
                              </w:r>
                            </w:p>
                            <w:p w14:paraId="24A5ADB5" w14:textId="77777777" w:rsidR="00B70C48" w:rsidRPr="008F40BF" w:rsidRDefault="00B70C48">
                              <w:pPr>
                                <w:numPr>
                                  <w:ilvl w:val="0"/>
                                  <w:numId w:val="25"/>
                                </w:numPr>
                                <w:tabs>
                                  <w:tab w:val="left" w:pos="443"/>
                                  <w:tab w:val="left" w:pos="444"/>
                                </w:tabs>
                                <w:spacing w:line="249" w:lineRule="auto"/>
                                <w:ind w:left="443" w:right="217"/>
                                <w:rPr>
                                  <w:rFonts w:ascii="Tahoma"/>
                                  <w:sz w:val="18"/>
                                  <w:szCs w:val="18"/>
                                </w:rPr>
                              </w:pPr>
                              <w:r w:rsidRPr="008F40BF">
                                <w:rPr>
                                  <w:rFonts w:ascii="Tahoma"/>
                                  <w:color w:val="221F1F"/>
                                  <w:sz w:val="18"/>
                                  <w:szCs w:val="18"/>
                                </w:rPr>
                                <w:t>Attain</w:t>
                              </w:r>
                              <w:r w:rsidRPr="008F40BF">
                                <w:rPr>
                                  <w:rFonts w:ascii="Tahoma"/>
                                  <w:color w:val="221F1F"/>
                                  <w:spacing w:val="-5"/>
                                  <w:sz w:val="18"/>
                                  <w:szCs w:val="18"/>
                                </w:rPr>
                                <w:t xml:space="preserve"> </w:t>
                              </w:r>
                              <w:r w:rsidRPr="008F40BF">
                                <w:rPr>
                                  <w:rFonts w:ascii="Tahoma"/>
                                  <w:color w:val="221F1F"/>
                                  <w:sz w:val="18"/>
                                  <w:szCs w:val="18"/>
                                </w:rPr>
                                <w:t>one</w:t>
                              </w:r>
                              <w:r w:rsidRPr="008F40BF">
                                <w:rPr>
                                  <w:rFonts w:ascii="Tahoma"/>
                                  <w:color w:val="221F1F"/>
                                  <w:spacing w:val="-3"/>
                                  <w:sz w:val="18"/>
                                  <w:szCs w:val="18"/>
                                </w:rPr>
                                <w:t xml:space="preserve"> </w:t>
                              </w:r>
                              <w:r w:rsidRPr="008F40BF">
                                <w:rPr>
                                  <w:rFonts w:ascii="Tahoma"/>
                                  <w:color w:val="221F1F"/>
                                  <w:sz w:val="18"/>
                                  <w:szCs w:val="18"/>
                                </w:rPr>
                                <w:t>or</w:t>
                              </w:r>
                              <w:r w:rsidRPr="008F40BF">
                                <w:rPr>
                                  <w:rFonts w:ascii="Tahoma"/>
                                  <w:color w:val="221F1F"/>
                                  <w:spacing w:val="-3"/>
                                  <w:sz w:val="18"/>
                                  <w:szCs w:val="18"/>
                                </w:rPr>
                                <w:t xml:space="preserve"> </w:t>
                              </w:r>
                              <w:r w:rsidRPr="008F40BF">
                                <w:rPr>
                                  <w:rFonts w:ascii="Tahoma"/>
                                  <w:color w:val="221F1F"/>
                                  <w:sz w:val="18"/>
                                  <w:szCs w:val="18"/>
                                </w:rPr>
                                <w:t>more</w:t>
                              </w:r>
                              <w:r w:rsidRPr="008F40BF">
                                <w:rPr>
                                  <w:rFonts w:ascii="Tahoma"/>
                                  <w:color w:val="0000FF"/>
                                  <w:spacing w:val="-3"/>
                                  <w:sz w:val="18"/>
                                  <w:szCs w:val="18"/>
                                </w:rPr>
                                <w:t xml:space="preserve"> </w:t>
                              </w:r>
                              <w:hyperlink r:id="rId29">
                                <w:r w:rsidRPr="008F40BF">
                                  <w:rPr>
                                    <w:rFonts w:ascii="Tahoma"/>
                                    <w:color w:val="0000FF"/>
                                    <w:sz w:val="18"/>
                                    <w:szCs w:val="18"/>
                                    <w:u w:val="single" w:color="0000FF"/>
                                  </w:rPr>
                                  <w:t>industry</w:t>
                                </w:r>
                                <w:r w:rsidRPr="008F40BF">
                                  <w:rPr>
                                    <w:rFonts w:ascii="Tahoma"/>
                                    <w:color w:val="0000FF"/>
                                    <w:spacing w:val="-2"/>
                                    <w:sz w:val="18"/>
                                    <w:szCs w:val="18"/>
                                    <w:u w:val="single" w:color="0000FF"/>
                                  </w:rPr>
                                  <w:t xml:space="preserve"> </w:t>
                                </w:r>
                                <w:r w:rsidRPr="008F40BF">
                                  <w:rPr>
                                    <w:rFonts w:ascii="Tahoma"/>
                                    <w:color w:val="0000FF"/>
                                    <w:sz w:val="18"/>
                                    <w:szCs w:val="18"/>
                                    <w:u w:val="single" w:color="0000FF"/>
                                  </w:rPr>
                                  <w:t>certifications</w:t>
                                </w:r>
                                <w:r w:rsidRPr="008F40BF">
                                  <w:rPr>
                                    <w:rFonts w:ascii="Tahoma"/>
                                    <w:color w:val="0000FF"/>
                                    <w:spacing w:val="-2"/>
                                    <w:sz w:val="18"/>
                                    <w:szCs w:val="18"/>
                                  </w:rPr>
                                  <w:t xml:space="preserve"> </w:t>
                                </w:r>
                              </w:hyperlink>
                              <w:r w:rsidRPr="008F40BF">
                                <w:rPr>
                                  <w:rFonts w:ascii="Tahoma"/>
                                  <w:color w:val="221F1F"/>
                                  <w:sz w:val="18"/>
                                  <w:szCs w:val="18"/>
                                </w:rPr>
                                <w:t>from</w:t>
                              </w:r>
                              <w:r w:rsidRPr="008F40BF">
                                <w:rPr>
                                  <w:rFonts w:ascii="Tahoma"/>
                                  <w:color w:val="221F1F"/>
                                  <w:spacing w:val="-3"/>
                                  <w:sz w:val="18"/>
                                  <w:szCs w:val="18"/>
                                </w:rPr>
                                <w:t xml:space="preserve"> </w:t>
                              </w:r>
                              <w:r w:rsidRPr="008F40BF">
                                <w:rPr>
                                  <w:rFonts w:ascii="Tahoma"/>
                                  <w:color w:val="221F1F"/>
                                  <w:sz w:val="18"/>
                                  <w:szCs w:val="18"/>
                                </w:rPr>
                                <w:t>the</w:t>
                              </w:r>
                              <w:r w:rsidRPr="008F40BF">
                                <w:rPr>
                                  <w:rFonts w:ascii="Tahoma"/>
                                  <w:color w:val="221F1F"/>
                                  <w:spacing w:val="-60"/>
                                  <w:sz w:val="18"/>
                                  <w:szCs w:val="18"/>
                                </w:rPr>
                                <w:t xml:space="preserve"> </w:t>
                              </w:r>
                              <w:r w:rsidRPr="008F40BF">
                                <w:rPr>
                                  <w:rFonts w:ascii="Tahoma"/>
                                  <w:color w:val="221F1F"/>
                                  <w:spacing w:val="-2"/>
                                  <w:sz w:val="18"/>
                                  <w:szCs w:val="18"/>
                                </w:rPr>
                                <w:t>list</w:t>
                              </w:r>
                              <w:r w:rsidRPr="008F40BF">
                                <w:rPr>
                                  <w:rFonts w:ascii="Tahoma"/>
                                  <w:color w:val="221F1F"/>
                                  <w:sz w:val="18"/>
                                  <w:szCs w:val="18"/>
                                </w:rPr>
                                <w:t xml:space="preserve"> </w:t>
                              </w:r>
                              <w:r w:rsidRPr="008F40BF">
                                <w:rPr>
                                  <w:rFonts w:ascii="Tahoma"/>
                                  <w:color w:val="221F1F"/>
                                  <w:spacing w:val="-2"/>
                                  <w:sz w:val="18"/>
                                  <w:szCs w:val="18"/>
                                </w:rPr>
                                <w:t>established</w:t>
                              </w:r>
                              <w:r w:rsidRPr="008F40BF">
                                <w:rPr>
                                  <w:rFonts w:ascii="Tahoma"/>
                                  <w:color w:val="221F1F"/>
                                  <w:sz w:val="18"/>
                                  <w:szCs w:val="18"/>
                                </w:rPr>
                                <w:t xml:space="preserve"> </w:t>
                              </w:r>
                              <w:r w:rsidRPr="008F40BF">
                                <w:rPr>
                                  <w:rFonts w:ascii="Tahoma"/>
                                  <w:color w:val="221F1F"/>
                                  <w:spacing w:val="-1"/>
                                  <w:sz w:val="18"/>
                                  <w:szCs w:val="18"/>
                                </w:rPr>
                                <w:t>(per</w:t>
                              </w:r>
                              <w:r w:rsidRPr="008F40BF">
                                <w:rPr>
                                  <w:rFonts w:ascii="Tahoma"/>
                                  <w:color w:val="221F1F"/>
                                  <w:spacing w:val="1"/>
                                  <w:sz w:val="18"/>
                                  <w:szCs w:val="18"/>
                                </w:rPr>
                                <w:t xml:space="preserve"> </w:t>
                              </w:r>
                              <w:r w:rsidRPr="008F40BF">
                                <w:rPr>
                                  <w:rFonts w:ascii="Tahoma"/>
                                  <w:color w:val="221F1F"/>
                                  <w:spacing w:val="-1"/>
                                  <w:sz w:val="18"/>
                                  <w:szCs w:val="18"/>
                                </w:rPr>
                                <w:t>s.</w:t>
                              </w:r>
                              <w:r w:rsidRPr="008F40BF">
                                <w:rPr>
                                  <w:rFonts w:ascii="Tahoma"/>
                                  <w:color w:val="221F1F"/>
                                  <w:spacing w:val="1"/>
                                  <w:sz w:val="18"/>
                                  <w:szCs w:val="18"/>
                                </w:rPr>
                                <w:t xml:space="preserve"> </w:t>
                              </w:r>
                              <w:r w:rsidRPr="008F40BF">
                                <w:rPr>
                                  <w:rFonts w:ascii="Tahoma"/>
                                  <w:color w:val="221F1F"/>
                                  <w:spacing w:val="-1"/>
                                  <w:sz w:val="18"/>
                                  <w:szCs w:val="18"/>
                                </w:rPr>
                                <w:t>1003.492,</w:t>
                              </w:r>
                              <w:r w:rsidRPr="008F40BF">
                                <w:rPr>
                                  <w:rFonts w:ascii="Tahoma"/>
                                  <w:color w:val="221F1F"/>
                                  <w:spacing w:val="-42"/>
                                  <w:sz w:val="18"/>
                                  <w:szCs w:val="18"/>
                                </w:rPr>
                                <w:t xml:space="preserve"> </w:t>
                              </w:r>
                              <w:r w:rsidRPr="008F40BF">
                                <w:rPr>
                                  <w:rFonts w:ascii="Tahoma"/>
                                  <w:color w:val="221F1F"/>
                                  <w:spacing w:val="-1"/>
                                  <w:sz w:val="18"/>
                                  <w:szCs w:val="18"/>
                                </w:rPr>
                                <w:t>F.S.)</w:t>
                              </w:r>
                            </w:p>
                          </w:txbxContent>
                        </wps:txbx>
                        <wps:bodyPr rot="0" vert="horz" wrap="square" lIns="0" tIns="0" rIns="0" bIns="0" anchor="t" anchorCtr="0" upright="1">
                          <a:noAutofit/>
                        </wps:bodyPr>
                      </wps:wsp>
                      <wps:wsp>
                        <wps:cNvPr id="35" name="docshape8"/>
                        <wps:cNvSpPr txBox="1">
                          <a:spLocks noChangeArrowheads="1"/>
                        </wps:cNvSpPr>
                        <wps:spPr bwMode="auto">
                          <a:xfrm>
                            <a:off x="10" y="9"/>
                            <a:ext cx="5088" cy="408"/>
                          </a:xfrm>
                          <a:prstGeom prst="rect">
                            <a:avLst/>
                          </a:prstGeom>
                          <a:solidFill>
                            <a:srgbClr val="24408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0BD555" w14:textId="77777777" w:rsidR="00B70C48" w:rsidRDefault="00B70C48">
                              <w:pPr>
                                <w:spacing w:before="127"/>
                                <w:ind w:left="1240"/>
                                <w:rPr>
                                  <w:rFonts w:ascii="Arial"/>
                                  <w:b/>
                                  <w:color w:val="000000"/>
                                  <w:sz w:val="19"/>
                                </w:rPr>
                              </w:pPr>
                              <w:r>
                                <w:rPr>
                                  <w:rFonts w:ascii="Arial"/>
                                  <w:b/>
                                  <w:color w:val="FFFFFF"/>
                                  <w:sz w:val="19"/>
                                </w:rPr>
                                <w:t>Scholar</w:t>
                              </w:r>
                              <w:r>
                                <w:rPr>
                                  <w:rFonts w:ascii="Arial"/>
                                  <w:b/>
                                  <w:color w:val="FFFFFF"/>
                                  <w:spacing w:val="-4"/>
                                  <w:sz w:val="19"/>
                                </w:rPr>
                                <w:t xml:space="preserve"> </w:t>
                              </w:r>
                              <w:r>
                                <w:rPr>
                                  <w:rFonts w:ascii="Arial"/>
                                  <w:b/>
                                  <w:color w:val="FFFFFF"/>
                                  <w:sz w:val="19"/>
                                </w:rPr>
                                <w:t>Diploma</w:t>
                              </w:r>
                              <w:r>
                                <w:rPr>
                                  <w:rFonts w:ascii="Arial"/>
                                  <w:b/>
                                  <w:color w:val="FFFFFF"/>
                                  <w:spacing w:val="-3"/>
                                  <w:sz w:val="19"/>
                                </w:rPr>
                                <w:t xml:space="preserve"> </w:t>
                              </w:r>
                              <w:r>
                                <w:rPr>
                                  <w:rFonts w:ascii="Arial"/>
                                  <w:b/>
                                  <w:color w:val="FFFFFF"/>
                                  <w:sz w:val="19"/>
                                </w:rPr>
                                <w:t>Designation</w:t>
                              </w:r>
                            </w:p>
                          </w:txbxContent>
                        </wps:txbx>
                        <wps:bodyPr rot="0" vert="horz" wrap="square" lIns="0" tIns="0" rIns="0" bIns="0" anchor="t" anchorCtr="0" upright="1">
                          <a:noAutofit/>
                        </wps:bodyPr>
                      </wps:wsp>
                    </wpg:wgp>
                  </a:graphicData>
                </a:graphic>
              </wp:inline>
            </w:drawing>
          </mc:Choice>
          <mc:Fallback>
            <w:pict>
              <v:group w14:anchorId="7FA6FB15" id="docshapegroup5" o:spid="_x0000_s1027" style="width:255.35pt;height:357.9pt;mso-position-horizontal-relative:char;mso-position-vertical-relative:line" coordsize="5107,7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">
                <v:shape id="docshape6" o:spid="_x0000_s1028" style="position:absolute;width:5107;height:7159;visibility:visible;mso-wrap-style:square;v-text-anchor:top" coordsize="5107,7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" path="m5107,7148r-5097,l10,10,,10,,7148r,10l5107,7158r,-10xm5107,10r-9,l5098,7147r9,l5107,10xm5107,l,,,9r5107,l5107,xe" fillcolor="black" stroked="f">
                  <v:path arrowok="t" o:connecttype="custom" o:connectlocs="5107,7148;10,7148;10,10;0,10;0,7148;0,7158;5107,7158;5107,7148;5107,10;5098,10;5098,7147;5107,7147;5107,10;5107,0;0,0;0,9;5107,9;5107,0" o:connectangles="0,0,0,0,0,0,0,0,0,0,0,0,0,0,0,0,0,0"/>
                </v:shape>
                <v:shape id="docshape7" o:spid="_x0000_s1029" type="#_x0000_t202" style="position:absolute;left:10;top:417;width:5088;height:6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02CD3A1E" w14:textId="0F7F639B" w:rsidR="00B70C48" w:rsidRDefault="00B70C48">
                        <w:pPr>
                          <w:spacing w:before="74" w:line="247" w:lineRule="auto"/>
                          <w:ind w:left="83" w:right="64"/>
                          <w:jc w:val="both"/>
                          <w:rPr>
                            <w:rFonts w:ascii="Tahoma"/>
                            <w:sz w:val="20"/>
                          </w:rPr>
                        </w:pPr>
                        <w:r>
                          <w:rPr>
                            <w:rFonts w:ascii="Tahoma"/>
                            <w:color w:val="221F1F"/>
                            <w:sz w:val="20"/>
                          </w:rPr>
                          <w:t>In addition to meeting the 24-credit standard high</w:t>
                        </w:r>
                        <w:r>
                          <w:rPr>
                            <w:rFonts w:ascii="Tahoma"/>
                            <w:color w:val="221F1F"/>
                            <w:spacing w:val="1"/>
                            <w:sz w:val="20"/>
                          </w:rPr>
                          <w:t xml:space="preserve"> </w:t>
                        </w:r>
                        <w:r>
                          <w:rPr>
                            <w:rFonts w:ascii="Tahoma"/>
                            <w:color w:val="221F1F"/>
                            <w:sz w:val="20"/>
                          </w:rPr>
                          <w:t>school diploma requirements, a</w:t>
                        </w:r>
                        <w:r>
                          <w:rPr>
                            <w:rFonts w:ascii="Tahoma"/>
                            <w:color w:val="221F1F"/>
                            <w:spacing w:val="62"/>
                            <w:sz w:val="20"/>
                          </w:rPr>
                          <w:t xml:space="preserve"> </w:t>
                        </w:r>
                        <w:r>
                          <w:rPr>
                            <w:rFonts w:ascii="Tahoma"/>
                            <w:color w:val="221F1F"/>
                            <w:sz w:val="20"/>
                          </w:rPr>
                          <w:t>student must meet all</w:t>
                        </w:r>
                        <w:r>
                          <w:rPr>
                            <w:rFonts w:ascii="Tahoma"/>
                            <w:color w:val="221F1F"/>
                            <w:spacing w:val="-2"/>
                            <w:sz w:val="20"/>
                          </w:rPr>
                          <w:t xml:space="preserve"> </w:t>
                        </w:r>
                        <w:r>
                          <w:rPr>
                            <w:rFonts w:ascii="Tahoma"/>
                            <w:color w:val="221F1F"/>
                            <w:spacing w:val="-1"/>
                            <w:sz w:val="20"/>
                          </w:rPr>
                          <w:t>the</w:t>
                        </w:r>
                        <w:r>
                          <w:rPr>
                            <w:rFonts w:ascii="Tahoma"/>
                            <w:color w:val="221F1F"/>
                            <w:spacing w:val="3"/>
                            <w:sz w:val="20"/>
                          </w:rPr>
                          <w:t xml:space="preserve"> </w:t>
                        </w:r>
                        <w:r>
                          <w:rPr>
                            <w:rFonts w:ascii="Tahoma"/>
                            <w:color w:val="221F1F"/>
                            <w:spacing w:val="-1"/>
                            <w:sz w:val="20"/>
                          </w:rPr>
                          <w:t>following</w:t>
                        </w:r>
                        <w:r>
                          <w:rPr>
                            <w:rFonts w:ascii="Tahoma"/>
                            <w:color w:val="221F1F"/>
                            <w:spacing w:val="-22"/>
                            <w:sz w:val="20"/>
                          </w:rPr>
                          <w:t xml:space="preserve"> </w:t>
                        </w:r>
                        <w:r>
                          <w:rPr>
                            <w:rFonts w:ascii="Tahoma"/>
                            <w:color w:val="221F1F"/>
                            <w:spacing w:val="-1"/>
                            <w:sz w:val="20"/>
                          </w:rPr>
                          <w:t>requirements:</w:t>
                        </w:r>
                      </w:p>
                      <w:p w14:paraId="163B3817" w14:textId="77777777" w:rsidR="00B70C48" w:rsidRDefault="00B70C48">
                        <w:pPr>
                          <w:numPr>
                            <w:ilvl w:val="0"/>
                            <w:numId w:val="26"/>
                          </w:numPr>
                          <w:tabs>
                            <w:tab w:val="left" w:pos="444"/>
                          </w:tabs>
                          <w:spacing w:before="89"/>
                          <w:ind w:right="490"/>
                          <w:jc w:val="both"/>
                          <w:rPr>
                            <w:rFonts w:ascii="Tahoma"/>
                            <w:sz w:val="20"/>
                          </w:rPr>
                        </w:pPr>
                        <w:r>
                          <w:rPr>
                            <w:rFonts w:ascii="Tahoma"/>
                            <w:color w:val="221F1F"/>
                            <w:w w:val="95"/>
                            <w:sz w:val="20"/>
                          </w:rPr>
                          <w:t>Earn 1 credit in Algebra 2 or an equally rigorous</w:t>
                        </w:r>
                        <w:r>
                          <w:rPr>
                            <w:rFonts w:ascii="Tahoma"/>
                            <w:color w:val="221F1F"/>
                            <w:spacing w:val="1"/>
                            <w:w w:val="95"/>
                            <w:sz w:val="20"/>
                          </w:rPr>
                          <w:t xml:space="preserve"> </w:t>
                        </w:r>
                        <w:r>
                          <w:rPr>
                            <w:rFonts w:ascii="Tahoma"/>
                            <w:color w:val="221F1F"/>
                            <w:sz w:val="20"/>
                          </w:rPr>
                          <w:t>course</w:t>
                        </w:r>
                      </w:p>
                      <w:p w14:paraId="78E37DC1" w14:textId="77777777" w:rsidR="00B70C48" w:rsidRDefault="00B70C48">
                        <w:pPr>
                          <w:numPr>
                            <w:ilvl w:val="0"/>
                            <w:numId w:val="26"/>
                          </w:numPr>
                          <w:tabs>
                            <w:tab w:val="left" w:pos="444"/>
                          </w:tabs>
                          <w:spacing w:before="2"/>
                          <w:ind w:left="444" w:hanging="361"/>
                          <w:jc w:val="both"/>
                          <w:rPr>
                            <w:rFonts w:ascii="Tahoma"/>
                            <w:sz w:val="20"/>
                          </w:rPr>
                        </w:pPr>
                        <w:r>
                          <w:rPr>
                            <w:rFonts w:ascii="Tahoma"/>
                            <w:color w:val="221F1F"/>
                            <w:w w:val="95"/>
                            <w:sz w:val="20"/>
                          </w:rPr>
                          <w:t>Pass</w:t>
                        </w:r>
                        <w:r>
                          <w:rPr>
                            <w:rFonts w:ascii="Tahoma"/>
                            <w:color w:val="221F1F"/>
                            <w:spacing w:val="56"/>
                            <w:w w:val="95"/>
                            <w:sz w:val="20"/>
                          </w:rPr>
                          <w:t xml:space="preserve"> </w:t>
                        </w:r>
                        <w:r>
                          <w:rPr>
                            <w:rFonts w:ascii="Tahoma"/>
                            <w:color w:val="221F1F"/>
                            <w:w w:val="95"/>
                            <w:sz w:val="20"/>
                          </w:rPr>
                          <w:t>the</w:t>
                        </w:r>
                        <w:r>
                          <w:rPr>
                            <w:rFonts w:ascii="Tahoma"/>
                            <w:color w:val="221F1F"/>
                            <w:spacing w:val="60"/>
                            <w:sz w:val="20"/>
                          </w:rPr>
                          <w:t xml:space="preserve"> </w:t>
                        </w:r>
                        <w:r>
                          <w:rPr>
                            <w:rFonts w:ascii="Tahoma"/>
                            <w:color w:val="221F1F"/>
                            <w:w w:val="95"/>
                            <w:sz w:val="20"/>
                          </w:rPr>
                          <w:t>Geometry</w:t>
                        </w:r>
                        <w:r>
                          <w:rPr>
                            <w:rFonts w:ascii="Tahoma"/>
                            <w:color w:val="221F1F"/>
                            <w:spacing w:val="1"/>
                            <w:w w:val="95"/>
                            <w:sz w:val="20"/>
                          </w:rPr>
                          <w:t xml:space="preserve"> </w:t>
                        </w:r>
                        <w:r>
                          <w:rPr>
                            <w:rFonts w:ascii="Tahoma"/>
                            <w:color w:val="221F1F"/>
                            <w:w w:val="95"/>
                            <w:sz w:val="20"/>
                          </w:rPr>
                          <w:t>EOC</w:t>
                        </w:r>
                      </w:p>
                      <w:p w14:paraId="4A5C5D2F" w14:textId="77777777" w:rsidR="00B70C48" w:rsidRDefault="00B70C48">
                        <w:pPr>
                          <w:numPr>
                            <w:ilvl w:val="0"/>
                            <w:numId w:val="26"/>
                          </w:numPr>
                          <w:tabs>
                            <w:tab w:val="left" w:pos="443"/>
                            <w:tab w:val="left" w:pos="444"/>
                          </w:tabs>
                          <w:spacing w:before="8" w:line="247" w:lineRule="auto"/>
                          <w:ind w:right="1244"/>
                          <w:rPr>
                            <w:rFonts w:ascii="Tahoma"/>
                            <w:sz w:val="20"/>
                          </w:rPr>
                        </w:pPr>
                        <w:r>
                          <w:rPr>
                            <w:rFonts w:ascii="Tahoma"/>
                            <w:color w:val="221F1F"/>
                            <w:sz w:val="20"/>
                          </w:rPr>
                          <w:t>Earn 1 credit in Statistics or an equally</w:t>
                        </w:r>
                        <w:r>
                          <w:rPr>
                            <w:rFonts w:ascii="Tahoma"/>
                            <w:color w:val="221F1F"/>
                            <w:spacing w:val="-61"/>
                            <w:sz w:val="20"/>
                          </w:rPr>
                          <w:t xml:space="preserve"> </w:t>
                        </w:r>
                        <w:r>
                          <w:rPr>
                            <w:rFonts w:ascii="Tahoma"/>
                            <w:color w:val="221F1F"/>
                            <w:sz w:val="20"/>
                          </w:rPr>
                          <w:t>rigorous</w:t>
                        </w:r>
                        <w:r>
                          <w:rPr>
                            <w:rFonts w:ascii="Tahoma"/>
                            <w:color w:val="221F1F"/>
                            <w:spacing w:val="-2"/>
                            <w:sz w:val="20"/>
                          </w:rPr>
                          <w:t xml:space="preserve"> </w:t>
                        </w:r>
                        <w:r>
                          <w:rPr>
                            <w:rFonts w:ascii="Tahoma"/>
                            <w:color w:val="221F1F"/>
                            <w:sz w:val="20"/>
                          </w:rPr>
                          <w:t>mathematics</w:t>
                        </w:r>
                        <w:r>
                          <w:rPr>
                            <w:rFonts w:ascii="Tahoma"/>
                            <w:color w:val="221F1F"/>
                            <w:spacing w:val="-16"/>
                            <w:sz w:val="20"/>
                          </w:rPr>
                          <w:t xml:space="preserve"> </w:t>
                        </w:r>
                        <w:r>
                          <w:rPr>
                            <w:rFonts w:ascii="Tahoma"/>
                            <w:color w:val="221F1F"/>
                            <w:sz w:val="20"/>
                          </w:rPr>
                          <w:t>course</w:t>
                        </w:r>
                      </w:p>
                      <w:p w14:paraId="546FA884" w14:textId="77777777" w:rsidR="00B70C48" w:rsidRDefault="00B70C48">
                        <w:pPr>
                          <w:numPr>
                            <w:ilvl w:val="0"/>
                            <w:numId w:val="26"/>
                          </w:numPr>
                          <w:tabs>
                            <w:tab w:val="left" w:pos="443"/>
                            <w:tab w:val="left" w:pos="444"/>
                          </w:tabs>
                          <w:spacing w:line="228" w:lineRule="exact"/>
                          <w:ind w:left="444" w:hanging="361"/>
                          <w:rPr>
                            <w:rFonts w:ascii="Tahoma"/>
                            <w:sz w:val="20"/>
                          </w:rPr>
                        </w:pPr>
                        <w:r>
                          <w:rPr>
                            <w:rFonts w:ascii="Tahoma"/>
                            <w:color w:val="221F1F"/>
                            <w:w w:val="95"/>
                            <w:sz w:val="20"/>
                          </w:rPr>
                          <w:t>Pass</w:t>
                        </w:r>
                        <w:r>
                          <w:rPr>
                            <w:rFonts w:ascii="Tahoma"/>
                            <w:color w:val="221F1F"/>
                            <w:spacing w:val="45"/>
                            <w:w w:val="95"/>
                            <w:sz w:val="20"/>
                          </w:rPr>
                          <w:t xml:space="preserve"> </w:t>
                        </w:r>
                        <w:r>
                          <w:rPr>
                            <w:rFonts w:ascii="Tahoma"/>
                            <w:color w:val="221F1F"/>
                            <w:w w:val="95"/>
                            <w:sz w:val="20"/>
                          </w:rPr>
                          <w:t>the</w:t>
                        </w:r>
                        <w:r>
                          <w:rPr>
                            <w:rFonts w:ascii="Tahoma"/>
                            <w:color w:val="221F1F"/>
                            <w:spacing w:val="51"/>
                            <w:w w:val="95"/>
                            <w:sz w:val="20"/>
                          </w:rPr>
                          <w:t xml:space="preserve"> </w:t>
                        </w:r>
                        <w:r>
                          <w:rPr>
                            <w:rFonts w:ascii="Tahoma"/>
                            <w:color w:val="221F1F"/>
                            <w:w w:val="95"/>
                            <w:sz w:val="20"/>
                          </w:rPr>
                          <w:t>Biology</w:t>
                        </w:r>
                        <w:r>
                          <w:rPr>
                            <w:rFonts w:ascii="Tahoma"/>
                            <w:color w:val="221F1F"/>
                            <w:spacing w:val="50"/>
                            <w:w w:val="95"/>
                            <w:sz w:val="20"/>
                          </w:rPr>
                          <w:t xml:space="preserve"> </w:t>
                        </w:r>
                        <w:r>
                          <w:rPr>
                            <w:rFonts w:ascii="Tahoma"/>
                            <w:color w:val="221F1F"/>
                            <w:w w:val="95"/>
                            <w:sz w:val="20"/>
                          </w:rPr>
                          <w:t>1</w:t>
                        </w:r>
                        <w:r>
                          <w:rPr>
                            <w:rFonts w:ascii="Tahoma"/>
                            <w:color w:val="221F1F"/>
                            <w:spacing w:val="-26"/>
                            <w:w w:val="95"/>
                            <w:sz w:val="20"/>
                          </w:rPr>
                          <w:t xml:space="preserve"> </w:t>
                        </w:r>
                        <w:r>
                          <w:rPr>
                            <w:rFonts w:ascii="Tahoma"/>
                            <w:color w:val="221F1F"/>
                            <w:w w:val="95"/>
                            <w:sz w:val="20"/>
                          </w:rPr>
                          <w:t>EOC*</w:t>
                        </w:r>
                      </w:p>
                      <w:p w14:paraId="5AA0C4FD" w14:textId="77777777" w:rsidR="00B70C48" w:rsidRDefault="00B70C48">
                        <w:pPr>
                          <w:numPr>
                            <w:ilvl w:val="0"/>
                            <w:numId w:val="26"/>
                          </w:numPr>
                          <w:tabs>
                            <w:tab w:val="left" w:pos="443"/>
                            <w:tab w:val="left" w:pos="444"/>
                          </w:tabs>
                          <w:spacing w:line="238" w:lineRule="exact"/>
                          <w:ind w:left="444" w:hanging="361"/>
                          <w:rPr>
                            <w:rFonts w:ascii="Tahoma"/>
                            <w:sz w:val="20"/>
                          </w:rPr>
                        </w:pPr>
                        <w:r>
                          <w:rPr>
                            <w:rFonts w:ascii="Tahoma"/>
                            <w:color w:val="221F1F"/>
                            <w:spacing w:val="-1"/>
                            <w:sz w:val="20"/>
                          </w:rPr>
                          <w:t>Earn 1 credit</w:t>
                        </w:r>
                        <w:r>
                          <w:rPr>
                            <w:rFonts w:ascii="Tahoma"/>
                            <w:color w:val="221F1F"/>
                            <w:sz w:val="20"/>
                          </w:rPr>
                          <w:t xml:space="preserve"> </w:t>
                        </w:r>
                        <w:r>
                          <w:rPr>
                            <w:rFonts w:ascii="Tahoma"/>
                            <w:color w:val="221F1F"/>
                            <w:spacing w:val="-1"/>
                            <w:sz w:val="20"/>
                          </w:rPr>
                          <w:t>in</w:t>
                        </w:r>
                        <w:r>
                          <w:rPr>
                            <w:rFonts w:ascii="Tahoma"/>
                            <w:color w:val="221F1F"/>
                            <w:spacing w:val="1"/>
                            <w:sz w:val="20"/>
                          </w:rPr>
                          <w:t xml:space="preserve"> </w:t>
                        </w:r>
                        <w:r>
                          <w:rPr>
                            <w:rFonts w:ascii="Tahoma"/>
                            <w:color w:val="221F1F"/>
                            <w:sz w:val="20"/>
                          </w:rPr>
                          <w:t>Chemistry</w:t>
                        </w:r>
                        <w:r>
                          <w:rPr>
                            <w:rFonts w:ascii="Tahoma"/>
                            <w:color w:val="221F1F"/>
                            <w:spacing w:val="2"/>
                            <w:sz w:val="20"/>
                          </w:rPr>
                          <w:t xml:space="preserve"> </w:t>
                        </w:r>
                        <w:r>
                          <w:rPr>
                            <w:rFonts w:ascii="Tahoma"/>
                            <w:color w:val="221F1F"/>
                            <w:sz w:val="20"/>
                          </w:rPr>
                          <w:t>or</w:t>
                        </w:r>
                        <w:r>
                          <w:rPr>
                            <w:rFonts w:ascii="Tahoma"/>
                            <w:color w:val="221F1F"/>
                            <w:spacing w:val="-44"/>
                            <w:sz w:val="20"/>
                          </w:rPr>
                          <w:t xml:space="preserve"> </w:t>
                        </w:r>
                        <w:r>
                          <w:rPr>
                            <w:rFonts w:ascii="Tahoma"/>
                            <w:color w:val="221F1F"/>
                            <w:sz w:val="20"/>
                          </w:rPr>
                          <w:t>Physics</w:t>
                        </w:r>
                      </w:p>
                      <w:p w14:paraId="64B21379" w14:textId="77777777" w:rsidR="00B70C48" w:rsidRDefault="00B70C48">
                        <w:pPr>
                          <w:numPr>
                            <w:ilvl w:val="0"/>
                            <w:numId w:val="26"/>
                          </w:numPr>
                          <w:tabs>
                            <w:tab w:val="left" w:pos="443"/>
                            <w:tab w:val="left" w:pos="444"/>
                          </w:tabs>
                          <w:spacing w:before="8" w:line="244" w:lineRule="auto"/>
                          <w:ind w:right="1019"/>
                          <w:rPr>
                            <w:rFonts w:ascii="Tahoma"/>
                            <w:sz w:val="20"/>
                          </w:rPr>
                        </w:pPr>
                        <w:r>
                          <w:rPr>
                            <w:rFonts w:ascii="Tahoma"/>
                            <w:color w:val="221F1F"/>
                            <w:sz w:val="20"/>
                          </w:rPr>
                          <w:t>Earn</w:t>
                        </w:r>
                        <w:r>
                          <w:rPr>
                            <w:rFonts w:ascii="Tahoma"/>
                            <w:color w:val="221F1F"/>
                            <w:spacing w:val="-3"/>
                            <w:sz w:val="20"/>
                          </w:rPr>
                          <w:t xml:space="preserve"> </w:t>
                        </w:r>
                        <w:r>
                          <w:rPr>
                            <w:rFonts w:ascii="Tahoma"/>
                            <w:color w:val="221F1F"/>
                            <w:sz w:val="20"/>
                          </w:rPr>
                          <w:t>1</w:t>
                        </w:r>
                        <w:r>
                          <w:rPr>
                            <w:rFonts w:ascii="Tahoma"/>
                            <w:color w:val="221F1F"/>
                            <w:spacing w:val="-3"/>
                            <w:sz w:val="20"/>
                          </w:rPr>
                          <w:t xml:space="preserve"> </w:t>
                        </w:r>
                        <w:r>
                          <w:rPr>
                            <w:rFonts w:ascii="Tahoma"/>
                            <w:color w:val="221F1F"/>
                            <w:sz w:val="20"/>
                          </w:rPr>
                          <w:t>credit</w:t>
                        </w:r>
                        <w:r>
                          <w:rPr>
                            <w:rFonts w:ascii="Tahoma"/>
                            <w:color w:val="221F1F"/>
                            <w:spacing w:val="-2"/>
                            <w:sz w:val="20"/>
                          </w:rPr>
                          <w:t xml:space="preserve"> </w:t>
                        </w:r>
                        <w:r>
                          <w:rPr>
                            <w:rFonts w:ascii="Tahoma"/>
                            <w:color w:val="221F1F"/>
                            <w:sz w:val="20"/>
                          </w:rPr>
                          <w:t>in</w:t>
                        </w:r>
                        <w:r>
                          <w:rPr>
                            <w:rFonts w:ascii="Tahoma"/>
                            <w:color w:val="221F1F"/>
                            <w:spacing w:val="-1"/>
                            <w:sz w:val="20"/>
                          </w:rPr>
                          <w:t xml:space="preserve"> </w:t>
                        </w:r>
                        <w:r>
                          <w:rPr>
                            <w:rFonts w:ascii="Tahoma"/>
                            <w:color w:val="221F1F"/>
                            <w:sz w:val="20"/>
                          </w:rPr>
                          <w:t>a</w:t>
                        </w:r>
                        <w:r>
                          <w:rPr>
                            <w:rFonts w:ascii="Tahoma"/>
                            <w:color w:val="221F1F"/>
                            <w:spacing w:val="-1"/>
                            <w:sz w:val="20"/>
                          </w:rPr>
                          <w:t xml:space="preserve"> </w:t>
                        </w:r>
                        <w:r>
                          <w:rPr>
                            <w:rFonts w:ascii="Tahoma"/>
                            <w:color w:val="221F1F"/>
                            <w:sz w:val="20"/>
                          </w:rPr>
                          <w:t>course</w:t>
                        </w:r>
                        <w:r>
                          <w:rPr>
                            <w:rFonts w:ascii="Tahoma"/>
                            <w:color w:val="221F1F"/>
                            <w:spacing w:val="-2"/>
                            <w:sz w:val="20"/>
                          </w:rPr>
                          <w:t xml:space="preserve"> </w:t>
                        </w:r>
                        <w:r>
                          <w:rPr>
                            <w:rFonts w:ascii="Tahoma"/>
                            <w:color w:val="221F1F"/>
                            <w:sz w:val="20"/>
                          </w:rPr>
                          <w:t>equally</w:t>
                        </w:r>
                        <w:r>
                          <w:rPr>
                            <w:rFonts w:ascii="Tahoma"/>
                            <w:color w:val="221F1F"/>
                            <w:spacing w:val="-3"/>
                            <w:sz w:val="20"/>
                          </w:rPr>
                          <w:t xml:space="preserve"> </w:t>
                        </w:r>
                        <w:r>
                          <w:rPr>
                            <w:rFonts w:ascii="Tahoma"/>
                            <w:color w:val="221F1F"/>
                            <w:sz w:val="20"/>
                          </w:rPr>
                          <w:t>rigorous</w:t>
                        </w:r>
                        <w:r>
                          <w:rPr>
                            <w:rFonts w:ascii="Tahoma"/>
                            <w:color w:val="221F1F"/>
                            <w:spacing w:val="-60"/>
                            <w:sz w:val="20"/>
                          </w:rPr>
                          <w:t xml:space="preserve"> </w:t>
                        </w:r>
                        <w:r>
                          <w:rPr>
                            <w:rFonts w:ascii="Tahoma"/>
                            <w:color w:val="221F1F"/>
                            <w:spacing w:val="-1"/>
                            <w:sz w:val="20"/>
                          </w:rPr>
                          <w:t>to Chemistry</w:t>
                        </w:r>
                        <w:r>
                          <w:rPr>
                            <w:rFonts w:ascii="Tahoma"/>
                            <w:color w:val="221F1F"/>
                            <w:spacing w:val="1"/>
                            <w:sz w:val="20"/>
                          </w:rPr>
                          <w:t xml:space="preserve"> </w:t>
                        </w:r>
                        <w:r>
                          <w:rPr>
                            <w:rFonts w:ascii="Tahoma"/>
                            <w:color w:val="221F1F"/>
                            <w:spacing w:val="-1"/>
                            <w:sz w:val="20"/>
                          </w:rPr>
                          <w:t>or</w:t>
                        </w:r>
                        <w:r>
                          <w:rPr>
                            <w:rFonts w:ascii="Tahoma"/>
                            <w:color w:val="221F1F"/>
                            <w:spacing w:val="-22"/>
                            <w:sz w:val="20"/>
                          </w:rPr>
                          <w:t xml:space="preserve"> </w:t>
                        </w:r>
                        <w:r>
                          <w:rPr>
                            <w:rFonts w:ascii="Tahoma"/>
                            <w:color w:val="221F1F"/>
                            <w:spacing w:val="-1"/>
                            <w:sz w:val="20"/>
                          </w:rPr>
                          <w:t>Physics</w:t>
                        </w:r>
                      </w:p>
                      <w:p w14:paraId="1EA1E293" w14:textId="77777777" w:rsidR="00B70C48" w:rsidRDefault="00B70C48">
                        <w:pPr>
                          <w:numPr>
                            <w:ilvl w:val="0"/>
                            <w:numId w:val="26"/>
                          </w:numPr>
                          <w:tabs>
                            <w:tab w:val="left" w:pos="443"/>
                            <w:tab w:val="left" w:pos="444"/>
                          </w:tabs>
                          <w:spacing w:line="233" w:lineRule="exact"/>
                          <w:ind w:left="444" w:hanging="361"/>
                          <w:rPr>
                            <w:rFonts w:ascii="Tahoma"/>
                            <w:sz w:val="20"/>
                          </w:rPr>
                        </w:pPr>
                        <w:r>
                          <w:rPr>
                            <w:rFonts w:ascii="Tahoma"/>
                            <w:color w:val="221F1F"/>
                            <w:sz w:val="20"/>
                          </w:rPr>
                          <w:t>Pass</w:t>
                        </w:r>
                        <w:r>
                          <w:rPr>
                            <w:rFonts w:ascii="Tahoma"/>
                            <w:color w:val="221F1F"/>
                            <w:spacing w:val="-4"/>
                            <w:sz w:val="20"/>
                          </w:rPr>
                          <w:t xml:space="preserve"> </w:t>
                        </w:r>
                        <w:r>
                          <w:rPr>
                            <w:rFonts w:ascii="Tahoma"/>
                            <w:color w:val="221F1F"/>
                            <w:sz w:val="20"/>
                          </w:rPr>
                          <w:t>the</w:t>
                        </w:r>
                        <w:r>
                          <w:rPr>
                            <w:rFonts w:ascii="Tahoma"/>
                            <w:color w:val="221F1F"/>
                            <w:spacing w:val="-3"/>
                            <w:sz w:val="20"/>
                          </w:rPr>
                          <w:t xml:space="preserve"> </w:t>
                        </w:r>
                        <w:r>
                          <w:rPr>
                            <w:rFonts w:ascii="Tahoma"/>
                            <w:color w:val="221F1F"/>
                            <w:sz w:val="20"/>
                          </w:rPr>
                          <w:t>U.S.</w:t>
                        </w:r>
                        <w:r>
                          <w:rPr>
                            <w:rFonts w:ascii="Tahoma"/>
                            <w:color w:val="221F1F"/>
                            <w:spacing w:val="-3"/>
                            <w:sz w:val="20"/>
                          </w:rPr>
                          <w:t xml:space="preserve"> </w:t>
                        </w:r>
                        <w:r>
                          <w:rPr>
                            <w:rFonts w:ascii="Tahoma"/>
                            <w:color w:val="221F1F"/>
                            <w:sz w:val="20"/>
                          </w:rPr>
                          <w:t>History</w:t>
                        </w:r>
                        <w:r>
                          <w:rPr>
                            <w:rFonts w:ascii="Tahoma"/>
                            <w:color w:val="221F1F"/>
                            <w:spacing w:val="-4"/>
                            <w:sz w:val="20"/>
                          </w:rPr>
                          <w:t xml:space="preserve"> </w:t>
                        </w:r>
                        <w:r>
                          <w:rPr>
                            <w:rFonts w:ascii="Tahoma"/>
                            <w:color w:val="221F1F"/>
                            <w:sz w:val="20"/>
                          </w:rPr>
                          <w:t>EOC*</w:t>
                        </w:r>
                      </w:p>
                      <w:p w14:paraId="437DDE2B" w14:textId="77777777" w:rsidR="00B70C48" w:rsidRDefault="00B70C48">
                        <w:pPr>
                          <w:numPr>
                            <w:ilvl w:val="0"/>
                            <w:numId w:val="26"/>
                          </w:numPr>
                          <w:tabs>
                            <w:tab w:val="left" w:pos="444"/>
                          </w:tabs>
                          <w:spacing w:line="238" w:lineRule="exact"/>
                          <w:ind w:left="444" w:hanging="361"/>
                          <w:jc w:val="both"/>
                          <w:rPr>
                            <w:rFonts w:ascii="Tahoma"/>
                            <w:sz w:val="20"/>
                          </w:rPr>
                        </w:pPr>
                        <w:r>
                          <w:rPr>
                            <w:rFonts w:ascii="Tahoma"/>
                            <w:color w:val="221F1F"/>
                            <w:sz w:val="20"/>
                          </w:rPr>
                          <w:t>Earn</w:t>
                        </w:r>
                        <w:r>
                          <w:rPr>
                            <w:rFonts w:ascii="Tahoma"/>
                            <w:color w:val="221F1F"/>
                            <w:spacing w:val="7"/>
                            <w:sz w:val="20"/>
                          </w:rPr>
                          <w:t xml:space="preserve"> </w:t>
                        </w:r>
                        <w:r>
                          <w:rPr>
                            <w:rFonts w:ascii="Tahoma"/>
                            <w:color w:val="221F1F"/>
                            <w:sz w:val="20"/>
                          </w:rPr>
                          <w:t>2</w:t>
                        </w:r>
                        <w:r>
                          <w:rPr>
                            <w:rFonts w:ascii="Tahoma"/>
                            <w:color w:val="221F1F"/>
                            <w:spacing w:val="8"/>
                            <w:sz w:val="20"/>
                          </w:rPr>
                          <w:t xml:space="preserve"> </w:t>
                        </w:r>
                        <w:r>
                          <w:rPr>
                            <w:rFonts w:ascii="Tahoma"/>
                            <w:color w:val="221F1F"/>
                            <w:sz w:val="20"/>
                          </w:rPr>
                          <w:t>credits</w:t>
                        </w:r>
                        <w:r>
                          <w:rPr>
                            <w:rFonts w:ascii="Tahoma"/>
                            <w:color w:val="221F1F"/>
                            <w:spacing w:val="2"/>
                            <w:sz w:val="20"/>
                          </w:rPr>
                          <w:t xml:space="preserve"> </w:t>
                        </w:r>
                        <w:r>
                          <w:rPr>
                            <w:rFonts w:ascii="Tahoma"/>
                            <w:color w:val="221F1F"/>
                            <w:sz w:val="20"/>
                          </w:rPr>
                          <w:t>in</w:t>
                        </w:r>
                        <w:r>
                          <w:rPr>
                            <w:rFonts w:ascii="Tahoma"/>
                            <w:color w:val="221F1F"/>
                            <w:spacing w:val="4"/>
                            <w:sz w:val="20"/>
                          </w:rPr>
                          <w:t xml:space="preserve"> </w:t>
                        </w:r>
                        <w:r>
                          <w:rPr>
                            <w:rFonts w:ascii="Tahoma"/>
                            <w:color w:val="221F1F"/>
                            <w:sz w:val="20"/>
                          </w:rPr>
                          <w:t>the</w:t>
                        </w:r>
                        <w:r>
                          <w:rPr>
                            <w:rFonts w:ascii="Tahoma"/>
                            <w:color w:val="221F1F"/>
                            <w:spacing w:val="10"/>
                            <w:sz w:val="20"/>
                          </w:rPr>
                          <w:t xml:space="preserve"> </w:t>
                        </w:r>
                        <w:r>
                          <w:rPr>
                            <w:rFonts w:ascii="Tahoma"/>
                            <w:color w:val="221F1F"/>
                            <w:sz w:val="20"/>
                          </w:rPr>
                          <w:t>same</w:t>
                        </w:r>
                        <w:r>
                          <w:rPr>
                            <w:rFonts w:ascii="Tahoma"/>
                            <w:color w:val="221F1F"/>
                            <w:spacing w:val="6"/>
                            <w:sz w:val="20"/>
                          </w:rPr>
                          <w:t xml:space="preserve"> </w:t>
                        </w:r>
                        <w:r>
                          <w:rPr>
                            <w:rFonts w:ascii="Tahoma"/>
                            <w:color w:val="221F1F"/>
                            <w:sz w:val="20"/>
                          </w:rPr>
                          <w:t>World</w:t>
                        </w:r>
                        <w:r>
                          <w:rPr>
                            <w:rFonts w:ascii="Tahoma"/>
                            <w:color w:val="221F1F"/>
                            <w:spacing w:val="2"/>
                            <w:sz w:val="20"/>
                          </w:rPr>
                          <w:t xml:space="preserve"> </w:t>
                        </w:r>
                        <w:r>
                          <w:rPr>
                            <w:rFonts w:ascii="Tahoma"/>
                            <w:color w:val="221F1F"/>
                            <w:sz w:val="20"/>
                          </w:rPr>
                          <w:t>Language</w:t>
                        </w:r>
                      </w:p>
                      <w:p w14:paraId="4EC0FD60" w14:textId="063CFA09" w:rsidR="00B70C48" w:rsidRDefault="00B70C48">
                        <w:pPr>
                          <w:numPr>
                            <w:ilvl w:val="0"/>
                            <w:numId w:val="26"/>
                          </w:numPr>
                          <w:tabs>
                            <w:tab w:val="left" w:pos="444"/>
                          </w:tabs>
                          <w:spacing w:before="9" w:line="247" w:lineRule="auto"/>
                          <w:ind w:left="444" w:right="483" w:hanging="361"/>
                          <w:jc w:val="both"/>
                          <w:rPr>
                            <w:rFonts w:ascii="Tahoma"/>
                            <w:sz w:val="20"/>
                          </w:rPr>
                        </w:pPr>
                        <w:r>
                          <w:rPr>
                            <w:rFonts w:ascii="Tahoma"/>
                            <w:color w:val="221F1F"/>
                            <w:sz w:val="20"/>
                          </w:rPr>
                          <w:t>Earn</w:t>
                        </w:r>
                        <w:r>
                          <w:rPr>
                            <w:rFonts w:ascii="Tahoma"/>
                            <w:color w:val="221F1F"/>
                            <w:spacing w:val="-14"/>
                            <w:sz w:val="20"/>
                          </w:rPr>
                          <w:t xml:space="preserve"> </w:t>
                        </w:r>
                        <w:r>
                          <w:rPr>
                            <w:rFonts w:ascii="Tahoma"/>
                            <w:color w:val="221F1F"/>
                            <w:sz w:val="20"/>
                          </w:rPr>
                          <w:t>at</w:t>
                        </w:r>
                        <w:r>
                          <w:rPr>
                            <w:rFonts w:ascii="Tahoma"/>
                            <w:color w:val="221F1F"/>
                            <w:spacing w:val="-12"/>
                            <w:sz w:val="20"/>
                          </w:rPr>
                          <w:t xml:space="preserve"> </w:t>
                        </w:r>
                        <w:r>
                          <w:rPr>
                            <w:rFonts w:ascii="Tahoma"/>
                            <w:color w:val="221F1F"/>
                            <w:sz w:val="20"/>
                          </w:rPr>
                          <w:t>least</w:t>
                        </w:r>
                        <w:r>
                          <w:rPr>
                            <w:rFonts w:ascii="Tahoma"/>
                            <w:color w:val="221F1F"/>
                            <w:spacing w:val="-12"/>
                            <w:sz w:val="20"/>
                          </w:rPr>
                          <w:t xml:space="preserve"> </w:t>
                        </w:r>
                        <w:r>
                          <w:rPr>
                            <w:rFonts w:ascii="Tahoma"/>
                            <w:color w:val="221F1F"/>
                            <w:sz w:val="20"/>
                          </w:rPr>
                          <w:t>1</w:t>
                        </w:r>
                        <w:r>
                          <w:rPr>
                            <w:rFonts w:ascii="Tahoma"/>
                            <w:color w:val="221F1F"/>
                            <w:spacing w:val="-12"/>
                            <w:sz w:val="20"/>
                          </w:rPr>
                          <w:t xml:space="preserve"> </w:t>
                        </w:r>
                        <w:r>
                          <w:rPr>
                            <w:rFonts w:ascii="Tahoma"/>
                            <w:color w:val="221F1F"/>
                            <w:sz w:val="20"/>
                          </w:rPr>
                          <w:t>credit</w:t>
                        </w:r>
                        <w:r>
                          <w:rPr>
                            <w:rFonts w:ascii="Tahoma"/>
                            <w:color w:val="221F1F"/>
                            <w:spacing w:val="-16"/>
                            <w:sz w:val="20"/>
                          </w:rPr>
                          <w:t xml:space="preserve"> </w:t>
                        </w:r>
                        <w:r>
                          <w:rPr>
                            <w:rFonts w:ascii="Tahoma"/>
                            <w:color w:val="221F1F"/>
                            <w:sz w:val="20"/>
                          </w:rPr>
                          <w:t>in</w:t>
                        </w:r>
                        <w:r>
                          <w:rPr>
                            <w:rFonts w:ascii="Tahoma"/>
                            <w:color w:val="221F1F"/>
                            <w:spacing w:val="-16"/>
                            <w:sz w:val="20"/>
                          </w:rPr>
                          <w:t xml:space="preserve"> </w:t>
                        </w:r>
                        <w:r>
                          <w:rPr>
                            <w:rFonts w:ascii="Tahoma"/>
                            <w:color w:val="221F1F"/>
                            <w:sz w:val="20"/>
                          </w:rPr>
                          <w:t>an</w:t>
                        </w:r>
                        <w:r>
                          <w:rPr>
                            <w:rFonts w:ascii="Tahoma"/>
                            <w:color w:val="221F1F"/>
                            <w:spacing w:val="-12"/>
                            <w:sz w:val="20"/>
                          </w:rPr>
                          <w:t xml:space="preserve"> </w:t>
                        </w:r>
                        <w:r>
                          <w:rPr>
                            <w:rFonts w:ascii="Tahoma"/>
                            <w:color w:val="221F1F"/>
                            <w:sz w:val="20"/>
                          </w:rPr>
                          <w:t>AP, IB,</w:t>
                        </w:r>
                        <w:r>
                          <w:rPr>
                            <w:rFonts w:ascii="Tahoma"/>
                            <w:color w:val="221F1F"/>
                            <w:spacing w:val="-14"/>
                            <w:sz w:val="20"/>
                          </w:rPr>
                          <w:t xml:space="preserve"> </w:t>
                        </w:r>
                        <w:r>
                          <w:rPr>
                            <w:rFonts w:ascii="Tahoma"/>
                            <w:color w:val="221F1F"/>
                            <w:sz w:val="20"/>
                          </w:rPr>
                          <w:t>AICE</w:t>
                        </w:r>
                        <w:r>
                          <w:rPr>
                            <w:rFonts w:ascii="Tahoma"/>
                            <w:color w:val="221F1F"/>
                            <w:spacing w:val="-11"/>
                            <w:sz w:val="20"/>
                          </w:rPr>
                          <w:t xml:space="preserve"> </w:t>
                        </w:r>
                        <w:r>
                          <w:rPr>
                            <w:rFonts w:ascii="Tahoma"/>
                            <w:color w:val="221F1F"/>
                            <w:sz w:val="20"/>
                          </w:rPr>
                          <w:t>or</w:t>
                        </w:r>
                        <w:r>
                          <w:rPr>
                            <w:rFonts w:ascii="Tahoma"/>
                            <w:color w:val="221F1F"/>
                            <w:spacing w:val="-13"/>
                            <w:sz w:val="20"/>
                          </w:rPr>
                          <w:t xml:space="preserve"> </w:t>
                        </w:r>
                        <w:r>
                          <w:rPr>
                            <w:rFonts w:ascii="Tahoma"/>
                            <w:color w:val="221F1F"/>
                            <w:sz w:val="20"/>
                          </w:rPr>
                          <w:t>a</w:t>
                        </w:r>
                        <w:r>
                          <w:rPr>
                            <w:rFonts w:ascii="Tahoma"/>
                            <w:color w:val="221F1F"/>
                            <w:spacing w:val="-13"/>
                            <w:sz w:val="20"/>
                          </w:rPr>
                          <w:t xml:space="preserve"> </w:t>
                        </w:r>
                        <w:r>
                          <w:rPr>
                            <w:rFonts w:ascii="Tahoma"/>
                            <w:color w:val="221F1F"/>
                            <w:sz w:val="20"/>
                          </w:rPr>
                          <w:t>dual</w:t>
                        </w:r>
                        <w:r>
                          <w:rPr>
                            <w:rFonts w:ascii="Tahoma"/>
                            <w:color w:val="221F1F"/>
                            <w:spacing w:val="-61"/>
                            <w:sz w:val="20"/>
                          </w:rPr>
                          <w:t xml:space="preserve"> </w:t>
                        </w:r>
                        <w:r>
                          <w:rPr>
                            <w:rFonts w:ascii="Tahoma"/>
                            <w:color w:val="221F1F"/>
                            <w:sz w:val="20"/>
                          </w:rPr>
                          <w:t>enrollment</w:t>
                        </w:r>
                        <w:r>
                          <w:rPr>
                            <w:rFonts w:ascii="Tahoma"/>
                            <w:color w:val="221F1F"/>
                            <w:spacing w:val="-6"/>
                            <w:sz w:val="20"/>
                          </w:rPr>
                          <w:t xml:space="preserve"> </w:t>
                        </w:r>
                        <w:r>
                          <w:rPr>
                            <w:rFonts w:ascii="Tahoma"/>
                            <w:color w:val="221F1F"/>
                            <w:sz w:val="20"/>
                          </w:rPr>
                          <w:t>course</w:t>
                        </w:r>
                      </w:p>
                      <w:p w14:paraId="5CC518FA" w14:textId="77777777" w:rsidR="00B70C48" w:rsidRDefault="00B70C48">
                        <w:pPr>
                          <w:spacing w:before="83"/>
                          <w:ind w:left="83" w:right="66"/>
                          <w:jc w:val="both"/>
                          <w:rPr>
                            <w:rFonts w:ascii="Tahoma"/>
                            <w:sz w:val="20"/>
                          </w:rPr>
                        </w:pPr>
                        <w:r>
                          <w:rPr>
                            <w:rFonts w:ascii="Tahoma"/>
                            <w:color w:val="221F1F"/>
                            <w:sz w:val="20"/>
                          </w:rPr>
                          <w:t>*A student is exempt from the Biology 1 or U.S. History</w:t>
                        </w:r>
                        <w:r>
                          <w:rPr>
                            <w:rFonts w:ascii="Tahoma"/>
                            <w:color w:val="221F1F"/>
                            <w:spacing w:val="-60"/>
                            <w:sz w:val="20"/>
                          </w:rPr>
                          <w:t xml:space="preserve"> </w:t>
                        </w:r>
                        <w:r>
                          <w:rPr>
                            <w:rFonts w:ascii="Tahoma"/>
                            <w:color w:val="221F1F"/>
                            <w:spacing w:val="-1"/>
                            <w:sz w:val="20"/>
                          </w:rPr>
                          <w:t>EOC</w:t>
                        </w:r>
                        <w:r>
                          <w:rPr>
                            <w:rFonts w:ascii="Tahoma"/>
                            <w:color w:val="221F1F"/>
                            <w:spacing w:val="-5"/>
                            <w:sz w:val="20"/>
                          </w:rPr>
                          <w:t xml:space="preserve"> </w:t>
                        </w:r>
                        <w:r>
                          <w:rPr>
                            <w:rFonts w:ascii="Tahoma"/>
                            <w:color w:val="221F1F"/>
                            <w:spacing w:val="-1"/>
                            <w:sz w:val="20"/>
                          </w:rPr>
                          <w:t>assessment</w:t>
                        </w:r>
                        <w:r>
                          <w:rPr>
                            <w:rFonts w:ascii="Tahoma"/>
                            <w:color w:val="221F1F"/>
                            <w:spacing w:val="-3"/>
                            <w:sz w:val="20"/>
                          </w:rPr>
                          <w:t xml:space="preserve"> </w:t>
                        </w:r>
                        <w:r>
                          <w:rPr>
                            <w:rFonts w:ascii="Tahoma"/>
                            <w:color w:val="221F1F"/>
                            <w:spacing w:val="-1"/>
                            <w:sz w:val="20"/>
                          </w:rPr>
                          <w:t>if</w:t>
                        </w:r>
                        <w:r>
                          <w:rPr>
                            <w:rFonts w:ascii="Tahoma"/>
                            <w:color w:val="221F1F"/>
                            <w:spacing w:val="-4"/>
                            <w:sz w:val="20"/>
                          </w:rPr>
                          <w:t xml:space="preserve"> </w:t>
                        </w:r>
                        <w:r>
                          <w:rPr>
                            <w:rFonts w:ascii="Tahoma"/>
                            <w:color w:val="221F1F"/>
                            <w:spacing w:val="-1"/>
                            <w:sz w:val="20"/>
                          </w:rPr>
                          <w:t>the</w:t>
                        </w:r>
                        <w:r>
                          <w:rPr>
                            <w:rFonts w:ascii="Tahoma"/>
                            <w:color w:val="221F1F"/>
                            <w:sz w:val="20"/>
                          </w:rPr>
                          <w:t xml:space="preserve"> </w:t>
                        </w:r>
                        <w:r>
                          <w:rPr>
                            <w:rFonts w:ascii="Tahoma"/>
                            <w:color w:val="221F1F"/>
                            <w:spacing w:val="-1"/>
                            <w:sz w:val="20"/>
                          </w:rPr>
                          <w:t>student</w:t>
                        </w:r>
                        <w:r>
                          <w:rPr>
                            <w:rFonts w:ascii="Tahoma"/>
                            <w:color w:val="221F1F"/>
                            <w:spacing w:val="-2"/>
                            <w:sz w:val="20"/>
                          </w:rPr>
                          <w:t xml:space="preserve"> </w:t>
                        </w:r>
                        <w:r>
                          <w:rPr>
                            <w:rFonts w:ascii="Tahoma"/>
                            <w:color w:val="221F1F"/>
                            <w:spacing w:val="-1"/>
                            <w:sz w:val="20"/>
                          </w:rPr>
                          <w:t>is</w:t>
                        </w:r>
                        <w:r>
                          <w:rPr>
                            <w:rFonts w:ascii="Tahoma"/>
                            <w:color w:val="221F1F"/>
                            <w:spacing w:val="-3"/>
                            <w:sz w:val="20"/>
                          </w:rPr>
                          <w:t xml:space="preserve"> </w:t>
                        </w:r>
                        <w:r>
                          <w:rPr>
                            <w:rFonts w:ascii="Tahoma"/>
                            <w:color w:val="221F1F"/>
                            <w:spacing w:val="-1"/>
                            <w:sz w:val="20"/>
                          </w:rPr>
                          <w:t>enrolled</w:t>
                        </w:r>
                        <w:r>
                          <w:rPr>
                            <w:rFonts w:ascii="Tahoma"/>
                            <w:color w:val="221F1F"/>
                            <w:sz w:val="20"/>
                          </w:rPr>
                          <w:t xml:space="preserve"> </w:t>
                        </w:r>
                        <w:r>
                          <w:rPr>
                            <w:rFonts w:ascii="Tahoma"/>
                            <w:color w:val="221F1F"/>
                            <w:spacing w:val="-1"/>
                            <w:sz w:val="20"/>
                          </w:rPr>
                          <w:t>in</w:t>
                        </w:r>
                        <w:r>
                          <w:rPr>
                            <w:rFonts w:ascii="Tahoma"/>
                            <w:color w:val="221F1F"/>
                            <w:spacing w:val="-4"/>
                            <w:sz w:val="20"/>
                          </w:rPr>
                          <w:t xml:space="preserve"> </w:t>
                        </w:r>
                        <w:r>
                          <w:rPr>
                            <w:rFonts w:ascii="Tahoma"/>
                            <w:color w:val="221F1F"/>
                            <w:spacing w:val="-1"/>
                            <w:sz w:val="20"/>
                          </w:rPr>
                          <w:t>an</w:t>
                        </w:r>
                        <w:r>
                          <w:rPr>
                            <w:rFonts w:ascii="Tahoma"/>
                            <w:color w:val="221F1F"/>
                            <w:spacing w:val="-4"/>
                            <w:sz w:val="20"/>
                          </w:rPr>
                          <w:t xml:space="preserve"> </w:t>
                        </w:r>
                        <w:r>
                          <w:rPr>
                            <w:rFonts w:ascii="Tahoma"/>
                            <w:color w:val="221F1F"/>
                            <w:spacing w:val="-1"/>
                            <w:sz w:val="20"/>
                          </w:rPr>
                          <w:t>AP,</w:t>
                        </w:r>
                        <w:r>
                          <w:rPr>
                            <w:rFonts w:ascii="Tahoma"/>
                            <w:color w:val="221F1F"/>
                            <w:spacing w:val="-37"/>
                            <w:sz w:val="20"/>
                          </w:rPr>
                          <w:t xml:space="preserve"> </w:t>
                        </w:r>
                        <w:r>
                          <w:rPr>
                            <w:rFonts w:ascii="Tahoma"/>
                            <w:color w:val="221F1F"/>
                            <w:sz w:val="20"/>
                          </w:rPr>
                          <w:t>IB or</w:t>
                        </w:r>
                        <w:r>
                          <w:rPr>
                            <w:rFonts w:ascii="Tahoma"/>
                            <w:color w:val="221F1F"/>
                            <w:spacing w:val="-61"/>
                            <w:sz w:val="20"/>
                          </w:rPr>
                          <w:t xml:space="preserve"> </w:t>
                        </w:r>
                        <w:r>
                          <w:rPr>
                            <w:rFonts w:ascii="Tahoma"/>
                            <w:color w:val="221F1F"/>
                            <w:sz w:val="20"/>
                          </w:rPr>
                          <w:t>AICE Biology 1 or U.S. History course; takes the</w:t>
                        </w:r>
                        <w:r>
                          <w:rPr>
                            <w:rFonts w:ascii="Tahoma"/>
                            <w:color w:val="221F1F"/>
                            <w:spacing w:val="1"/>
                            <w:sz w:val="20"/>
                          </w:rPr>
                          <w:t xml:space="preserve"> </w:t>
                        </w:r>
                        <w:r>
                          <w:rPr>
                            <w:rFonts w:ascii="Tahoma"/>
                            <w:color w:val="221F1F"/>
                            <w:sz w:val="20"/>
                          </w:rPr>
                          <w:t>respective AP, IB or AICE assessment; and earns the</w:t>
                        </w:r>
                        <w:r>
                          <w:rPr>
                            <w:rFonts w:ascii="Tahoma"/>
                            <w:color w:val="221F1F"/>
                            <w:spacing w:val="1"/>
                            <w:sz w:val="20"/>
                          </w:rPr>
                          <w:t xml:space="preserve"> </w:t>
                        </w:r>
                        <w:r>
                          <w:rPr>
                            <w:rFonts w:ascii="Tahoma"/>
                            <w:color w:val="221F1F"/>
                            <w:w w:val="95"/>
                            <w:sz w:val="20"/>
                          </w:rPr>
                          <w:t>minimum</w:t>
                        </w:r>
                        <w:r>
                          <w:rPr>
                            <w:rFonts w:ascii="Tahoma"/>
                            <w:color w:val="221F1F"/>
                            <w:spacing w:val="7"/>
                            <w:w w:val="95"/>
                            <w:sz w:val="20"/>
                          </w:rPr>
                          <w:t xml:space="preserve"> </w:t>
                        </w:r>
                        <w:r>
                          <w:rPr>
                            <w:rFonts w:ascii="Tahoma"/>
                            <w:color w:val="221F1F"/>
                            <w:w w:val="95"/>
                            <w:sz w:val="20"/>
                          </w:rPr>
                          <w:t>score</w:t>
                        </w:r>
                        <w:r>
                          <w:rPr>
                            <w:rFonts w:ascii="Tahoma"/>
                            <w:color w:val="221F1F"/>
                            <w:spacing w:val="8"/>
                            <w:w w:val="95"/>
                            <w:sz w:val="20"/>
                          </w:rPr>
                          <w:t xml:space="preserve"> </w:t>
                        </w:r>
                        <w:r>
                          <w:rPr>
                            <w:rFonts w:ascii="Tahoma"/>
                            <w:color w:val="221F1F"/>
                            <w:w w:val="95"/>
                            <w:sz w:val="20"/>
                          </w:rPr>
                          <w:t>to</w:t>
                        </w:r>
                        <w:r>
                          <w:rPr>
                            <w:rFonts w:ascii="Tahoma"/>
                            <w:color w:val="221F1F"/>
                            <w:spacing w:val="6"/>
                            <w:w w:val="95"/>
                            <w:sz w:val="20"/>
                          </w:rPr>
                          <w:t xml:space="preserve"> </w:t>
                        </w:r>
                        <w:r>
                          <w:rPr>
                            <w:rFonts w:ascii="Tahoma"/>
                            <w:color w:val="221F1F"/>
                            <w:w w:val="95"/>
                            <w:sz w:val="20"/>
                          </w:rPr>
                          <w:t>earn</w:t>
                        </w:r>
                        <w:r>
                          <w:rPr>
                            <w:rFonts w:ascii="Tahoma"/>
                            <w:color w:val="221F1F"/>
                            <w:spacing w:val="9"/>
                            <w:w w:val="95"/>
                            <w:sz w:val="20"/>
                          </w:rPr>
                          <w:t xml:space="preserve"> </w:t>
                        </w:r>
                        <w:r>
                          <w:rPr>
                            <w:rFonts w:ascii="Tahoma"/>
                            <w:color w:val="221F1F"/>
                            <w:w w:val="95"/>
                            <w:sz w:val="20"/>
                          </w:rPr>
                          <w:t>college</w:t>
                        </w:r>
                        <w:r>
                          <w:rPr>
                            <w:rFonts w:ascii="Tahoma"/>
                            <w:color w:val="221F1F"/>
                            <w:spacing w:val="-34"/>
                            <w:w w:val="95"/>
                            <w:sz w:val="20"/>
                          </w:rPr>
                          <w:t xml:space="preserve"> </w:t>
                        </w:r>
                        <w:r>
                          <w:rPr>
                            <w:rFonts w:ascii="Tahoma"/>
                            <w:color w:val="221F1F"/>
                            <w:w w:val="95"/>
                            <w:sz w:val="20"/>
                          </w:rPr>
                          <w:t>credit.</w:t>
                        </w:r>
                      </w:p>
                      <w:p w14:paraId="105C0524" w14:textId="77777777" w:rsidR="00B70C48" w:rsidRDefault="00B70C48">
                        <w:pPr>
                          <w:tabs>
                            <w:tab w:val="left" w:pos="1329"/>
                            <w:tab w:val="left" w:pos="5083"/>
                          </w:tabs>
                          <w:spacing w:before="147"/>
                          <w:ind w:left="4"/>
                          <w:jc w:val="both"/>
                          <w:rPr>
                            <w:rFonts w:ascii="Arial"/>
                            <w:b/>
                            <w:sz w:val="19"/>
                          </w:rPr>
                        </w:pPr>
                        <w:r>
                          <w:rPr>
                            <w:rFonts w:ascii="Arial"/>
                            <w:b/>
                            <w:color w:val="FFFFFF"/>
                            <w:w w:val="99"/>
                            <w:sz w:val="19"/>
                            <w:shd w:val="clear" w:color="auto" w:fill="24408F"/>
                          </w:rPr>
                          <w:t xml:space="preserve"> </w:t>
                        </w:r>
                        <w:r>
                          <w:rPr>
                            <w:rFonts w:ascii="Arial"/>
                            <w:b/>
                            <w:color w:val="FFFFFF"/>
                            <w:sz w:val="19"/>
                            <w:shd w:val="clear" w:color="auto" w:fill="24408F"/>
                          </w:rPr>
                          <w:tab/>
                          <w:t>Merit</w:t>
                        </w:r>
                        <w:r>
                          <w:rPr>
                            <w:rFonts w:ascii="Arial"/>
                            <w:b/>
                            <w:color w:val="FFFFFF"/>
                            <w:spacing w:val="-4"/>
                            <w:sz w:val="19"/>
                            <w:shd w:val="clear" w:color="auto" w:fill="24408F"/>
                          </w:rPr>
                          <w:t xml:space="preserve"> </w:t>
                        </w:r>
                        <w:r>
                          <w:rPr>
                            <w:rFonts w:ascii="Arial"/>
                            <w:b/>
                            <w:color w:val="FFFFFF"/>
                            <w:sz w:val="19"/>
                            <w:shd w:val="clear" w:color="auto" w:fill="24408F"/>
                          </w:rPr>
                          <w:t>Diploma</w:t>
                        </w:r>
                        <w:r>
                          <w:rPr>
                            <w:rFonts w:ascii="Arial"/>
                            <w:b/>
                            <w:color w:val="FFFFFF"/>
                            <w:spacing w:val="22"/>
                            <w:sz w:val="19"/>
                            <w:shd w:val="clear" w:color="auto" w:fill="24408F"/>
                          </w:rPr>
                          <w:t xml:space="preserve"> </w:t>
                        </w:r>
                        <w:r>
                          <w:rPr>
                            <w:rFonts w:ascii="Arial"/>
                            <w:b/>
                            <w:color w:val="FFFFFF"/>
                            <w:sz w:val="19"/>
                            <w:shd w:val="clear" w:color="auto" w:fill="24408F"/>
                          </w:rPr>
                          <w:t>Designation</w:t>
                        </w:r>
                        <w:r>
                          <w:rPr>
                            <w:rFonts w:ascii="Arial"/>
                            <w:b/>
                            <w:color w:val="FFFFFF"/>
                            <w:sz w:val="19"/>
                            <w:shd w:val="clear" w:color="auto" w:fill="24408F"/>
                          </w:rPr>
                          <w:tab/>
                        </w:r>
                      </w:p>
                      <w:p w14:paraId="353DF325" w14:textId="0B026022" w:rsidR="00B70C48" w:rsidRPr="008F40BF" w:rsidRDefault="00B70C48">
                        <w:pPr>
                          <w:numPr>
                            <w:ilvl w:val="0"/>
                            <w:numId w:val="25"/>
                          </w:numPr>
                          <w:tabs>
                            <w:tab w:val="left" w:pos="443"/>
                            <w:tab w:val="left" w:pos="444"/>
                          </w:tabs>
                          <w:spacing w:before="165"/>
                          <w:ind w:hanging="361"/>
                          <w:rPr>
                            <w:rFonts w:ascii="Tahoma"/>
                            <w:sz w:val="18"/>
                            <w:szCs w:val="18"/>
                          </w:rPr>
                        </w:pPr>
                        <w:r w:rsidRPr="008F40BF">
                          <w:rPr>
                            <w:rFonts w:ascii="Tahoma"/>
                            <w:color w:val="221F1F"/>
                            <w:sz w:val="18"/>
                            <w:szCs w:val="18"/>
                          </w:rPr>
                          <w:t>Meet the</w:t>
                        </w:r>
                        <w:r w:rsidRPr="008F40BF">
                          <w:rPr>
                            <w:rFonts w:ascii="Tahoma"/>
                            <w:color w:val="221F1F"/>
                            <w:spacing w:val="33"/>
                            <w:sz w:val="18"/>
                            <w:szCs w:val="18"/>
                          </w:rPr>
                          <w:t xml:space="preserve"> </w:t>
                        </w:r>
                        <w:r w:rsidRPr="008F40BF">
                          <w:rPr>
                            <w:rFonts w:ascii="Tahoma"/>
                            <w:color w:val="221F1F"/>
                            <w:sz w:val="18"/>
                            <w:szCs w:val="18"/>
                          </w:rPr>
                          <w:t>standard</w:t>
                        </w:r>
                        <w:r w:rsidRPr="008F40BF">
                          <w:rPr>
                            <w:rFonts w:ascii="Tahoma"/>
                            <w:color w:val="221F1F"/>
                            <w:spacing w:val="37"/>
                            <w:sz w:val="18"/>
                            <w:szCs w:val="18"/>
                          </w:rPr>
                          <w:t xml:space="preserve"> </w:t>
                        </w:r>
                        <w:r w:rsidRPr="008F40BF">
                          <w:rPr>
                            <w:rFonts w:ascii="Tahoma"/>
                            <w:color w:val="221F1F"/>
                            <w:sz w:val="18"/>
                            <w:szCs w:val="18"/>
                          </w:rPr>
                          <w:t>high school diploma</w:t>
                        </w:r>
                        <w:r w:rsidRPr="008F40BF">
                          <w:rPr>
                            <w:rFonts w:ascii="Tahoma"/>
                            <w:color w:val="221F1F"/>
                            <w:spacing w:val="40"/>
                            <w:sz w:val="18"/>
                            <w:szCs w:val="18"/>
                          </w:rPr>
                          <w:t xml:space="preserve"> </w:t>
                        </w:r>
                        <w:r w:rsidRPr="008F40BF">
                          <w:rPr>
                            <w:rFonts w:ascii="Tahoma"/>
                            <w:color w:val="221F1F"/>
                            <w:sz w:val="18"/>
                            <w:szCs w:val="18"/>
                          </w:rPr>
                          <w:t>requirements</w:t>
                        </w:r>
                      </w:p>
                      <w:p w14:paraId="24A5ADB5" w14:textId="77777777" w:rsidR="00B70C48" w:rsidRPr="008F40BF" w:rsidRDefault="00B70C48">
                        <w:pPr>
                          <w:numPr>
                            <w:ilvl w:val="0"/>
                            <w:numId w:val="25"/>
                          </w:numPr>
                          <w:tabs>
                            <w:tab w:val="left" w:pos="443"/>
                            <w:tab w:val="left" w:pos="444"/>
                          </w:tabs>
                          <w:spacing w:line="249" w:lineRule="auto"/>
                          <w:ind w:left="443" w:right="217"/>
                          <w:rPr>
                            <w:rFonts w:ascii="Tahoma"/>
                            <w:sz w:val="18"/>
                            <w:szCs w:val="18"/>
                          </w:rPr>
                        </w:pPr>
                        <w:r w:rsidRPr="008F40BF">
                          <w:rPr>
                            <w:rFonts w:ascii="Tahoma"/>
                            <w:color w:val="221F1F"/>
                            <w:sz w:val="18"/>
                            <w:szCs w:val="18"/>
                          </w:rPr>
                          <w:t>Attain</w:t>
                        </w:r>
                        <w:r w:rsidRPr="008F40BF">
                          <w:rPr>
                            <w:rFonts w:ascii="Tahoma"/>
                            <w:color w:val="221F1F"/>
                            <w:spacing w:val="-5"/>
                            <w:sz w:val="18"/>
                            <w:szCs w:val="18"/>
                          </w:rPr>
                          <w:t xml:space="preserve"> </w:t>
                        </w:r>
                        <w:r w:rsidRPr="008F40BF">
                          <w:rPr>
                            <w:rFonts w:ascii="Tahoma"/>
                            <w:color w:val="221F1F"/>
                            <w:sz w:val="18"/>
                            <w:szCs w:val="18"/>
                          </w:rPr>
                          <w:t>one</w:t>
                        </w:r>
                        <w:r w:rsidRPr="008F40BF">
                          <w:rPr>
                            <w:rFonts w:ascii="Tahoma"/>
                            <w:color w:val="221F1F"/>
                            <w:spacing w:val="-3"/>
                            <w:sz w:val="18"/>
                            <w:szCs w:val="18"/>
                          </w:rPr>
                          <w:t xml:space="preserve"> </w:t>
                        </w:r>
                        <w:r w:rsidRPr="008F40BF">
                          <w:rPr>
                            <w:rFonts w:ascii="Tahoma"/>
                            <w:color w:val="221F1F"/>
                            <w:sz w:val="18"/>
                            <w:szCs w:val="18"/>
                          </w:rPr>
                          <w:t>or</w:t>
                        </w:r>
                        <w:r w:rsidRPr="008F40BF">
                          <w:rPr>
                            <w:rFonts w:ascii="Tahoma"/>
                            <w:color w:val="221F1F"/>
                            <w:spacing w:val="-3"/>
                            <w:sz w:val="18"/>
                            <w:szCs w:val="18"/>
                          </w:rPr>
                          <w:t xml:space="preserve"> </w:t>
                        </w:r>
                        <w:r w:rsidRPr="008F40BF">
                          <w:rPr>
                            <w:rFonts w:ascii="Tahoma"/>
                            <w:color w:val="221F1F"/>
                            <w:sz w:val="18"/>
                            <w:szCs w:val="18"/>
                          </w:rPr>
                          <w:t>more</w:t>
                        </w:r>
                        <w:r w:rsidRPr="008F40BF">
                          <w:rPr>
                            <w:rFonts w:ascii="Tahoma"/>
                            <w:color w:val="0000FF"/>
                            <w:spacing w:val="-3"/>
                            <w:sz w:val="18"/>
                            <w:szCs w:val="18"/>
                          </w:rPr>
                          <w:t xml:space="preserve"> </w:t>
                        </w:r>
                        <w:hyperlink r:id="rId30">
                          <w:r w:rsidRPr="008F40BF">
                            <w:rPr>
                              <w:rFonts w:ascii="Tahoma"/>
                              <w:color w:val="0000FF"/>
                              <w:sz w:val="18"/>
                              <w:szCs w:val="18"/>
                              <w:u w:val="single" w:color="0000FF"/>
                            </w:rPr>
                            <w:t>industry</w:t>
                          </w:r>
                          <w:r w:rsidRPr="008F40BF">
                            <w:rPr>
                              <w:rFonts w:ascii="Tahoma"/>
                              <w:color w:val="0000FF"/>
                              <w:spacing w:val="-2"/>
                              <w:sz w:val="18"/>
                              <w:szCs w:val="18"/>
                              <w:u w:val="single" w:color="0000FF"/>
                            </w:rPr>
                            <w:t xml:space="preserve"> </w:t>
                          </w:r>
                          <w:r w:rsidRPr="008F40BF">
                            <w:rPr>
                              <w:rFonts w:ascii="Tahoma"/>
                              <w:color w:val="0000FF"/>
                              <w:sz w:val="18"/>
                              <w:szCs w:val="18"/>
                              <w:u w:val="single" w:color="0000FF"/>
                            </w:rPr>
                            <w:t>certifications</w:t>
                          </w:r>
                          <w:r w:rsidRPr="008F40BF">
                            <w:rPr>
                              <w:rFonts w:ascii="Tahoma"/>
                              <w:color w:val="0000FF"/>
                              <w:spacing w:val="-2"/>
                              <w:sz w:val="18"/>
                              <w:szCs w:val="18"/>
                            </w:rPr>
                            <w:t xml:space="preserve"> </w:t>
                          </w:r>
                        </w:hyperlink>
                        <w:r w:rsidRPr="008F40BF">
                          <w:rPr>
                            <w:rFonts w:ascii="Tahoma"/>
                            <w:color w:val="221F1F"/>
                            <w:sz w:val="18"/>
                            <w:szCs w:val="18"/>
                          </w:rPr>
                          <w:t>from</w:t>
                        </w:r>
                        <w:r w:rsidRPr="008F40BF">
                          <w:rPr>
                            <w:rFonts w:ascii="Tahoma"/>
                            <w:color w:val="221F1F"/>
                            <w:spacing w:val="-3"/>
                            <w:sz w:val="18"/>
                            <w:szCs w:val="18"/>
                          </w:rPr>
                          <w:t xml:space="preserve"> </w:t>
                        </w:r>
                        <w:r w:rsidRPr="008F40BF">
                          <w:rPr>
                            <w:rFonts w:ascii="Tahoma"/>
                            <w:color w:val="221F1F"/>
                            <w:sz w:val="18"/>
                            <w:szCs w:val="18"/>
                          </w:rPr>
                          <w:t>the</w:t>
                        </w:r>
                        <w:r w:rsidRPr="008F40BF">
                          <w:rPr>
                            <w:rFonts w:ascii="Tahoma"/>
                            <w:color w:val="221F1F"/>
                            <w:spacing w:val="-60"/>
                            <w:sz w:val="18"/>
                            <w:szCs w:val="18"/>
                          </w:rPr>
                          <w:t xml:space="preserve"> </w:t>
                        </w:r>
                        <w:r w:rsidRPr="008F40BF">
                          <w:rPr>
                            <w:rFonts w:ascii="Tahoma"/>
                            <w:color w:val="221F1F"/>
                            <w:spacing w:val="-2"/>
                            <w:sz w:val="18"/>
                            <w:szCs w:val="18"/>
                          </w:rPr>
                          <w:t>list</w:t>
                        </w:r>
                        <w:r w:rsidRPr="008F40BF">
                          <w:rPr>
                            <w:rFonts w:ascii="Tahoma"/>
                            <w:color w:val="221F1F"/>
                            <w:sz w:val="18"/>
                            <w:szCs w:val="18"/>
                          </w:rPr>
                          <w:t xml:space="preserve"> </w:t>
                        </w:r>
                        <w:r w:rsidRPr="008F40BF">
                          <w:rPr>
                            <w:rFonts w:ascii="Tahoma"/>
                            <w:color w:val="221F1F"/>
                            <w:spacing w:val="-2"/>
                            <w:sz w:val="18"/>
                            <w:szCs w:val="18"/>
                          </w:rPr>
                          <w:t>established</w:t>
                        </w:r>
                        <w:r w:rsidRPr="008F40BF">
                          <w:rPr>
                            <w:rFonts w:ascii="Tahoma"/>
                            <w:color w:val="221F1F"/>
                            <w:sz w:val="18"/>
                            <w:szCs w:val="18"/>
                          </w:rPr>
                          <w:t xml:space="preserve"> </w:t>
                        </w:r>
                        <w:r w:rsidRPr="008F40BF">
                          <w:rPr>
                            <w:rFonts w:ascii="Tahoma"/>
                            <w:color w:val="221F1F"/>
                            <w:spacing w:val="-1"/>
                            <w:sz w:val="18"/>
                            <w:szCs w:val="18"/>
                          </w:rPr>
                          <w:t>(per</w:t>
                        </w:r>
                        <w:r w:rsidRPr="008F40BF">
                          <w:rPr>
                            <w:rFonts w:ascii="Tahoma"/>
                            <w:color w:val="221F1F"/>
                            <w:spacing w:val="1"/>
                            <w:sz w:val="18"/>
                            <w:szCs w:val="18"/>
                          </w:rPr>
                          <w:t xml:space="preserve"> </w:t>
                        </w:r>
                        <w:r w:rsidRPr="008F40BF">
                          <w:rPr>
                            <w:rFonts w:ascii="Tahoma"/>
                            <w:color w:val="221F1F"/>
                            <w:spacing w:val="-1"/>
                            <w:sz w:val="18"/>
                            <w:szCs w:val="18"/>
                          </w:rPr>
                          <w:t>s.</w:t>
                        </w:r>
                        <w:r w:rsidRPr="008F40BF">
                          <w:rPr>
                            <w:rFonts w:ascii="Tahoma"/>
                            <w:color w:val="221F1F"/>
                            <w:spacing w:val="1"/>
                            <w:sz w:val="18"/>
                            <w:szCs w:val="18"/>
                          </w:rPr>
                          <w:t xml:space="preserve"> </w:t>
                        </w:r>
                        <w:r w:rsidRPr="008F40BF">
                          <w:rPr>
                            <w:rFonts w:ascii="Tahoma"/>
                            <w:color w:val="221F1F"/>
                            <w:spacing w:val="-1"/>
                            <w:sz w:val="18"/>
                            <w:szCs w:val="18"/>
                          </w:rPr>
                          <w:t>1003.492,</w:t>
                        </w:r>
                        <w:r w:rsidRPr="008F40BF">
                          <w:rPr>
                            <w:rFonts w:ascii="Tahoma"/>
                            <w:color w:val="221F1F"/>
                            <w:spacing w:val="-42"/>
                            <w:sz w:val="18"/>
                            <w:szCs w:val="18"/>
                          </w:rPr>
                          <w:t xml:space="preserve"> </w:t>
                        </w:r>
                        <w:r w:rsidRPr="008F40BF">
                          <w:rPr>
                            <w:rFonts w:ascii="Tahoma"/>
                            <w:color w:val="221F1F"/>
                            <w:spacing w:val="-1"/>
                            <w:sz w:val="18"/>
                            <w:szCs w:val="18"/>
                          </w:rPr>
                          <w:t>F.S.)</w:t>
                        </w:r>
                      </w:p>
                    </w:txbxContent>
                  </v:textbox>
                </v:shape>
                <v:shape id="docshape8" o:spid="_x0000_s1030" type="#_x0000_t202" style="position:absolute;left:10;top:9;width:5088;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" fillcolor="#24408f" stroked="f">
                  <v:textbox inset="0,0,0,0">
                    <w:txbxContent>
                      <w:p w14:paraId="0D0BD555" w14:textId="77777777" w:rsidR="00B70C48" w:rsidRDefault="00B70C48">
                        <w:pPr>
                          <w:spacing w:before="127"/>
                          <w:ind w:left="1240"/>
                          <w:rPr>
                            <w:rFonts w:ascii="Arial"/>
                            <w:b/>
                            <w:color w:val="000000"/>
                            <w:sz w:val="19"/>
                          </w:rPr>
                        </w:pPr>
                        <w:r>
                          <w:rPr>
                            <w:rFonts w:ascii="Arial"/>
                            <w:b/>
                            <w:color w:val="FFFFFF"/>
                            <w:sz w:val="19"/>
                          </w:rPr>
                          <w:t>Scholar</w:t>
                        </w:r>
                        <w:r>
                          <w:rPr>
                            <w:rFonts w:ascii="Arial"/>
                            <w:b/>
                            <w:color w:val="FFFFFF"/>
                            <w:spacing w:val="-4"/>
                            <w:sz w:val="19"/>
                          </w:rPr>
                          <w:t xml:space="preserve"> </w:t>
                        </w:r>
                        <w:r>
                          <w:rPr>
                            <w:rFonts w:ascii="Arial"/>
                            <w:b/>
                            <w:color w:val="FFFFFF"/>
                            <w:sz w:val="19"/>
                          </w:rPr>
                          <w:t>Diploma</w:t>
                        </w:r>
                        <w:r>
                          <w:rPr>
                            <w:rFonts w:ascii="Arial"/>
                            <w:b/>
                            <w:color w:val="FFFFFF"/>
                            <w:spacing w:val="-3"/>
                            <w:sz w:val="19"/>
                          </w:rPr>
                          <w:t xml:space="preserve"> </w:t>
                        </w:r>
                        <w:r>
                          <w:rPr>
                            <w:rFonts w:ascii="Arial"/>
                            <w:b/>
                            <w:color w:val="FFFFFF"/>
                            <w:sz w:val="19"/>
                          </w:rPr>
                          <w:t>Designation</w:t>
                        </w:r>
                      </w:p>
                    </w:txbxContent>
                  </v:textbox>
                </v:shape>
                <w10:anchorlock/>
              </v:group>
            </w:pict>
          </mc:Fallback>
        </mc:AlternateContent>
      </w:r>
    </w:p>
    <w:p w14:paraId="1B198E04" w14:textId="77777777" w:rsidR="0019442F" w:rsidRDefault="0019442F">
      <w:pPr>
        <w:rPr>
          <w:rFonts w:ascii="Tahoma"/>
          <w:sz w:val="20"/>
        </w:rPr>
        <w:sectPr w:rsidR="0019442F">
          <w:pgSz w:w="12240" w:h="15840"/>
          <w:pgMar w:top="700" w:right="360" w:bottom="280" w:left="460" w:header="720" w:footer="720" w:gutter="0"/>
          <w:cols w:space="720"/>
        </w:sectPr>
      </w:pPr>
    </w:p>
    <w:p w14:paraId="3E69EADF" w14:textId="6C50DEF8" w:rsidR="0019442F" w:rsidRDefault="008F40BF">
      <w:pPr>
        <w:spacing w:before="77" w:line="268" w:lineRule="auto"/>
        <w:ind w:left="267" w:right="75" w:hanging="1"/>
        <w:jc w:val="both"/>
        <w:rPr>
          <w:rFonts w:ascii="Arial"/>
          <w:b/>
          <w:sz w:val="19"/>
        </w:rPr>
      </w:pPr>
      <w:r>
        <w:rPr>
          <w:rFonts w:ascii="Arial"/>
          <w:b/>
          <w:color w:val="221F1F"/>
          <w:spacing w:val="-1"/>
          <w:sz w:val="19"/>
        </w:rPr>
        <w:t>What</w:t>
      </w:r>
      <w:r>
        <w:rPr>
          <w:rFonts w:ascii="Arial"/>
          <w:b/>
          <w:color w:val="221F1F"/>
          <w:spacing w:val="-13"/>
          <w:sz w:val="19"/>
        </w:rPr>
        <w:t xml:space="preserve"> </w:t>
      </w:r>
      <w:r>
        <w:rPr>
          <w:rFonts w:ascii="Arial"/>
          <w:b/>
          <w:color w:val="221F1F"/>
          <w:spacing w:val="-1"/>
          <w:sz w:val="19"/>
        </w:rPr>
        <w:t>are</w:t>
      </w:r>
      <w:r>
        <w:rPr>
          <w:rFonts w:ascii="Arial"/>
          <w:b/>
          <w:color w:val="221F1F"/>
          <w:spacing w:val="-11"/>
          <w:sz w:val="19"/>
        </w:rPr>
        <w:t xml:space="preserve"> </w:t>
      </w:r>
      <w:r>
        <w:rPr>
          <w:rFonts w:ascii="Arial"/>
          <w:b/>
          <w:color w:val="221F1F"/>
          <w:spacing w:val="-1"/>
          <w:sz w:val="19"/>
        </w:rPr>
        <w:t>the</w:t>
      </w:r>
      <w:r>
        <w:rPr>
          <w:rFonts w:ascii="Arial"/>
          <w:b/>
          <w:color w:val="221F1F"/>
          <w:spacing w:val="-11"/>
          <w:sz w:val="19"/>
        </w:rPr>
        <w:t xml:space="preserve"> </w:t>
      </w:r>
      <w:r>
        <w:rPr>
          <w:rFonts w:ascii="Arial"/>
          <w:b/>
          <w:color w:val="221F1F"/>
          <w:sz w:val="19"/>
        </w:rPr>
        <w:t>additional</w:t>
      </w:r>
      <w:r>
        <w:rPr>
          <w:rFonts w:ascii="Arial"/>
          <w:b/>
          <w:color w:val="221F1F"/>
          <w:spacing w:val="-11"/>
          <w:sz w:val="19"/>
        </w:rPr>
        <w:t xml:space="preserve"> </w:t>
      </w:r>
      <w:r>
        <w:rPr>
          <w:rFonts w:ascii="Arial"/>
          <w:b/>
          <w:color w:val="221F1F"/>
          <w:sz w:val="19"/>
        </w:rPr>
        <w:t>graduation</w:t>
      </w:r>
      <w:r>
        <w:rPr>
          <w:rFonts w:ascii="Arial"/>
          <w:b/>
          <w:color w:val="221F1F"/>
          <w:spacing w:val="-12"/>
          <w:sz w:val="19"/>
        </w:rPr>
        <w:t xml:space="preserve"> </w:t>
      </w:r>
      <w:r>
        <w:rPr>
          <w:rFonts w:ascii="Arial"/>
          <w:b/>
          <w:color w:val="221F1F"/>
          <w:sz w:val="19"/>
        </w:rPr>
        <w:t>options</w:t>
      </w:r>
      <w:r>
        <w:rPr>
          <w:rFonts w:ascii="Arial"/>
          <w:b/>
          <w:color w:val="221F1F"/>
          <w:spacing w:val="-11"/>
          <w:sz w:val="19"/>
        </w:rPr>
        <w:t xml:space="preserve"> </w:t>
      </w:r>
      <w:r>
        <w:rPr>
          <w:rFonts w:ascii="Arial"/>
          <w:b/>
          <w:color w:val="221F1F"/>
          <w:sz w:val="19"/>
        </w:rPr>
        <w:t>for</w:t>
      </w:r>
      <w:r>
        <w:rPr>
          <w:rFonts w:ascii="Arial"/>
          <w:b/>
          <w:color w:val="221F1F"/>
          <w:spacing w:val="-14"/>
          <w:sz w:val="19"/>
        </w:rPr>
        <w:t xml:space="preserve"> </w:t>
      </w:r>
      <w:r>
        <w:rPr>
          <w:rFonts w:ascii="Arial"/>
          <w:b/>
          <w:color w:val="221F1F"/>
          <w:sz w:val="19"/>
        </w:rPr>
        <w:t>students</w:t>
      </w:r>
      <w:r>
        <w:rPr>
          <w:rFonts w:ascii="Arial"/>
          <w:b/>
          <w:color w:val="221F1F"/>
          <w:spacing w:val="-50"/>
          <w:sz w:val="19"/>
        </w:rPr>
        <w:t xml:space="preserve"> </w:t>
      </w:r>
      <w:r>
        <w:rPr>
          <w:rFonts w:ascii="Arial"/>
          <w:b/>
          <w:color w:val="221F1F"/>
          <w:sz w:val="19"/>
        </w:rPr>
        <w:t>with</w:t>
      </w:r>
      <w:r>
        <w:rPr>
          <w:rFonts w:ascii="Arial"/>
          <w:b/>
          <w:color w:val="221F1F"/>
          <w:spacing w:val="-2"/>
          <w:sz w:val="19"/>
        </w:rPr>
        <w:t xml:space="preserve"> </w:t>
      </w:r>
      <w:r>
        <w:rPr>
          <w:rFonts w:ascii="Arial"/>
          <w:b/>
          <w:color w:val="221F1F"/>
          <w:sz w:val="19"/>
        </w:rPr>
        <w:t>disabilities?</w:t>
      </w:r>
    </w:p>
    <w:p w14:paraId="0064486E" w14:textId="77777777" w:rsidR="0019442F" w:rsidRDefault="008F40BF">
      <w:pPr>
        <w:spacing w:before="65" w:line="247" w:lineRule="auto"/>
        <w:ind w:left="264" w:right="38"/>
        <w:jc w:val="both"/>
        <w:rPr>
          <w:rFonts w:ascii="Tahoma"/>
          <w:sz w:val="20"/>
        </w:rPr>
      </w:pPr>
      <w:r>
        <w:rPr>
          <w:rFonts w:ascii="Tahoma"/>
          <w:color w:val="221F1F"/>
          <w:sz w:val="20"/>
        </w:rPr>
        <w:t>Two additional options are available only to students</w:t>
      </w:r>
      <w:r>
        <w:rPr>
          <w:rFonts w:ascii="Tahoma"/>
          <w:color w:val="221F1F"/>
          <w:spacing w:val="1"/>
          <w:sz w:val="20"/>
        </w:rPr>
        <w:t xml:space="preserve"> </w:t>
      </w:r>
      <w:r>
        <w:rPr>
          <w:rFonts w:ascii="Tahoma"/>
          <w:color w:val="221F1F"/>
          <w:sz w:val="20"/>
        </w:rPr>
        <w:t>with disabilities. Both allow students to substitute a CTE</w:t>
      </w:r>
      <w:r>
        <w:rPr>
          <w:rFonts w:ascii="Tahoma"/>
          <w:color w:val="221F1F"/>
          <w:spacing w:val="-60"/>
          <w:sz w:val="20"/>
        </w:rPr>
        <w:t xml:space="preserve"> </w:t>
      </w:r>
      <w:r>
        <w:rPr>
          <w:rFonts w:ascii="Tahoma"/>
          <w:color w:val="221F1F"/>
          <w:sz w:val="20"/>
        </w:rPr>
        <w:t>course with related content for one credit in ELA 4,</w:t>
      </w:r>
      <w:r>
        <w:rPr>
          <w:rFonts w:ascii="Tahoma"/>
          <w:color w:val="221F1F"/>
          <w:spacing w:val="1"/>
          <w:sz w:val="20"/>
        </w:rPr>
        <w:t xml:space="preserve"> </w:t>
      </w:r>
      <w:r>
        <w:rPr>
          <w:rFonts w:ascii="Tahoma"/>
          <w:color w:val="221F1F"/>
          <w:sz w:val="20"/>
        </w:rPr>
        <w:t>mathematics,</w:t>
      </w:r>
      <w:r>
        <w:rPr>
          <w:rFonts w:ascii="Tahoma"/>
          <w:color w:val="221F1F"/>
          <w:spacing w:val="1"/>
          <w:sz w:val="20"/>
        </w:rPr>
        <w:t xml:space="preserve"> </w:t>
      </w:r>
      <w:r>
        <w:rPr>
          <w:rFonts w:ascii="Tahoma"/>
          <w:color w:val="221F1F"/>
          <w:sz w:val="20"/>
        </w:rPr>
        <w:t>science</w:t>
      </w:r>
      <w:r>
        <w:rPr>
          <w:rFonts w:ascii="Tahoma"/>
          <w:color w:val="221F1F"/>
          <w:spacing w:val="1"/>
          <w:sz w:val="20"/>
        </w:rPr>
        <w:t xml:space="preserve"> </w:t>
      </w:r>
      <w:r>
        <w:rPr>
          <w:rFonts w:ascii="Tahoma"/>
          <w:color w:val="221F1F"/>
          <w:sz w:val="20"/>
        </w:rPr>
        <w:t>and</w:t>
      </w:r>
      <w:r>
        <w:rPr>
          <w:rFonts w:ascii="Tahoma"/>
          <w:color w:val="221F1F"/>
          <w:spacing w:val="1"/>
          <w:sz w:val="20"/>
        </w:rPr>
        <w:t xml:space="preserve"> </w:t>
      </w:r>
      <w:r>
        <w:rPr>
          <w:rFonts w:ascii="Tahoma"/>
          <w:color w:val="221F1F"/>
          <w:sz w:val="20"/>
        </w:rPr>
        <w:t>social</w:t>
      </w:r>
      <w:r>
        <w:rPr>
          <w:rFonts w:ascii="Tahoma"/>
          <w:color w:val="221F1F"/>
          <w:spacing w:val="1"/>
          <w:sz w:val="20"/>
        </w:rPr>
        <w:t xml:space="preserve"> </w:t>
      </w:r>
      <w:r>
        <w:rPr>
          <w:rFonts w:ascii="Tahoma"/>
          <w:color w:val="221F1F"/>
          <w:sz w:val="20"/>
        </w:rPr>
        <w:t>studies</w:t>
      </w:r>
      <w:r>
        <w:rPr>
          <w:rFonts w:ascii="Tahoma"/>
          <w:color w:val="221F1F"/>
          <w:spacing w:val="1"/>
          <w:sz w:val="20"/>
        </w:rPr>
        <w:t xml:space="preserve"> </w:t>
      </w:r>
      <w:r>
        <w:rPr>
          <w:rFonts w:ascii="Tahoma"/>
          <w:color w:val="221F1F"/>
          <w:sz w:val="20"/>
        </w:rPr>
        <w:t>(excluding</w:t>
      </w:r>
      <w:r>
        <w:rPr>
          <w:rFonts w:ascii="Tahoma"/>
          <w:color w:val="221F1F"/>
          <w:spacing w:val="1"/>
          <w:sz w:val="20"/>
        </w:rPr>
        <w:t xml:space="preserve"> </w:t>
      </w:r>
      <w:r>
        <w:rPr>
          <w:rFonts w:ascii="Tahoma"/>
          <w:color w:val="221F1F"/>
          <w:sz w:val="20"/>
        </w:rPr>
        <w:t>Algebra 1, Geometry, Biology 1 and U.S. History). The</w:t>
      </w:r>
      <w:r>
        <w:rPr>
          <w:rFonts w:ascii="Tahoma"/>
          <w:color w:val="221F1F"/>
          <w:spacing w:val="1"/>
          <w:sz w:val="20"/>
        </w:rPr>
        <w:t xml:space="preserve"> </w:t>
      </w:r>
      <w:r>
        <w:rPr>
          <w:rFonts w:ascii="Tahoma"/>
          <w:color w:val="221F1F"/>
          <w:sz w:val="20"/>
        </w:rPr>
        <w:t>two</w:t>
      </w:r>
      <w:r>
        <w:rPr>
          <w:rFonts w:ascii="Tahoma"/>
          <w:color w:val="221F1F"/>
          <w:spacing w:val="-5"/>
          <w:sz w:val="20"/>
        </w:rPr>
        <w:t xml:space="preserve"> </w:t>
      </w:r>
      <w:r>
        <w:rPr>
          <w:rFonts w:ascii="Tahoma"/>
          <w:color w:val="221F1F"/>
          <w:sz w:val="20"/>
        </w:rPr>
        <w:t>options</w:t>
      </w:r>
      <w:r>
        <w:rPr>
          <w:rFonts w:ascii="Tahoma"/>
          <w:color w:val="221F1F"/>
          <w:spacing w:val="-3"/>
          <w:sz w:val="20"/>
        </w:rPr>
        <w:t xml:space="preserve"> </w:t>
      </w:r>
      <w:r>
        <w:rPr>
          <w:rFonts w:ascii="Tahoma"/>
          <w:color w:val="221F1F"/>
          <w:sz w:val="20"/>
        </w:rPr>
        <w:t>are</w:t>
      </w:r>
      <w:r>
        <w:rPr>
          <w:rFonts w:ascii="Tahoma"/>
          <w:color w:val="221F1F"/>
          <w:spacing w:val="-7"/>
          <w:sz w:val="20"/>
        </w:rPr>
        <w:t xml:space="preserve"> </w:t>
      </w:r>
      <w:r>
        <w:rPr>
          <w:rFonts w:ascii="Tahoma"/>
          <w:color w:val="221F1F"/>
          <w:sz w:val="20"/>
        </w:rPr>
        <w:t>as</w:t>
      </w:r>
      <w:r>
        <w:rPr>
          <w:rFonts w:ascii="Tahoma"/>
          <w:color w:val="221F1F"/>
          <w:spacing w:val="-6"/>
          <w:sz w:val="20"/>
        </w:rPr>
        <w:t xml:space="preserve"> </w:t>
      </w:r>
      <w:r>
        <w:rPr>
          <w:rFonts w:ascii="Tahoma"/>
          <w:color w:val="221F1F"/>
          <w:sz w:val="20"/>
        </w:rPr>
        <w:t>follows:</w:t>
      </w:r>
    </w:p>
    <w:p w14:paraId="223B4827" w14:textId="77777777" w:rsidR="0019442F" w:rsidRDefault="008F40BF">
      <w:pPr>
        <w:pStyle w:val="ListParagraph"/>
        <w:numPr>
          <w:ilvl w:val="1"/>
          <w:numId w:val="32"/>
        </w:numPr>
        <w:tabs>
          <w:tab w:val="left" w:pos="628"/>
        </w:tabs>
        <w:spacing w:before="75" w:line="247" w:lineRule="auto"/>
        <w:ind w:right="128"/>
        <w:jc w:val="both"/>
        <w:rPr>
          <w:rFonts w:ascii="Tahoma" w:hAnsi="Tahoma"/>
          <w:sz w:val="20"/>
        </w:rPr>
      </w:pPr>
      <w:r>
        <w:rPr>
          <w:rFonts w:ascii="Tahoma" w:hAnsi="Tahoma"/>
          <w:color w:val="221F1F"/>
          <w:sz w:val="20"/>
        </w:rPr>
        <w:t>Students with significant cognitive disabilities may</w:t>
      </w:r>
      <w:r>
        <w:rPr>
          <w:rFonts w:ascii="Tahoma" w:hAnsi="Tahoma"/>
          <w:color w:val="221F1F"/>
          <w:spacing w:val="1"/>
          <w:sz w:val="20"/>
        </w:rPr>
        <w:t xml:space="preserve"> </w:t>
      </w:r>
      <w:r>
        <w:rPr>
          <w:rFonts w:ascii="Tahoma" w:hAnsi="Tahoma"/>
          <w:color w:val="221F1F"/>
          <w:sz w:val="20"/>
        </w:rPr>
        <w:t>earn</w:t>
      </w:r>
      <w:r>
        <w:rPr>
          <w:rFonts w:ascii="Tahoma" w:hAnsi="Tahoma"/>
          <w:color w:val="221F1F"/>
          <w:spacing w:val="-8"/>
          <w:sz w:val="20"/>
        </w:rPr>
        <w:t xml:space="preserve"> </w:t>
      </w:r>
      <w:r>
        <w:rPr>
          <w:rFonts w:ascii="Tahoma" w:hAnsi="Tahoma"/>
          <w:color w:val="221F1F"/>
          <w:sz w:val="20"/>
        </w:rPr>
        <w:t>credits</w:t>
      </w:r>
      <w:r>
        <w:rPr>
          <w:rFonts w:ascii="Tahoma" w:hAnsi="Tahoma"/>
          <w:color w:val="221F1F"/>
          <w:spacing w:val="-6"/>
          <w:sz w:val="20"/>
        </w:rPr>
        <w:t xml:space="preserve"> </w:t>
      </w:r>
      <w:r>
        <w:rPr>
          <w:rFonts w:ascii="Tahoma" w:hAnsi="Tahoma"/>
          <w:color w:val="221F1F"/>
          <w:sz w:val="20"/>
        </w:rPr>
        <w:t>via</w:t>
      </w:r>
      <w:r>
        <w:rPr>
          <w:rFonts w:ascii="Tahoma" w:hAnsi="Tahoma"/>
          <w:color w:val="221F1F"/>
          <w:spacing w:val="-5"/>
          <w:sz w:val="20"/>
        </w:rPr>
        <w:t xml:space="preserve"> </w:t>
      </w:r>
      <w:r>
        <w:rPr>
          <w:rFonts w:ascii="Tahoma" w:hAnsi="Tahoma"/>
          <w:color w:val="221F1F"/>
          <w:sz w:val="20"/>
        </w:rPr>
        <w:t>access</w:t>
      </w:r>
      <w:r>
        <w:rPr>
          <w:rFonts w:ascii="Tahoma" w:hAnsi="Tahoma"/>
          <w:color w:val="221F1F"/>
          <w:spacing w:val="-6"/>
          <w:sz w:val="20"/>
        </w:rPr>
        <w:t xml:space="preserve"> </w:t>
      </w:r>
      <w:r>
        <w:rPr>
          <w:rFonts w:ascii="Tahoma" w:hAnsi="Tahoma"/>
          <w:color w:val="221F1F"/>
          <w:sz w:val="20"/>
        </w:rPr>
        <w:t>courses</w:t>
      </w:r>
      <w:r>
        <w:rPr>
          <w:rFonts w:ascii="Tahoma" w:hAnsi="Tahoma"/>
          <w:color w:val="221F1F"/>
          <w:spacing w:val="-7"/>
          <w:sz w:val="20"/>
        </w:rPr>
        <w:t xml:space="preserve"> </w:t>
      </w:r>
      <w:r>
        <w:rPr>
          <w:rFonts w:ascii="Tahoma" w:hAnsi="Tahoma"/>
          <w:color w:val="221F1F"/>
          <w:sz w:val="20"/>
        </w:rPr>
        <w:t>and</w:t>
      </w:r>
      <w:r>
        <w:rPr>
          <w:rFonts w:ascii="Tahoma" w:hAnsi="Tahoma"/>
          <w:color w:val="221F1F"/>
          <w:spacing w:val="-1"/>
          <w:sz w:val="20"/>
        </w:rPr>
        <w:t xml:space="preserve"> </w:t>
      </w:r>
      <w:r>
        <w:rPr>
          <w:rFonts w:ascii="Tahoma" w:hAnsi="Tahoma"/>
          <w:color w:val="221F1F"/>
          <w:sz w:val="20"/>
        </w:rPr>
        <w:t>be</w:t>
      </w:r>
      <w:r>
        <w:rPr>
          <w:rFonts w:ascii="Tahoma" w:hAnsi="Tahoma"/>
          <w:color w:val="221F1F"/>
          <w:spacing w:val="-5"/>
          <w:sz w:val="20"/>
        </w:rPr>
        <w:t xml:space="preserve"> </w:t>
      </w:r>
      <w:r>
        <w:rPr>
          <w:rFonts w:ascii="Tahoma" w:hAnsi="Tahoma"/>
          <w:color w:val="221F1F"/>
          <w:sz w:val="20"/>
        </w:rPr>
        <w:t>assessed</w:t>
      </w:r>
      <w:r>
        <w:rPr>
          <w:rFonts w:ascii="Tahoma" w:hAnsi="Tahoma"/>
          <w:color w:val="221F1F"/>
          <w:spacing w:val="-6"/>
          <w:sz w:val="20"/>
        </w:rPr>
        <w:t xml:space="preserve"> </w:t>
      </w:r>
      <w:r>
        <w:rPr>
          <w:rFonts w:ascii="Tahoma" w:hAnsi="Tahoma"/>
          <w:color w:val="221F1F"/>
          <w:sz w:val="20"/>
        </w:rPr>
        <w:t>via</w:t>
      </w:r>
      <w:r>
        <w:rPr>
          <w:rFonts w:ascii="Tahoma" w:hAnsi="Tahoma"/>
          <w:color w:val="221F1F"/>
          <w:spacing w:val="-61"/>
          <w:sz w:val="20"/>
        </w:rPr>
        <w:t xml:space="preserve"> </w:t>
      </w:r>
      <w:r>
        <w:rPr>
          <w:rFonts w:ascii="Tahoma" w:hAnsi="Tahoma"/>
          <w:color w:val="221F1F"/>
          <w:sz w:val="20"/>
        </w:rPr>
        <w:t>an</w:t>
      </w:r>
      <w:r>
        <w:rPr>
          <w:rFonts w:ascii="Tahoma" w:hAnsi="Tahoma"/>
          <w:color w:val="221F1F"/>
          <w:spacing w:val="7"/>
          <w:sz w:val="20"/>
        </w:rPr>
        <w:t xml:space="preserve"> </w:t>
      </w:r>
      <w:r>
        <w:rPr>
          <w:rFonts w:ascii="Tahoma" w:hAnsi="Tahoma"/>
          <w:color w:val="221F1F"/>
          <w:sz w:val="20"/>
        </w:rPr>
        <w:t>alternate</w:t>
      </w:r>
      <w:r>
        <w:rPr>
          <w:rFonts w:ascii="Tahoma" w:hAnsi="Tahoma"/>
          <w:color w:val="221F1F"/>
          <w:spacing w:val="-24"/>
          <w:sz w:val="20"/>
        </w:rPr>
        <w:t xml:space="preserve"> </w:t>
      </w:r>
      <w:r>
        <w:rPr>
          <w:rFonts w:ascii="Tahoma" w:hAnsi="Tahoma"/>
          <w:color w:val="221F1F"/>
          <w:sz w:val="20"/>
        </w:rPr>
        <w:t>assessment.</w:t>
      </w:r>
    </w:p>
    <w:p w14:paraId="574BCFBE" w14:textId="77777777" w:rsidR="0019442F" w:rsidRDefault="008F40BF">
      <w:pPr>
        <w:pStyle w:val="ListParagraph"/>
        <w:numPr>
          <w:ilvl w:val="1"/>
          <w:numId w:val="32"/>
        </w:numPr>
        <w:tabs>
          <w:tab w:val="left" w:pos="627"/>
          <w:tab w:val="left" w:pos="628"/>
        </w:tabs>
        <w:spacing w:before="3" w:line="242" w:lineRule="auto"/>
        <w:ind w:left="626" w:right="372"/>
        <w:rPr>
          <w:rFonts w:ascii="Tahoma" w:hAnsi="Tahoma"/>
          <w:sz w:val="20"/>
        </w:rPr>
      </w:pPr>
      <w:r>
        <w:rPr>
          <w:rFonts w:ascii="Tahoma" w:hAnsi="Tahoma"/>
          <w:color w:val="221F1F"/>
          <w:sz w:val="20"/>
        </w:rPr>
        <w:t>Students</w:t>
      </w:r>
      <w:r>
        <w:rPr>
          <w:rFonts w:ascii="Tahoma" w:hAnsi="Tahoma"/>
          <w:color w:val="221F1F"/>
          <w:spacing w:val="12"/>
          <w:sz w:val="20"/>
        </w:rPr>
        <w:t xml:space="preserve"> </w:t>
      </w:r>
      <w:r>
        <w:rPr>
          <w:rFonts w:ascii="Tahoma" w:hAnsi="Tahoma"/>
          <w:color w:val="221F1F"/>
          <w:sz w:val="20"/>
        </w:rPr>
        <w:t>who</w:t>
      </w:r>
      <w:r>
        <w:rPr>
          <w:rFonts w:ascii="Tahoma" w:hAnsi="Tahoma"/>
          <w:color w:val="221F1F"/>
          <w:spacing w:val="15"/>
          <w:sz w:val="20"/>
        </w:rPr>
        <w:t xml:space="preserve"> </w:t>
      </w:r>
      <w:r>
        <w:rPr>
          <w:rFonts w:ascii="Tahoma" w:hAnsi="Tahoma"/>
          <w:color w:val="221F1F"/>
          <w:sz w:val="20"/>
        </w:rPr>
        <w:t>choose</w:t>
      </w:r>
      <w:r>
        <w:rPr>
          <w:rFonts w:ascii="Tahoma" w:hAnsi="Tahoma"/>
          <w:color w:val="221F1F"/>
          <w:spacing w:val="17"/>
          <w:sz w:val="20"/>
        </w:rPr>
        <w:t xml:space="preserve"> </w:t>
      </w:r>
      <w:r>
        <w:rPr>
          <w:rFonts w:ascii="Tahoma" w:hAnsi="Tahoma"/>
          <w:color w:val="221F1F"/>
          <w:sz w:val="20"/>
        </w:rPr>
        <w:t>the</w:t>
      </w:r>
      <w:r>
        <w:rPr>
          <w:rFonts w:ascii="Tahoma" w:hAnsi="Tahoma"/>
          <w:color w:val="221F1F"/>
          <w:spacing w:val="16"/>
          <w:sz w:val="20"/>
        </w:rPr>
        <w:t xml:space="preserve"> </w:t>
      </w:r>
      <w:r>
        <w:rPr>
          <w:rFonts w:ascii="Tahoma" w:hAnsi="Tahoma"/>
          <w:color w:val="221F1F"/>
          <w:sz w:val="20"/>
        </w:rPr>
        <w:t>academic</w:t>
      </w:r>
      <w:r>
        <w:rPr>
          <w:rFonts w:ascii="Tahoma" w:hAnsi="Tahoma"/>
          <w:color w:val="221F1F"/>
          <w:spacing w:val="15"/>
          <w:sz w:val="20"/>
        </w:rPr>
        <w:t xml:space="preserve"> </w:t>
      </w:r>
      <w:r>
        <w:rPr>
          <w:rFonts w:ascii="Tahoma" w:hAnsi="Tahoma"/>
          <w:color w:val="221F1F"/>
          <w:sz w:val="20"/>
        </w:rPr>
        <w:t>and</w:t>
      </w:r>
      <w:r>
        <w:rPr>
          <w:rFonts w:ascii="Tahoma" w:hAnsi="Tahoma"/>
          <w:color w:val="221F1F"/>
          <w:spacing w:val="1"/>
          <w:sz w:val="20"/>
        </w:rPr>
        <w:t xml:space="preserve"> </w:t>
      </w:r>
      <w:r>
        <w:rPr>
          <w:rFonts w:ascii="Tahoma" w:hAnsi="Tahoma"/>
          <w:color w:val="221F1F"/>
          <w:sz w:val="20"/>
        </w:rPr>
        <w:t>employment option must earn at least 0.5 credit</w:t>
      </w:r>
      <w:r>
        <w:rPr>
          <w:rFonts w:ascii="Tahoma" w:hAnsi="Tahoma"/>
          <w:color w:val="221F1F"/>
          <w:spacing w:val="-60"/>
          <w:sz w:val="20"/>
        </w:rPr>
        <w:t xml:space="preserve"> </w:t>
      </w:r>
      <w:r>
        <w:rPr>
          <w:rFonts w:ascii="Tahoma" w:hAnsi="Tahoma"/>
          <w:color w:val="221F1F"/>
          <w:sz w:val="20"/>
        </w:rPr>
        <w:t>via</w:t>
      </w:r>
      <w:r>
        <w:rPr>
          <w:rFonts w:ascii="Tahoma" w:hAnsi="Tahoma"/>
          <w:color w:val="221F1F"/>
          <w:spacing w:val="9"/>
          <w:sz w:val="20"/>
        </w:rPr>
        <w:t xml:space="preserve"> </w:t>
      </w:r>
      <w:r>
        <w:rPr>
          <w:rFonts w:ascii="Tahoma" w:hAnsi="Tahoma"/>
          <w:color w:val="221F1F"/>
          <w:sz w:val="20"/>
        </w:rPr>
        <w:t>paid</w:t>
      </w:r>
      <w:r>
        <w:rPr>
          <w:rFonts w:ascii="Tahoma" w:hAnsi="Tahoma"/>
          <w:color w:val="221F1F"/>
          <w:spacing w:val="-16"/>
          <w:sz w:val="20"/>
        </w:rPr>
        <w:t xml:space="preserve"> </w:t>
      </w:r>
      <w:r>
        <w:rPr>
          <w:rFonts w:ascii="Tahoma" w:hAnsi="Tahoma"/>
          <w:color w:val="221F1F"/>
          <w:sz w:val="20"/>
        </w:rPr>
        <w:t>employment.</w:t>
      </w:r>
    </w:p>
    <w:p w14:paraId="126D9081" w14:textId="77777777" w:rsidR="0019442F" w:rsidRDefault="008F40BF">
      <w:pPr>
        <w:spacing w:before="200"/>
        <w:ind w:left="267"/>
        <w:jc w:val="both"/>
        <w:rPr>
          <w:rFonts w:ascii="Arial"/>
          <w:b/>
          <w:sz w:val="19"/>
        </w:rPr>
      </w:pPr>
      <w:r>
        <w:rPr>
          <w:rFonts w:ascii="Arial"/>
          <w:b/>
          <w:color w:val="221F1F"/>
          <w:sz w:val="19"/>
        </w:rPr>
        <w:t>What</w:t>
      </w:r>
      <w:r>
        <w:rPr>
          <w:rFonts w:ascii="Arial"/>
          <w:b/>
          <w:color w:val="221F1F"/>
          <w:spacing w:val="-3"/>
          <w:sz w:val="19"/>
        </w:rPr>
        <w:t xml:space="preserve"> </w:t>
      </w:r>
      <w:r>
        <w:rPr>
          <w:rFonts w:ascii="Arial"/>
          <w:b/>
          <w:color w:val="221F1F"/>
          <w:sz w:val="19"/>
        </w:rPr>
        <w:t>is</w:t>
      </w:r>
      <w:r>
        <w:rPr>
          <w:rFonts w:ascii="Arial"/>
          <w:b/>
          <w:color w:val="221F1F"/>
          <w:spacing w:val="-1"/>
          <w:sz w:val="19"/>
        </w:rPr>
        <w:t xml:space="preserve"> </w:t>
      </w:r>
      <w:r>
        <w:rPr>
          <w:rFonts w:ascii="Arial"/>
          <w:b/>
          <w:color w:val="221F1F"/>
          <w:sz w:val="19"/>
        </w:rPr>
        <w:t>the</w:t>
      </w:r>
      <w:r>
        <w:rPr>
          <w:rFonts w:ascii="Arial"/>
          <w:b/>
          <w:color w:val="221F1F"/>
          <w:spacing w:val="-1"/>
          <w:sz w:val="19"/>
        </w:rPr>
        <w:t xml:space="preserve"> </w:t>
      </w:r>
      <w:r>
        <w:rPr>
          <w:rFonts w:ascii="Arial"/>
          <w:b/>
          <w:color w:val="221F1F"/>
          <w:sz w:val="19"/>
        </w:rPr>
        <w:t>CAP?</w:t>
      </w:r>
    </w:p>
    <w:p w14:paraId="104D6E99" w14:textId="77777777" w:rsidR="0019442F" w:rsidRDefault="008F40BF">
      <w:pPr>
        <w:spacing w:before="91" w:line="247" w:lineRule="auto"/>
        <w:ind w:left="267" w:right="341"/>
        <w:jc w:val="both"/>
        <w:rPr>
          <w:rFonts w:ascii="Tahoma"/>
          <w:sz w:val="20"/>
        </w:rPr>
      </w:pPr>
      <w:r>
        <w:rPr>
          <w:rFonts w:ascii="Tahoma"/>
          <w:color w:val="221F1F"/>
          <w:sz w:val="20"/>
        </w:rPr>
        <w:t>The</w:t>
      </w:r>
      <w:r>
        <w:rPr>
          <w:rFonts w:ascii="Tahoma"/>
          <w:color w:val="221F1F"/>
          <w:spacing w:val="12"/>
          <w:sz w:val="20"/>
        </w:rPr>
        <w:t xml:space="preserve"> </w:t>
      </w:r>
      <w:r>
        <w:rPr>
          <w:rFonts w:ascii="Tahoma"/>
          <w:color w:val="221F1F"/>
          <w:sz w:val="20"/>
        </w:rPr>
        <w:t>CAP</w:t>
      </w:r>
      <w:r>
        <w:rPr>
          <w:rFonts w:ascii="Tahoma"/>
          <w:color w:val="221F1F"/>
          <w:spacing w:val="11"/>
          <w:sz w:val="20"/>
        </w:rPr>
        <w:t xml:space="preserve"> </w:t>
      </w:r>
      <w:r>
        <w:rPr>
          <w:rFonts w:ascii="Tahoma"/>
          <w:color w:val="221F1F"/>
          <w:sz w:val="20"/>
        </w:rPr>
        <w:t>allows</w:t>
      </w:r>
      <w:r>
        <w:rPr>
          <w:rFonts w:ascii="Tahoma"/>
          <w:color w:val="221F1F"/>
          <w:spacing w:val="11"/>
          <w:sz w:val="20"/>
        </w:rPr>
        <w:t xml:space="preserve"> </w:t>
      </w:r>
      <w:r>
        <w:rPr>
          <w:rFonts w:ascii="Tahoma"/>
          <w:color w:val="221F1F"/>
          <w:sz w:val="20"/>
        </w:rPr>
        <w:t>a</w:t>
      </w:r>
      <w:r>
        <w:rPr>
          <w:rFonts w:ascii="Tahoma"/>
          <w:color w:val="221F1F"/>
          <w:spacing w:val="13"/>
          <w:sz w:val="20"/>
        </w:rPr>
        <w:t xml:space="preserve"> </w:t>
      </w:r>
      <w:r>
        <w:rPr>
          <w:rFonts w:ascii="Tahoma"/>
          <w:color w:val="221F1F"/>
          <w:sz w:val="20"/>
        </w:rPr>
        <w:t>student</w:t>
      </w:r>
      <w:r>
        <w:rPr>
          <w:rFonts w:ascii="Tahoma"/>
          <w:color w:val="221F1F"/>
          <w:spacing w:val="11"/>
          <w:sz w:val="20"/>
        </w:rPr>
        <w:t xml:space="preserve"> </w:t>
      </w:r>
      <w:r>
        <w:rPr>
          <w:rFonts w:ascii="Tahoma"/>
          <w:color w:val="221F1F"/>
          <w:sz w:val="20"/>
        </w:rPr>
        <w:t>to</w:t>
      </w:r>
      <w:r>
        <w:rPr>
          <w:rFonts w:ascii="Tahoma"/>
          <w:color w:val="221F1F"/>
          <w:spacing w:val="11"/>
          <w:sz w:val="20"/>
        </w:rPr>
        <w:t xml:space="preserve"> </w:t>
      </w:r>
      <w:r>
        <w:rPr>
          <w:rFonts w:ascii="Tahoma"/>
          <w:color w:val="221F1F"/>
          <w:sz w:val="20"/>
        </w:rPr>
        <w:t>earn</w:t>
      </w:r>
      <w:r>
        <w:rPr>
          <w:rFonts w:ascii="Tahoma"/>
          <w:color w:val="221F1F"/>
          <w:spacing w:val="11"/>
          <w:sz w:val="20"/>
        </w:rPr>
        <w:t xml:space="preserve"> </w:t>
      </w:r>
      <w:r>
        <w:rPr>
          <w:rFonts w:ascii="Tahoma"/>
          <w:color w:val="221F1F"/>
          <w:sz w:val="20"/>
        </w:rPr>
        <w:t>high</w:t>
      </w:r>
      <w:r>
        <w:rPr>
          <w:rFonts w:ascii="Tahoma"/>
          <w:color w:val="221F1F"/>
          <w:spacing w:val="10"/>
          <w:sz w:val="20"/>
        </w:rPr>
        <w:t xml:space="preserve"> </w:t>
      </w:r>
      <w:r>
        <w:rPr>
          <w:rFonts w:ascii="Tahoma"/>
          <w:color w:val="221F1F"/>
          <w:sz w:val="20"/>
        </w:rPr>
        <w:t>school</w:t>
      </w:r>
      <w:r>
        <w:rPr>
          <w:rFonts w:ascii="Tahoma"/>
          <w:color w:val="221F1F"/>
          <w:spacing w:val="11"/>
          <w:sz w:val="20"/>
        </w:rPr>
        <w:t xml:space="preserve"> </w:t>
      </w:r>
      <w:r>
        <w:rPr>
          <w:rFonts w:ascii="Tahoma"/>
          <w:color w:val="221F1F"/>
          <w:sz w:val="20"/>
        </w:rPr>
        <w:t>credit</w:t>
      </w:r>
      <w:r>
        <w:rPr>
          <w:rFonts w:ascii="Tahoma"/>
          <w:color w:val="221F1F"/>
          <w:spacing w:val="-60"/>
          <w:sz w:val="20"/>
        </w:rPr>
        <w:t xml:space="preserve"> </w:t>
      </w:r>
      <w:r>
        <w:rPr>
          <w:rFonts w:ascii="Tahoma"/>
          <w:color w:val="221F1F"/>
          <w:sz w:val="20"/>
        </w:rPr>
        <w:t>if the student passes an AP examination, a College</w:t>
      </w:r>
      <w:r>
        <w:rPr>
          <w:rFonts w:ascii="Tahoma"/>
          <w:color w:val="221F1F"/>
          <w:spacing w:val="1"/>
          <w:sz w:val="20"/>
        </w:rPr>
        <w:t xml:space="preserve"> </w:t>
      </w:r>
      <w:r>
        <w:rPr>
          <w:rFonts w:ascii="Tahoma"/>
          <w:color w:val="221F1F"/>
          <w:sz w:val="20"/>
        </w:rPr>
        <w:t>Level Examination Program (CLEP) or a statewide</w:t>
      </w:r>
      <w:r>
        <w:rPr>
          <w:rFonts w:ascii="Tahoma"/>
          <w:color w:val="221F1F"/>
          <w:spacing w:val="1"/>
          <w:sz w:val="20"/>
        </w:rPr>
        <w:t xml:space="preserve"> </w:t>
      </w:r>
      <w:r>
        <w:rPr>
          <w:rFonts w:ascii="Tahoma"/>
          <w:color w:val="221F1F"/>
          <w:sz w:val="20"/>
        </w:rPr>
        <w:t>course assessment without enrollment in the course.</w:t>
      </w:r>
      <w:r>
        <w:rPr>
          <w:rFonts w:ascii="Tahoma"/>
          <w:color w:val="221F1F"/>
          <w:spacing w:val="-60"/>
          <w:sz w:val="20"/>
        </w:rPr>
        <w:t xml:space="preserve"> </w:t>
      </w:r>
      <w:r>
        <w:rPr>
          <w:rFonts w:ascii="Tahoma"/>
          <w:color w:val="221F1F"/>
          <w:spacing w:val="-1"/>
          <w:sz w:val="20"/>
        </w:rPr>
        <w:t>The</w:t>
      </w:r>
      <w:r>
        <w:rPr>
          <w:rFonts w:ascii="Tahoma"/>
          <w:color w:val="221F1F"/>
          <w:sz w:val="20"/>
        </w:rPr>
        <w:t xml:space="preserve"> </w:t>
      </w:r>
      <w:r>
        <w:rPr>
          <w:rFonts w:ascii="Tahoma"/>
          <w:color w:val="221F1F"/>
          <w:spacing w:val="-1"/>
          <w:sz w:val="20"/>
        </w:rPr>
        <w:t>courses</w:t>
      </w:r>
      <w:r>
        <w:rPr>
          <w:rFonts w:ascii="Tahoma"/>
          <w:color w:val="221F1F"/>
          <w:spacing w:val="-17"/>
          <w:sz w:val="20"/>
        </w:rPr>
        <w:t xml:space="preserve"> </w:t>
      </w:r>
      <w:r>
        <w:rPr>
          <w:rFonts w:ascii="Tahoma"/>
          <w:color w:val="221F1F"/>
          <w:sz w:val="20"/>
        </w:rPr>
        <w:t>include:</w:t>
      </w:r>
    </w:p>
    <w:p w14:paraId="05988CDF" w14:textId="371B9DE3" w:rsidR="0019442F" w:rsidRDefault="008F40BF">
      <w:pPr>
        <w:pStyle w:val="ListParagraph"/>
        <w:numPr>
          <w:ilvl w:val="0"/>
          <w:numId w:val="24"/>
        </w:numPr>
        <w:tabs>
          <w:tab w:val="left" w:pos="628"/>
        </w:tabs>
        <w:spacing w:before="52"/>
        <w:ind w:hanging="361"/>
        <w:jc w:val="both"/>
        <w:rPr>
          <w:rFonts w:ascii="Tahoma" w:hAnsi="Tahoma"/>
          <w:sz w:val="20"/>
        </w:rPr>
      </w:pPr>
      <w:r>
        <w:rPr>
          <w:rFonts w:ascii="Tahoma" w:hAnsi="Tahoma"/>
          <w:color w:val="221F1F"/>
          <w:w w:val="110"/>
          <w:sz w:val="20"/>
        </w:rPr>
        <w:t>Algebra</w:t>
      </w:r>
      <w:r>
        <w:rPr>
          <w:rFonts w:ascii="Tahoma" w:hAnsi="Tahoma"/>
          <w:color w:val="221F1F"/>
          <w:spacing w:val="-30"/>
          <w:w w:val="110"/>
          <w:sz w:val="20"/>
        </w:rPr>
        <w:t xml:space="preserve"> </w:t>
      </w:r>
      <w:r>
        <w:rPr>
          <w:rFonts w:ascii="Tahoma" w:hAnsi="Tahoma"/>
          <w:color w:val="221F1F"/>
          <w:w w:val="110"/>
          <w:sz w:val="20"/>
        </w:rPr>
        <w:t xml:space="preserve">1         </w:t>
      </w:r>
      <w:r>
        <w:rPr>
          <w:rFonts w:ascii="Tahoma" w:hAnsi="Tahoma"/>
          <w:color w:val="221F1F"/>
          <w:spacing w:val="10"/>
          <w:w w:val="110"/>
          <w:sz w:val="20"/>
        </w:rPr>
        <w:t xml:space="preserve"> </w:t>
      </w:r>
      <w:r>
        <w:rPr>
          <w:rFonts w:ascii="Arial" w:hAnsi="Arial"/>
          <w:color w:val="221F1F"/>
          <w:w w:val="110"/>
          <w:position w:val="1"/>
          <w:sz w:val="20"/>
        </w:rPr>
        <w:t xml:space="preserve">• </w:t>
      </w:r>
      <w:r>
        <w:rPr>
          <w:rFonts w:ascii="Tahoma" w:hAnsi="Tahoma"/>
          <w:color w:val="221F1F"/>
          <w:w w:val="110"/>
          <w:position w:val="1"/>
          <w:sz w:val="20"/>
        </w:rPr>
        <w:t>Geometry</w:t>
      </w:r>
    </w:p>
    <w:p w14:paraId="4860FDB6" w14:textId="3765F2A4" w:rsidR="0019442F" w:rsidRDefault="008F40BF">
      <w:pPr>
        <w:pStyle w:val="ListParagraph"/>
        <w:numPr>
          <w:ilvl w:val="0"/>
          <w:numId w:val="24"/>
        </w:numPr>
        <w:tabs>
          <w:tab w:val="left" w:pos="628"/>
          <w:tab w:val="left" w:pos="2196"/>
        </w:tabs>
        <w:spacing w:before="23"/>
        <w:ind w:hanging="361"/>
        <w:jc w:val="both"/>
        <w:rPr>
          <w:rFonts w:ascii="Tahoma" w:hAnsi="Tahoma"/>
          <w:sz w:val="20"/>
        </w:rPr>
      </w:pPr>
      <w:r>
        <w:rPr>
          <w:rFonts w:ascii="Tahoma" w:hAnsi="Tahoma"/>
          <w:color w:val="221F1F"/>
          <w:w w:val="110"/>
          <w:sz w:val="20"/>
        </w:rPr>
        <w:t>Biology</w:t>
      </w:r>
      <w:r>
        <w:rPr>
          <w:rFonts w:ascii="Tahoma" w:hAnsi="Tahoma"/>
          <w:color w:val="221F1F"/>
          <w:spacing w:val="-1"/>
          <w:w w:val="110"/>
          <w:sz w:val="20"/>
        </w:rPr>
        <w:t xml:space="preserve"> </w:t>
      </w:r>
      <w:r>
        <w:rPr>
          <w:rFonts w:ascii="Tahoma" w:hAnsi="Tahoma"/>
          <w:color w:val="221F1F"/>
          <w:w w:val="110"/>
          <w:sz w:val="20"/>
        </w:rPr>
        <w:t>1</w:t>
      </w:r>
      <w:r>
        <w:rPr>
          <w:rFonts w:ascii="Tahoma" w:hAnsi="Tahoma"/>
          <w:color w:val="221F1F"/>
          <w:w w:val="110"/>
          <w:sz w:val="20"/>
        </w:rPr>
        <w:tab/>
      </w:r>
      <w:r>
        <w:rPr>
          <w:rFonts w:ascii="Arial" w:hAnsi="Arial"/>
          <w:color w:val="221F1F"/>
          <w:w w:val="110"/>
          <w:position w:val="2"/>
          <w:sz w:val="20"/>
        </w:rPr>
        <w:t>•</w:t>
      </w:r>
      <w:r w:rsidR="007D3143">
        <w:rPr>
          <w:rFonts w:ascii="Arial" w:hAnsi="Arial"/>
          <w:color w:val="221F1F"/>
          <w:spacing w:val="19"/>
          <w:w w:val="110"/>
          <w:position w:val="2"/>
          <w:sz w:val="20"/>
        </w:rPr>
        <w:t xml:space="preserve"> </w:t>
      </w:r>
      <w:r>
        <w:rPr>
          <w:rFonts w:ascii="Tahoma" w:hAnsi="Tahoma"/>
          <w:color w:val="221F1F"/>
          <w:w w:val="110"/>
          <w:position w:val="2"/>
          <w:sz w:val="20"/>
        </w:rPr>
        <w:t>U.S.</w:t>
      </w:r>
      <w:r>
        <w:rPr>
          <w:rFonts w:ascii="Tahoma" w:hAnsi="Tahoma"/>
          <w:color w:val="221F1F"/>
          <w:spacing w:val="-18"/>
          <w:w w:val="110"/>
          <w:position w:val="2"/>
          <w:sz w:val="20"/>
        </w:rPr>
        <w:t xml:space="preserve"> </w:t>
      </w:r>
      <w:r>
        <w:rPr>
          <w:rFonts w:ascii="Tahoma" w:hAnsi="Tahoma"/>
          <w:color w:val="221F1F"/>
          <w:w w:val="110"/>
          <w:position w:val="2"/>
          <w:sz w:val="20"/>
        </w:rPr>
        <w:t>History</w:t>
      </w:r>
    </w:p>
    <w:p w14:paraId="4BF1F985" w14:textId="77777777" w:rsidR="0019442F" w:rsidRDefault="008F40BF">
      <w:pPr>
        <w:rPr>
          <w:rFonts w:ascii="Tahoma"/>
          <w:sz w:val="20"/>
        </w:rPr>
      </w:pPr>
      <w:r>
        <w:br w:type="column"/>
      </w:r>
    </w:p>
    <w:p w14:paraId="1CFE4B52" w14:textId="77777777" w:rsidR="0019442F" w:rsidRDefault="0019442F">
      <w:pPr>
        <w:pStyle w:val="BodyText"/>
        <w:rPr>
          <w:rFonts w:ascii="Tahoma"/>
          <w:sz w:val="20"/>
        </w:rPr>
      </w:pPr>
    </w:p>
    <w:p w14:paraId="629C40C2" w14:textId="77777777" w:rsidR="0019442F" w:rsidRDefault="0019442F">
      <w:pPr>
        <w:pStyle w:val="BodyText"/>
        <w:rPr>
          <w:rFonts w:ascii="Tahoma"/>
          <w:sz w:val="20"/>
        </w:rPr>
      </w:pPr>
    </w:p>
    <w:p w14:paraId="1F6D469E" w14:textId="77777777" w:rsidR="0019442F" w:rsidRDefault="0019442F">
      <w:pPr>
        <w:pStyle w:val="BodyText"/>
        <w:rPr>
          <w:rFonts w:ascii="Tahoma"/>
          <w:sz w:val="20"/>
        </w:rPr>
      </w:pPr>
    </w:p>
    <w:p w14:paraId="3E3AE3B4" w14:textId="77777777" w:rsidR="0019442F" w:rsidRDefault="0019442F">
      <w:pPr>
        <w:pStyle w:val="BodyText"/>
        <w:rPr>
          <w:rFonts w:ascii="Tahoma"/>
          <w:sz w:val="20"/>
        </w:rPr>
      </w:pPr>
    </w:p>
    <w:p w14:paraId="743E5517" w14:textId="77777777" w:rsidR="0019442F" w:rsidRDefault="0019442F">
      <w:pPr>
        <w:pStyle w:val="BodyText"/>
        <w:rPr>
          <w:rFonts w:ascii="Tahoma"/>
          <w:sz w:val="20"/>
        </w:rPr>
      </w:pPr>
    </w:p>
    <w:p w14:paraId="1653585B" w14:textId="77777777" w:rsidR="0019442F" w:rsidRDefault="0019442F">
      <w:pPr>
        <w:pStyle w:val="BodyText"/>
        <w:rPr>
          <w:rFonts w:ascii="Tahoma"/>
          <w:sz w:val="20"/>
        </w:rPr>
      </w:pPr>
    </w:p>
    <w:p w14:paraId="16715E6C" w14:textId="77777777" w:rsidR="0019442F" w:rsidRDefault="0019442F">
      <w:pPr>
        <w:pStyle w:val="BodyText"/>
        <w:rPr>
          <w:rFonts w:ascii="Tahoma"/>
          <w:sz w:val="20"/>
        </w:rPr>
      </w:pPr>
    </w:p>
    <w:p w14:paraId="16401407" w14:textId="77777777" w:rsidR="0019442F" w:rsidRDefault="0019442F">
      <w:pPr>
        <w:pStyle w:val="BodyText"/>
        <w:rPr>
          <w:rFonts w:ascii="Tahoma"/>
          <w:sz w:val="20"/>
        </w:rPr>
      </w:pPr>
    </w:p>
    <w:p w14:paraId="334D0C43" w14:textId="77777777" w:rsidR="0019442F" w:rsidRDefault="0019442F">
      <w:pPr>
        <w:pStyle w:val="BodyText"/>
        <w:rPr>
          <w:rFonts w:ascii="Tahoma"/>
          <w:sz w:val="20"/>
        </w:rPr>
      </w:pPr>
    </w:p>
    <w:p w14:paraId="2DDC3744" w14:textId="77777777" w:rsidR="0019442F" w:rsidRDefault="0019442F">
      <w:pPr>
        <w:pStyle w:val="BodyText"/>
        <w:rPr>
          <w:rFonts w:ascii="Tahoma"/>
          <w:sz w:val="20"/>
        </w:rPr>
      </w:pPr>
    </w:p>
    <w:p w14:paraId="7440E5C5" w14:textId="77777777" w:rsidR="0019442F" w:rsidRDefault="0019442F">
      <w:pPr>
        <w:pStyle w:val="BodyText"/>
        <w:rPr>
          <w:rFonts w:ascii="Tahoma"/>
          <w:sz w:val="20"/>
        </w:rPr>
      </w:pPr>
    </w:p>
    <w:p w14:paraId="78BBAE00" w14:textId="77777777" w:rsidR="0019442F" w:rsidRDefault="0019442F">
      <w:pPr>
        <w:pStyle w:val="BodyText"/>
        <w:rPr>
          <w:rFonts w:ascii="Tahoma"/>
          <w:sz w:val="20"/>
        </w:rPr>
      </w:pPr>
    </w:p>
    <w:p w14:paraId="530F2485" w14:textId="77777777" w:rsidR="0019442F" w:rsidRDefault="0019442F">
      <w:pPr>
        <w:pStyle w:val="BodyText"/>
        <w:rPr>
          <w:rFonts w:ascii="Tahoma"/>
          <w:sz w:val="20"/>
        </w:rPr>
      </w:pPr>
    </w:p>
    <w:p w14:paraId="06F8D929" w14:textId="77777777" w:rsidR="0019442F" w:rsidRDefault="0019442F">
      <w:pPr>
        <w:pStyle w:val="BodyText"/>
        <w:rPr>
          <w:rFonts w:ascii="Tahoma"/>
          <w:sz w:val="20"/>
        </w:rPr>
      </w:pPr>
    </w:p>
    <w:p w14:paraId="13AFC161" w14:textId="77777777" w:rsidR="0019442F" w:rsidRDefault="0019442F">
      <w:pPr>
        <w:pStyle w:val="BodyText"/>
        <w:rPr>
          <w:rFonts w:ascii="Tahoma"/>
          <w:sz w:val="20"/>
        </w:rPr>
      </w:pPr>
    </w:p>
    <w:p w14:paraId="589A64A7" w14:textId="77777777" w:rsidR="0019442F" w:rsidRDefault="0019442F">
      <w:pPr>
        <w:pStyle w:val="BodyText"/>
        <w:rPr>
          <w:rFonts w:ascii="Tahoma"/>
          <w:sz w:val="20"/>
        </w:rPr>
      </w:pPr>
    </w:p>
    <w:p w14:paraId="36144046" w14:textId="77777777" w:rsidR="0019442F" w:rsidRDefault="0019442F">
      <w:pPr>
        <w:pStyle w:val="BodyText"/>
        <w:rPr>
          <w:rFonts w:ascii="Tahoma"/>
          <w:sz w:val="20"/>
        </w:rPr>
      </w:pPr>
    </w:p>
    <w:p w14:paraId="41F27C98" w14:textId="77777777" w:rsidR="0019442F" w:rsidRDefault="0019442F">
      <w:pPr>
        <w:pStyle w:val="BodyText"/>
        <w:rPr>
          <w:rFonts w:ascii="Tahoma"/>
          <w:sz w:val="20"/>
        </w:rPr>
      </w:pPr>
    </w:p>
    <w:p w14:paraId="0EA2B1C8" w14:textId="77777777" w:rsidR="0019442F" w:rsidRDefault="0019442F">
      <w:pPr>
        <w:pStyle w:val="BodyText"/>
        <w:spacing w:before="5"/>
        <w:rPr>
          <w:rFonts w:ascii="Tahoma"/>
          <w:sz w:val="27"/>
        </w:rPr>
      </w:pPr>
    </w:p>
    <w:p w14:paraId="128B01FA" w14:textId="515F93E8" w:rsidR="0019442F" w:rsidRDefault="007612F3">
      <w:pPr>
        <w:ind w:left="264"/>
        <w:jc w:val="both"/>
        <w:rPr>
          <w:rFonts w:ascii="Arial"/>
          <w:b/>
          <w:sz w:val="19"/>
        </w:rPr>
      </w:pPr>
      <w:r>
        <w:rPr>
          <w:noProof/>
        </w:rPr>
        <mc:AlternateContent>
          <mc:Choice Requires="wps">
            <w:drawing>
              <wp:anchor distT="0" distB="0" distL="114300" distR="114300" simplePos="0" relativeHeight="15733248" behindDoc="0" locked="0" layoutInCell="1" allowOverlap="1" wp14:anchorId="1C767B2E" wp14:editId="3DDC8ED0">
                <wp:simplePos x="0" y="0"/>
                <wp:positionH relativeFrom="page">
                  <wp:posOffset>3936365</wp:posOffset>
                </wp:positionH>
                <wp:positionV relativeFrom="paragraph">
                  <wp:posOffset>-7693025</wp:posOffset>
                </wp:positionV>
                <wp:extent cx="3389630" cy="7520305"/>
                <wp:effectExtent l="0" t="0" r="0" b="0"/>
                <wp:wrapNone/>
                <wp:docPr id="31"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9630" cy="7520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4"/>
                              <w:gridCol w:w="480"/>
                              <w:gridCol w:w="3499"/>
                            </w:tblGrid>
                            <w:tr w:rsidR="00B70C48" w14:paraId="6BBECE46" w14:textId="77777777">
                              <w:trPr>
                                <w:trHeight w:val="76"/>
                              </w:trPr>
                              <w:tc>
                                <w:tcPr>
                                  <w:tcW w:w="1344" w:type="dxa"/>
                                  <w:vMerge w:val="restart"/>
                                  <w:tcBorders>
                                    <w:bottom w:val="nil"/>
                                  </w:tcBorders>
                                  <w:shd w:val="clear" w:color="auto" w:fill="24408F"/>
                                </w:tcPr>
                                <w:p w14:paraId="1ED7007C" w14:textId="77777777" w:rsidR="00B70C48" w:rsidRDefault="00B70C48">
                                  <w:pPr>
                                    <w:pStyle w:val="TableParagraph"/>
                                    <w:ind w:left="0"/>
                                    <w:rPr>
                                      <w:rFonts w:ascii="Times New Roman"/>
                                      <w:sz w:val="20"/>
                                    </w:rPr>
                                  </w:pPr>
                                </w:p>
                              </w:tc>
                              <w:tc>
                                <w:tcPr>
                                  <w:tcW w:w="480" w:type="dxa"/>
                                  <w:shd w:val="clear" w:color="auto" w:fill="24408F"/>
                                </w:tcPr>
                                <w:p w14:paraId="393A6735" w14:textId="77777777" w:rsidR="00B70C48" w:rsidRDefault="00B70C48">
                                  <w:pPr>
                                    <w:pStyle w:val="TableParagraph"/>
                                    <w:ind w:left="0"/>
                                    <w:rPr>
                                      <w:rFonts w:ascii="Times New Roman"/>
                                      <w:sz w:val="2"/>
                                    </w:rPr>
                                  </w:pPr>
                                </w:p>
                              </w:tc>
                              <w:tc>
                                <w:tcPr>
                                  <w:tcW w:w="3499" w:type="dxa"/>
                                  <w:vMerge w:val="restart"/>
                                  <w:tcBorders>
                                    <w:bottom w:val="nil"/>
                                  </w:tcBorders>
                                  <w:shd w:val="clear" w:color="auto" w:fill="24408F"/>
                                </w:tcPr>
                                <w:p w14:paraId="10962965" w14:textId="77777777" w:rsidR="00B70C48" w:rsidRDefault="00B70C48">
                                  <w:pPr>
                                    <w:pStyle w:val="TableParagraph"/>
                                    <w:spacing w:before="104"/>
                                    <w:ind w:left="62"/>
                                    <w:rPr>
                                      <w:rFonts w:ascii="Arial"/>
                                      <w:b/>
                                      <w:sz w:val="19"/>
                                    </w:rPr>
                                  </w:pPr>
                                  <w:r>
                                    <w:rPr>
                                      <w:rFonts w:ascii="Arial"/>
                                      <w:b/>
                                      <w:color w:val="FFFFFF"/>
                                      <w:sz w:val="19"/>
                                    </w:rPr>
                                    <w:t>University</w:t>
                                  </w:r>
                                  <w:r>
                                    <w:rPr>
                                      <w:rFonts w:ascii="Arial"/>
                                      <w:b/>
                                      <w:color w:val="FFFFFF"/>
                                      <w:spacing w:val="-4"/>
                                      <w:sz w:val="19"/>
                                    </w:rPr>
                                    <w:t xml:space="preserve"> </w:t>
                                  </w:r>
                                  <w:r>
                                    <w:rPr>
                                      <w:rFonts w:ascii="Arial"/>
                                      <w:b/>
                                      <w:color w:val="FFFFFF"/>
                                      <w:sz w:val="19"/>
                                    </w:rPr>
                                    <w:t>System</w:t>
                                  </w:r>
                                  <w:r>
                                    <w:rPr>
                                      <w:rFonts w:ascii="Arial"/>
                                      <w:b/>
                                      <w:color w:val="FFFFFF"/>
                                      <w:spacing w:val="-2"/>
                                      <w:sz w:val="19"/>
                                    </w:rPr>
                                    <w:t xml:space="preserve"> </w:t>
                                  </w:r>
                                  <w:r>
                                    <w:rPr>
                                      <w:rFonts w:ascii="Arial"/>
                                      <w:b/>
                                      <w:color w:val="FFFFFF"/>
                                      <w:sz w:val="19"/>
                                    </w:rPr>
                                    <w:t>(SUS)</w:t>
                                  </w:r>
                                </w:p>
                              </w:tc>
                            </w:tr>
                            <w:tr w:rsidR="00B70C48" w14:paraId="5FB65AC9" w14:textId="77777777">
                              <w:trPr>
                                <w:trHeight w:val="273"/>
                              </w:trPr>
                              <w:tc>
                                <w:tcPr>
                                  <w:tcW w:w="1344" w:type="dxa"/>
                                  <w:vMerge/>
                                  <w:tcBorders>
                                    <w:top w:val="nil"/>
                                    <w:bottom w:val="nil"/>
                                  </w:tcBorders>
                                  <w:shd w:val="clear" w:color="auto" w:fill="24408F"/>
                                </w:tcPr>
                                <w:p w14:paraId="11FC3151" w14:textId="77777777" w:rsidR="00B70C48" w:rsidRDefault="00B70C48">
                                  <w:pPr>
                                    <w:rPr>
                                      <w:sz w:val="2"/>
                                      <w:szCs w:val="2"/>
                                    </w:rPr>
                                  </w:pPr>
                                </w:p>
                              </w:tc>
                              <w:tc>
                                <w:tcPr>
                                  <w:tcW w:w="480" w:type="dxa"/>
                                  <w:shd w:val="clear" w:color="auto" w:fill="24408F"/>
                                </w:tcPr>
                                <w:p w14:paraId="12FCBAD5" w14:textId="77777777" w:rsidR="00B70C48" w:rsidRDefault="00B70C48">
                                  <w:pPr>
                                    <w:pStyle w:val="TableParagraph"/>
                                    <w:spacing w:before="18"/>
                                    <w:ind w:left="7"/>
                                    <w:rPr>
                                      <w:rFonts w:ascii="Arial"/>
                                      <w:b/>
                                      <w:sz w:val="19"/>
                                    </w:rPr>
                                  </w:pPr>
                                  <w:r>
                                    <w:rPr>
                                      <w:rFonts w:ascii="Arial"/>
                                      <w:b/>
                                      <w:color w:val="FFFFFF"/>
                                      <w:spacing w:val="-1"/>
                                      <w:sz w:val="19"/>
                                    </w:rPr>
                                    <w:t>State</w:t>
                                  </w:r>
                                </w:p>
                              </w:tc>
                              <w:tc>
                                <w:tcPr>
                                  <w:tcW w:w="3499" w:type="dxa"/>
                                  <w:vMerge/>
                                  <w:tcBorders>
                                    <w:top w:val="nil"/>
                                    <w:bottom w:val="nil"/>
                                  </w:tcBorders>
                                  <w:shd w:val="clear" w:color="auto" w:fill="24408F"/>
                                </w:tcPr>
                                <w:p w14:paraId="04983F05" w14:textId="77777777" w:rsidR="00B70C48" w:rsidRDefault="00B70C48">
                                  <w:pPr>
                                    <w:rPr>
                                      <w:sz w:val="2"/>
                                      <w:szCs w:val="2"/>
                                    </w:rPr>
                                  </w:pPr>
                                </w:p>
                              </w:tc>
                            </w:tr>
                            <w:tr w:rsidR="00B70C48" w14:paraId="438AD0C3" w14:textId="77777777">
                              <w:trPr>
                                <w:trHeight w:val="5788"/>
                              </w:trPr>
                              <w:tc>
                                <w:tcPr>
                                  <w:tcW w:w="5323" w:type="dxa"/>
                                  <w:gridSpan w:val="3"/>
                                  <w:tcBorders>
                                    <w:top w:val="nil"/>
                                    <w:bottom w:val="nil"/>
                                  </w:tcBorders>
                                </w:tcPr>
                                <w:p w14:paraId="71C5C528" w14:textId="77777777" w:rsidR="00B70C48" w:rsidRDefault="00B70C48">
                                  <w:pPr>
                                    <w:pStyle w:val="TableParagraph"/>
                                    <w:spacing w:before="116" w:line="247" w:lineRule="auto"/>
                                    <w:ind w:left="88" w:right="50"/>
                                    <w:jc w:val="both"/>
                                    <w:rPr>
                                      <w:sz w:val="20"/>
                                    </w:rPr>
                                  </w:pPr>
                                  <w:r>
                                    <w:rPr>
                                      <w:color w:val="221F1F"/>
                                      <w:sz w:val="20"/>
                                    </w:rPr>
                                    <w:t>Admission into Florida’s public universities is competitive.</w:t>
                                  </w:r>
                                  <w:r>
                                    <w:rPr>
                                      <w:color w:val="221F1F"/>
                                      <w:spacing w:val="1"/>
                                      <w:sz w:val="20"/>
                                    </w:rPr>
                                    <w:t xml:space="preserve"> </w:t>
                                  </w:r>
                                  <w:r>
                                    <w:rPr>
                                      <w:color w:val="221F1F"/>
                                      <w:sz w:val="20"/>
                                    </w:rPr>
                                    <w:t>Prospective students should complete a rigorous course of</w:t>
                                  </w:r>
                                  <w:r>
                                    <w:rPr>
                                      <w:color w:val="221F1F"/>
                                      <w:spacing w:val="-60"/>
                                      <w:sz w:val="20"/>
                                    </w:rPr>
                                    <w:t xml:space="preserve"> </w:t>
                                  </w:r>
                                  <w:r>
                                    <w:rPr>
                                      <w:color w:val="221F1F"/>
                                      <w:sz w:val="20"/>
                                    </w:rPr>
                                    <w:t>study</w:t>
                                  </w:r>
                                  <w:r>
                                    <w:rPr>
                                      <w:color w:val="221F1F"/>
                                      <w:spacing w:val="-7"/>
                                      <w:sz w:val="20"/>
                                    </w:rPr>
                                    <w:t xml:space="preserve"> </w:t>
                                  </w:r>
                                  <w:r>
                                    <w:rPr>
                                      <w:color w:val="221F1F"/>
                                      <w:sz w:val="20"/>
                                    </w:rPr>
                                    <w:t>in</w:t>
                                  </w:r>
                                  <w:r>
                                    <w:rPr>
                                      <w:color w:val="221F1F"/>
                                      <w:spacing w:val="-6"/>
                                      <w:sz w:val="20"/>
                                    </w:rPr>
                                    <w:t xml:space="preserve"> </w:t>
                                  </w:r>
                                  <w:r>
                                    <w:rPr>
                                      <w:color w:val="221F1F"/>
                                      <w:sz w:val="20"/>
                                    </w:rPr>
                                    <w:t>high</w:t>
                                  </w:r>
                                  <w:r>
                                    <w:rPr>
                                      <w:color w:val="221F1F"/>
                                      <w:spacing w:val="-7"/>
                                      <w:sz w:val="20"/>
                                    </w:rPr>
                                    <w:t xml:space="preserve"> </w:t>
                                  </w:r>
                                  <w:r>
                                    <w:rPr>
                                      <w:color w:val="221F1F"/>
                                      <w:sz w:val="20"/>
                                    </w:rPr>
                                    <w:t>school</w:t>
                                  </w:r>
                                  <w:r>
                                    <w:rPr>
                                      <w:color w:val="221F1F"/>
                                      <w:spacing w:val="-4"/>
                                      <w:sz w:val="20"/>
                                    </w:rPr>
                                    <w:t xml:space="preserve"> </w:t>
                                  </w:r>
                                  <w:r>
                                    <w:rPr>
                                      <w:color w:val="221F1F"/>
                                      <w:sz w:val="20"/>
                                    </w:rPr>
                                    <w:t>and</w:t>
                                  </w:r>
                                  <w:r>
                                    <w:rPr>
                                      <w:color w:val="221F1F"/>
                                      <w:spacing w:val="-5"/>
                                      <w:sz w:val="20"/>
                                    </w:rPr>
                                    <w:t xml:space="preserve"> </w:t>
                                  </w:r>
                                  <w:r>
                                    <w:rPr>
                                      <w:color w:val="221F1F"/>
                                      <w:sz w:val="20"/>
                                    </w:rPr>
                                    <w:t>apply</w:t>
                                  </w:r>
                                  <w:r>
                                    <w:rPr>
                                      <w:color w:val="221F1F"/>
                                      <w:spacing w:val="-6"/>
                                      <w:sz w:val="20"/>
                                    </w:rPr>
                                    <w:t xml:space="preserve"> </w:t>
                                  </w:r>
                                  <w:r>
                                    <w:rPr>
                                      <w:color w:val="221F1F"/>
                                      <w:sz w:val="20"/>
                                    </w:rPr>
                                    <w:t>to</w:t>
                                  </w:r>
                                  <w:r>
                                    <w:rPr>
                                      <w:color w:val="221F1F"/>
                                      <w:spacing w:val="-7"/>
                                      <w:sz w:val="20"/>
                                    </w:rPr>
                                    <w:t xml:space="preserve"> </w:t>
                                  </w:r>
                                  <w:r>
                                    <w:rPr>
                                      <w:color w:val="221F1F"/>
                                      <w:sz w:val="20"/>
                                    </w:rPr>
                                    <w:t>more</w:t>
                                  </w:r>
                                  <w:r>
                                    <w:rPr>
                                      <w:color w:val="221F1F"/>
                                      <w:spacing w:val="-5"/>
                                      <w:sz w:val="20"/>
                                    </w:rPr>
                                    <w:t xml:space="preserve"> </w:t>
                                  </w:r>
                                  <w:r>
                                    <w:rPr>
                                      <w:color w:val="221F1F"/>
                                      <w:sz w:val="20"/>
                                    </w:rPr>
                                    <w:t>than</w:t>
                                  </w:r>
                                  <w:r>
                                    <w:rPr>
                                      <w:color w:val="221F1F"/>
                                      <w:spacing w:val="-3"/>
                                      <w:sz w:val="20"/>
                                    </w:rPr>
                                    <w:t xml:space="preserve"> </w:t>
                                  </w:r>
                                  <w:r>
                                    <w:rPr>
                                      <w:color w:val="221F1F"/>
                                      <w:sz w:val="20"/>
                                    </w:rPr>
                                    <w:t>one</w:t>
                                  </w:r>
                                  <w:r>
                                    <w:rPr>
                                      <w:color w:val="221F1F"/>
                                      <w:spacing w:val="-3"/>
                                      <w:sz w:val="20"/>
                                    </w:rPr>
                                    <w:t xml:space="preserve"> </w:t>
                                  </w:r>
                                  <w:r>
                                    <w:rPr>
                                      <w:color w:val="221F1F"/>
                                      <w:sz w:val="20"/>
                                    </w:rPr>
                                    <w:t>university</w:t>
                                  </w:r>
                                  <w:r>
                                    <w:rPr>
                                      <w:color w:val="221F1F"/>
                                      <w:spacing w:val="-60"/>
                                      <w:sz w:val="20"/>
                                    </w:rPr>
                                    <w:t xml:space="preserve"> </w:t>
                                  </w:r>
                                  <w:r>
                                    <w:rPr>
                                      <w:color w:val="221F1F"/>
                                      <w:sz w:val="20"/>
                                    </w:rPr>
                                    <w:t>to</w:t>
                                  </w:r>
                                  <w:r>
                                    <w:rPr>
                                      <w:color w:val="221F1F"/>
                                      <w:spacing w:val="-13"/>
                                      <w:sz w:val="20"/>
                                    </w:rPr>
                                    <w:t xml:space="preserve"> </w:t>
                                  </w:r>
                                  <w:r>
                                    <w:rPr>
                                      <w:color w:val="221F1F"/>
                                      <w:sz w:val="20"/>
                                    </w:rPr>
                                    <w:t>increase</w:t>
                                  </w:r>
                                  <w:r>
                                    <w:rPr>
                                      <w:color w:val="221F1F"/>
                                      <w:spacing w:val="-8"/>
                                      <w:sz w:val="20"/>
                                    </w:rPr>
                                    <w:t xml:space="preserve"> </w:t>
                                  </w:r>
                                  <w:r>
                                    <w:rPr>
                                      <w:color w:val="221F1F"/>
                                      <w:sz w:val="20"/>
                                    </w:rPr>
                                    <w:t>their</w:t>
                                  </w:r>
                                  <w:r>
                                    <w:rPr>
                                      <w:color w:val="221F1F"/>
                                      <w:spacing w:val="-4"/>
                                      <w:sz w:val="20"/>
                                    </w:rPr>
                                    <w:t xml:space="preserve"> </w:t>
                                  </w:r>
                                  <w:r>
                                    <w:rPr>
                                      <w:color w:val="221F1F"/>
                                      <w:sz w:val="20"/>
                                    </w:rPr>
                                    <w:t>chance</w:t>
                                  </w:r>
                                  <w:r>
                                    <w:rPr>
                                      <w:color w:val="221F1F"/>
                                      <w:spacing w:val="-4"/>
                                      <w:sz w:val="20"/>
                                    </w:rPr>
                                    <w:t xml:space="preserve"> </w:t>
                                  </w:r>
                                  <w:r>
                                    <w:rPr>
                                      <w:color w:val="221F1F"/>
                                      <w:sz w:val="20"/>
                                    </w:rPr>
                                    <w:t>for</w:t>
                                  </w:r>
                                  <w:r>
                                    <w:rPr>
                                      <w:color w:val="221F1F"/>
                                      <w:spacing w:val="-6"/>
                                      <w:sz w:val="20"/>
                                    </w:rPr>
                                    <w:t xml:space="preserve"> </w:t>
                                  </w:r>
                                  <w:r>
                                    <w:rPr>
                                      <w:color w:val="221F1F"/>
                                      <w:sz w:val="20"/>
                                    </w:rPr>
                                    <w:t>acceptance.</w:t>
                                  </w:r>
                                  <w:r>
                                    <w:rPr>
                                      <w:color w:val="221F1F"/>
                                      <w:spacing w:val="-4"/>
                                      <w:sz w:val="20"/>
                                    </w:rPr>
                                    <w:t xml:space="preserve"> </w:t>
                                  </w:r>
                                  <w:r>
                                    <w:rPr>
                                      <w:color w:val="221F1F"/>
                                      <w:sz w:val="20"/>
                                    </w:rPr>
                                    <w:t>To</w:t>
                                  </w:r>
                                  <w:r>
                                    <w:rPr>
                                      <w:color w:val="221F1F"/>
                                      <w:spacing w:val="-31"/>
                                      <w:sz w:val="20"/>
                                    </w:rPr>
                                    <w:t xml:space="preserve"> </w:t>
                                  </w:r>
                                  <w:r>
                                    <w:rPr>
                                      <w:color w:val="221F1F"/>
                                      <w:sz w:val="20"/>
                                    </w:rPr>
                                    <w:t>qualify</w:t>
                                  </w:r>
                                  <w:r>
                                    <w:rPr>
                                      <w:color w:val="221F1F"/>
                                      <w:spacing w:val="-10"/>
                                      <w:sz w:val="20"/>
                                    </w:rPr>
                                    <w:t xml:space="preserve"> </w:t>
                                  </w:r>
                                  <w:r>
                                    <w:rPr>
                                      <w:color w:val="221F1F"/>
                                      <w:sz w:val="20"/>
                                    </w:rPr>
                                    <w:t>to</w:t>
                                  </w:r>
                                  <w:r>
                                    <w:rPr>
                                      <w:color w:val="221F1F"/>
                                      <w:spacing w:val="-5"/>
                                      <w:sz w:val="20"/>
                                    </w:rPr>
                                    <w:t xml:space="preserve"> </w:t>
                                  </w:r>
                                  <w:r>
                                    <w:rPr>
                                      <w:color w:val="221F1F"/>
                                      <w:sz w:val="20"/>
                                    </w:rPr>
                                    <w:t>enter</w:t>
                                  </w:r>
                                  <w:r>
                                    <w:rPr>
                                      <w:color w:val="221F1F"/>
                                      <w:spacing w:val="-60"/>
                                      <w:sz w:val="20"/>
                                    </w:rPr>
                                    <w:t xml:space="preserve"> </w:t>
                                  </w:r>
                                  <w:r>
                                    <w:rPr>
                                      <w:color w:val="221F1F"/>
                                      <w:sz w:val="20"/>
                                    </w:rPr>
                                    <w:t>one of Florida’s public universities, a first-time-in-college</w:t>
                                  </w:r>
                                  <w:r>
                                    <w:rPr>
                                      <w:color w:val="221F1F"/>
                                      <w:spacing w:val="1"/>
                                      <w:sz w:val="20"/>
                                    </w:rPr>
                                    <w:t xml:space="preserve"> </w:t>
                                  </w:r>
                                  <w:r>
                                    <w:rPr>
                                      <w:color w:val="221F1F"/>
                                      <w:sz w:val="20"/>
                                    </w:rPr>
                                    <w:t>student must meet the following minimum requirements</w:t>
                                  </w:r>
                                  <w:r>
                                    <w:rPr>
                                      <w:color w:val="221F1F"/>
                                      <w:spacing w:val="1"/>
                                      <w:sz w:val="20"/>
                                    </w:rPr>
                                    <w:t xml:space="preserve"> </w:t>
                                  </w:r>
                                  <w:r>
                                    <w:rPr>
                                      <w:color w:val="221F1F"/>
                                      <w:sz w:val="20"/>
                                    </w:rPr>
                                    <w:t>(credit earned by industry certification does not count for</w:t>
                                  </w:r>
                                  <w:r>
                                    <w:rPr>
                                      <w:color w:val="221F1F"/>
                                      <w:spacing w:val="1"/>
                                      <w:sz w:val="20"/>
                                    </w:rPr>
                                    <w:t xml:space="preserve"> </w:t>
                                  </w:r>
                                  <w:r>
                                    <w:rPr>
                                      <w:color w:val="221F1F"/>
                                      <w:sz w:val="20"/>
                                    </w:rPr>
                                    <w:t>SUS</w:t>
                                  </w:r>
                                  <w:r>
                                    <w:rPr>
                                      <w:color w:val="221F1F"/>
                                      <w:spacing w:val="-7"/>
                                      <w:sz w:val="20"/>
                                    </w:rPr>
                                    <w:t xml:space="preserve"> </w:t>
                                  </w:r>
                                  <w:r>
                                    <w:rPr>
                                      <w:color w:val="221F1F"/>
                                      <w:sz w:val="20"/>
                                    </w:rPr>
                                    <w:t>admission):</w:t>
                                  </w:r>
                                </w:p>
                                <w:p w14:paraId="4B297E33" w14:textId="77777777" w:rsidR="00B70C48" w:rsidRDefault="00B70C48">
                                  <w:pPr>
                                    <w:pStyle w:val="TableParagraph"/>
                                    <w:numPr>
                                      <w:ilvl w:val="0"/>
                                      <w:numId w:val="23"/>
                                    </w:numPr>
                                    <w:tabs>
                                      <w:tab w:val="left" w:pos="449"/>
                                    </w:tabs>
                                    <w:spacing w:before="75" w:line="247" w:lineRule="auto"/>
                                    <w:ind w:right="256" w:hanging="361"/>
                                    <w:jc w:val="both"/>
                                    <w:rPr>
                                      <w:sz w:val="20"/>
                                    </w:rPr>
                                  </w:pPr>
                                  <w:r>
                                    <w:rPr>
                                      <w:color w:val="221F1F"/>
                                      <w:sz w:val="20"/>
                                    </w:rPr>
                                    <w:t>High school graduation with a standard diploma, a</w:t>
                                  </w:r>
                                  <w:r>
                                    <w:rPr>
                                      <w:color w:val="221F1F"/>
                                      <w:spacing w:val="1"/>
                                      <w:sz w:val="20"/>
                                    </w:rPr>
                                    <w:t xml:space="preserve"> </w:t>
                                  </w:r>
                                  <w:r>
                                    <w:rPr>
                                      <w:color w:val="221F1F"/>
                                      <w:sz w:val="20"/>
                                    </w:rPr>
                                    <w:t>minimum of a 2.5 GPA, and admission test scores</w:t>
                                  </w:r>
                                  <w:r>
                                    <w:rPr>
                                      <w:color w:val="221F1F"/>
                                      <w:spacing w:val="1"/>
                                      <w:sz w:val="20"/>
                                    </w:rPr>
                                    <w:t xml:space="preserve"> </w:t>
                                  </w:r>
                                  <w:r>
                                    <w:rPr>
                                      <w:color w:val="221F1F"/>
                                      <w:sz w:val="20"/>
                                    </w:rPr>
                                    <w:t>meeting</w:t>
                                  </w:r>
                                  <w:r>
                                    <w:rPr>
                                      <w:color w:val="221F1F"/>
                                      <w:spacing w:val="1"/>
                                      <w:sz w:val="20"/>
                                    </w:rPr>
                                    <w:t xml:space="preserve"> </w:t>
                                  </w:r>
                                  <w:r>
                                    <w:rPr>
                                      <w:color w:val="221F1F"/>
                                      <w:sz w:val="20"/>
                                    </w:rPr>
                                    <w:t>minimum</w:t>
                                  </w:r>
                                  <w:r>
                                    <w:rPr>
                                      <w:color w:val="221F1F"/>
                                      <w:spacing w:val="1"/>
                                      <w:sz w:val="20"/>
                                    </w:rPr>
                                    <w:t xml:space="preserve"> </w:t>
                                  </w:r>
                                  <w:r>
                                    <w:rPr>
                                      <w:color w:val="221F1F"/>
                                      <w:sz w:val="20"/>
                                    </w:rPr>
                                    <w:t>college-ready</w:t>
                                  </w:r>
                                  <w:r>
                                    <w:rPr>
                                      <w:color w:val="221F1F"/>
                                      <w:spacing w:val="1"/>
                                      <w:sz w:val="20"/>
                                    </w:rPr>
                                    <w:t xml:space="preserve"> </w:t>
                                  </w:r>
                                  <w:r>
                                    <w:rPr>
                                      <w:color w:val="221F1F"/>
                                      <w:sz w:val="20"/>
                                    </w:rPr>
                                    <w:t>test</w:t>
                                  </w:r>
                                  <w:r>
                                    <w:rPr>
                                      <w:color w:val="221F1F"/>
                                      <w:spacing w:val="1"/>
                                      <w:sz w:val="20"/>
                                    </w:rPr>
                                    <w:t xml:space="preserve"> </w:t>
                                  </w:r>
                                  <w:r>
                                    <w:rPr>
                                      <w:color w:val="221F1F"/>
                                      <w:sz w:val="20"/>
                                    </w:rPr>
                                    <w:t>scores</w:t>
                                  </w:r>
                                  <w:r>
                                    <w:rPr>
                                      <w:color w:val="221F1F"/>
                                      <w:spacing w:val="1"/>
                                      <w:sz w:val="20"/>
                                    </w:rPr>
                                    <w:t xml:space="preserve"> </w:t>
                                  </w:r>
                                  <w:r>
                                    <w:rPr>
                                      <w:color w:val="221F1F"/>
                                      <w:sz w:val="20"/>
                                    </w:rPr>
                                    <w:t>per</w:t>
                                  </w:r>
                                  <w:r>
                                    <w:rPr>
                                      <w:color w:val="221F1F"/>
                                      <w:spacing w:val="1"/>
                                      <w:sz w:val="20"/>
                                    </w:rPr>
                                    <w:t xml:space="preserve"> </w:t>
                                  </w:r>
                                  <w:r>
                                    <w:rPr>
                                      <w:color w:val="221F1F"/>
                                      <w:sz w:val="20"/>
                                    </w:rPr>
                                    <w:t>Board</w:t>
                                  </w:r>
                                  <w:r>
                                    <w:rPr>
                                      <w:color w:val="221F1F"/>
                                      <w:spacing w:val="-4"/>
                                      <w:sz w:val="20"/>
                                    </w:rPr>
                                    <w:t xml:space="preserve"> </w:t>
                                  </w:r>
                                  <w:r>
                                    <w:rPr>
                                      <w:color w:val="221F1F"/>
                                      <w:sz w:val="20"/>
                                    </w:rPr>
                                    <w:t>of</w:t>
                                  </w:r>
                                  <w:r>
                                    <w:rPr>
                                      <w:color w:val="221F1F"/>
                                      <w:spacing w:val="-1"/>
                                      <w:sz w:val="20"/>
                                    </w:rPr>
                                    <w:t xml:space="preserve"> </w:t>
                                  </w:r>
                                  <w:r>
                                    <w:rPr>
                                      <w:color w:val="221F1F"/>
                                      <w:sz w:val="20"/>
                                    </w:rPr>
                                    <w:t>Governors</w:t>
                                  </w:r>
                                  <w:r>
                                    <w:rPr>
                                      <w:color w:val="221F1F"/>
                                      <w:spacing w:val="-2"/>
                                      <w:sz w:val="20"/>
                                    </w:rPr>
                                    <w:t xml:space="preserve"> </w:t>
                                  </w:r>
                                  <w:r>
                                    <w:rPr>
                                      <w:color w:val="221F1F"/>
                                      <w:sz w:val="20"/>
                                    </w:rPr>
                                    <w:t>(BOG)</w:t>
                                  </w:r>
                                  <w:r>
                                    <w:rPr>
                                      <w:color w:val="221F1F"/>
                                      <w:spacing w:val="1"/>
                                      <w:sz w:val="20"/>
                                    </w:rPr>
                                    <w:t xml:space="preserve"> </w:t>
                                  </w:r>
                                  <w:r>
                                    <w:rPr>
                                      <w:color w:val="221F1F"/>
                                      <w:sz w:val="20"/>
                                    </w:rPr>
                                    <w:t>Regulation</w:t>
                                  </w:r>
                                  <w:r>
                                    <w:rPr>
                                      <w:color w:val="221F1F"/>
                                      <w:spacing w:val="-3"/>
                                      <w:sz w:val="20"/>
                                    </w:rPr>
                                    <w:t xml:space="preserve"> </w:t>
                                  </w:r>
                                  <w:r>
                                    <w:rPr>
                                      <w:color w:val="221F1F"/>
                                      <w:sz w:val="20"/>
                                    </w:rPr>
                                    <w:t>6.008</w:t>
                                  </w:r>
                                </w:p>
                                <w:p w14:paraId="11DB4F4F" w14:textId="77777777" w:rsidR="00B70C48" w:rsidRDefault="00B70C48">
                                  <w:pPr>
                                    <w:pStyle w:val="TableParagraph"/>
                                    <w:numPr>
                                      <w:ilvl w:val="0"/>
                                      <w:numId w:val="23"/>
                                    </w:numPr>
                                    <w:tabs>
                                      <w:tab w:val="left" w:pos="448"/>
                                      <w:tab w:val="left" w:pos="449"/>
                                    </w:tabs>
                                    <w:spacing w:line="247" w:lineRule="auto"/>
                                    <w:ind w:left="448" w:right="126"/>
                                    <w:rPr>
                                      <w:sz w:val="20"/>
                                    </w:rPr>
                                  </w:pPr>
                                  <w:r>
                                    <w:rPr>
                                      <w:color w:val="221F1F"/>
                                      <w:sz w:val="20"/>
                                    </w:rPr>
                                    <w:t>16</w:t>
                                  </w:r>
                                  <w:r>
                                    <w:rPr>
                                      <w:color w:val="221F1F"/>
                                      <w:spacing w:val="14"/>
                                      <w:sz w:val="20"/>
                                    </w:rPr>
                                    <w:t xml:space="preserve"> </w:t>
                                  </w:r>
                                  <w:r>
                                    <w:rPr>
                                      <w:color w:val="221F1F"/>
                                      <w:sz w:val="20"/>
                                    </w:rPr>
                                    <w:t>credits</w:t>
                                  </w:r>
                                  <w:r>
                                    <w:rPr>
                                      <w:color w:val="221F1F"/>
                                      <w:spacing w:val="16"/>
                                      <w:sz w:val="20"/>
                                    </w:rPr>
                                    <w:t xml:space="preserve"> </w:t>
                                  </w:r>
                                  <w:r>
                                    <w:rPr>
                                      <w:color w:val="221F1F"/>
                                      <w:sz w:val="20"/>
                                    </w:rPr>
                                    <w:t>of</w:t>
                                  </w:r>
                                  <w:r>
                                    <w:rPr>
                                      <w:color w:val="221F1F"/>
                                      <w:spacing w:val="12"/>
                                      <w:sz w:val="20"/>
                                    </w:rPr>
                                    <w:t xml:space="preserve"> </w:t>
                                  </w:r>
                                  <w:r>
                                    <w:rPr>
                                      <w:color w:val="221F1F"/>
                                      <w:sz w:val="20"/>
                                    </w:rPr>
                                    <w:t>approved</w:t>
                                  </w:r>
                                  <w:r>
                                    <w:rPr>
                                      <w:color w:val="221F1F"/>
                                      <w:spacing w:val="16"/>
                                      <w:sz w:val="20"/>
                                    </w:rPr>
                                    <w:t xml:space="preserve"> </w:t>
                                  </w:r>
                                  <w:r>
                                    <w:rPr>
                                      <w:color w:val="221F1F"/>
                                      <w:sz w:val="20"/>
                                    </w:rPr>
                                    <w:t>college</w:t>
                                  </w:r>
                                  <w:r>
                                    <w:rPr>
                                      <w:color w:val="221F1F"/>
                                      <w:spacing w:val="15"/>
                                      <w:sz w:val="20"/>
                                    </w:rPr>
                                    <w:t xml:space="preserve"> </w:t>
                                  </w:r>
                                  <w:r>
                                    <w:rPr>
                                      <w:color w:val="221F1F"/>
                                      <w:sz w:val="20"/>
                                    </w:rPr>
                                    <w:t>preparatory academic</w:t>
                                  </w:r>
                                  <w:r>
                                    <w:rPr>
                                      <w:color w:val="221F1F"/>
                                      <w:spacing w:val="-60"/>
                                      <w:sz w:val="20"/>
                                    </w:rPr>
                                    <w:t xml:space="preserve"> </w:t>
                                  </w:r>
                                  <w:r>
                                    <w:rPr>
                                      <w:color w:val="221F1F"/>
                                      <w:sz w:val="20"/>
                                    </w:rPr>
                                    <w:t>courses</w:t>
                                  </w:r>
                                  <w:r>
                                    <w:rPr>
                                      <w:color w:val="221F1F"/>
                                      <w:spacing w:val="11"/>
                                      <w:sz w:val="20"/>
                                    </w:rPr>
                                    <w:t xml:space="preserve"> </w:t>
                                  </w:r>
                                  <w:r>
                                    <w:rPr>
                                      <w:color w:val="221F1F"/>
                                      <w:sz w:val="20"/>
                                    </w:rPr>
                                    <w:t>per</w:t>
                                  </w:r>
                                  <w:r>
                                    <w:rPr>
                                      <w:color w:val="221F1F"/>
                                      <w:spacing w:val="12"/>
                                      <w:sz w:val="20"/>
                                    </w:rPr>
                                    <w:t xml:space="preserve"> </w:t>
                                  </w:r>
                                  <w:r>
                                    <w:rPr>
                                      <w:color w:val="221F1F"/>
                                      <w:sz w:val="20"/>
                                    </w:rPr>
                                    <w:t>BOG</w:t>
                                  </w:r>
                                  <w:r>
                                    <w:rPr>
                                      <w:color w:val="221F1F"/>
                                      <w:spacing w:val="9"/>
                                      <w:sz w:val="20"/>
                                    </w:rPr>
                                    <w:t xml:space="preserve"> </w:t>
                                  </w:r>
                                  <w:r>
                                    <w:rPr>
                                      <w:color w:val="221F1F"/>
                                      <w:sz w:val="20"/>
                                    </w:rPr>
                                    <w:t>Regulation6.002</w:t>
                                  </w:r>
                                </w:p>
                                <w:p w14:paraId="257E48F1" w14:textId="77777777" w:rsidR="00B70C48" w:rsidRDefault="00B70C48">
                                  <w:pPr>
                                    <w:pStyle w:val="TableParagraph"/>
                                    <w:numPr>
                                      <w:ilvl w:val="0"/>
                                      <w:numId w:val="23"/>
                                    </w:numPr>
                                    <w:tabs>
                                      <w:tab w:val="left" w:pos="446"/>
                                      <w:tab w:val="left" w:pos="447"/>
                                    </w:tabs>
                                    <w:spacing w:line="234" w:lineRule="exact"/>
                                    <w:ind w:left="446" w:hanging="361"/>
                                    <w:rPr>
                                      <w:sz w:val="20"/>
                                    </w:rPr>
                                  </w:pPr>
                                  <w:r>
                                    <w:rPr>
                                      <w:color w:val="221F1F"/>
                                      <w:w w:val="95"/>
                                      <w:sz w:val="20"/>
                                    </w:rPr>
                                    <w:t>4</w:t>
                                  </w:r>
                                  <w:r>
                                    <w:rPr>
                                      <w:color w:val="221F1F"/>
                                      <w:spacing w:val="27"/>
                                      <w:w w:val="95"/>
                                      <w:sz w:val="20"/>
                                    </w:rPr>
                                    <w:t xml:space="preserve"> </w:t>
                                  </w:r>
                                  <w:r>
                                    <w:rPr>
                                      <w:color w:val="221F1F"/>
                                      <w:w w:val="95"/>
                                      <w:sz w:val="20"/>
                                    </w:rPr>
                                    <w:t>English</w:t>
                                  </w:r>
                                  <w:r>
                                    <w:rPr>
                                      <w:color w:val="221F1F"/>
                                      <w:spacing w:val="27"/>
                                      <w:w w:val="95"/>
                                      <w:sz w:val="20"/>
                                    </w:rPr>
                                    <w:t xml:space="preserve"> </w:t>
                                  </w:r>
                                  <w:r>
                                    <w:rPr>
                                      <w:color w:val="221F1F"/>
                                      <w:w w:val="95"/>
                                      <w:sz w:val="20"/>
                                    </w:rPr>
                                    <w:t>(3</w:t>
                                  </w:r>
                                  <w:r>
                                    <w:rPr>
                                      <w:color w:val="221F1F"/>
                                      <w:spacing w:val="27"/>
                                      <w:w w:val="95"/>
                                      <w:sz w:val="20"/>
                                    </w:rPr>
                                    <w:t xml:space="preserve"> </w:t>
                                  </w:r>
                                  <w:r>
                                    <w:rPr>
                                      <w:color w:val="221F1F"/>
                                      <w:w w:val="95"/>
                                      <w:sz w:val="20"/>
                                    </w:rPr>
                                    <w:t>with</w:t>
                                  </w:r>
                                  <w:r>
                                    <w:rPr>
                                      <w:color w:val="221F1F"/>
                                      <w:spacing w:val="30"/>
                                      <w:w w:val="95"/>
                                      <w:sz w:val="20"/>
                                    </w:rPr>
                                    <w:t xml:space="preserve"> </w:t>
                                  </w:r>
                                  <w:r>
                                    <w:rPr>
                                      <w:color w:val="221F1F"/>
                                      <w:w w:val="95"/>
                                      <w:sz w:val="20"/>
                                    </w:rPr>
                                    <w:t>substantial</w:t>
                                  </w:r>
                                  <w:r>
                                    <w:rPr>
                                      <w:color w:val="221F1F"/>
                                      <w:spacing w:val="-34"/>
                                      <w:w w:val="95"/>
                                      <w:sz w:val="20"/>
                                    </w:rPr>
                                    <w:t xml:space="preserve"> </w:t>
                                  </w:r>
                                  <w:r>
                                    <w:rPr>
                                      <w:color w:val="221F1F"/>
                                      <w:w w:val="95"/>
                                      <w:sz w:val="20"/>
                                    </w:rPr>
                                    <w:t>writing)</w:t>
                                  </w:r>
                                </w:p>
                                <w:p w14:paraId="78C104B6" w14:textId="77777777" w:rsidR="00B70C48" w:rsidRDefault="00B70C48">
                                  <w:pPr>
                                    <w:pStyle w:val="TableParagraph"/>
                                    <w:numPr>
                                      <w:ilvl w:val="0"/>
                                      <w:numId w:val="23"/>
                                    </w:numPr>
                                    <w:tabs>
                                      <w:tab w:val="left" w:pos="446"/>
                                      <w:tab w:val="left" w:pos="447"/>
                                    </w:tabs>
                                    <w:spacing w:line="239" w:lineRule="exact"/>
                                    <w:ind w:left="446" w:hanging="361"/>
                                    <w:rPr>
                                      <w:sz w:val="20"/>
                                    </w:rPr>
                                  </w:pPr>
                                  <w:r>
                                    <w:rPr>
                                      <w:color w:val="221F1F"/>
                                      <w:sz w:val="20"/>
                                    </w:rPr>
                                    <w:t>4</w:t>
                                  </w:r>
                                  <w:r>
                                    <w:rPr>
                                      <w:color w:val="221F1F"/>
                                      <w:spacing w:val="7"/>
                                      <w:sz w:val="20"/>
                                    </w:rPr>
                                    <w:t xml:space="preserve"> </w:t>
                                  </w:r>
                                  <w:r>
                                    <w:rPr>
                                      <w:color w:val="221F1F"/>
                                      <w:sz w:val="20"/>
                                    </w:rPr>
                                    <w:t>Mathematics</w:t>
                                  </w:r>
                                  <w:r>
                                    <w:rPr>
                                      <w:color w:val="221F1F"/>
                                      <w:spacing w:val="9"/>
                                      <w:sz w:val="20"/>
                                    </w:rPr>
                                    <w:t xml:space="preserve"> </w:t>
                                  </w:r>
                                  <w:r>
                                    <w:rPr>
                                      <w:color w:val="221F1F"/>
                                      <w:sz w:val="20"/>
                                    </w:rPr>
                                    <w:t>(Algebra</w:t>
                                  </w:r>
                                  <w:r>
                                    <w:rPr>
                                      <w:color w:val="221F1F"/>
                                      <w:spacing w:val="10"/>
                                      <w:sz w:val="20"/>
                                    </w:rPr>
                                    <w:t xml:space="preserve"> </w:t>
                                  </w:r>
                                  <w:r>
                                    <w:rPr>
                                      <w:color w:val="221F1F"/>
                                      <w:sz w:val="20"/>
                                    </w:rPr>
                                    <w:t>1</w:t>
                                  </w:r>
                                  <w:r>
                                    <w:rPr>
                                      <w:color w:val="221F1F"/>
                                      <w:spacing w:val="7"/>
                                      <w:sz w:val="20"/>
                                    </w:rPr>
                                    <w:t xml:space="preserve"> </w:t>
                                  </w:r>
                                  <w:r>
                                    <w:rPr>
                                      <w:color w:val="221F1F"/>
                                      <w:sz w:val="20"/>
                                    </w:rPr>
                                    <w:t>level</w:t>
                                  </w:r>
                                  <w:r>
                                    <w:rPr>
                                      <w:color w:val="221F1F"/>
                                      <w:spacing w:val="11"/>
                                      <w:sz w:val="20"/>
                                    </w:rPr>
                                    <w:t xml:space="preserve"> </w:t>
                                  </w:r>
                                  <w:r>
                                    <w:rPr>
                                      <w:color w:val="221F1F"/>
                                      <w:sz w:val="20"/>
                                    </w:rPr>
                                    <w:t>and</w:t>
                                  </w:r>
                                  <w:r>
                                    <w:rPr>
                                      <w:color w:val="221F1F"/>
                                      <w:spacing w:val="9"/>
                                      <w:sz w:val="20"/>
                                    </w:rPr>
                                    <w:t xml:space="preserve"> </w:t>
                                  </w:r>
                                  <w:r>
                                    <w:rPr>
                                      <w:color w:val="221F1F"/>
                                      <w:sz w:val="20"/>
                                    </w:rPr>
                                    <w:t>above)</w:t>
                                  </w:r>
                                </w:p>
                                <w:p w14:paraId="1FDEBF0B" w14:textId="77777777" w:rsidR="00B70C48" w:rsidRDefault="00B70C48">
                                  <w:pPr>
                                    <w:pStyle w:val="TableParagraph"/>
                                    <w:numPr>
                                      <w:ilvl w:val="0"/>
                                      <w:numId w:val="23"/>
                                    </w:numPr>
                                    <w:tabs>
                                      <w:tab w:val="left" w:pos="446"/>
                                      <w:tab w:val="left" w:pos="447"/>
                                    </w:tabs>
                                    <w:spacing w:line="238" w:lineRule="exact"/>
                                    <w:ind w:left="446" w:hanging="361"/>
                                    <w:rPr>
                                      <w:sz w:val="20"/>
                                    </w:rPr>
                                  </w:pPr>
                                  <w:r>
                                    <w:rPr>
                                      <w:color w:val="221F1F"/>
                                      <w:sz w:val="20"/>
                                    </w:rPr>
                                    <w:t>3</w:t>
                                  </w:r>
                                  <w:r>
                                    <w:rPr>
                                      <w:color w:val="221F1F"/>
                                      <w:spacing w:val="-11"/>
                                      <w:sz w:val="20"/>
                                    </w:rPr>
                                    <w:t xml:space="preserve"> </w:t>
                                  </w:r>
                                  <w:r>
                                    <w:rPr>
                                      <w:color w:val="221F1F"/>
                                      <w:sz w:val="20"/>
                                    </w:rPr>
                                    <w:t>Natural</w:t>
                                  </w:r>
                                  <w:r>
                                    <w:rPr>
                                      <w:color w:val="221F1F"/>
                                      <w:spacing w:val="-10"/>
                                      <w:sz w:val="20"/>
                                    </w:rPr>
                                    <w:t xml:space="preserve"> </w:t>
                                  </w:r>
                                  <w:r>
                                    <w:rPr>
                                      <w:color w:val="221F1F"/>
                                      <w:sz w:val="20"/>
                                    </w:rPr>
                                    <w:t>Science</w:t>
                                  </w:r>
                                  <w:r>
                                    <w:rPr>
                                      <w:color w:val="221F1F"/>
                                      <w:spacing w:val="-9"/>
                                      <w:sz w:val="20"/>
                                    </w:rPr>
                                    <w:t xml:space="preserve"> </w:t>
                                  </w:r>
                                  <w:r>
                                    <w:rPr>
                                      <w:color w:val="221F1F"/>
                                      <w:sz w:val="20"/>
                                    </w:rPr>
                                    <w:t>(2</w:t>
                                  </w:r>
                                  <w:r>
                                    <w:rPr>
                                      <w:color w:val="221F1F"/>
                                      <w:spacing w:val="-10"/>
                                      <w:sz w:val="20"/>
                                    </w:rPr>
                                    <w:t xml:space="preserve"> </w:t>
                                  </w:r>
                                  <w:r>
                                    <w:rPr>
                                      <w:color w:val="221F1F"/>
                                      <w:sz w:val="20"/>
                                    </w:rPr>
                                    <w:t>with</w:t>
                                  </w:r>
                                  <w:r>
                                    <w:rPr>
                                      <w:color w:val="221F1F"/>
                                      <w:spacing w:val="-10"/>
                                      <w:sz w:val="20"/>
                                    </w:rPr>
                                    <w:t xml:space="preserve"> </w:t>
                                  </w:r>
                                  <w:r>
                                    <w:rPr>
                                      <w:color w:val="221F1F"/>
                                      <w:sz w:val="20"/>
                                    </w:rPr>
                                    <w:t>substantial</w:t>
                                  </w:r>
                                  <w:r>
                                    <w:rPr>
                                      <w:color w:val="221F1F"/>
                                      <w:spacing w:val="-10"/>
                                      <w:sz w:val="20"/>
                                    </w:rPr>
                                    <w:t xml:space="preserve"> </w:t>
                                  </w:r>
                                  <w:r>
                                    <w:rPr>
                                      <w:color w:val="221F1F"/>
                                      <w:sz w:val="20"/>
                                    </w:rPr>
                                    <w:t>lab)</w:t>
                                  </w:r>
                                </w:p>
                                <w:p w14:paraId="3F53C577" w14:textId="77777777" w:rsidR="00B70C48" w:rsidRDefault="00B70C48">
                                  <w:pPr>
                                    <w:pStyle w:val="TableParagraph"/>
                                    <w:numPr>
                                      <w:ilvl w:val="0"/>
                                      <w:numId w:val="23"/>
                                    </w:numPr>
                                    <w:tabs>
                                      <w:tab w:val="left" w:pos="446"/>
                                      <w:tab w:val="left" w:pos="447"/>
                                    </w:tabs>
                                    <w:spacing w:line="238" w:lineRule="exact"/>
                                    <w:ind w:left="446" w:hanging="361"/>
                                    <w:rPr>
                                      <w:sz w:val="20"/>
                                    </w:rPr>
                                  </w:pPr>
                                  <w:r>
                                    <w:rPr>
                                      <w:color w:val="221F1F"/>
                                      <w:sz w:val="20"/>
                                    </w:rPr>
                                    <w:t>3</w:t>
                                  </w:r>
                                  <w:r>
                                    <w:rPr>
                                      <w:color w:val="221F1F"/>
                                      <w:spacing w:val="23"/>
                                      <w:sz w:val="20"/>
                                    </w:rPr>
                                    <w:t xml:space="preserve"> </w:t>
                                  </w:r>
                                  <w:r>
                                    <w:rPr>
                                      <w:color w:val="221F1F"/>
                                      <w:sz w:val="20"/>
                                    </w:rPr>
                                    <w:t>Social</w:t>
                                  </w:r>
                                  <w:r>
                                    <w:rPr>
                                      <w:color w:val="221F1F"/>
                                      <w:spacing w:val="-8"/>
                                      <w:sz w:val="20"/>
                                    </w:rPr>
                                    <w:t xml:space="preserve"> </w:t>
                                  </w:r>
                                  <w:r>
                                    <w:rPr>
                                      <w:color w:val="221F1F"/>
                                      <w:sz w:val="20"/>
                                    </w:rPr>
                                    <w:t>Science</w:t>
                                  </w:r>
                                </w:p>
                                <w:p w14:paraId="0BCB301D" w14:textId="77777777" w:rsidR="00B70C48" w:rsidRDefault="00B70C48">
                                  <w:pPr>
                                    <w:pStyle w:val="TableParagraph"/>
                                    <w:numPr>
                                      <w:ilvl w:val="0"/>
                                      <w:numId w:val="23"/>
                                    </w:numPr>
                                    <w:tabs>
                                      <w:tab w:val="left" w:pos="446"/>
                                      <w:tab w:val="left" w:pos="447"/>
                                    </w:tabs>
                                    <w:spacing w:before="7" w:line="244" w:lineRule="auto"/>
                                    <w:ind w:left="448" w:right="175" w:hanging="363"/>
                                    <w:rPr>
                                      <w:sz w:val="20"/>
                                    </w:rPr>
                                  </w:pPr>
                                  <w:r>
                                    <w:rPr>
                                      <w:color w:val="221F1F"/>
                                      <w:sz w:val="20"/>
                                    </w:rPr>
                                    <w:t>2 World Language (sequential, in the same language</w:t>
                                  </w:r>
                                  <w:r>
                                    <w:rPr>
                                      <w:color w:val="221F1F"/>
                                      <w:spacing w:val="-60"/>
                                      <w:sz w:val="20"/>
                                    </w:rPr>
                                    <w:t xml:space="preserve"> </w:t>
                                  </w:r>
                                  <w:r>
                                    <w:rPr>
                                      <w:color w:val="221F1F"/>
                                      <w:sz w:val="20"/>
                                    </w:rPr>
                                    <w:t>or</w:t>
                                  </w:r>
                                  <w:r>
                                    <w:rPr>
                                      <w:color w:val="221F1F"/>
                                      <w:spacing w:val="6"/>
                                      <w:sz w:val="20"/>
                                    </w:rPr>
                                    <w:t xml:space="preserve"> </w:t>
                                  </w:r>
                                  <w:r>
                                    <w:rPr>
                                      <w:color w:val="221F1F"/>
                                      <w:sz w:val="20"/>
                                    </w:rPr>
                                    <w:t>other</w:t>
                                  </w:r>
                                  <w:r>
                                    <w:rPr>
                                      <w:color w:val="221F1F"/>
                                      <w:spacing w:val="-18"/>
                                      <w:sz w:val="20"/>
                                    </w:rPr>
                                    <w:t xml:space="preserve"> </w:t>
                                  </w:r>
                                  <w:r>
                                    <w:rPr>
                                      <w:color w:val="221F1F"/>
                                      <w:sz w:val="20"/>
                                    </w:rPr>
                                    <w:t>equivalents)</w:t>
                                  </w:r>
                                </w:p>
                                <w:p w14:paraId="0D017FC3" w14:textId="77777777" w:rsidR="00B70C48" w:rsidRDefault="00B70C48">
                                  <w:pPr>
                                    <w:pStyle w:val="TableParagraph"/>
                                    <w:numPr>
                                      <w:ilvl w:val="0"/>
                                      <w:numId w:val="23"/>
                                    </w:numPr>
                                    <w:tabs>
                                      <w:tab w:val="left" w:pos="446"/>
                                      <w:tab w:val="left" w:pos="447"/>
                                    </w:tabs>
                                    <w:spacing w:before="14"/>
                                    <w:ind w:left="446" w:hanging="361"/>
                                    <w:rPr>
                                      <w:sz w:val="20"/>
                                    </w:rPr>
                                  </w:pPr>
                                  <w:r>
                                    <w:rPr>
                                      <w:color w:val="221F1F"/>
                                      <w:sz w:val="20"/>
                                    </w:rPr>
                                    <w:t>2</w:t>
                                  </w:r>
                                  <w:r>
                                    <w:rPr>
                                      <w:color w:val="221F1F"/>
                                      <w:spacing w:val="31"/>
                                      <w:sz w:val="20"/>
                                    </w:rPr>
                                    <w:t xml:space="preserve"> </w:t>
                                  </w:r>
                                  <w:r>
                                    <w:rPr>
                                      <w:color w:val="221F1F"/>
                                      <w:sz w:val="20"/>
                                    </w:rPr>
                                    <w:t>approved</w:t>
                                  </w:r>
                                  <w:r>
                                    <w:rPr>
                                      <w:color w:val="221F1F"/>
                                      <w:spacing w:val="-4"/>
                                      <w:sz w:val="20"/>
                                    </w:rPr>
                                    <w:t xml:space="preserve"> </w:t>
                                  </w:r>
                                  <w:r>
                                    <w:rPr>
                                      <w:color w:val="221F1F"/>
                                      <w:sz w:val="20"/>
                                    </w:rPr>
                                    <w:t>electives</w:t>
                                  </w:r>
                                </w:p>
                                <w:p w14:paraId="0D8F0A4C" w14:textId="77777777" w:rsidR="00B70C48" w:rsidRDefault="00000000">
                                  <w:pPr>
                                    <w:pStyle w:val="TableParagraph"/>
                                    <w:spacing w:before="75"/>
                                    <w:ind w:left="93"/>
                                    <w:rPr>
                                      <w:sz w:val="20"/>
                                    </w:rPr>
                                  </w:pPr>
                                  <w:hyperlink r:id="rId31">
                                    <w:r w:rsidR="00B70C48">
                                      <w:rPr>
                                        <w:color w:val="0000FF"/>
                                        <w:sz w:val="20"/>
                                        <w:u w:val="single" w:color="0000FF"/>
                                      </w:rPr>
                                      <w:t>State</w:t>
                                    </w:r>
                                    <w:r w:rsidR="00B70C48">
                                      <w:rPr>
                                        <w:color w:val="0000FF"/>
                                        <w:spacing w:val="-4"/>
                                        <w:sz w:val="20"/>
                                        <w:u w:val="single" w:color="0000FF"/>
                                      </w:rPr>
                                      <w:t xml:space="preserve"> </w:t>
                                    </w:r>
                                    <w:r w:rsidR="00B70C48">
                                      <w:rPr>
                                        <w:color w:val="0000FF"/>
                                        <w:sz w:val="20"/>
                                        <w:u w:val="single" w:color="0000FF"/>
                                      </w:rPr>
                                      <w:t>University</w:t>
                                    </w:r>
                                    <w:r w:rsidR="00B70C48">
                                      <w:rPr>
                                        <w:color w:val="0000FF"/>
                                        <w:spacing w:val="-3"/>
                                        <w:sz w:val="20"/>
                                        <w:u w:val="single" w:color="0000FF"/>
                                      </w:rPr>
                                      <w:t xml:space="preserve"> </w:t>
                                    </w:r>
                                    <w:r w:rsidR="00B70C48">
                                      <w:rPr>
                                        <w:color w:val="0000FF"/>
                                        <w:sz w:val="20"/>
                                        <w:u w:val="single" w:color="0000FF"/>
                                      </w:rPr>
                                      <w:t>System</w:t>
                                    </w:r>
                                    <w:r w:rsidR="00B70C48">
                                      <w:rPr>
                                        <w:color w:val="0000FF"/>
                                        <w:spacing w:val="-3"/>
                                        <w:sz w:val="20"/>
                                        <w:u w:val="single" w:color="0000FF"/>
                                      </w:rPr>
                                      <w:t xml:space="preserve"> </w:t>
                                    </w:r>
                                    <w:r w:rsidR="00B70C48">
                                      <w:rPr>
                                        <w:color w:val="0000FF"/>
                                        <w:sz w:val="20"/>
                                        <w:u w:val="single" w:color="0000FF"/>
                                      </w:rPr>
                                      <w:t>of</w:t>
                                    </w:r>
                                    <w:r w:rsidR="00B70C48">
                                      <w:rPr>
                                        <w:color w:val="0000FF"/>
                                        <w:spacing w:val="-3"/>
                                        <w:sz w:val="20"/>
                                        <w:u w:val="single" w:color="0000FF"/>
                                      </w:rPr>
                                      <w:t xml:space="preserve"> </w:t>
                                    </w:r>
                                    <w:r w:rsidR="00B70C48">
                                      <w:rPr>
                                        <w:color w:val="0000FF"/>
                                        <w:sz w:val="20"/>
                                        <w:u w:val="single" w:color="0000FF"/>
                                      </w:rPr>
                                      <w:t>Florida</w:t>
                                    </w:r>
                                  </w:hyperlink>
                                </w:p>
                              </w:tc>
                            </w:tr>
                            <w:tr w:rsidR="00B70C48" w14:paraId="6CB9D298" w14:textId="77777777">
                              <w:trPr>
                                <w:trHeight w:val="345"/>
                              </w:trPr>
                              <w:tc>
                                <w:tcPr>
                                  <w:tcW w:w="5323" w:type="dxa"/>
                                  <w:gridSpan w:val="3"/>
                                  <w:tcBorders>
                                    <w:top w:val="nil"/>
                                    <w:bottom w:val="nil"/>
                                  </w:tcBorders>
                                  <w:shd w:val="clear" w:color="auto" w:fill="24408F"/>
                                </w:tcPr>
                                <w:p w14:paraId="3F77A9CC" w14:textId="77777777" w:rsidR="00B70C48" w:rsidRDefault="00B70C48">
                                  <w:pPr>
                                    <w:pStyle w:val="TableParagraph"/>
                                    <w:spacing w:before="85"/>
                                    <w:ind w:left="1432"/>
                                    <w:rPr>
                                      <w:rFonts w:ascii="Arial"/>
                                      <w:b/>
                                      <w:sz w:val="19"/>
                                    </w:rPr>
                                  </w:pPr>
                                  <w:r>
                                    <w:rPr>
                                      <w:rFonts w:ascii="Arial"/>
                                      <w:b/>
                                      <w:color w:val="FFFFFF"/>
                                      <w:sz w:val="19"/>
                                    </w:rPr>
                                    <w:t>The</w:t>
                                  </w:r>
                                  <w:r>
                                    <w:rPr>
                                      <w:rFonts w:ascii="Arial"/>
                                      <w:b/>
                                      <w:color w:val="FFFFFF"/>
                                      <w:spacing w:val="-2"/>
                                      <w:sz w:val="19"/>
                                    </w:rPr>
                                    <w:t xml:space="preserve"> </w:t>
                                  </w:r>
                                  <w:r>
                                    <w:rPr>
                                      <w:rFonts w:ascii="Arial"/>
                                      <w:b/>
                                      <w:color w:val="FFFFFF"/>
                                      <w:sz w:val="19"/>
                                    </w:rPr>
                                    <w:t>Florida</w:t>
                                  </w:r>
                                  <w:r>
                                    <w:rPr>
                                      <w:rFonts w:ascii="Arial"/>
                                      <w:b/>
                                      <w:color w:val="FFFFFF"/>
                                      <w:spacing w:val="-2"/>
                                      <w:sz w:val="19"/>
                                    </w:rPr>
                                    <w:t xml:space="preserve"> </w:t>
                                  </w:r>
                                  <w:r>
                                    <w:rPr>
                                      <w:rFonts w:ascii="Arial"/>
                                      <w:b/>
                                      <w:color w:val="FFFFFF"/>
                                      <w:sz w:val="19"/>
                                    </w:rPr>
                                    <w:t>College</w:t>
                                  </w:r>
                                  <w:r>
                                    <w:rPr>
                                      <w:rFonts w:ascii="Arial"/>
                                      <w:b/>
                                      <w:color w:val="FFFFFF"/>
                                      <w:spacing w:val="-2"/>
                                      <w:sz w:val="19"/>
                                    </w:rPr>
                                    <w:t xml:space="preserve"> </w:t>
                                  </w:r>
                                  <w:r>
                                    <w:rPr>
                                      <w:rFonts w:ascii="Arial"/>
                                      <w:b/>
                                      <w:color w:val="FFFFFF"/>
                                      <w:sz w:val="19"/>
                                    </w:rPr>
                                    <w:t>System</w:t>
                                  </w:r>
                                </w:p>
                              </w:tc>
                            </w:tr>
                            <w:tr w:rsidR="00B70C48" w14:paraId="05E40CD0" w14:textId="77777777">
                              <w:trPr>
                                <w:trHeight w:val="2999"/>
                              </w:trPr>
                              <w:tc>
                                <w:tcPr>
                                  <w:tcW w:w="5323" w:type="dxa"/>
                                  <w:gridSpan w:val="3"/>
                                  <w:tcBorders>
                                    <w:top w:val="nil"/>
                                    <w:bottom w:val="nil"/>
                                  </w:tcBorders>
                                </w:tcPr>
                                <w:p w14:paraId="2FD1091B" w14:textId="4C1AB196" w:rsidR="00B70C48" w:rsidRDefault="00B70C48">
                                  <w:pPr>
                                    <w:pStyle w:val="TableParagraph"/>
                                    <w:spacing w:before="68" w:line="249" w:lineRule="auto"/>
                                    <w:ind w:left="88" w:right="48"/>
                                    <w:jc w:val="both"/>
                                    <w:rPr>
                                      <w:sz w:val="20"/>
                                    </w:rPr>
                                  </w:pPr>
                                  <w:r>
                                    <w:rPr>
                                      <w:color w:val="221F1F"/>
                                      <w:sz w:val="20"/>
                                    </w:rPr>
                                    <w:t>The 28 colleges of the Florida College System serve nearly</w:t>
                                  </w:r>
                                  <w:r>
                                    <w:rPr>
                                      <w:color w:val="221F1F"/>
                                      <w:spacing w:val="-60"/>
                                      <w:sz w:val="20"/>
                                    </w:rPr>
                                    <w:t xml:space="preserve"> </w:t>
                                  </w:r>
                                  <w:r>
                                    <w:rPr>
                                      <w:color w:val="221F1F"/>
                                      <w:sz w:val="20"/>
                                    </w:rPr>
                                    <w:t>800,000 students. Colleges offer affordable and stackable</w:t>
                                  </w:r>
                                  <w:r>
                                    <w:rPr>
                                      <w:color w:val="221F1F"/>
                                      <w:spacing w:val="1"/>
                                      <w:sz w:val="20"/>
                                    </w:rPr>
                                    <w:t xml:space="preserve"> </w:t>
                                  </w:r>
                                  <w:r>
                                    <w:rPr>
                                      <w:color w:val="221F1F"/>
                                      <w:w w:val="95"/>
                                      <w:sz w:val="20"/>
                                    </w:rPr>
                                    <w:t>workforce</w:t>
                                  </w:r>
                                  <w:r>
                                    <w:rPr>
                                      <w:color w:val="221F1F"/>
                                      <w:spacing w:val="-3"/>
                                      <w:w w:val="95"/>
                                      <w:sz w:val="20"/>
                                    </w:rPr>
                                    <w:t xml:space="preserve"> </w:t>
                                  </w:r>
                                  <w:r>
                                    <w:rPr>
                                      <w:color w:val="221F1F"/>
                                      <w:w w:val="95"/>
                                      <w:sz w:val="20"/>
                                    </w:rPr>
                                    <w:t>credentials</w:t>
                                  </w:r>
                                  <w:r>
                                    <w:rPr>
                                      <w:color w:val="221F1F"/>
                                      <w:spacing w:val="-19"/>
                                      <w:w w:val="95"/>
                                      <w:sz w:val="20"/>
                                    </w:rPr>
                                    <w:t xml:space="preserve"> </w:t>
                                  </w:r>
                                  <w:r>
                                    <w:rPr>
                                      <w:color w:val="221F1F"/>
                                      <w:w w:val="95"/>
                                      <w:sz w:val="20"/>
                                    </w:rPr>
                                    <w:t>including</w:t>
                                  </w:r>
                                  <w:r>
                                    <w:rPr>
                                      <w:color w:val="221F1F"/>
                                      <w:spacing w:val="-15"/>
                                      <w:w w:val="95"/>
                                      <w:sz w:val="20"/>
                                    </w:rPr>
                                    <w:t xml:space="preserve"> </w:t>
                                  </w:r>
                                  <w:r>
                                    <w:rPr>
                                      <w:color w:val="221F1F"/>
                                      <w:w w:val="95"/>
                                      <w:sz w:val="20"/>
                                    </w:rPr>
                                    <w:t>certificate</w:t>
                                  </w:r>
                                  <w:r>
                                    <w:rPr>
                                      <w:color w:val="221F1F"/>
                                      <w:spacing w:val="-21"/>
                                      <w:w w:val="95"/>
                                      <w:sz w:val="20"/>
                                    </w:rPr>
                                    <w:t xml:space="preserve"> </w:t>
                                  </w:r>
                                  <w:r>
                                    <w:rPr>
                                      <w:color w:val="221F1F"/>
                                      <w:w w:val="95"/>
                                      <w:sz w:val="20"/>
                                    </w:rPr>
                                    <w:t>programs,</w:t>
                                  </w:r>
                                  <w:r>
                                    <w:rPr>
                                      <w:color w:val="221F1F"/>
                                      <w:spacing w:val="-17"/>
                                      <w:w w:val="95"/>
                                      <w:sz w:val="20"/>
                                    </w:rPr>
                                    <w:t xml:space="preserve"> </w:t>
                                  </w:r>
                                  <w:r>
                                    <w:rPr>
                                      <w:color w:val="221F1F"/>
                                      <w:w w:val="95"/>
                                      <w:sz w:val="20"/>
                                    </w:rPr>
                                    <w:t>associate</w:t>
                                  </w:r>
                                  <w:r>
                                    <w:rPr>
                                      <w:color w:val="221F1F"/>
                                      <w:spacing w:val="-57"/>
                                      <w:w w:val="95"/>
                                      <w:sz w:val="20"/>
                                    </w:rPr>
                                    <w:t xml:space="preserve"> </w:t>
                                  </w:r>
                                  <w:r>
                                    <w:rPr>
                                      <w:color w:val="221F1F"/>
                                      <w:sz w:val="20"/>
                                    </w:rPr>
                                    <w:t>in science degrees and associate in arts degrees, which</w:t>
                                  </w:r>
                                  <w:r>
                                    <w:rPr>
                                      <w:color w:val="221F1F"/>
                                      <w:spacing w:val="1"/>
                                      <w:sz w:val="20"/>
                                    </w:rPr>
                                    <w:t xml:space="preserve"> </w:t>
                                  </w:r>
                                  <w:r>
                                    <w:rPr>
                                      <w:color w:val="221F1F"/>
                                      <w:sz w:val="20"/>
                                    </w:rPr>
                                    <w:t>transfer</w:t>
                                  </w:r>
                                  <w:r>
                                    <w:rPr>
                                      <w:color w:val="221F1F"/>
                                      <w:spacing w:val="2"/>
                                      <w:sz w:val="20"/>
                                    </w:rPr>
                                    <w:t xml:space="preserve"> </w:t>
                                  </w:r>
                                  <w:r>
                                    <w:rPr>
                                      <w:color w:val="221F1F"/>
                                      <w:sz w:val="20"/>
                                    </w:rPr>
                                    <w:t>to</w:t>
                                  </w:r>
                                  <w:r>
                                    <w:rPr>
                                      <w:color w:val="221F1F"/>
                                      <w:spacing w:val="2"/>
                                      <w:sz w:val="20"/>
                                    </w:rPr>
                                    <w:t xml:space="preserve"> </w:t>
                                  </w:r>
                                  <w:r>
                                    <w:rPr>
                                      <w:color w:val="221F1F"/>
                                      <w:sz w:val="20"/>
                                    </w:rPr>
                                    <w:t>a</w:t>
                                  </w:r>
                                  <w:r>
                                    <w:rPr>
                                      <w:color w:val="221F1F"/>
                                      <w:spacing w:val="4"/>
                                      <w:sz w:val="20"/>
                                    </w:rPr>
                                    <w:t xml:space="preserve"> </w:t>
                                  </w:r>
                                  <w:r>
                                    <w:rPr>
                                      <w:color w:val="221F1F"/>
                                      <w:sz w:val="20"/>
                                    </w:rPr>
                                    <w:t>bachelor’s</w:t>
                                  </w:r>
                                  <w:r>
                                    <w:rPr>
                                      <w:color w:val="221F1F"/>
                                      <w:spacing w:val="-30"/>
                                      <w:sz w:val="20"/>
                                    </w:rPr>
                                    <w:t xml:space="preserve"> </w:t>
                                  </w:r>
                                  <w:r>
                                    <w:rPr>
                                      <w:color w:val="221F1F"/>
                                      <w:sz w:val="20"/>
                                    </w:rPr>
                                    <w:t>degree</w:t>
                                  </w:r>
                                  <w:r>
                                    <w:rPr>
                                      <w:color w:val="221F1F"/>
                                      <w:spacing w:val="-27"/>
                                      <w:sz w:val="20"/>
                                    </w:rPr>
                                    <w:t xml:space="preserve"> </w:t>
                                  </w:r>
                                  <w:r>
                                    <w:rPr>
                                      <w:color w:val="221F1F"/>
                                      <w:sz w:val="20"/>
                                    </w:rPr>
                                    <w:t>program.</w:t>
                                  </w:r>
                                  <w:r>
                                    <w:rPr>
                                      <w:color w:val="221F1F"/>
                                      <w:spacing w:val="-31"/>
                                      <w:sz w:val="20"/>
                                    </w:rPr>
                                    <w:t xml:space="preserve"> </w:t>
                                  </w:r>
                                  <w:r>
                                    <w:rPr>
                                      <w:color w:val="221F1F"/>
                                      <w:sz w:val="20"/>
                                    </w:rPr>
                                    <w:t>Many</w:t>
                                  </w:r>
                                  <w:r>
                                    <w:rPr>
                                      <w:color w:val="221F1F"/>
                                      <w:spacing w:val="-28"/>
                                      <w:sz w:val="20"/>
                                    </w:rPr>
                                    <w:t xml:space="preserve"> </w:t>
                                  </w:r>
                                  <w:r>
                                    <w:rPr>
                                      <w:color w:val="221F1F"/>
                                      <w:sz w:val="20"/>
                                    </w:rPr>
                                    <w:t>colleges</w:t>
                                  </w:r>
                                  <w:r>
                                    <w:rPr>
                                      <w:color w:val="221F1F"/>
                                      <w:spacing w:val="-31"/>
                                      <w:sz w:val="20"/>
                                    </w:rPr>
                                    <w:t xml:space="preserve"> </w:t>
                                  </w:r>
                                  <w:r>
                                    <w:rPr>
                                      <w:color w:val="221F1F"/>
                                      <w:sz w:val="20"/>
                                    </w:rPr>
                                    <w:t>also</w:t>
                                  </w:r>
                                  <w:r>
                                    <w:rPr>
                                      <w:color w:val="221F1F"/>
                                      <w:spacing w:val="-60"/>
                                      <w:sz w:val="20"/>
                                    </w:rPr>
                                    <w:t xml:space="preserve"> </w:t>
                                  </w:r>
                                  <w:r>
                                    <w:rPr>
                                      <w:color w:val="221F1F"/>
                                      <w:sz w:val="20"/>
                                    </w:rPr>
                                    <w:t>offer</w:t>
                                  </w:r>
                                  <w:r>
                                    <w:rPr>
                                      <w:color w:val="221F1F"/>
                                      <w:spacing w:val="-20"/>
                                      <w:sz w:val="20"/>
                                    </w:rPr>
                                    <w:t xml:space="preserve"> </w:t>
                                  </w:r>
                                  <w:r>
                                    <w:rPr>
                                      <w:color w:val="221F1F"/>
                                      <w:sz w:val="20"/>
                                    </w:rPr>
                                    <w:t>workforce</w:t>
                                  </w:r>
                                  <w:r>
                                    <w:rPr>
                                      <w:color w:val="221F1F"/>
                                      <w:spacing w:val="10"/>
                                      <w:sz w:val="20"/>
                                    </w:rPr>
                                    <w:t xml:space="preserve"> </w:t>
                                  </w:r>
                                  <w:r>
                                    <w:rPr>
                                      <w:color w:val="221F1F"/>
                                      <w:sz w:val="20"/>
                                    </w:rPr>
                                    <w:t>bachelor’s</w:t>
                                  </w:r>
                                  <w:r>
                                    <w:rPr>
                                      <w:color w:val="221F1F"/>
                                      <w:spacing w:val="-23"/>
                                      <w:sz w:val="20"/>
                                    </w:rPr>
                                    <w:t xml:space="preserve"> </w:t>
                                  </w:r>
                                  <w:r>
                                    <w:rPr>
                                      <w:color w:val="221F1F"/>
                                      <w:sz w:val="20"/>
                                    </w:rPr>
                                    <w:t>degree</w:t>
                                  </w:r>
                                  <w:r>
                                    <w:rPr>
                                      <w:color w:val="221F1F"/>
                                      <w:spacing w:val="-21"/>
                                      <w:sz w:val="20"/>
                                    </w:rPr>
                                    <w:t xml:space="preserve"> </w:t>
                                  </w:r>
                                  <w:r>
                                    <w:rPr>
                                      <w:color w:val="221F1F"/>
                                      <w:sz w:val="20"/>
                                    </w:rPr>
                                    <w:t>programs</w:t>
                                  </w:r>
                                  <w:r>
                                    <w:rPr>
                                      <w:color w:val="221F1F"/>
                                      <w:spacing w:val="-23"/>
                                      <w:sz w:val="20"/>
                                    </w:rPr>
                                    <w:t xml:space="preserve"> </w:t>
                                  </w:r>
                                  <w:r>
                                    <w:rPr>
                                      <w:color w:val="221F1F"/>
                                      <w:sz w:val="20"/>
                                    </w:rPr>
                                    <w:t>in</w:t>
                                  </w:r>
                                  <w:r>
                                    <w:rPr>
                                      <w:color w:val="221F1F"/>
                                      <w:spacing w:val="-26"/>
                                      <w:sz w:val="20"/>
                                    </w:rPr>
                                    <w:t xml:space="preserve"> </w:t>
                                  </w:r>
                                  <w:r>
                                    <w:rPr>
                                      <w:color w:val="221F1F"/>
                                      <w:sz w:val="20"/>
                                    </w:rPr>
                                    <w:t>areas</w:t>
                                  </w:r>
                                  <w:r>
                                    <w:rPr>
                                      <w:color w:val="221F1F"/>
                                      <w:spacing w:val="-23"/>
                                      <w:sz w:val="20"/>
                                    </w:rPr>
                                    <w:t xml:space="preserve"> </w:t>
                                  </w:r>
                                  <w:r>
                                    <w:rPr>
                                      <w:color w:val="221F1F"/>
                                      <w:sz w:val="20"/>
                                    </w:rPr>
                                    <w:t>of</w:t>
                                  </w:r>
                                  <w:r>
                                    <w:rPr>
                                      <w:color w:val="221F1F"/>
                                      <w:spacing w:val="-27"/>
                                      <w:sz w:val="20"/>
                                    </w:rPr>
                                    <w:t xml:space="preserve"> </w:t>
                                  </w:r>
                                  <w:r>
                                    <w:rPr>
                                      <w:color w:val="221F1F"/>
                                      <w:sz w:val="20"/>
                                    </w:rPr>
                                    <w:t>high</w:t>
                                  </w:r>
                                  <w:r>
                                    <w:rPr>
                                      <w:color w:val="221F1F"/>
                                      <w:spacing w:val="-60"/>
                                      <w:sz w:val="20"/>
                                    </w:rPr>
                                    <w:t xml:space="preserve"> </w:t>
                                  </w:r>
                                  <w:r>
                                    <w:rPr>
                                      <w:color w:val="221F1F"/>
                                      <w:spacing w:val="-1"/>
                                      <w:sz w:val="20"/>
                                    </w:rPr>
                                    <w:t xml:space="preserve">demand. All Florida </w:t>
                                  </w:r>
                                  <w:r>
                                    <w:rPr>
                                      <w:color w:val="221F1F"/>
                                      <w:sz w:val="20"/>
                                    </w:rPr>
                                    <w:t>College System institutions have open-</w:t>
                                  </w:r>
                                  <w:r>
                                    <w:rPr>
                                      <w:color w:val="221F1F"/>
                                      <w:spacing w:val="-60"/>
                                      <w:sz w:val="20"/>
                                    </w:rPr>
                                    <w:t xml:space="preserve"> </w:t>
                                  </w:r>
                                  <w:r>
                                    <w:rPr>
                                      <w:color w:val="221F1F"/>
                                      <w:sz w:val="20"/>
                                    </w:rPr>
                                    <w:t>door admissions for students who earned a standard high</w:t>
                                  </w:r>
                                  <w:r>
                                    <w:rPr>
                                      <w:color w:val="221F1F"/>
                                      <w:spacing w:val="1"/>
                                      <w:sz w:val="20"/>
                                    </w:rPr>
                                    <w:t xml:space="preserve"> </w:t>
                                  </w:r>
                                  <w:r>
                                    <w:rPr>
                                      <w:color w:val="221F1F"/>
                                      <w:sz w:val="20"/>
                                    </w:rPr>
                                    <w:t>school diploma or an equivalent diploma or successfully</w:t>
                                  </w:r>
                                  <w:r>
                                    <w:rPr>
                                      <w:color w:val="221F1F"/>
                                      <w:spacing w:val="1"/>
                                      <w:sz w:val="20"/>
                                    </w:rPr>
                                    <w:t xml:space="preserve"> </w:t>
                                  </w:r>
                                  <w:r>
                                    <w:rPr>
                                      <w:color w:val="221F1F"/>
                                      <w:sz w:val="20"/>
                                    </w:rPr>
                                    <w:t>earned college credit.</w:t>
                                  </w:r>
                                </w:p>
                                <w:p w14:paraId="01571C44" w14:textId="77777777" w:rsidR="00B70C48" w:rsidRDefault="00000000">
                                  <w:pPr>
                                    <w:pStyle w:val="TableParagraph"/>
                                    <w:spacing w:before="79"/>
                                    <w:ind w:left="95"/>
                                    <w:jc w:val="both"/>
                                    <w:rPr>
                                      <w:sz w:val="20"/>
                                    </w:rPr>
                                  </w:pPr>
                                  <w:hyperlink r:id="rId32">
                                    <w:r w:rsidR="00B70C48">
                                      <w:rPr>
                                        <w:color w:val="0000FF"/>
                                        <w:sz w:val="20"/>
                                        <w:u w:val="single" w:color="0000FF"/>
                                      </w:rPr>
                                      <w:t>Florida</w:t>
                                    </w:r>
                                    <w:r w:rsidR="00B70C48">
                                      <w:rPr>
                                        <w:color w:val="0000FF"/>
                                        <w:spacing w:val="28"/>
                                        <w:sz w:val="20"/>
                                        <w:u w:val="single" w:color="0000FF"/>
                                      </w:rPr>
                                      <w:t xml:space="preserve"> </w:t>
                                    </w:r>
                                    <w:r w:rsidR="00B70C48">
                                      <w:rPr>
                                        <w:color w:val="0000FF"/>
                                        <w:sz w:val="20"/>
                                        <w:u w:val="single" w:color="0000FF"/>
                                      </w:rPr>
                                      <w:t>College</w:t>
                                    </w:r>
                                    <w:r w:rsidR="00B70C48">
                                      <w:rPr>
                                        <w:color w:val="0000FF"/>
                                        <w:spacing w:val="32"/>
                                        <w:sz w:val="20"/>
                                        <w:u w:val="single" w:color="0000FF"/>
                                      </w:rPr>
                                      <w:t xml:space="preserve"> </w:t>
                                    </w:r>
                                    <w:r w:rsidR="00B70C48">
                                      <w:rPr>
                                        <w:color w:val="0000FF"/>
                                        <w:sz w:val="20"/>
                                        <w:u w:val="single" w:color="0000FF"/>
                                      </w:rPr>
                                      <w:t>System</w:t>
                                    </w:r>
                                  </w:hyperlink>
                                </w:p>
                              </w:tc>
                            </w:tr>
                            <w:tr w:rsidR="00B70C48" w14:paraId="6BC8A568" w14:textId="77777777">
                              <w:trPr>
                                <w:trHeight w:val="343"/>
                              </w:trPr>
                              <w:tc>
                                <w:tcPr>
                                  <w:tcW w:w="5323" w:type="dxa"/>
                                  <w:gridSpan w:val="3"/>
                                  <w:tcBorders>
                                    <w:top w:val="nil"/>
                                    <w:bottom w:val="nil"/>
                                  </w:tcBorders>
                                  <w:shd w:val="clear" w:color="auto" w:fill="24408F"/>
                                </w:tcPr>
                                <w:p w14:paraId="18CC2C35" w14:textId="77777777" w:rsidR="00B70C48" w:rsidRDefault="00B70C48">
                                  <w:pPr>
                                    <w:pStyle w:val="TableParagraph"/>
                                    <w:spacing w:before="90"/>
                                    <w:ind w:left="722"/>
                                    <w:rPr>
                                      <w:rFonts w:ascii="Arial"/>
                                      <w:b/>
                                      <w:sz w:val="19"/>
                                    </w:rPr>
                                  </w:pPr>
                                  <w:r>
                                    <w:rPr>
                                      <w:rFonts w:ascii="Arial"/>
                                      <w:b/>
                                      <w:color w:val="FFFFFF"/>
                                      <w:sz w:val="19"/>
                                    </w:rPr>
                                    <w:t>Career</w:t>
                                  </w:r>
                                  <w:r>
                                    <w:rPr>
                                      <w:rFonts w:ascii="Arial"/>
                                      <w:b/>
                                      <w:color w:val="FFFFFF"/>
                                      <w:spacing w:val="-3"/>
                                      <w:sz w:val="19"/>
                                    </w:rPr>
                                    <w:t xml:space="preserve"> </w:t>
                                  </w:r>
                                  <w:r>
                                    <w:rPr>
                                      <w:rFonts w:ascii="Arial"/>
                                      <w:b/>
                                      <w:color w:val="FFFFFF"/>
                                      <w:sz w:val="19"/>
                                    </w:rPr>
                                    <w:t>and</w:t>
                                  </w:r>
                                  <w:r>
                                    <w:rPr>
                                      <w:rFonts w:ascii="Arial"/>
                                      <w:b/>
                                      <w:color w:val="FFFFFF"/>
                                      <w:spacing w:val="-3"/>
                                      <w:sz w:val="19"/>
                                    </w:rPr>
                                    <w:t xml:space="preserve"> </w:t>
                                  </w:r>
                                  <w:r>
                                    <w:rPr>
                                      <w:rFonts w:ascii="Arial"/>
                                      <w:b/>
                                      <w:color w:val="FFFFFF"/>
                                      <w:sz w:val="19"/>
                                    </w:rPr>
                                    <w:t>Technical</w:t>
                                  </w:r>
                                  <w:r>
                                    <w:rPr>
                                      <w:rFonts w:ascii="Arial"/>
                                      <w:b/>
                                      <w:color w:val="FFFFFF"/>
                                      <w:spacing w:val="-2"/>
                                      <w:sz w:val="19"/>
                                    </w:rPr>
                                    <w:t xml:space="preserve"> </w:t>
                                  </w:r>
                                  <w:r>
                                    <w:rPr>
                                      <w:rFonts w:ascii="Arial"/>
                                      <w:b/>
                                      <w:color w:val="FFFFFF"/>
                                      <w:sz w:val="19"/>
                                    </w:rPr>
                                    <w:t>Colleges</w:t>
                                  </w:r>
                                  <w:r>
                                    <w:rPr>
                                      <w:rFonts w:ascii="Arial"/>
                                      <w:b/>
                                      <w:color w:val="FFFFFF"/>
                                      <w:spacing w:val="-2"/>
                                      <w:sz w:val="19"/>
                                    </w:rPr>
                                    <w:t xml:space="preserve"> </w:t>
                                  </w:r>
                                  <w:r>
                                    <w:rPr>
                                      <w:rFonts w:ascii="Arial"/>
                                      <w:b/>
                                      <w:color w:val="FFFFFF"/>
                                      <w:sz w:val="19"/>
                                    </w:rPr>
                                    <w:t>and</w:t>
                                  </w:r>
                                  <w:r>
                                    <w:rPr>
                                      <w:rFonts w:ascii="Arial"/>
                                      <w:b/>
                                      <w:color w:val="FFFFFF"/>
                                      <w:spacing w:val="-4"/>
                                      <w:sz w:val="19"/>
                                    </w:rPr>
                                    <w:t xml:space="preserve"> </w:t>
                                  </w:r>
                                  <w:r>
                                    <w:rPr>
                                      <w:rFonts w:ascii="Arial"/>
                                      <w:b/>
                                      <w:color w:val="FFFFFF"/>
                                      <w:sz w:val="19"/>
                                    </w:rPr>
                                    <w:t>Centers</w:t>
                                  </w:r>
                                </w:p>
                              </w:tc>
                            </w:tr>
                            <w:tr w:rsidR="00B70C48" w14:paraId="199D6580" w14:textId="77777777">
                              <w:trPr>
                                <w:trHeight w:val="1989"/>
                              </w:trPr>
                              <w:tc>
                                <w:tcPr>
                                  <w:tcW w:w="5323" w:type="dxa"/>
                                  <w:gridSpan w:val="3"/>
                                  <w:tcBorders>
                                    <w:top w:val="nil"/>
                                    <w:bottom w:val="nil"/>
                                  </w:tcBorders>
                                </w:tcPr>
                                <w:p w14:paraId="0B7E718A" w14:textId="77777777" w:rsidR="00B70C48" w:rsidRDefault="00B70C48">
                                  <w:pPr>
                                    <w:pStyle w:val="TableParagraph"/>
                                    <w:spacing w:before="78" w:line="247" w:lineRule="auto"/>
                                    <w:ind w:left="88" w:right="50"/>
                                    <w:jc w:val="both"/>
                                    <w:rPr>
                                      <w:sz w:val="20"/>
                                    </w:rPr>
                                  </w:pPr>
                                  <w:r>
                                    <w:rPr>
                                      <w:color w:val="221F1F"/>
                                      <w:sz w:val="20"/>
                                    </w:rPr>
                                    <w:t>Florida</w:t>
                                  </w:r>
                                  <w:r>
                                    <w:rPr>
                                      <w:color w:val="221F1F"/>
                                      <w:spacing w:val="1"/>
                                      <w:sz w:val="20"/>
                                    </w:rPr>
                                    <w:t xml:space="preserve"> </w:t>
                                  </w:r>
                                  <w:r>
                                    <w:rPr>
                                      <w:color w:val="221F1F"/>
                                      <w:sz w:val="20"/>
                                    </w:rPr>
                                    <w:t>also</w:t>
                                  </w:r>
                                  <w:r>
                                    <w:rPr>
                                      <w:color w:val="221F1F"/>
                                      <w:spacing w:val="1"/>
                                      <w:sz w:val="20"/>
                                    </w:rPr>
                                    <w:t xml:space="preserve"> </w:t>
                                  </w:r>
                                  <w:r>
                                    <w:rPr>
                                      <w:color w:val="221F1F"/>
                                      <w:sz w:val="20"/>
                                    </w:rPr>
                                    <w:t>offers</w:t>
                                  </w:r>
                                  <w:r>
                                    <w:rPr>
                                      <w:color w:val="221F1F"/>
                                      <w:spacing w:val="1"/>
                                      <w:sz w:val="20"/>
                                    </w:rPr>
                                    <w:t xml:space="preserve"> </w:t>
                                  </w:r>
                                  <w:r>
                                    <w:rPr>
                                      <w:color w:val="221F1F"/>
                                      <w:sz w:val="20"/>
                                    </w:rPr>
                                    <w:t>students</w:t>
                                  </w:r>
                                  <w:r>
                                    <w:rPr>
                                      <w:color w:val="221F1F"/>
                                      <w:spacing w:val="1"/>
                                      <w:sz w:val="20"/>
                                    </w:rPr>
                                    <w:t xml:space="preserve"> </w:t>
                                  </w:r>
                                  <w:r>
                                    <w:rPr>
                                      <w:color w:val="221F1F"/>
                                      <w:sz w:val="20"/>
                                    </w:rPr>
                                    <w:t>49</w:t>
                                  </w:r>
                                  <w:r>
                                    <w:rPr>
                                      <w:color w:val="221F1F"/>
                                      <w:spacing w:val="1"/>
                                      <w:sz w:val="20"/>
                                    </w:rPr>
                                    <w:t xml:space="preserve"> </w:t>
                                  </w:r>
                                  <w:r>
                                    <w:rPr>
                                      <w:color w:val="221F1F"/>
                                      <w:sz w:val="20"/>
                                    </w:rPr>
                                    <w:t>accredited</w:t>
                                  </w:r>
                                  <w:r>
                                    <w:rPr>
                                      <w:color w:val="221F1F"/>
                                      <w:spacing w:val="1"/>
                                      <w:sz w:val="20"/>
                                    </w:rPr>
                                    <w:t xml:space="preserve"> </w:t>
                                  </w:r>
                                  <w:r>
                                    <w:rPr>
                                      <w:color w:val="221F1F"/>
                                      <w:sz w:val="20"/>
                                    </w:rPr>
                                    <w:t>career</w:t>
                                  </w:r>
                                  <w:r>
                                    <w:rPr>
                                      <w:color w:val="221F1F"/>
                                      <w:spacing w:val="1"/>
                                      <w:sz w:val="20"/>
                                    </w:rPr>
                                    <w:t xml:space="preserve"> </w:t>
                                  </w:r>
                                  <w:r>
                                    <w:rPr>
                                      <w:color w:val="221F1F"/>
                                      <w:sz w:val="20"/>
                                    </w:rPr>
                                    <w:t>and</w:t>
                                  </w:r>
                                  <w:r>
                                    <w:rPr>
                                      <w:color w:val="221F1F"/>
                                      <w:spacing w:val="1"/>
                                      <w:sz w:val="20"/>
                                    </w:rPr>
                                    <w:t xml:space="preserve"> </w:t>
                                  </w:r>
                                  <w:r>
                                    <w:rPr>
                                      <w:color w:val="221F1F"/>
                                      <w:sz w:val="20"/>
                                    </w:rPr>
                                    <w:t>technical colleges or centers throughout the state, which</w:t>
                                  </w:r>
                                  <w:r>
                                    <w:rPr>
                                      <w:color w:val="221F1F"/>
                                      <w:spacing w:val="1"/>
                                      <w:sz w:val="20"/>
                                    </w:rPr>
                                    <w:t xml:space="preserve"> </w:t>
                                  </w:r>
                                  <w:r>
                                    <w:rPr>
                                      <w:color w:val="221F1F"/>
                                      <w:sz w:val="20"/>
                                    </w:rPr>
                                    <w:t>provide the education and certification necessary to work</w:t>
                                  </w:r>
                                  <w:r>
                                    <w:rPr>
                                      <w:color w:val="221F1F"/>
                                      <w:spacing w:val="1"/>
                                      <w:sz w:val="20"/>
                                    </w:rPr>
                                    <w:t xml:space="preserve"> </w:t>
                                  </w:r>
                                  <w:r>
                                    <w:rPr>
                                      <w:color w:val="221F1F"/>
                                      <w:w w:val="95"/>
                                      <w:sz w:val="20"/>
                                    </w:rPr>
                                    <w:t>in a particular career or technical field. Programs are flexible</w:t>
                                  </w:r>
                                  <w:r>
                                    <w:rPr>
                                      <w:color w:val="221F1F"/>
                                      <w:spacing w:val="1"/>
                                      <w:w w:val="95"/>
                                      <w:sz w:val="20"/>
                                    </w:rPr>
                                    <w:t xml:space="preserve"> </w:t>
                                  </w:r>
                                  <w:r>
                                    <w:rPr>
                                      <w:color w:val="221F1F"/>
                                      <w:sz w:val="20"/>
                                    </w:rPr>
                                    <w:t>for students and provide industry-specific education and</w:t>
                                  </w:r>
                                  <w:r>
                                    <w:rPr>
                                      <w:color w:val="221F1F"/>
                                      <w:spacing w:val="1"/>
                                      <w:sz w:val="20"/>
                                    </w:rPr>
                                    <w:t xml:space="preserve"> </w:t>
                                  </w:r>
                                  <w:r>
                                    <w:rPr>
                                      <w:color w:val="221F1F"/>
                                      <w:spacing w:val="-1"/>
                                      <w:sz w:val="20"/>
                                    </w:rPr>
                                    <w:t>training</w:t>
                                  </w:r>
                                  <w:r>
                                    <w:rPr>
                                      <w:color w:val="221F1F"/>
                                      <w:sz w:val="20"/>
                                    </w:rPr>
                                    <w:t xml:space="preserve"> </w:t>
                                  </w:r>
                                  <w:r>
                                    <w:rPr>
                                      <w:color w:val="221F1F"/>
                                      <w:spacing w:val="-1"/>
                                      <w:sz w:val="20"/>
                                    </w:rPr>
                                    <w:t>for</w:t>
                                  </w:r>
                                  <w:r>
                                    <w:rPr>
                                      <w:color w:val="221F1F"/>
                                      <w:sz w:val="20"/>
                                    </w:rPr>
                                    <w:t xml:space="preserve"> </w:t>
                                  </w:r>
                                  <w:r>
                                    <w:rPr>
                                      <w:color w:val="221F1F"/>
                                      <w:spacing w:val="-1"/>
                                      <w:sz w:val="20"/>
                                    </w:rPr>
                                    <w:t>a</w:t>
                                  </w:r>
                                  <w:r>
                                    <w:rPr>
                                      <w:color w:val="221F1F"/>
                                      <w:sz w:val="20"/>
                                    </w:rPr>
                                    <w:t xml:space="preserve"> </w:t>
                                  </w:r>
                                  <w:r>
                                    <w:rPr>
                                      <w:color w:val="221F1F"/>
                                      <w:spacing w:val="-1"/>
                                      <w:sz w:val="20"/>
                                    </w:rPr>
                                    <w:t>wide</w:t>
                                  </w:r>
                                  <w:r>
                                    <w:rPr>
                                      <w:color w:val="221F1F"/>
                                      <w:sz w:val="20"/>
                                    </w:rPr>
                                    <w:t xml:space="preserve"> variety</w:t>
                                  </w:r>
                                  <w:r>
                                    <w:rPr>
                                      <w:color w:val="221F1F"/>
                                      <w:spacing w:val="-1"/>
                                      <w:sz w:val="20"/>
                                    </w:rPr>
                                    <w:t xml:space="preserve"> </w:t>
                                  </w:r>
                                  <w:r>
                                    <w:rPr>
                                      <w:color w:val="221F1F"/>
                                      <w:sz w:val="20"/>
                                    </w:rPr>
                                    <w:t>of</w:t>
                                  </w:r>
                                  <w:r>
                                    <w:rPr>
                                      <w:color w:val="221F1F"/>
                                      <w:spacing w:val="-40"/>
                                      <w:sz w:val="20"/>
                                    </w:rPr>
                                    <w:t xml:space="preserve"> </w:t>
                                  </w:r>
                                  <w:r>
                                    <w:rPr>
                                      <w:color w:val="221F1F"/>
                                      <w:sz w:val="20"/>
                                    </w:rPr>
                                    <w:t>occupations.</w:t>
                                  </w:r>
                                </w:p>
                                <w:p w14:paraId="0CD67043" w14:textId="77777777" w:rsidR="00B70C48" w:rsidRDefault="00000000">
                                  <w:pPr>
                                    <w:pStyle w:val="TableParagraph"/>
                                    <w:spacing w:before="87"/>
                                    <w:ind w:left="95"/>
                                    <w:jc w:val="both"/>
                                    <w:rPr>
                                      <w:sz w:val="20"/>
                                    </w:rPr>
                                  </w:pPr>
                                  <w:hyperlink r:id="rId33">
                                    <w:r w:rsidR="00B70C48">
                                      <w:rPr>
                                        <w:color w:val="0000FF"/>
                                        <w:sz w:val="20"/>
                                        <w:u w:val="single" w:color="0000FF"/>
                                      </w:rPr>
                                      <w:t>Career and</w:t>
                                    </w:r>
                                    <w:r w:rsidR="00B70C48">
                                      <w:rPr>
                                        <w:color w:val="0000FF"/>
                                        <w:spacing w:val="-2"/>
                                        <w:sz w:val="20"/>
                                        <w:u w:val="single" w:color="0000FF"/>
                                      </w:rPr>
                                      <w:t xml:space="preserve"> </w:t>
                                    </w:r>
                                    <w:r w:rsidR="00B70C48">
                                      <w:rPr>
                                        <w:color w:val="0000FF"/>
                                        <w:sz w:val="20"/>
                                        <w:u w:val="single" w:color="0000FF"/>
                                      </w:rPr>
                                      <w:t>Technical</w:t>
                                    </w:r>
                                    <w:r w:rsidR="00B70C48">
                                      <w:rPr>
                                        <w:color w:val="0000FF"/>
                                        <w:spacing w:val="2"/>
                                        <w:sz w:val="20"/>
                                        <w:u w:val="single" w:color="0000FF"/>
                                      </w:rPr>
                                      <w:t xml:space="preserve"> </w:t>
                                    </w:r>
                                    <w:r w:rsidR="00B70C48">
                                      <w:rPr>
                                        <w:color w:val="0000FF"/>
                                        <w:sz w:val="20"/>
                                        <w:u w:val="single" w:color="0000FF"/>
                                      </w:rPr>
                                      <w:t>Education</w:t>
                                    </w:r>
                                    <w:r w:rsidR="00B70C48">
                                      <w:rPr>
                                        <w:color w:val="0000FF"/>
                                        <w:spacing w:val="-4"/>
                                        <w:sz w:val="20"/>
                                        <w:u w:val="single" w:color="0000FF"/>
                                      </w:rPr>
                                      <w:t xml:space="preserve"> </w:t>
                                    </w:r>
                                    <w:r w:rsidR="00B70C48">
                                      <w:rPr>
                                        <w:color w:val="0000FF"/>
                                        <w:sz w:val="20"/>
                                        <w:u w:val="single" w:color="0000FF"/>
                                      </w:rPr>
                                      <w:t>Directors</w:t>
                                    </w:r>
                                  </w:hyperlink>
                                </w:p>
                              </w:tc>
                            </w:tr>
                          </w:tbl>
                          <w:p w14:paraId="464BAAF4" w14:textId="77777777" w:rsidR="00B70C48" w:rsidRDefault="00B70C4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67B2E" id="docshape9" o:spid="_x0000_s1031" type="#_x0000_t202" style="position:absolute;left:0;text-align:left;margin-left:309.95pt;margin-top:-605.75pt;width:266.9pt;height:592.1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4"/>
                        <w:gridCol w:w="480"/>
                        <w:gridCol w:w="3499"/>
                      </w:tblGrid>
                      <w:tr w:rsidR="00B70C48" w14:paraId="6BBECE46" w14:textId="77777777">
                        <w:trPr>
                          <w:trHeight w:val="76"/>
                        </w:trPr>
                        <w:tc>
                          <w:tcPr>
                            <w:tcW w:w="1344" w:type="dxa"/>
                            <w:vMerge w:val="restart"/>
                            <w:tcBorders>
                              <w:bottom w:val="nil"/>
                            </w:tcBorders>
                            <w:shd w:val="clear" w:color="auto" w:fill="24408F"/>
                          </w:tcPr>
                          <w:p w14:paraId="1ED7007C" w14:textId="77777777" w:rsidR="00B70C48" w:rsidRDefault="00B70C48">
                            <w:pPr>
                              <w:pStyle w:val="TableParagraph"/>
                              <w:ind w:left="0"/>
                              <w:rPr>
                                <w:rFonts w:ascii="Times New Roman"/>
                                <w:sz w:val="20"/>
                              </w:rPr>
                            </w:pPr>
                          </w:p>
                        </w:tc>
                        <w:tc>
                          <w:tcPr>
                            <w:tcW w:w="480" w:type="dxa"/>
                            <w:shd w:val="clear" w:color="auto" w:fill="24408F"/>
                          </w:tcPr>
                          <w:p w14:paraId="393A6735" w14:textId="77777777" w:rsidR="00B70C48" w:rsidRDefault="00B70C48">
                            <w:pPr>
                              <w:pStyle w:val="TableParagraph"/>
                              <w:ind w:left="0"/>
                              <w:rPr>
                                <w:rFonts w:ascii="Times New Roman"/>
                                <w:sz w:val="2"/>
                              </w:rPr>
                            </w:pPr>
                          </w:p>
                        </w:tc>
                        <w:tc>
                          <w:tcPr>
                            <w:tcW w:w="3499" w:type="dxa"/>
                            <w:vMerge w:val="restart"/>
                            <w:tcBorders>
                              <w:bottom w:val="nil"/>
                            </w:tcBorders>
                            <w:shd w:val="clear" w:color="auto" w:fill="24408F"/>
                          </w:tcPr>
                          <w:p w14:paraId="10962965" w14:textId="77777777" w:rsidR="00B70C48" w:rsidRDefault="00B70C48">
                            <w:pPr>
                              <w:pStyle w:val="TableParagraph"/>
                              <w:spacing w:before="104"/>
                              <w:ind w:left="62"/>
                              <w:rPr>
                                <w:rFonts w:ascii="Arial"/>
                                <w:b/>
                                <w:sz w:val="19"/>
                              </w:rPr>
                            </w:pPr>
                            <w:r>
                              <w:rPr>
                                <w:rFonts w:ascii="Arial"/>
                                <w:b/>
                                <w:color w:val="FFFFFF"/>
                                <w:sz w:val="19"/>
                              </w:rPr>
                              <w:t>University</w:t>
                            </w:r>
                            <w:r>
                              <w:rPr>
                                <w:rFonts w:ascii="Arial"/>
                                <w:b/>
                                <w:color w:val="FFFFFF"/>
                                <w:spacing w:val="-4"/>
                                <w:sz w:val="19"/>
                              </w:rPr>
                              <w:t xml:space="preserve"> </w:t>
                            </w:r>
                            <w:r>
                              <w:rPr>
                                <w:rFonts w:ascii="Arial"/>
                                <w:b/>
                                <w:color w:val="FFFFFF"/>
                                <w:sz w:val="19"/>
                              </w:rPr>
                              <w:t>System</w:t>
                            </w:r>
                            <w:r>
                              <w:rPr>
                                <w:rFonts w:ascii="Arial"/>
                                <w:b/>
                                <w:color w:val="FFFFFF"/>
                                <w:spacing w:val="-2"/>
                                <w:sz w:val="19"/>
                              </w:rPr>
                              <w:t xml:space="preserve"> </w:t>
                            </w:r>
                            <w:r>
                              <w:rPr>
                                <w:rFonts w:ascii="Arial"/>
                                <w:b/>
                                <w:color w:val="FFFFFF"/>
                                <w:sz w:val="19"/>
                              </w:rPr>
                              <w:t>(SUS)</w:t>
                            </w:r>
                          </w:p>
                        </w:tc>
                      </w:tr>
                      <w:tr w:rsidR="00B70C48" w14:paraId="5FB65AC9" w14:textId="77777777">
                        <w:trPr>
                          <w:trHeight w:val="273"/>
                        </w:trPr>
                        <w:tc>
                          <w:tcPr>
                            <w:tcW w:w="1344" w:type="dxa"/>
                            <w:vMerge/>
                            <w:tcBorders>
                              <w:top w:val="nil"/>
                              <w:bottom w:val="nil"/>
                            </w:tcBorders>
                            <w:shd w:val="clear" w:color="auto" w:fill="24408F"/>
                          </w:tcPr>
                          <w:p w14:paraId="11FC3151" w14:textId="77777777" w:rsidR="00B70C48" w:rsidRDefault="00B70C48">
                            <w:pPr>
                              <w:rPr>
                                <w:sz w:val="2"/>
                                <w:szCs w:val="2"/>
                              </w:rPr>
                            </w:pPr>
                          </w:p>
                        </w:tc>
                        <w:tc>
                          <w:tcPr>
                            <w:tcW w:w="480" w:type="dxa"/>
                            <w:shd w:val="clear" w:color="auto" w:fill="24408F"/>
                          </w:tcPr>
                          <w:p w14:paraId="12FCBAD5" w14:textId="77777777" w:rsidR="00B70C48" w:rsidRDefault="00B70C48">
                            <w:pPr>
                              <w:pStyle w:val="TableParagraph"/>
                              <w:spacing w:before="18"/>
                              <w:ind w:left="7"/>
                              <w:rPr>
                                <w:rFonts w:ascii="Arial"/>
                                <w:b/>
                                <w:sz w:val="19"/>
                              </w:rPr>
                            </w:pPr>
                            <w:r>
                              <w:rPr>
                                <w:rFonts w:ascii="Arial"/>
                                <w:b/>
                                <w:color w:val="FFFFFF"/>
                                <w:spacing w:val="-1"/>
                                <w:sz w:val="19"/>
                              </w:rPr>
                              <w:t>State</w:t>
                            </w:r>
                          </w:p>
                        </w:tc>
                        <w:tc>
                          <w:tcPr>
                            <w:tcW w:w="3499" w:type="dxa"/>
                            <w:vMerge/>
                            <w:tcBorders>
                              <w:top w:val="nil"/>
                              <w:bottom w:val="nil"/>
                            </w:tcBorders>
                            <w:shd w:val="clear" w:color="auto" w:fill="24408F"/>
                          </w:tcPr>
                          <w:p w14:paraId="04983F05" w14:textId="77777777" w:rsidR="00B70C48" w:rsidRDefault="00B70C48">
                            <w:pPr>
                              <w:rPr>
                                <w:sz w:val="2"/>
                                <w:szCs w:val="2"/>
                              </w:rPr>
                            </w:pPr>
                          </w:p>
                        </w:tc>
                      </w:tr>
                      <w:tr w:rsidR="00B70C48" w14:paraId="438AD0C3" w14:textId="77777777">
                        <w:trPr>
                          <w:trHeight w:val="5788"/>
                        </w:trPr>
                        <w:tc>
                          <w:tcPr>
                            <w:tcW w:w="5323" w:type="dxa"/>
                            <w:gridSpan w:val="3"/>
                            <w:tcBorders>
                              <w:top w:val="nil"/>
                              <w:bottom w:val="nil"/>
                            </w:tcBorders>
                          </w:tcPr>
                          <w:p w14:paraId="71C5C528" w14:textId="77777777" w:rsidR="00B70C48" w:rsidRDefault="00B70C48">
                            <w:pPr>
                              <w:pStyle w:val="TableParagraph"/>
                              <w:spacing w:before="116" w:line="247" w:lineRule="auto"/>
                              <w:ind w:left="88" w:right="50"/>
                              <w:jc w:val="both"/>
                              <w:rPr>
                                <w:sz w:val="20"/>
                              </w:rPr>
                            </w:pPr>
                            <w:r>
                              <w:rPr>
                                <w:color w:val="221F1F"/>
                                <w:sz w:val="20"/>
                              </w:rPr>
                              <w:t>Admission into Florida’s public universities is competitive.</w:t>
                            </w:r>
                            <w:r>
                              <w:rPr>
                                <w:color w:val="221F1F"/>
                                <w:spacing w:val="1"/>
                                <w:sz w:val="20"/>
                              </w:rPr>
                              <w:t xml:space="preserve"> </w:t>
                            </w:r>
                            <w:r>
                              <w:rPr>
                                <w:color w:val="221F1F"/>
                                <w:sz w:val="20"/>
                              </w:rPr>
                              <w:t>Prospective students should complete a rigorous course of</w:t>
                            </w:r>
                            <w:r>
                              <w:rPr>
                                <w:color w:val="221F1F"/>
                                <w:spacing w:val="-60"/>
                                <w:sz w:val="20"/>
                              </w:rPr>
                              <w:t xml:space="preserve"> </w:t>
                            </w:r>
                            <w:r>
                              <w:rPr>
                                <w:color w:val="221F1F"/>
                                <w:sz w:val="20"/>
                              </w:rPr>
                              <w:t>study</w:t>
                            </w:r>
                            <w:r>
                              <w:rPr>
                                <w:color w:val="221F1F"/>
                                <w:spacing w:val="-7"/>
                                <w:sz w:val="20"/>
                              </w:rPr>
                              <w:t xml:space="preserve"> </w:t>
                            </w:r>
                            <w:r>
                              <w:rPr>
                                <w:color w:val="221F1F"/>
                                <w:sz w:val="20"/>
                              </w:rPr>
                              <w:t>in</w:t>
                            </w:r>
                            <w:r>
                              <w:rPr>
                                <w:color w:val="221F1F"/>
                                <w:spacing w:val="-6"/>
                                <w:sz w:val="20"/>
                              </w:rPr>
                              <w:t xml:space="preserve"> </w:t>
                            </w:r>
                            <w:r>
                              <w:rPr>
                                <w:color w:val="221F1F"/>
                                <w:sz w:val="20"/>
                              </w:rPr>
                              <w:t>high</w:t>
                            </w:r>
                            <w:r>
                              <w:rPr>
                                <w:color w:val="221F1F"/>
                                <w:spacing w:val="-7"/>
                                <w:sz w:val="20"/>
                              </w:rPr>
                              <w:t xml:space="preserve"> </w:t>
                            </w:r>
                            <w:r>
                              <w:rPr>
                                <w:color w:val="221F1F"/>
                                <w:sz w:val="20"/>
                              </w:rPr>
                              <w:t>school</w:t>
                            </w:r>
                            <w:r>
                              <w:rPr>
                                <w:color w:val="221F1F"/>
                                <w:spacing w:val="-4"/>
                                <w:sz w:val="20"/>
                              </w:rPr>
                              <w:t xml:space="preserve"> </w:t>
                            </w:r>
                            <w:r>
                              <w:rPr>
                                <w:color w:val="221F1F"/>
                                <w:sz w:val="20"/>
                              </w:rPr>
                              <w:t>and</w:t>
                            </w:r>
                            <w:r>
                              <w:rPr>
                                <w:color w:val="221F1F"/>
                                <w:spacing w:val="-5"/>
                                <w:sz w:val="20"/>
                              </w:rPr>
                              <w:t xml:space="preserve"> </w:t>
                            </w:r>
                            <w:r>
                              <w:rPr>
                                <w:color w:val="221F1F"/>
                                <w:sz w:val="20"/>
                              </w:rPr>
                              <w:t>apply</w:t>
                            </w:r>
                            <w:r>
                              <w:rPr>
                                <w:color w:val="221F1F"/>
                                <w:spacing w:val="-6"/>
                                <w:sz w:val="20"/>
                              </w:rPr>
                              <w:t xml:space="preserve"> </w:t>
                            </w:r>
                            <w:r>
                              <w:rPr>
                                <w:color w:val="221F1F"/>
                                <w:sz w:val="20"/>
                              </w:rPr>
                              <w:t>to</w:t>
                            </w:r>
                            <w:r>
                              <w:rPr>
                                <w:color w:val="221F1F"/>
                                <w:spacing w:val="-7"/>
                                <w:sz w:val="20"/>
                              </w:rPr>
                              <w:t xml:space="preserve"> </w:t>
                            </w:r>
                            <w:r>
                              <w:rPr>
                                <w:color w:val="221F1F"/>
                                <w:sz w:val="20"/>
                              </w:rPr>
                              <w:t>more</w:t>
                            </w:r>
                            <w:r>
                              <w:rPr>
                                <w:color w:val="221F1F"/>
                                <w:spacing w:val="-5"/>
                                <w:sz w:val="20"/>
                              </w:rPr>
                              <w:t xml:space="preserve"> </w:t>
                            </w:r>
                            <w:r>
                              <w:rPr>
                                <w:color w:val="221F1F"/>
                                <w:sz w:val="20"/>
                              </w:rPr>
                              <w:t>than</w:t>
                            </w:r>
                            <w:r>
                              <w:rPr>
                                <w:color w:val="221F1F"/>
                                <w:spacing w:val="-3"/>
                                <w:sz w:val="20"/>
                              </w:rPr>
                              <w:t xml:space="preserve"> </w:t>
                            </w:r>
                            <w:r>
                              <w:rPr>
                                <w:color w:val="221F1F"/>
                                <w:sz w:val="20"/>
                              </w:rPr>
                              <w:t>one</w:t>
                            </w:r>
                            <w:r>
                              <w:rPr>
                                <w:color w:val="221F1F"/>
                                <w:spacing w:val="-3"/>
                                <w:sz w:val="20"/>
                              </w:rPr>
                              <w:t xml:space="preserve"> </w:t>
                            </w:r>
                            <w:r>
                              <w:rPr>
                                <w:color w:val="221F1F"/>
                                <w:sz w:val="20"/>
                              </w:rPr>
                              <w:t>university</w:t>
                            </w:r>
                            <w:r>
                              <w:rPr>
                                <w:color w:val="221F1F"/>
                                <w:spacing w:val="-60"/>
                                <w:sz w:val="20"/>
                              </w:rPr>
                              <w:t xml:space="preserve"> </w:t>
                            </w:r>
                            <w:r>
                              <w:rPr>
                                <w:color w:val="221F1F"/>
                                <w:sz w:val="20"/>
                              </w:rPr>
                              <w:t>to</w:t>
                            </w:r>
                            <w:r>
                              <w:rPr>
                                <w:color w:val="221F1F"/>
                                <w:spacing w:val="-13"/>
                                <w:sz w:val="20"/>
                              </w:rPr>
                              <w:t xml:space="preserve"> </w:t>
                            </w:r>
                            <w:r>
                              <w:rPr>
                                <w:color w:val="221F1F"/>
                                <w:sz w:val="20"/>
                              </w:rPr>
                              <w:t>increase</w:t>
                            </w:r>
                            <w:r>
                              <w:rPr>
                                <w:color w:val="221F1F"/>
                                <w:spacing w:val="-8"/>
                                <w:sz w:val="20"/>
                              </w:rPr>
                              <w:t xml:space="preserve"> </w:t>
                            </w:r>
                            <w:r>
                              <w:rPr>
                                <w:color w:val="221F1F"/>
                                <w:sz w:val="20"/>
                              </w:rPr>
                              <w:t>their</w:t>
                            </w:r>
                            <w:r>
                              <w:rPr>
                                <w:color w:val="221F1F"/>
                                <w:spacing w:val="-4"/>
                                <w:sz w:val="20"/>
                              </w:rPr>
                              <w:t xml:space="preserve"> </w:t>
                            </w:r>
                            <w:r>
                              <w:rPr>
                                <w:color w:val="221F1F"/>
                                <w:sz w:val="20"/>
                              </w:rPr>
                              <w:t>chance</w:t>
                            </w:r>
                            <w:r>
                              <w:rPr>
                                <w:color w:val="221F1F"/>
                                <w:spacing w:val="-4"/>
                                <w:sz w:val="20"/>
                              </w:rPr>
                              <w:t xml:space="preserve"> </w:t>
                            </w:r>
                            <w:r>
                              <w:rPr>
                                <w:color w:val="221F1F"/>
                                <w:sz w:val="20"/>
                              </w:rPr>
                              <w:t>for</w:t>
                            </w:r>
                            <w:r>
                              <w:rPr>
                                <w:color w:val="221F1F"/>
                                <w:spacing w:val="-6"/>
                                <w:sz w:val="20"/>
                              </w:rPr>
                              <w:t xml:space="preserve"> </w:t>
                            </w:r>
                            <w:r>
                              <w:rPr>
                                <w:color w:val="221F1F"/>
                                <w:sz w:val="20"/>
                              </w:rPr>
                              <w:t>acceptance.</w:t>
                            </w:r>
                            <w:r>
                              <w:rPr>
                                <w:color w:val="221F1F"/>
                                <w:spacing w:val="-4"/>
                                <w:sz w:val="20"/>
                              </w:rPr>
                              <w:t xml:space="preserve"> </w:t>
                            </w:r>
                            <w:r>
                              <w:rPr>
                                <w:color w:val="221F1F"/>
                                <w:sz w:val="20"/>
                              </w:rPr>
                              <w:t>To</w:t>
                            </w:r>
                            <w:r>
                              <w:rPr>
                                <w:color w:val="221F1F"/>
                                <w:spacing w:val="-31"/>
                                <w:sz w:val="20"/>
                              </w:rPr>
                              <w:t xml:space="preserve"> </w:t>
                            </w:r>
                            <w:r>
                              <w:rPr>
                                <w:color w:val="221F1F"/>
                                <w:sz w:val="20"/>
                              </w:rPr>
                              <w:t>qualify</w:t>
                            </w:r>
                            <w:r>
                              <w:rPr>
                                <w:color w:val="221F1F"/>
                                <w:spacing w:val="-10"/>
                                <w:sz w:val="20"/>
                              </w:rPr>
                              <w:t xml:space="preserve"> </w:t>
                            </w:r>
                            <w:r>
                              <w:rPr>
                                <w:color w:val="221F1F"/>
                                <w:sz w:val="20"/>
                              </w:rPr>
                              <w:t>to</w:t>
                            </w:r>
                            <w:r>
                              <w:rPr>
                                <w:color w:val="221F1F"/>
                                <w:spacing w:val="-5"/>
                                <w:sz w:val="20"/>
                              </w:rPr>
                              <w:t xml:space="preserve"> </w:t>
                            </w:r>
                            <w:r>
                              <w:rPr>
                                <w:color w:val="221F1F"/>
                                <w:sz w:val="20"/>
                              </w:rPr>
                              <w:t>enter</w:t>
                            </w:r>
                            <w:r>
                              <w:rPr>
                                <w:color w:val="221F1F"/>
                                <w:spacing w:val="-60"/>
                                <w:sz w:val="20"/>
                              </w:rPr>
                              <w:t xml:space="preserve"> </w:t>
                            </w:r>
                            <w:r>
                              <w:rPr>
                                <w:color w:val="221F1F"/>
                                <w:sz w:val="20"/>
                              </w:rPr>
                              <w:t>one of Florida’s public universities, a first-time-in-college</w:t>
                            </w:r>
                            <w:r>
                              <w:rPr>
                                <w:color w:val="221F1F"/>
                                <w:spacing w:val="1"/>
                                <w:sz w:val="20"/>
                              </w:rPr>
                              <w:t xml:space="preserve"> </w:t>
                            </w:r>
                            <w:r>
                              <w:rPr>
                                <w:color w:val="221F1F"/>
                                <w:sz w:val="20"/>
                              </w:rPr>
                              <w:t>student must meet the following minimum requirements</w:t>
                            </w:r>
                            <w:r>
                              <w:rPr>
                                <w:color w:val="221F1F"/>
                                <w:spacing w:val="1"/>
                                <w:sz w:val="20"/>
                              </w:rPr>
                              <w:t xml:space="preserve"> </w:t>
                            </w:r>
                            <w:r>
                              <w:rPr>
                                <w:color w:val="221F1F"/>
                                <w:sz w:val="20"/>
                              </w:rPr>
                              <w:t>(credit earned by industry certification does not count for</w:t>
                            </w:r>
                            <w:r>
                              <w:rPr>
                                <w:color w:val="221F1F"/>
                                <w:spacing w:val="1"/>
                                <w:sz w:val="20"/>
                              </w:rPr>
                              <w:t xml:space="preserve"> </w:t>
                            </w:r>
                            <w:r>
                              <w:rPr>
                                <w:color w:val="221F1F"/>
                                <w:sz w:val="20"/>
                              </w:rPr>
                              <w:t>SUS</w:t>
                            </w:r>
                            <w:r>
                              <w:rPr>
                                <w:color w:val="221F1F"/>
                                <w:spacing w:val="-7"/>
                                <w:sz w:val="20"/>
                              </w:rPr>
                              <w:t xml:space="preserve"> </w:t>
                            </w:r>
                            <w:r>
                              <w:rPr>
                                <w:color w:val="221F1F"/>
                                <w:sz w:val="20"/>
                              </w:rPr>
                              <w:t>admission):</w:t>
                            </w:r>
                          </w:p>
                          <w:p w14:paraId="4B297E33" w14:textId="77777777" w:rsidR="00B70C48" w:rsidRDefault="00B70C48">
                            <w:pPr>
                              <w:pStyle w:val="TableParagraph"/>
                              <w:numPr>
                                <w:ilvl w:val="0"/>
                                <w:numId w:val="23"/>
                              </w:numPr>
                              <w:tabs>
                                <w:tab w:val="left" w:pos="449"/>
                              </w:tabs>
                              <w:spacing w:before="75" w:line="247" w:lineRule="auto"/>
                              <w:ind w:right="256" w:hanging="361"/>
                              <w:jc w:val="both"/>
                              <w:rPr>
                                <w:sz w:val="20"/>
                              </w:rPr>
                            </w:pPr>
                            <w:r>
                              <w:rPr>
                                <w:color w:val="221F1F"/>
                                <w:sz w:val="20"/>
                              </w:rPr>
                              <w:t>High school graduation with a standard diploma, a</w:t>
                            </w:r>
                            <w:r>
                              <w:rPr>
                                <w:color w:val="221F1F"/>
                                <w:spacing w:val="1"/>
                                <w:sz w:val="20"/>
                              </w:rPr>
                              <w:t xml:space="preserve"> </w:t>
                            </w:r>
                            <w:r>
                              <w:rPr>
                                <w:color w:val="221F1F"/>
                                <w:sz w:val="20"/>
                              </w:rPr>
                              <w:t>minimum of a 2.5 GPA, and admission test scores</w:t>
                            </w:r>
                            <w:r>
                              <w:rPr>
                                <w:color w:val="221F1F"/>
                                <w:spacing w:val="1"/>
                                <w:sz w:val="20"/>
                              </w:rPr>
                              <w:t xml:space="preserve"> </w:t>
                            </w:r>
                            <w:r>
                              <w:rPr>
                                <w:color w:val="221F1F"/>
                                <w:sz w:val="20"/>
                              </w:rPr>
                              <w:t>meeting</w:t>
                            </w:r>
                            <w:r>
                              <w:rPr>
                                <w:color w:val="221F1F"/>
                                <w:spacing w:val="1"/>
                                <w:sz w:val="20"/>
                              </w:rPr>
                              <w:t xml:space="preserve"> </w:t>
                            </w:r>
                            <w:r>
                              <w:rPr>
                                <w:color w:val="221F1F"/>
                                <w:sz w:val="20"/>
                              </w:rPr>
                              <w:t>minimum</w:t>
                            </w:r>
                            <w:r>
                              <w:rPr>
                                <w:color w:val="221F1F"/>
                                <w:spacing w:val="1"/>
                                <w:sz w:val="20"/>
                              </w:rPr>
                              <w:t xml:space="preserve"> </w:t>
                            </w:r>
                            <w:r>
                              <w:rPr>
                                <w:color w:val="221F1F"/>
                                <w:sz w:val="20"/>
                              </w:rPr>
                              <w:t>college-ready</w:t>
                            </w:r>
                            <w:r>
                              <w:rPr>
                                <w:color w:val="221F1F"/>
                                <w:spacing w:val="1"/>
                                <w:sz w:val="20"/>
                              </w:rPr>
                              <w:t xml:space="preserve"> </w:t>
                            </w:r>
                            <w:r>
                              <w:rPr>
                                <w:color w:val="221F1F"/>
                                <w:sz w:val="20"/>
                              </w:rPr>
                              <w:t>test</w:t>
                            </w:r>
                            <w:r>
                              <w:rPr>
                                <w:color w:val="221F1F"/>
                                <w:spacing w:val="1"/>
                                <w:sz w:val="20"/>
                              </w:rPr>
                              <w:t xml:space="preserve"> </w:t>
                            </w:r>
                            <w:r>
                              <w:rPr>
                                <w:color w:val="221F1F"/>
                                <w:sz w:val="20"/>
                              </w:rPr>
                              <w:t>scores</w:t>
                            </w:r>
                            <w:r>
                              <w:rPr>
                                <w:color w:val="221F1F"/>
                                <w:spacing w:val="1"/>
                                <w:sz w:val="20"/>
                              </w:rPr>
                              <w:t xml:space="preserve"> </w:t>
                            </w:r>
                            <w:r>
                              <w:rPr>
                                <w:color w:val="221F1F"/>
                                <w:sz w:val="20"/>
                              </w:rPr>
                              <w:t>per</w:t>
                            </w:r>
                            <w:r>
                              <w:rPr>
                                <w:color w:val="221F1F"/>
                                <w:spacing w:val="1"/>
                                <w:sz w:val="20"/>
                              </w:rPr>
                              <w:t xml:space="preserve"> </w:t>
                            </w:r>
                            <w:r>
                              <w:rPr>
                                <w:color w:val="221F1F"/>
                                <w:sz w:val="20"/>
                              </w:rPr>
                              <w:t>Board</w:t>
                            </w:r>
                            <w:r>
                              <w:rPr>
                                <w:color w:val="221F1F"/>
                                <w:spacing w:val="-4"/>
                                <w:sz w:val="20"/>
                              </w:rPr>
                              <w:t xml:space="preserve"> </w:t>
                            </w:r>
                            <w:r>
                              <w:rPr>
                                <w:color w:val="221F1F"/>
                                <w:sz w:val="20"/>
                              </w:rPr>
                              <w:t>of</w:t>
                            </w:r>
                            <w:r>
                              <w:rPr>
                                <w:color w:val="221F1F"/>
                                <w:spacing w:val="-1"/>
                                <w:sz w:val="20"/>
                              </w:rPr>
                              <w:t xml:space="preserve"> </w:t>
                            </w:r>
                            <w:r>
                              <w:rPr>
                                <w:color w:val="221F1F"/>
                                <w:sz w:val="20"/>
                              </w:rPr>
                              <w:t>Governors</w:t>
                            </w:r>
                            <w:r>
                              <w:rPr>
                                <w:color w:val="221F1F"/>
                                <w:spacing w:val="-2"/>
                                <w:sz w:val="20"/>
                              </w:rPr>
                              <w:t xml:space="preserve"> </w:t>
                            </w:r>
                            <w:r>
                              <w:rPr>
                                <w:color w:val="221F1F"/>
                                <w:sz w:val="20"/>
                              </w:rPr>
                              <w:t>(BOG)</w:t>
                            </w:r>
                            <w:r>
                              <w:rPr>
                                <w:color w:val="221F1F"/>
                                <w:spacing w:val="1"/>
                                <w:sz w:val="20"/>
                              </w:rPr>
                              <w:t xml:space="preserve"> </w:t>
                            </w:r>
                            <w:r>
                              <w:rPr>
                                <w:color w:val="221F1F"/>
                                <w:sz w:val="20"/>
                              </w:rPr>
                              <w:t>Regulation</w:t>
                            </w:r>
                            <w:r>
                              <w:rPr>
                                <w:color w:val="221F1F"/>
                                <w:spacing w:val="-3"/>
                                <w:sz w:val="20"/>
                              </w:rPr>
                              <w:t xml:space="preserve"> </w:t>
                            </w:r>
                            <w:r>
                              <w:rPr>
                                <w:color w:val="221F1F"/>
                                <w:sz w:val="20"/>
                              </w:rPr>
                              <w:t>6.008</w:t>
                            </w:r>
                          </w:p>
                          <w:p w14:paraId="11DB4F4F" w14:textId="77777777" w:rsidR="00B70C48" w:rsidRDefault="00B70C48">
                            <w:pPr>
                              <w:pStyle w:val="TableParagraph"/>
                              <w:numPr>
                                <w:ilvl w:val="0"/>
                                <w:numId w:val="23"/>
                              </w:numPr>
                              <w:tabs>
                                <w:tab w:val="left" w:pos="448"/>
                                <w:tab w:val="left" w:pos="449"/>
                              </w:tabs>
                              <w:spacing w:line="247" w:lineRule="auto"/>
                              <w:ind w:left="448" w:right="126"/>
                              <w:rPr>
                                <w:sz w:val="20"/>
                              </w:rPr>
                            </w:pPr>
                            <w:r>
                              <w:rPr>
                                <w:color w:val="221F1F"/>
                                <w:sz w:val="20"/>
                              </w:rPr>
                              <w:t>16</w:t>
                            </w:r>
                            <w:r>
                              <w:rPr>
                                <w:color w:val="221F1F"/>
                                <w:spacing w:val="14"/>
                                <w:sz w:val="20"/>
                              </w:rPr>
                              <w:t xml:space="preserve"> </w:t>
                            </w:r>
                            <w:r>
                              <w:rPr>
                                <w:color w:val="221F1F"/>
                                <w:sz w:val="20"/>
                              </w:rPr>
                              <w:t>credits</w:t>
                            </w:r>
                            <w:r>
                              <w:rPr>
                                <w:color w:val="221F1F"/>
                                <w:spacing w:val="16"/>
                                <w:sz w:val="20"/>
                              </w:rPr>
                              <w:t xml:space="preserve"> </w:t>
                            </w:r>
                            <w:r>
                              <w:rPr>
                                <w:color w:val="221F1F"/>
                                <w:sz w:val="20"/>
                              </w:rPr>
                              <w:t>of</w:t>
                            </w:r>
                            <w:r>
                              <w:rPr>
                                <w:color w:val="221F1F"/>
                                <w:spacing w:val="12"/>
                                <w:sz w:val="20"/>
                              </w:rPr>
                              <w:t xml:space="preserve"> </w:t>
                            </w:r>
                            <w:r>
                              <w:rPr>
                                <w:color w:val="221F1F"/>
                                <w:sz w:val="20"/>
                              </w:rPr>
                              <w:t>approved</w:t>
                            </w:r>
                            <w:r>
                              <w:rPr>
                                <w:color w:val="221F1F"/>
                                <w:spacing w:val="16"/>
                                <w:sz w:val="20"/>
                              </w:rPr>
                              <w:t xml:space="preserve"> </w:t>
                            </w:r>
                            <w:r>
                              <w:rPr>
                                <w:color w:val="221F1F"/>
                                <w:sz w:val="20"/>
                              </w:rPr>
                              <w:t>college</w:t>
                            </w:r>
                            <w:r>
                              <w:rPr>
                                <w:color w:val="221F1F"/>
                                <w:spacing w:val="15"/>
                                <w:sz w:val="20"/>
                              </w:rPr>
                              <w:t xml:space="preserve"> </w:t>
                            </w:r>
                            <w:r>
                              <w:rPr>
                                <w:color w:val="221F1F"/>
                                <w:sz w:val="20"/>
                              </w:rPr>
                              <w:t>preparatory academic</w:t>
                            </w:r>
                            <w:r>
                              <w:rPr>
                                <w:color w:val="221F1F"/>
                                <w:spacing w:val="-60"/>
                                <w:sz w:val="20"/>
                              </w:rPr>
                              <w:t xml:space="preserve"> </w:t>
                            </w:r>
                            <w:r>
                              <w:rPr>
                                <w:color w:val="221F1F"/>
                                <w:sz w:val="20"/>
                              </w:rPr>
                              <w:t>courses</w:t>
                            </w:r>
                            <w:r>
                              <w:rPr>
                                <w:color w:val="221F1F"/>
                                <w:spacing w:val="11"/>
                                <w:sz w:val="20"/>
                              </w:rPr>
                              <w:t xml:space="preserve"> </w:t>
                            </w:r>
                            <w:r>
                              <w:rPr>
                                <w:color w:val="221F1F"/>
                                <w:sz w:val="20"/>
                              </w:rPr>
                              <w:t>per</w:t>
                            </w:r>
                            <w:r>
                              <w:rPr>
                                <w:color w:val="221F1F"/>
                                <w:spacing w:val="12"/>
                                <w:sz w:val="20"/>
                              </w:rPr>
                              <w:t xml:space="preserve"> </w:t>
                            </w:r>
                            <w:r>
                              <w:rPr>
                                <w:color w:val="221F1F"/>
                                <w:sz w:val="20"/>
                              </w:rPr>
                              <w:t>BOG</w:t>
                            </w:r>
                            <w:r>
                              <w:rPr>
                                <w:color w:val="221F1F"/>
                                <w:spacing w:val="9"/>
                                <w:sz w:val="20"/>
                              </w:rPr>
                              <w:t xml:space="preserve"> </w:t>
                            </w:r>
                            <w:r>
                              <w:rPr>
                                <w:color w:val="221F1F"/>
                                <w:sz w:val="20"/>
                              </w:rPr>
                              <w:t>Regulation6.002</w:t>
                            </w:r>
                          </w:p>
                          <w:p w14:paraId="257E48F1" w14:textId="77777777" w:rsidR="00B70C48" w:rsidRDefault="00B70C48">
                            <w:pPr>
                              <w:pStyle w:val="TableParagraph"/>
                              <w:numPr>
                                <w:ilvl w:val="0"/>
                                <w:numId w:val="23"/>
                              </w:numPr>
                              <w:tabs>
                                <w:tab w:val="left" w:pos="446"/>
                                <w:tab w:val="left" w:pos="447"/>
                              </w:tabs>
                              <w:spacing w:line="234" w:lineRule="exact"/>
                              <w:ind w:left="446" w:hanging="361"/>
                              <w:rPr>
                                <w:sz w:val="20"/>
                              </w:rPr>
                            </w:pPr>
                            <w:r>
                              <w:rPr>
                                <w:color w:val="221F1F"/>
                                <w:w w:val="95"/>
                                <w:sz w:val="20"/>
                              </w:rPr>
                              <w:t>4</w:t>
                            </w:r>
                            <w:r>
                              <w:rPr>
                                <w:color w:val="221F1F"/>
                                <w:spacing w:val="27"/>
                                <w:w w:val="95"/>
                                <w:sz w:val="20"/>
                              </w:rPr>
                              <w:t xml:space="preserve"> </w:t>
                            </w:r>
                            <w:r>
                              <w:rPr>
                                <w:color w:val="221F1F"/>
                                <w:w w:val="95"/>
                                <w:sz w:val="20"/>
                              </w:rPr>
                              <w:t>English</w:t>
                            </w:r>
                            <w:r>
                              <w:rPr>
                                <w:color w:val="221F1F"/>
                                <w:spacing w:val="27"/>
                                <w:w w:val="95"/>
                                <w:sz w:val="20"/>
                              </w:rPr>
                              <w:t xml:space="preserve"> </w:t>
                            </w:r>
                            <w:r>
                              <w:rPr>
                                <w:color w:val="221F1F"/>
                                <w:w w:val="95"/>
                                <w:sz w:val="20"/>
                              </w:rPr>
                              <w:t>(3</w:t>
                            </w:r>
                            <w:r>
                              <w:rPr>
                                <w:color w:val="221F1F"/>
                                <w:spacing w:val="27"/>
                                <w:w w:val="95"/>
                                <w:sz w:val="20"/>
                              </w:rPr>
                              <w:t xml:space="preserve"> </w:t>
                            </w:r>
                            <w:r>
                              <w:rPr>
                                <w:color w:val="221F1F"/>
                                <w:w w:val="95"/>
                                <w:sz w:val="20"/>
                              </w:rPr>
                              <w:t>with</w:t>
                            </w:r>
                            <w:r>
                              <w:rPr>
                                <w:color w:val="221F1F"/>
                                <w:spacing w:val="30"/>
                                <w:w w:val="95"/>
                                <w:sz w:val="20"/>
                              </w:rPr>
                              <w:t xml:space="preserve"> </w:t>
                            </w:r>
                            <w:r>
                              <w:rPr>
                                <w:color w:val="221F1F"/>
                                <w:w w:val="95"/>
                                <w:sz w:val="20"/>
                              </w:rPr>
                              <w:t>substantial</w:t>
                            </w:r>
                            <w:r>
                              <w:rPr>
                                <w:color w:val="221F1F"/>
                                <w:spacing w:val="-34"/>
                                <w:w w:val="95"/>
                                <w:sz w:val="20"/>
                              </w:rPr>
                              <w:t xml:space="preserve"> </w:t>
                            </w:r>
                            <w:r>
                              <w:rPr>
                                <w:color w:val="221F1F"/>
                                <w:w w:val="95"/>
                                <w:sz w:val="20"/>
                              </w:rPr>
                              <w:t>writing)</w:t>
                            </w:r>
                          </w:p>
                          <w:p w14:paraId="78C104B6" w14:textId="77777777" w:rsidR="00B70C48" w:rsidRDefault="00B70C48">
                            <w:pPr>
                              <w:pStyle w:val="TableParagraph"/>
                              <w:numPr>
                                <w:ilvl w:val="0"/>
                                <w:numId w:val="23"/>
                              </w:numPr>
                              <w:tabs>
                                <w:tab w:val="left" w:pos="446"/>
                                <w:tab w:val="left" w:pos="447"/>
                              </w:tabs>
                              <w:spacing w:line="239" w:lineRule="exact"/>
                              <w:ind w:left="446" w:hanging="361"/>
                              <w:rPr>
                                <w:sz w:val="20"/>
                              </w:rPr>
                            </w:pPr>
                            <w:r>
                              <w:rPr>
                                <w:color w:val="221F1F"/>
                                <w:sz w:val="20"/>
                              </w:rPr>
                              <w:t>4</w:t>
                            </w:r>
                            <w:r>
                              <w:rPr>
                                <w:color w:val="221F1F"/>
                                <w:spacing w:val="7"/>
                                <w:sz w:val="20"/>
                              </w:rPr>
                              <w:t xml:space="preserve"> </w:t>
                            </w:r>
                            <w:r>
                              <w:rPr>
                                <w:color w:val="221F1F"/>
                                <w:sz w:val="20"/>
                              </w:rPr>
                              <w:t>Mathematics</w:t>
                            </w:r>
                            <w:r>
                              <w:rPr>
                                <w:color w:val="221F1F"/>
                                <w:spacing w:val="9"/>
                                <w:sz w:val="20"/>
                              </w:rPr>
                              <w:t xml:space="preserve"> </w:t>
                            </w:r>
                            <w:r>
                              <w:rPr>
                                <w:color w:val="221F1F"/>
                                <w:sz w:val="20"/>
                              </w:rPr>
                              <w:t>(Algebra</w:t>
                            </w:r>
                            <w:r>
                              <w:rPr>
                                <w:color w:val="221F1F"/>
                                <w:spacing w:val="10"/>
                                <w:sz w:val="20"/>
                              </w:rPr>
                              <w:t xml:space="preserve"> </w:t>
                            </w:r>
                            <w:r>
                              <w:rPr>
                                <w:color w:val="221F1F"/>
                                <w:sz w:val="20"/>
                              </w:rPr>
                              <w:t>1</w:t>
                            </w:r>
                            <w:r>
                              <w:rPr>
                                <w:color w:val="221F1F"/>
                                <w:spacing w:val="7"/>
                                <w:sz w:val="20"/>
                              </w:rPr>
                              <w:t xml:space="preserve"> </w:t>
                            </w:r>
                            <w:r>
                              <w:rPr>
                                <w:color w:val="221F1F"/>
                                <w:sz w:val="20"/>
                              </w:rPr>
                              <w:t>level</w:t>
                            </w:r>
                            <w:r>
                              <w:rPr>
                                <w:color w:val="221F1F"/>
                                <w:spacing w:val="11"/>
                                <w:sz w:val="20"/>
                              </w:rPr>
                              <w:t xml:space="preserve"> </w:t>
                            </w:r>
                            <w:r>
                              <w:rPr>
                                <w:color w:val="221F1F"/>
                                <w:sz w:val="20"/>
                              </w:rPr>
                              <w:t>and</w:t>
                            </w:r>
                            <w:r>
                              <w:rPr>
                                <w:color w:val="221F1F"/>
                                <w:spacing w:val="9"/>
                                <w:sz w:val="20"/>
                              </w:rPr>
                              <w:t xml:space="preserve"> </w:t>
                            </w:r>
                            <w:r>
                              <w:rPr>
                                <w:color w:val="221F1F"/>
                                <w:sz w:val="20"/>
                              </w:rPr>
                              <w:t>above)</w:t>
                            </w:r>
                          </w:p>
                          <w:p w14:paraId="1FDEBF0B" w14:textId="77777777" w:rsidR="00B70C48" w:rsidRDefault="00B70C48">
                            <w:pPr>
                              <w:pStyle w:val="TableParagraph"/>
                              <w:numPr>
                                <w:ilvl w:val="0"/>
                                <w:numId w:val="23"/>
                              </w:numPr>
                              <w:tabs>
                                <w:tab w:val="left" w:pos="446"/>
                                <w:tab w:val="left" w:pos="447"/>
                              </w:tabs>
                              <w:spacing w:line="238" w:lineRule="exact"/>
                              <w:ind w:left="446" w:hanging="361"/>
                              <w:rPr>
                                <w:sz w:val="20"/>
                              </w:rPr>
                            </w:pPr>
                            <w:r>
                              <w:rPr>
                                <w:color w:val="221F1F"/>
                                <w:sz w:val="20"/>
                              </w:rPr>
                              <w:t>3</w:t>
                            </w:r>
                            <w:r>
                              <w:rPr>
                                <w:color w:val="221F1F"/>
                                <w:spacing w:val="-11"/>
                                <w:sz w:val="20"/>
                              </w:rPr>
                              <w:t xml:space="preserve"> </w:t>
                            </w:r>
                            <w:r>
                              <w:rPr>
                                <w:color w:val="221F1F"/>
                                <w:sz w:val="20"/>
                              </w:rPr>
                              <w:t>Natural</w:t>
                            </w:r>
                            <w:r>
                              <w:rPr>
                                <w:color w:val="221F1F"/>
                                <w:spacing w:val="-10"/>
                                <w:sz w:val="20"/>
                              </w:rPr>
                              <w:t xml:space="preserve"> </w:t>
                            </w:r>
                            <w:r>
                              <w:rPr>
                                <w:color w:val="221F1F"/>
                                <w:sz w:val="20"/>
                              </w:rPr>
                              <w:t>Science</w:t>
                            </w:r>
                            <w:r>
                              <w:rPr>
                                <w:color w:val="221F1F"/>
                                <w:spacing w:val="-9"/>
                                <w:sz w:val="20"/>
                              </w:rPr>
                              <w:t xml:space="preserve"> </w:t>
                            </w:r>
                            <w:r>
                              <w:rPr>
                                <w:color w:val="221F1F"/>
                                <w:sz w:val="20"/>
                              </w:rPr>
                              <w:t>(2</w:t>
                            </w:r>
                            <w:r>
                              <w:rPr>
                                <w:color w:val="221F1F"/>
                                <w:spacing w:val="-10"/>
                                <w:sz w:val="20"/>
                              </w:rPr>
                              <w:t xml:space="preserve"> </w:t>
                            </w:r>
                            <w:r>
                              <w:rPr>
                                <w:color w:val="221F1F"/>
                                <w:sz w:val="20"/>
                              </w:rPr>
                              <w:t>with</w:t>
                            </w:r>
                            <w:r>
                              <w:rPr>
                                <w:color w:val="221F1F"/>
                                <w:spacing w:val="-10"/>
                                <w:sz w:val="20"/>
                              </w:rPr>
                              <w:t xml:space="preserve"> </w:t>
                            </w:r>
                            <w:r>
                              <w:rPr>
                                <w:color w:val="221F1F"/>
                                <w:sz w:val="20"/>
                              </w:rPr>
                              <w:t>substantial</w:t>
                            </w:r>
                            <w:r>
                              <w:rPr>
                                <w:color w:val="221F1F"/>
                                <w:spacing w:val="-10"/>
                                <w:sz w:val="20"/>
                              </w:rPr>
                              <w:t xml:space="preserve"> </w:t>
                            </w:r>
                            <w:r>
                              <w:rPr>
                                <w:color w:val="221F1F"/>
                                <w:sz w:val="20"/>
                              </w:rPr>
                              <w:t>lab)</w:t>
                            </w:r>
                          </w:p>
                          <w:p w14:paraId="3F53C577" w14:textId="77777777" w:rsidR="00B70C48" w:rsidRDefault="00B70C48">
                            <w:pPr>
                              <w:pStyle w:val="TableParagraph"/>
                              <w:numPr>
                                <w:ilvl w:val="0"/>
                                <w:numId w:val="23"/>
                              </w:numPr>
                              <w:tabs>
                                <w:tab w:val="left" w:pos="446"/>
                                <w:tab w:val="left" w:pos="447"/>
                              </w:tabs>
                              <w:spacing w:line="238" w:lineRule="exact"/>
                              <w:ind w:left="446" w:hanging="361"/>
                              <w:rPr>
                                <w:sz w:val="20"/>
                              </w:rPr>
                            </w:pPr>
                            <w:r>
                              <w:rPr>
                                <w:color w:val="221F1F"/>
                                <w:sz w:val="20"/>
                              </w:rPr>
                              <w:t>3</w:t>
                            </w:r>
                            <w:r>
                              <w:rPr>
                                <w:color w:val="221F1F"/>
                                <w:spacing w:val="23"/>
                                <w:sz w:val="20"/>
                              </w:rPr>
                              <w:t xml:space="preserve"> </w:t>
                            </w:r>
                            <w:r>
                              <w:rPr>
                                <w:color w:val="221F1F"/>
                                <w:sz w:val="20"/>
                              </w:rPr>
                              <w:t>Social</w:t>
                            </w:r>
                            <w:r>
                              <w:rPr>
                                <w:color w:val="221F1F"/>
                                <w:spacing w:val="-8"/>
                                <w:sz w:val="20"/>
                              </w:rPr>
                              <w:t xml:space="preserve"> </w:t>
                            </w:r>
                            <w:r>
                              <w:rPr>
                                <w:color w:val="221F1F"/>
                                <w:sz w:val="20"/>
                              </w:rPr>
                              <w:t>Science</w:t>
                            </w:r>
                          </w:p>
                          <w:p w14:paraId="0BCB301D" w14:textId="77777777" w:rsidR="00B70C48" w:rsidRDefault="00B70C48">
                            <w:pPr>
                              <w:pStyle w:val="TableParagraph"/>
                              <w:numPr>
                                <w:ilvl w:val="0"/>
                                <w:numId w:val="23"/>
                              </w:numPr>
                              <w:tabs>
                                <w:tab w:val="left" w:pos="446"/>
                                <w:tab w:val="left" w:pos="447"/>
                              </w:tabs>
                              <w:spacing w:before="7" w:line="244" w:lineRule="auto"/>
                              <w:ind w:left="448" w:right="175" w:hanging="363"/>
                              <w:rPr>
                                <w:sz w:val="20"/>
                              </w:rPr>
                            </w:pPr>
                            <w:r>
                              <w:rPr>
                                <w:color w:val="221F1F"/>
                                <w:sz w:val="20"/>
                              </w:rPr>
                              <w:t>2 World Language (sequential, in the same language</w:t>
                            </w:r>
                            <w:r>
                              <w:rPr>
                                <w:color w:val="221F1F"/>
                                <w:spacing w:val="-60"/>
                                <w:sz w:val="20"/>
                              </w:rPr>
                              <w:t xml:space="preserve"> </w:t>
                            </w:r>
                            <w:r>
                              <w:rPr>
                                <w:color w:val="221F1F"/>
                                <w:sz w:val="20"/>
                              </w:rPr>
                              <w:t>or</w:t>
                            </w:r>
                            <w:r>
                              <w:rPr>
                                <w:color w:val="221F1F"/>
                                <w:spacing w:val="6"/>
                                <w:sz w:val="20"/>
                              </w:rPr>
                              <w:t xml:space="preserve"> </w:t>
                            </w:r>
                            <w:r>
                              <w:rPr>
                                <w:color w:val="221F1F"/>
                                <w:sz w:val="20"/>
                              </w:rPr>
                              <w:t>other</w:t>
                            </w:r>
                            <w:r>
                              <w:rPr>
                                <w:color w:val="221F1F"/>
                                <w:spacing w:val="-18"/>
                                <w:sz w:val="20"/>
                              </w:rPr>
                              <w:t xml:space="preserve"> </w:t>
                            </w:r>
                            <w:r>
                              <w:rPr>
                                <w:color w:val="221F1F"/>
                                <w:sz w:val="20"/>
                              </w:rPr>
                              <w:t>equivalents)</w:t>
                            </w:r>
                          </w:p>
                          <w:p w14:paraId="0D017FC3" w14:textId="77777777" w:rsidR="00B70C48" w:rsidRDefault="00B70C48">
                            <w:pPr>
                              <w:pStyle w:val="TableParagraph"/>
                              <w:numPr>
                                <w:ilvl w:val="0"/>
                                <w:numId w:val="23"/>
                              </w:numPr>
                              <w:tabs>
                                <w:tab w:val="left" w:pos="446"/>
                                <w:tab w:val="left" w:pos="447"/>
                              </w:tabs>
                              <w:spacing w:before="14"/>
                              <w:ind w:left="446" w:hanging="361"/>
                              <w:rPr>
                                <w:sz w:val="20"/>
                              </w:rPr>
                            </w:pPr>
                            <w:r>
                              <w:rPr>
                                <w:color w:val="221F1F"/>
                                <w:sz w:val="20"/>
                              </w:rPr>
                              <w:t>2</w:t>
                            </w:r>
                            <w:r>
                              <w:rPr>
                                <w:color w:val="221F1F"/>
                                <w:spacing w:val="31"/>
                                <w:sz w:val="20"/>
                              </w:rPr>
                              <w:t xml:space="preserve"> </w:t>
                            </w:r>
                            <w:r>
                              <w:rPr>
                                <w:color w:val="221F1F"/>
                                <w:sz w:val="20"/>
                              </w:rPr>
                              <w:t>approved</w:t>
                            </w:r>
                            <w:r>
                              <w:rPr>
                                <w:color w:val="221F1F"/>
                                <w:spacing w:val="-4"/>
                                <w:sz w:val="20"/>
                              </w:rPr>
                              <w:t xml:space="preserve"> </w:t>
                            </w:r>
                            <w:r>
                              <w:rPr>
                                <w:color w:val="221F1F"/>
                                <w:sz w:val="20"/>
                              </w:rPr>
                              <w:t>electives</w:t>
                            </w:r>
                          </w:p>
                          <w:p w14:paraId="0D8F0A4C" w14:textId="77777777" w:rsidR="00B70C48" w:rsidRDefault="00000000">
                            <w:pPr>
                              <w:pStyle w:val="TableParagraph"/>
                              <w:spacing w:before="75"/>
                              <w:ind w:left="93"/>
                              <w:rPr>
                                <w:sz w:val="20"/>
                              </w:rPr>
                            </w:pPr>
                            <w:hyperlink r:id="rId34">
                              <w:r w:rsidR="00B70C48">
                                <w:rPr>
                                  <w:color w:val="0000FF"/>
                                  <w:sz w:val="20"/>
                                  <w:u w:val="single" w:color="0000FF"/>
                                </w:rPr>
                                <w:t>State</w:t>
                              </w:r>
                              <w:r w:rsidR="00B70C48">
                                <w:rPr>
                                  <w:color w:val="0000FF"/>
                                  <w:spacing w:val="-4"/>
                                  <w:sz w:val="20"/>
                                  <w:u w:val="single" w:color="0000FF"/>
                                </w:rPr>
                                <w:t xml:space="preserve"> </w:t>
                              </w:r>
                              <w:r w:rsidR="00B70C48">
                                <w:rPr>
                                  <w:color w:val="0000FF"/>
                                  <w:sz w:val="20"/>
                                  <w:u w:val="single" w:color="0000FF"/>
                                </w:rPr>
                                <w:t>University</w:t>
                              </w:r>
                              <w:r w:rsidR="00B70C48">
                                <w:rPr>
                                  <w:color w:val="0000FF"/>
                                  <w:spacing w:val="-3"/>
                                  <w:sz w:val="20"/>
                                  <w:u w:val="single" w:color="0000FF"/>
                                </w:rPr>
                                <w:t xml:space="preserve"> </w:t>
                              </w:r>
                              <w:r w:rsidR="00B70C48">
                                <w:rPr>
                                  <w:color w:val="0000FF"/>
                                  <w:sz w:val="20"/>
                                  <w:u w:val="single" w:color="0000FF"/>
                                </w:rPr>
                                <w:t>System</w:t>
                              </w:r>
                              <w:r w:rsidR="00B70C48">
                                <w:rPr>
                                  <w:color w:val="0000FF"/>
                                  <w:spacing w:val="-3"/>
                                  <w:sz w:val="20"/>
                                  <w:u w:val="single" w:color="0000FF"/>
                                </w:rPr>
                                <w:t xml:space="preserve"> </w:t>
                              </w:r>
                              <w:r w:rsidR="00B70C48">
                                <w:rPr>
                                  <w:color w:val="0000FF"/>
                                  <w:sz w:val="20"/>
                                  <w:u w:val="single" w:color="0000FF"/>
                                </w:rPr>
                                <w:t>of</w:t>
                              </w:r>
                              <w:r w:rsidR="00B70C48">
                                <w:rPr>
                                  <w:color w:val="0000FF"/>
                                  <w:spacing w:val="-3"/>
                                  <w:sz w:val="20"/>
                                  <w:u w:val="single" w:color="0000FF"/>
                                </w:rPr>
                                <w:t xml:space="preserve"> </w:t>
                              </w:r>
                              <w:r w:rsidR="00B70C48">
                                <w:rPr>
                                  <w:color w:val="0000FF"/>
                                  <w:sz w:val="20"/>
                                  <w:u w:val="single" w:color="0000FF"/>
                                </w:rPr>
                                <w:t>Florida</w:t>
                              </w:r>
                            </w:hyperlink>
                          </w:p>
                        </w:tc>
                      </w:tr>
                      <w:tr w:rsidR="00B70C48" w14:paraId="6CB9D298" w14:textId="77777777">
                        <w:trPr>
                          <w:trHeight w:val="345"/>
                        </w:trPr>
                        <w:tc>
                          <w:tcPr>
                            <w:tcW w:w="5323" w:type="dxa"/>
                            <w:gridSpan w:val="3"/>
                            <w:tcBorders>
                              <w:top w:val="nil"/>
                              <w:bottom w:val="nil"/>
                            </w:tcBorders>
                            <w:shd w:val="clear" w:color="auto" w:fill="24408F"/>
                          </w:tcPr>
                          <w:p w14:paraId="3F77A9CC" w14:textId="77777777" w:rsidR="00B70C48" w:rsidRDefault="00B70C48">
                            <w:pPr>
                              <w:pStyle w:val="TableParagraph"/>
                              <w:spacing w:before="85"/>
                              <w:ind w:left="1432"/>
                              <w:rPr>
                                <w:rFonts w:ascii="Arial"/>
                                <w:b/>
                                <w:sz w:val="19"/>
                              </w:rPr>
                            </w:pPr>
                            <w:r>
                              <w:rPr>
                                <w:rFonts w:ascii="Arial"/>
                                <w:b/>
                                <w:color w:val="FFFFFF"/>
                                <w:sz w:val="19"/>
                              </w:rPr>
                              <w:t>The</w:t>
                            </w:r>
                            <w:r>
                              <w:rPr>
                                <w:rFonts w:ascii="Arial"/>
                                <w:b/>
                                <w:color w:val="FFFFFF"/>
                                <w:spacing w:val="-2"/>
                                <w:sz w:val="19"/>
                              </w:rPr>
                              <w:t xml:space="preserve"> </w:t>
                            </w:r>
                            <w:r>
                              <w:rPr>
                                <w:rFonts w:ascii="Arial"/>
                                <w:b/>
                                <w:color w:val="FFFFFF"/>
                                <w:sz w:val="19"/>
                              </w:rPr>
                              <w:t>Florida</w:t>
                            </w:r>
                            <w:r>
                              <w:rPr>
                                <w:rFonts w:ascii="Arial"/>
                                <w:b/>
                                <w:color w:val="FFFFFF"/>
                                <w:spacing w:val="-2"/>
                                <w:sz w:val="19"/>
                              </w:rPr>
                              <w:t xml:space="preserve"> </w:t>
                            </w:r>
                            <w:r>
                              <w:rPr>
                                <w:rFonts w:ascii="Arial"/>
                                <w:b/>
                                <w:color w:val="FFFFFF"/>
                                <w:sz w:val="19"/>
                              </w:rPr>
                              <w:t>College</w:t>
                            </w:r>
                            <w:r>
                              <w:rPr>
                                <w:rFonts w:ascii="Arial"/>
                                <w:b/>
                                <w:color w:val="FFFFFF"/>
                                <w:spacing w:val="-2"/>
                                <w:sz w:val="19"/>
                              </w:rPr>
                              <w:t xml:space="preserve"> </w:t>
                            </w:r>
                            <w:r>
                              <w:rPr>
                                <w:rFonts w:ascii="Arial"/>
                                <w:b/>
                                <w:color w:val="FFFFFF"/>
                                <w:sz w:val="19"/>
                              </w:rPr>
                              <w:t>System</w:t>
                            </w:r>
                          </w:p>
                        </w:tc>
                      </w:tr>
                      <w:tr w:rsidR="00B70C48" w14:paraId="05E40CD0" w14:textId="77777777">
                        <w:trPr>
                          <w:trHeight w:val="2999"/>
                        </w:trPr>
                        <w:tc>
                          <w:tcPr>
                            <w:tcW w:w="5323" w:type="dxa"/>
                            <w:gridSpan w:val="3"/>
                            <w:tcBorders>
                              <w:top w:val="nil"/>
                              <w:bottom w:val="nil"/>
                            </w:tcBorders>
                          </w:tcPr>
                          <w:p w14:paraId="2FD1091B" w14:textId="4C1AB196" w:rsidR="00B70C48" w:rsidRDefault="00B70C48">
                            <w:pPr>
                              <w:pStyle w:val="TableParagraph"/>
                              <w:spacing w:before="68" w:line="249" w:lineRule="auto"/>
                              <w:ind w:left="88" w:right="48"/>
                              <w:jc w:val="both"/>
                              <w:rPr>
                                <w:sz w:val="20"/>
                              </w:rPr>
                            </w:pPr>
                            <w:r>
                              <w:rPr>
                                <w:color w:val="221F1F"/>
                                <w:sz w:val="20"/>
                              </w:rPr>
                              <w:t>The 28 colleges of the Florida College System serve nearly</w:t>
                            </w:r>
                            <w:r>
                              <w:rPr>
                                <w:color w:val="221F1F"/>
                                <w:spacing w:val="-60"/>
                                <w:sz w:val="20"/>
                              </w:rPr>
                              <w:t xml:space="preserve"> </w:t>
                            </w:r>
                            <w:r>
                              <w:rPr>
                                <w:color w:val="221F1F"/>
                                <w:sz w:val="20"/>
                              </w:rPr>
                              <w:t>800,000 students. Colleges offer affordable and stackable</w:t>
                            </w:r>
                            <w:r>
                              <w:rPr>
                                <w:color w:val="221F1F"/>
                                <w:spacing w:val="1"/>
                                <w:sz w:val="20"/>
                              </w:rPr>
                              <w:t xml:space="preserve"> </w:t>
                            </w:r>
                            <w:r>
                              <w:rPr>
                                <w:color w:val="221F1F"/>
                                <w:w w:val="95"/>
                                <w:sz w:val="20"/>
                              </w:rPr>
                              <w:t>workforce</w:t>
                            </w:r>
                            <w:r>
                              <w:rPr>
                                <w:color w:val="221F1F"/>
                                <w:spacing w:val="-3"/>
                                <w:w w:val="95"/>
                                <w:sz w:val="20"/>
                              </w:rPr>
                              <w:t xml:space="preserve"> </w:t>
                            </w:r>
                            <w:r>
                              <w:rPr>
                                <w:color w:val="221F1F"/>
                                <w:w w:val="95"/>
                                <w:sz w:val="20"/>
                              </w:rPr>
                              <w:t>credentials</w:t>
                            </w:r>
                            <w:r>
                              <w:rPr>
                                <w:color w:val="221F1F"/>
                                <w:spacing w:val="-19"/>
                                <w:w w:val="95"/>
                                <w:sz w:val="20"/>
                              </w:rPr>
                              <w:t xml:space="preserve"> </w:t>
                            </w:r>
                            <w:r>
                              <w:rPr>
                                <w:color w:val="221F1F"/>
                                <w:w w:val="95"/>
                                <w:sz w:val="20"/>
                              </w:rPr>
                              <w:t>including</w:t>
                            </w:r>
                            <w:r>
                              <w:rPr>
                                <w:color w:val="221F1F"/>
                                <w:spacing w:val="-15"/>
                                <w:w w:val="95"/>
                                <w:sz w:val="20"/>
                              </w:rPr>
                              <w:t xml:space="preserve"> </w:t>
                            </w:r>
                            <w:r>
                              <w:rPr>
                                <w:color w:val="221F1F"/>
                                <w:w w:val="95"/>
                                <w:sz w:val="20"/>
                              </w:rPr>
                              <w:t>certificate</w:t>
                            </w:r>
                            <w:r>
                              <w:rPr>
                                <w:color w:val="221F1F"/>
                                <w:spacing w:val="-21"/>
                                <w:w w:val="95"/>
                                <w:sz w:val="20"/>
                              </w:rPr>
                              <w:t xml:space="preserve"> </w:t>
                            </w:r>
                            <w:r>
                              <w:rPr>
                                <w:color w:val="221F1F"/>
                                <w:w w:val="95"/>
                                <w:sz w:val="20"/>
                              </w:rPr>
                              <w:t>programs,</w:t>
                            </w:r>
                            <w:r>
                              <w:rPr>
                                <w:color w:val="221F1F"/>
                                <w:spacing w:val="-17"/>
                                <w:w w:val="95"/>
                                <w:sz w:val="20"/>
                              </w:rPr>
                              <w:t xml:space="preserve"> </w:t>
                            </w:r>
                            <w:r>
                              <w:rPr>
                                <w:color w:val="221F1F"/>
                                <w:w w:val="95"/>
                                <w:sz w:val="20"/>
                              </w:rPr>
                              <w:t>associate</w:t>
                            </w:r>
                            <w:r>
                              <w:rPr>
                                <w:color w:val="221F1F"/>
                                <w:spacing w:val="-57"/>
                                <w:w w:val="95"/>
                                <w:sz w:val="20"/>
                              </w:rPr>
                              <w:t xml:space="preserve"> </w:t>
                            </w:r>
                            <w:r>
                              <w:rPr>
                                <w:color w:val="221F1F"/>
                                <w:sz w:val="20"/>
                              </w:rPr>
                              <w:t>in science degrees and associate in arts degrees, which</w:t>
                            </w:r>
                            <w:r>
                              <w:rPr>
                                <w:color w:val="221F1F"/>
                                <w:spacing w:val="1"/>
                                <w:sz w:val="20"/>
                              </w:rPr>
                              <w:t xml:space="preserve"> </w:t>
                            </w:r>
                            <w:r>
                              <w:rPr>
                                <w:color w:val="221F1F"/>
                                <w:sz w:val="20"/>
                              </w:rPr>
                              <w:t>transfer</w:t>
                            </w:r>
                            <w:r>
                              <w:rPr>
                                <w:color w:val="221F1F"/>
                                <w:spacing w:val="2"/>
                                <w:sz w:val="20"/>
                              </w:rPr>
                              <w:t xml:space="preserve"> </w:t>
                            </w:r>
                            <w:r>
                              <w:rPr>
                                <w:color w:val="221F1F"/>
                                <w:sz w:val="20"/>
                              </w:rPr>
                              <w:t>to</w:t>
                            </w:r>
                            <w:r>
                              <w:rPr>
                                <w:color w:val="221F1F"/>
                                <w:spacing w:val="2"/>
                                <w:sz w:val="20"/>
                              </w:rPr>
                              <w:t xml:space="preserve"> </w:t>
                            </w:r>
                            <w:r>
                              <w:rPr>
                                <w:color w:val="221F1F"/>
                                <w:sz w:val="20"/>
                              </w:rPr>
                              <w:t>a</w:t>
                            </w:r>
                            <w:r>
                              <w:rPr>
                                <w:color w:val="221F1F"/>
                                <w:spacing w:val="4"/>
                                <w:sz w:val="20"/>
                              </w:rPr>
                              <w:t xml:space="preserve"> </w:t>
                            </w:r>
                            <w:r>
                              <w:rPr>
                                <w:color w:val="221F1F"/>
                                <w:sz w:val="20"/>
                              </w:rPr>
                              <w:t>bachelor’s</w:t>
                            </w:r>
                            <w:r>
                              <w:rPr>
                                <w:color w:val="221F1F"/>
                                <w:spacing w:val="-30"/>
                                <w:sz w:val="20"/>
                              </w:rPr>
                              <w:t xml:space="preserve"> </w:t>
                            </w:r>
                            <w:r>
                              <w:rPr>
                                <w:color w:val="221F1F"/>
                                <w:sz w:val="20"/>
                              </w:rPr>
                              <w:t>degree</w:t>
                            </w:r>
                            <w:r>
                              <w:rPr>
                                <w:color w:val="221F1F"/>
                                <w:spacing w:val="-27"/>
                                <w:sz w:val="20"/>
                              </w:rPr>
                              <w:t xml:space="preserve"> </w:t>
                            </w:r>
                            <w:r>
                              <w:rPr>
                                <w:color w:val="221F1F"/>
                                <w:sz w:val="20"/>
                              </w:rPr>
                              <w:t>program.</w:t>
                            </w:r>
                            <w:r>
                              <w:rPr>
                                <w:color w:val="221F1F"/>
                                <w:spacing w:val="-31"/>
                                <w:sz w:val="20"/>
                              </w:rPr>
                              <w:t xml:space="preserve"> </w:t>
                            </w:r>
                            <w:r>
                              <w:rPr>
                                <w:color w:val="221F1F"/>
                                <w:sz w:val="20"/>
                              </w:rPr>
                              <w:t>Many</w:t>
                            </w:r>
                            <w:r>
                              <w:rPr>
                                <w:color w:val="221F1F"/>
                                <w:spacing w:val="-28"/>
                                <w:sz w:val="20"/>
                              </w:rPr>
                              <w:t xml:space="preserve"> </w:t>
                            </w:r>
                            <w:r>
                              <w:rPr>
                                <w:color w:val="221F1F"/>
                                <w:sz w:val="20"/>
                              </w:rPr>
                              <w:t>colleges</w:t>
                            </w:r>
                            <w:r>
                              <w:rPr>
                                <w:color w:val="221F1F"/>
                                <w:spacing w:val="-31"/>
                                <w:sz w:val="20"/>
                              </w:rPr>
                              <w:t xml:space="preserve"> </w:t>
                            </w:r>
                            <w:r>
                              <w:rPr>
                                <w:color w:val="221F1F"/>
                                <w:sz w:val="20"/>
                              </w:rPr>
                              <w:t>also</w:t>
                            </w:r>
                            <w:r>
                              <w:rPr>
                                <w:color w:val="221F1F"/>
                                <w:spacing w:val="-60"/>
                                <w:sz w:val="20"/>
                              </w:rPr>
                              <w:t xml:space="preserve"> </w:t>
                            </w:r>
                            <w:r>
                              <w:rPr>
                                <w:color w:val="221F1F"/>
                                <w:sz w:val="20"/>
                              </w:rPr>
                              <w:t>offer</w:t>
                            </w:r>
                            <w:r>
                              <w:rPr>
                                <w:color w:val="221F1F"/>
                                <w:spacing w:val="-20"/>
                                <w:sz w:val="20"/>
                              </w:rPr>
                              <w:t xml:space="preserve"> </w:t>
                            </w:r>
                            <w:r>
                              <w:rPr>
                                <w:color w:val="221F1F"/>
                                <w:sz w:val="20"/>
                              </w:rPr>
                              <w:t>workforce</w:t>
                            </w:r>
                            <w:r>
                              <w:rPr>
                                <w:color w:val="221F1F"/>
                                <w:spacing w:val="10"/>
                                <w:sz w:val="20"/>
                              </w:rPr>
                              <w:t xml:space="preserve"> </w:t>
                            </w:r>
                            <w:r>
                              <w:rPr>
                                <w:color w:val="221F1F"/>
                                <w:sz w:val="20"/>
                              </w:rPr>
                              <w:t>bachelor’s</w:t>
                            </w:r>
                            <w:r>
                              <w:rPr>
                                <w:color w:val="221F1F"/>
                                <w:spacing w:val="-23"/>
                                <w:sz w:val="20"/>
                              </w:rPr>
                              <w:t xml:space="preserve"> </w:t>
                            </w:r>
                            <w:r>
                              <w:rPr>
                                <w:color w:val="221F1F"/>
                                <w:sz w:val="20"/>
                              </w:rPr>
                              <w:t>degree</w:t>
                            </w:r>
                            <w:r>
                              <w:rPr>
                                <w:color w:val="221F1F"/>
                                <w:spacing w:val="-21"/>
                                <w:sz w:val="20"/>
                              </w:rPr>
                              <w:t xml:space="preserve"> </w:t>
                            </w:r>
                            <w:r>
                              <w:rPr>
                                <w:color w:val="221F1F"/>
                                <w:sz w:val="20"/>
                              </w:rPr>
                              <w:t>programs</w:t>
                            </w:r>
                            <w:r>
                              <w:rPr>
                                <w:color w:val="221F1F"/>
                                <w:spacing w:val="-23"/>
                                <w:sz w:val="20"/>
                              </w:rPr>
                              <w:t xml:space="preserve"> </w:t>
                            </w:r>
                            <w:r>
                              <w:rPr>
                                <w:color w:val="221F1F"/>
                                <w:sz w:val="20"/>
                              </w:rPr>
                              <w:t>in</w:t>
                            </w:r>
                            <w:r>
                              <w:rPr>
                                <w:color w:val="221F1F"/>
                                <w:spacing w:val="-26"/>
                                <w:sz w:val="20"/>
                              </w:rPr>
                              <w:t xml:space="preserve"> </w:t>
                            </w:r>
                            <w:r>
                              <w:rPr>
                                <w:color w:val="221F1F"/>
                                <w:sz w:val="20"/>
                              </w:rPr>
                              <w:t>areas</w:t>
                            </w:r>
                            <w:r>
                              <w:rPr>
                                <w:color w:val="221F1F"/>
                                <w:spacing w:val="-23"/>
                                <w:sz w:val="20"/>
                              </w:rPr>
                              <w:t xml:space="preserve"> </w:t>
                            </w:r>
                            <w:r>
                              <w:rPr>
                                <w:color w:val="221F1F"/>
                                <w:sz w:val="20"/>
                              </w:rPr>
                              <w:t>of</w:t>
                            </w:r>
                            <w:r>
                              <w:rPr>
                                <w:color w:val="221F1F"/>
                                <w:spacing w:val="-27"/>
                                <w:sz w:val="20"/>
                              </w:rPr>
                              <w:t xml:space="preserve"> </w:t>
                            </w:r>
                            <w:r>
                              <w:rPr>
                                <w:color w:val="221F1F"/>
                                <w:sz w:val="20"/>
                              </w:rPr>
                              <w:t>high</w:t>
                            </w:r>
                            <w:r>
                              <w:rPr>
                                <w:color w:val="221F1F"/>
                                <w:spacing w:val="-60"/>
                                <w:sz w:val="20"/>
                              </w:rPr>
                              <w:t xml:space="preserve"> </w:t>
                            </w:r>
                            <w:r>
                              <w:rPr>
                                <w:color w:val="221F1F"/>
                                <w:spacing w:val="-1"/>
                                <w:sz w:val="20"/>
                              </w:rPr>
                              <w:t xml:space="preserve">demand. All Florida </w:t>
                            </w:r>
                            <w:r>
                              <w:rPr>
                                <w:color w:val="221F1F"/>
                                <w:sz w:val="20"/>
                              </w:rPr>
                              <w:t>College System institutions have open-</w:t>
                            </w:r>
                            <w:r>
                              <w:rPr>
                                <w:color w:val="221F1F"/>
                                <w:spacing w:val="-60"/>
                                <w:sz w:val="20"/>
                              </w:rPr>
                              <w:t xml:space="preserve"> </w:t>
                            </w:r>
                            <w:r>
                              <w:rPr>
                                <w:color w:val="221F1F"/>
                                <w:sz w:val="20"/>
                              </w:rPr>
                              <w:t>door admissions for students who earned a standard high</w:t>
                            </w:r>
                            <w:r>
                              <w:rPr>
                                <w:color w:val="221F1F"/>
                                <w:spacing w:val="1"/>
                                <w:sz w:val="20"/>
                              </w:rPr>
                              <w:t xml:space="preserve"> </w:t>
                            </w:r>
                            <w:r>
                              <w:rPr>
                                <w:color w:val="221F1F"/>
                                <w:sz w:val="20"/>
                              </w:rPr>
                              <w:t>school diploma or an equivalent diploma or successfully</w:t>
                            </w:r>
                            <w:r>
                              <w:rPr>
                                <w:color w:val="221F1F"/>
                                <w:spacing w:val="1"/>
                                <w:sz w:val="20"/>
                              </w:rPr>
                              <w:t xml:space="preserve"> </w:t>
                            </w:r>
                            <w:r>
                              <w:rPr>
                                <w:color w:val="221F1F"/>
                                <w:sz w:val="20"/>
                              </w:rPr>
                              <w:t>earned college credit.</w:t>
                            </w:r>
                          </w:p>
                          <w:p w14:paraId="01571C44" w14:textId="77777777" w:rsidR="00B70C48" w:rsidRDefault="00000000">
                            <w:pPr>
                              <w:pStyle w:val="TableParagraph"/>
                              <w:spacing w:before="79"/>
                              <w:ind w:left="95"/>
                              <w:jc w:val="both"/>
                              <w:rPr>
                                <w:sz w:val="20"/>
                              </w:rPr>
                            </w:pPr>
                            <w:hyperlink r:id="rId35">
                              <w:r w:rsidR="00B70C48">
                                <w:rPr>
                                  <w:color w:val="0000FF"/>
                                  <w:sz w:val="20"/>
                                  <w:u w:val="single" w:color="0000FF"/>
                                </w:rPr>
                                <w:t>Florida</w:t>
                              </w:r>
                              <w:r w:rsidR="00B70C48">
                                <w:rPr>
                                  <w:color w:val="0000FF"/>
                                  <w:spacing w:val="28"/>
                                  <w:sz w:val="20"/>
                                  <w:u w:val="single" w:color="0000FF"/>
                                </w:rPr>
                                <w:t xml:space="preserve"> </w:t>
                              </w:r>
                              <w:r w:rsidR="00B70C48">
                                <w:rPr>
                                  <w:color w:val="0000FF"/>
                                  <w:sz w:val="20"/>
                                  <w:u w:val="single" w:color="0000FF"/>
                                </w:rPr>
                                <w:t>College</w:t>
                              </w:r>
                              <w:r w:rsidR="00B70C48">
                                <w:rPr>
                                  <w:color w:val="0000FF"/>
                                  <w:spacing w:val="32"/>
                                  <w:sz w:val="20"/>
                                  <w:u w:val="single" w:color="0000FF"/>
                                </w:rPr>
                                <w:t xml:space="preserve"> </w:t>
                              </w:r>
                              <w:r w:rsidR="00B70C48">
                                <w:rPr>
                                  <w:color w:val="0000FF"/>
                                  <w:sz w:val="20"/>
                                  <w:u w:val="single" w:color="0000FF"/>
                                </w:rPr>
                                <w:t>System</w:t>
                              </w:r>
                            </w:hyperlink>
                          </w:p>
                        </w:tc>
                      </w:tr>
                      <w:tr w:rsidR="00B70C48" w14:paraId="6BC8A568" w14:textId="77777777">
                        <w:trPr>
                          <w:trHeight w:val="343"/>
                        </w:trPr>
                        <w:tc>
                          <w:tcPr>
                            <w:tcW w:w="5323" w:type="dxa"/>
                            <w:gridSpan w:val="3"/>
                            <w:tcBorders>
                              <w:top w:val="nil"/>
                              <w:bottom w:val="nil"/>
                            </w:tcBorders>
                            <w:shd w:val="clear" w:color="auto" w:fill="24408F"/>
                          </w:tcPr>
                          <w:p w14:paraId="18CC2C35" w14:textId="77777777" w:rsidR="00B70C48" w:rsidRDefault="00B70C48">
                            <w:pPr>
                              <w:pStyle w:val="TableParagraph"/>
                              <w:spacing w:before="90"/>
                              <w:ind w:left="722"/>
                              <w:rPr>
                                <w:rFonts w:ascii="Arial"/>
                                <w:b/>
                                <w:sz w:val="19"/>
                              </w:rPr>
                            </w:pPr>
                            <w:r>
                              <w:rPr>
                                <w:rFonts w:ascii="Arial"/>
                                <w:b/>
                                <w:color w:val="FFFFFF"/>
                                <w:sz w:val="19"/>
                              </w:rPr>
                              <w:t>Career</w:t>
                            </w:r>
                            <w:r>
                              <w:rPr>
                                <w:rFonts w:ascii="Arial"/>
                                <w:b/>
                                <w:color w:val="FFFFFF"/>
                                <w:spacing w:val="-3"/>
                                <w:sz w:val="19"/>
                              </w:rPr>
                              <w:t xml:space="preserve"> </w:t>
                            </w:r>
                            <w:r>
                              <w:rPr>
                                <w:rFonts w:ascii="Arial"/>
                                <w:b/>
                                <w:color w:val="FFFFFF"/>
                                <w:sz w:val="19"/>
                              </w:rPr>
                              <w:t>and</w:t>
                            </w:r>
                            <w:r>
                              <w:rPr>
                                <w:rFonts w:ascii="Arial"/>
                                <w:b/>
                                <w:color w:val="FFFFFF"/>
                                <w:spacing w:val="-3"/>
                                <w:sz w:val="19"/>
                              </w:rPr>
                              <w:t xml:space="preserve"> </w:t>
                            </w:r>
                            <w:r>
                              <w:rPr>
                                <w:rFonts w:ascii="Arial"/>
                                <w:b/>
                                <w:color w:val="FFFFFF"/>
                                <w:sz w:val="19"/>
                              </w:rPr>
                              <w:t>Technical</w:t>
                            </w:r>
                            <w:r>
                              <w:rPr>
                                <w:rFonts w:ascii="Arial"/>
                                <w:b/>
                                <w:color w:val="FFFFFF"/>
                                <w:spacing w:val="-2"/>
                                <w:sz w:val="19"/>
                              </w:rPr>
                              <w:t xml:space="preserve"> </w:t>
                            </w:r>
                            <w:r>
                              <w:rPr>
                                <w:rFonts w:ascii="Arial"/>
                                <w:b/>
                                <w:color w:val="FFFFFF"/>
                                <w:sz w:val="19"/>
                              </w:rPr>
                              <w:t>Colleges</w:t>
                            </w:r>
                            <w:r>
                              <w:rPr>
                                <w:rFonts w:ascii="Arial"/>
                                <w:b/>
                                <w:color w:val="FFFFFF"/>
                                <w:spacing w:val="-2"/>
                                <w:sz w:val="19"/>
                              </w:rPr>
                              <w:t xml:space="preserve"> </w:t>
                            </w:r>
                            <w:r>
                              <w:rPr>
                                <w:rFonts w:ascii="Arial"/>
                                <w:b/>
                                <w:color w:val="FFFFFF"/>
                                <w:sz w:val="19"/>
                              </w:rPr>
                              <w:t>and</w:t>
                            </w:r>
                            <w:r>
                              <w:rPr>
                                <w:rFonts w:ascii="Arial"/>
                                <w:b/>
                                <w:color w:val="FFFFFF"/>
                                <w:spacing w:val="-4"/>
                                <w:sz w:val="19"/>
                              </w:rPr>
                              <w:t xml:space="preserve"> </w:t>
                            </w:r>
                            <w:r>
                              <w:rPr>
                                <w:rFonts w:ascii="Arial"/>
                                <w:b/>
                                <w:color w:val="FFFFFF"/>
                                <w:sz w:val="19"/>
                              </w:rPr>
                              <w:t>Centers</w:t>
                            </w:r>
                          </w:p>
                        </w:tc>
                      </w:tr>
                      <w:tr w:rsidR="00B70C48" w14:paraId="199D6580" w14:textId="77777777">
                        <w:trPr>
                          <w:trHeight w:val="1989"/>
                        </w:trPr>
                        <w:tc>
                          <w:tcPr>
                            <w:tcW w:w="5323" w:type="dxa"/>
                            <w:gridSpan w:val="3"/>
                            <w:tcBorders>
                              <w:top w:val="nil"/>
                              <w:bottom w:val="nil"/>
                            </w:tcBorders>
                          </w:tcPr>
                          <w:p w14:paraId="0B7E718A" w14:textId="77777777" w:rsidR="00B70C48" w:rsidRDefault="00B70C48">
                            <w:pPr>
                              <w:pStyle w:val="TableParagraph"/>
                              <w:spacing w:before="78" w:line="247" w:lineRule="auto"/>
                              <w:ind w:left="88" w:right="50"/>
                              <w:jc w:val="both"/>
                              <w:rPr>
                                <w:sz w:val="20"/>
                              </w:rPr>
                            </w:pPr>
                            <w:r>
                              <w:rPr>
                                <w:color w:val="221F1F"/>
                                <w:sz w:val="20"/>
                              </w:rPr>
                              <w:t>Florida</w:t>
                            </w:r>
                            <w:r>
                              <w:rPr>
                                <w:color w:val="221F1F"/>
                                <w:spacing w:val="1"/>
                                <w:sz w:val="20"/>
                              </w:rPr>
                              <w:t xml:space="preserve"> </w:t>
                            </w:r>
                            <w:r>
                              <w:rPr>
                                <w:color w:val="221F1F"/>
                                <w:sz w:val="20"/>
                              </w:rPr>
                              <w:t>also</w:t>
                            </w:r>
                            <w:r>
                              <w:rPr>
                                <w:color w:val="221F1F"/>
                                <w:spacing w:val="1"/>
                                <w:sz w:val="20"/>
                              </w:rPr>
                              <w:t xml:space="preserve"> </w:t>
                            </w:r>
                            <w:r>
                              <w:rPr>
                                <w:color w:val="221F1F"/>
                                <w:sz w:val="20"/>
                              </w:rPr>
                              <w:t>offers</w:t>
                            </w:r>
                            <w:r>
                              <w:rPr>
                                <w:color w:val="221F1F"/>
                                <w:spacing w:val="1"/>
                                <w:sz w:val="20"/>
                              </w:rPr>
                              <w:t xml:space="preserve"> </w:t>
                            </w:r>
                            <w:r>
                              <w:rPr>
                                <w:color w:val="221F1F"/>
                                <w:sz w:val="20"/>
                              </w:rPr>
                              <w:t>students</w:t>
                            </w:r>
                            <w:r>
                              <w:rPr>
                                <w:color w:val="221F1F"/>
                                <w:spacing w:val="1"/>
                                <w:sz w:val="20"/>
                              </w:rPr>
                              <w:t xml:space="preserve"> </w:t>
                            </w:r>
                            <w:r>
                              <w:rPr>
                                <w:color w:val="221F1F"/>
                                <w:sz w:val="20"/>
                              </w:rPr>
                              <w:t>49</w:t>
                            </w:r>
                            <w:r>
                              <w:rPr>
                                <w:color w:val="221F1F"/>
                                <w:spacing w:val="1"/>
                                <w:sz w:val="20"/>
                              </w:rPr>
                              <w:t xml:space="preserve"> </w:t>
                            </w:r>
                            <w:r>
                              <w:rPr>
                                <w:color w:val="221F1F"/>
                                <w:sz w:val="20"/>
                              </w:rPr>
                              <w:t>accredited</w:t>
                            </w:r>
                            <w:r>
                              <w:rPr>
                                <w:color w:val="221F1F"/>
                                <w:spacing w:val="1"/>
                                <w:sz w:val="20"/>
                              </w:rPr>
                              <w:t xml:space="preserve"> </w:t>
                            </w:r>
                            <w:r>
                              <w:rPr>
                                <w:color w:val="221F1F"/>
                                <w:sz w:val="20"/>
                              </w:rPr>
                              <w:t>career</w:t>
                            </w:r>
                            <w:r>
                              <w:rPr>
                                <w:color w:val="221F1F"/>
                                <w:spacing w:val="1"/>
                                <w:sz w:val="20"/>
                              </w:rPr>
                              <w:t xml:space="preserve"> </w:t>
                            </w:r>
                            <w:r>
                              <w:rPr>
                                <w:color w:val="221F1F"/>
                                <w:sz w:val="20"/>
                              </w:rPr>
                              <w:t>and</w:t>
                            </w:r>
                            <w:r>
                              <w:rPr>
                                <w:color w:val="221F1F"/>
                                <w:spacing w:val="1"/>
                                <w:sz w:val="20"/>
                              </w:rPr>
                              <w:t xml:space="preserve"> </w:t>
                            </w:r>
                            <w:r>
                              <w:rPr>
                                <w:color w:val="221F1F"/>
                                <w:sz w:val="20"/>
                              </w:rPr>
                              <w:t>technical colleges or centers throughout the state, which</w:t>
                            </w:r>
                            <w:r>
                              <w:rPr>
                                <w:color w:val="221F1F"/>
                                <w:spacing w:val="1"/>
                                <w:sz w:val="20"/>
                              </w:rPr>
                              <w:t xml:space="preserve"> </w:t>
                            </w:r>
                            <w:r>
                              <w:rPr>
                                <w:color w:val="221F1F"/>
                                <w:sz w:val="20"/>
                              </w:rPr>
                              <w:t>provide the education and certification necessary to work</w:t>
                            </w:r>
                            <w:r>
                              <w:rPr>
                                <w:color w:val="221F1F"/>
                                <w:spacing w:val="1"/>
                                <w:sz w:val="20"/>
                              </w:rPr>
                              <w:t xml:space="preserve"> </w:t>
                            </w:r>
                            <w:r>
                              <w:rPr>
                                <w:color w:val="221F1F"/>
                                <w:w w:val="95"/>
                                <w:sz w:val="20"/>
                              </w:rPr>
                              <w:t>in a particular career or technical field. Programs are flexible</w:t>
                            </w:r>
                            <w:r>
                              <w:rPr>
                                <w:color w:val="221F1F"/>
                                <w:spacing w:val="1"/>
                                <w:w w:val="95"/>
                                <w:sz w:val="20"/>
                              </w:rPr>
                              <w:t xml:space="preserve"> </w:t>
                            </w:r>
                            <w:r>
                              <w:rPr>
                                <w:color w:val="221F1F"/>
                                <w:sz w:val="20"/>
                              </w:rPr>
                              <w:t>for students and provide industry-specific education and</w:t>
                            </w:r>
                            <w:r>
                              <w:rPr>
                                <w:color w:val="221F1F"/>
                                <w:spacing w:val="1"/>
                                <w:sz w:val="20"/>
                              </w:rPr>
                              <w:t xml:space="preserve"> </w:t>
                            </w:r>
                            <w:r>
                              <w:rPr>
                                <w:color w:val="221F1F"/>
                                <w:spacing w:val="-1"/>
                                <w:sz w:val="20"/>
                              </w:rPr>
                              <w:t>training</w:t>
                            </w:r>
                            <w:r>
                              <w:rPr>
                                <w:color w:val="221F1F"/>
                                <w:sz w:val="20"/>
                              </w:rPr>
                              <w:t xml:space="preserve"> </w:t>
                            </w:r>
                            <w:r>
                              <w:rPr>
                                <w:color w:val="221F1F"/>
                                <w:spacing w:val="-1"/>
                                <w:sz w:val="20"/>
                              </w:rPr>
                              <w:t>for</w:t>
                            </w:r>
                            <w:r>
                              <w:rPr>
                                <w:color w:val="221F1F"/>
                                <w:sz w:val="20"/>
                              </w:rPr>
                              <w:t xml:space="preserve"> </w:t>
                            </w:r>
                            <w:r>
                              <w:rPr>
                                <w:color w:val="221F1F"/>
                                <w:spacing w:val="-1"/>
                                <w:sz w:val="20"/>
                              </w:rPr>
                              <w:t>a</w:t>
                            </w:r>
                            <w:r>
                              <w:rPr>
                                <w:color w:val="221F1F"/>
                                <w:sz w:val="20"/>
                              </w:rPr>
                              <w:t xml:space="preserve"> </w:t>
                            </w:r>
                            <w:r>
                              <w:rPr>
                                <w:color w:val="221F1F"/>
                                <w:spacing w:val="-1"/>
                                <w:sz w:val="20"/>
                              </w:rPr>
                              <w:t>wide</w:t>
                            </w:r>
                            <w:r>
                              <w:rPr>
                                <w:color w:val="221F1F"/>
                                <w:sz w:val="20"/>
                              </w:rPr>
                              <w:t xml:space="preserve"> variety</w:t>
                            </w:r>
                            <w:r>
                              <w:rPr>
                                <w:color w:val="221F1F"/>
                                <w:spacing w:val="-1"/>
                                <w:sz w:val="20"/>
                              </w:rPr>
                              <w:t xml:space="preserve"> </w:t>
                            </w:r>
                            <w:r>
                              <w:rPr>
                                <w:color w:val="221F1F"/>
                                <w:sz w:val="20"/>
                              </w:rPr>
                              <w:t>of</w:t>
                            </w:r>
                            <w:r>
                              <w:rPr>
                                <w:color w:val="221F1F"/>
                                <w:spacing w:val="-40"/>
                                <w:sz w:val="20"/>
                              </w:rPr>
                              <w:t xml:space="preserve"> </w:t>
                            </w:r>
                            <w:r>
                              <w:rPr>
                                <w:color w:val="221F1F"/>
                                <w:sz w:val="20"/>
                              </w:rPr>
                              <w:t>occupations.</w:t>
                            </w:r>
                          </w:p>
                          <w:p w14:paraId="0CD67043" w14:textId="77777777" w:rsidR="00B70C48" w:rsidRDefault="00000000">
                            <w:pPr>
                              <w:pStyle w:val="TableParagraph"/>
                              <w:spacing w:before="87"/>
                              <w:ind w:left="95"/>
                              <w:jc w:val="both"/>
                              <w:rPr>
                                <w:sz w:val="20"/>
                              </w:rPr>
                            </w:pPr>
                            <w:hyperlink r:id="rId36">
                              <w:r w:rsidR="00B70C48">
                                <w:rPr>
                                  <w:color w:val="0000FF"/>
                                  <w:sz w:val="20"/>
                                  <w:u w:val="single" w:color="0000FF"/>
                                </w:rPr>
                                <w:t>Career and</w:t>
                              </w:r>
                              <w:r w:rsidR="00B70C48">
                                <w:rPr>
                                  <w:color w:val="0000FF"/>
                                  <w:spacing w:val="-2"/>
                                  <w:sz w:val="20"/>
                                  <w:u w:val="single" w:color="0000FF"/>
                                </w:rPr>
                                <w:t xml:space="preserve"> </w:t>
                              </w:r>
                              <w:r w:rsidR="00B70C48">
                                <w:rPr>
                                  <w:color w:val="0000FF"/>
                                  <w:sz w:val="20"/>
                                  <w:u w:val="single" w:color="0000FF"/>
                                </w:rPr>
                                <w:t>Technical</w:t>
                              </w:r>
                              <w:r w:rsidR="00B70C48">
                                <w:rPr>
                                  <w:color w:val="0000FF"/>
                                  <w:spacing w:val="2"/>
                                  <w:sz w:val="20"/>
                                  <w:u w:val="single" w:color="0000FF"/>
                                </w:rPr>
                                <w:t xml:space="preserve"> </w:t>
                              </w:r>
                              <w:r w:rsidR="00B70C48">
                                <w:rPr>
                                  <w:color w:val="0000FF"/>
                                  <w:sz w:val="20"/>
                                  <w:u w:val="single" w:color="0000FF"/>
                                </w:rPr>
                                <w:t>Education</w:t>
                              </w:r>
                              <w:r w:rsidR="00B70C48">
                                <w:rPr>
                                  <w:color w:val="0000FF"/>
                                  <w:spacing w:val="-4"/>
                                  <w:sz w:val="20"/>
                                  <w:u w:val="single" w:color="0000FF"/>
                                </w:rPr>
                                <w:t xml:space="preserve"> </w:t>
                              </w:r>
                              <w:r w:rsidR="00B70C48">
                                <w:rPr>
                                  <w:color w:val="0000FF"/>
                                  <w:sz w:val="20"/>
                                  <w:u w:val="single" w:color="0000FF"/>
                                </w:rPr>
                                <w:t>Directors</w:t>
                              </w:r>
                            </w:hyperlink>
                          </w:p>
                        </w:tc>
                      </w:tr>
                    </w:tbl>
                    <w:p w14:paraId="464BAAF4" w14:textId="77777777" w:rsidR="00B70C48" w:rsidRDefault="00B70C48">
                      <w:pPr>
                        <w:pStyle w:val="BodyText"/>
                      </w:pPr>
                    </w:p>
                  </w:txbxContent>
                </v:textbox>
                <w10:wrap anchorx="page"/>
              </v:shape>
            </w:pict>
          </mc:Fallback>
        </mc:AlternateContent>
      </w:r>
      <w:r w:rsidR="008F40BF">
        <w:rPr>
          <w:rFonts w:ascii="Arial"/>
          <w:b/>
          <w:color w:val="221F1F"/>
          <w:sz w:val="19"/>
        </w:rPr>
        <w:t>Where</w:t>
      </w:r>
      <w:r w:rsidR="008F40BF">
        <w:rPr>
          <w:rFonts w:ascii="Arial"/>
          <w:b/>
          <w:color w:val="221F1F"/>
          <w:spacing w:val="-2"/>
          <w:sz w:val="19"/>
        </w:rPr>
        <w:t xml:space="preserve"> </w:t>
      </w:r>
      <w:r w:rsidR="008F40BF">
        <w:rPr>
          <w:rFonts w:ascii="Arial"/>
          <w:b/>
          <w:color w:val="221F1F"/>
          <w:sz w:val="19"/>
        </w:rPr>
        <w:t>is</w:t>
      </w:r>
      <w:r w:rsidR="008F40BF">
        <w:rPr>
          <w:rFonts w:ascii="Arial"/>
          <w:b/>
          <w:color w:val="221F1F"/>
          <w:spacing w:val="-2"/>
          <w:sz w:val="19"/>
        </w:rPr>
        <w:t xml:space="preserve"> </w:t>
      </w:r>
      <w:r w:rsidR="008F40BF">
        <w:rPr>
          <w:rFonts w:ascii="Arial"/>
          <w:b/>
          <w:color w:val="221F1F"/>
          <w:sz w:val="19"/>
        </w:rPr>
        <w:t>information</w:t>
      </w:r>
      <w:r w:rsidR="008F40BF">
        <w:rPr>
          <w:rFonts w:ascii="Arial"/>
          <w:b/>
          <w:color w:val="221F1F"/>
          <w:spacing w:val="-1"/>
          <w:sz w:val="19"/>
        </w:rPr>
        <w:t xml:space="preserve"> </w:t>
      </w:r>
      <w:r w:rsidR="008F40BF">
        <w:rPr>
          <w:rFonts w:ascii="Arial"/>
          <w:b/>
          <w:color w:val="221F1F"/>
          <w:sz w:val="19"/>
        </w:rPr>
        <w:t>on</w:t>
      </w:r>
      <w:r w:rsidR="008F40BF">
        <w:rPr>
          <w:rFonts w:ascii="Arial"/>
          <w:b/>
          <w:color w:val="221F1F"/>
          <w:spacing w:val="-3"/>
          <w:sz w:val="19"/>
        </w:rPr>
        <w:t xml:space="preserve"> </w:t>
      </w:r>
      <w:r w:rsidR="008F40BF">
        <w:rPr>
          <w:rFonts w:ascii="Arial"/>
          <w:b/>
          <w:color w:val="221F1F"/>
          <w:sz w:val="19"/>
        </w:rPr>
        <w:t>financial</w:t>
      </w:r>
      <w:r w:rsidR="008F40BF">
        <w:rPr>
          <w:rFonts w:ascii="Arial"/>
          <w:b/>
          <w:color w:val="221F1F"/>
          <w:spacing w:val="-2"/>
          <w:sz w:val="19"/>
        </w:rPr>
        <w:t xml:space="preserve"> </w:t>
      </w:r>
      <w:r w:rsidR="008F40BF">
        <w:rPr>
          <w:rFonts w:ascii="Arial"/>
          <w:b/>
          <w:color w:val="221F1F"/>
          <w:sz w:val="19"/>
        </w:rPr>
        <w:t>aid</w:t>
      </w:r>
      <w:r w:rsidR="008F40BF">
        <w:rPr>
          <w:rFonts w:ascii="Arial"/>
          <w:b/>
          <w:color w:val="221F1F"/>
          <w:spacing w:val="-3"/>
          <w:sz w:val="19"/>
        </w:rPr>
        <w:t xml:space="preserve"> </w:t>
      </w:r>
      <w:r w:rsidR="008F40BF">
        <w:rPr>
          <w:rFonts w:ascii="Arial"/>
          <w:b/>
          <w:color w:val="221F1F"/>
          <w:sz w:val="19"/>
        </w:rPr>
        <w:t>located?</w:t>
      </w:r>
    </w:p>
    <w:p w14:paraId="79D78FC2" w14:textId="77777777" w:rsidR="0019442F" w:rsidRDefault="008F40BF">
      <w:pPr>
        <w:spacing w:before="91" w:line="247" w:lineRule="auto"/>
        <w:ind w:left="292" w:right="426" w:hanging="29"/>
        <w:jc w:val="both"/>
        <w:rPr>
          <w:rFonts w:ascii="Tahoma" w:hAnsi="Tahoma"/>
          <w:sz w:val="20"/>
        </w:rPr>
      </w:pPr>
      <w:r>
        <w:rPr>
          <w:rFonts w:ascii="Tahoma" w:hAnsi="Tahoma"/>
          <w:color w:val="221F1F"/>
          <w:sz w:val="20"/>
        </w:rPr>
        <w:t>The Florida Department of Education’s Office of Student</w:t>
      </w:r>
      <w:r>
        <w:rPr>
          <w:rFonts w:ascii="Tahoma" w:hAnsi="Tahoma"/>
          <w:color w:val="221F1F"/>
          <w:spacing w:val="1"/>
          <w:sz w:val="20"/>
        </w:rPr>
        <w:t xml:space="preserve"> </w:t>
      </w:r>
      <w:r>
        <w:rPr>
          <w:rFonts w:ascii="Tahoma" w:hAnsi="Tahoma"/>
          <w:color w:val="221F1F"/>
          <w:sz w:val="20"/>
        </w:rPr>
        <w:t>Financial</w:t>
      </w:r>
      <w:r>
        <w:rPr>
          <w:rFonts w:ascii="Tahoma" w:hAnsi="Tahoma"/>
          <w:color w:val="221F1F"/>
          <w:spacing w:val="-9"/>
          <w:sz w:val="20"/>
        </w:rPr>
        <w:t xml:space="preserve"> </w:t>
      </w:r>
      <w:r>
        <w:rPr>
          <w:rFonts w:ascii="Tahoma" w:hAnsi="Tahoma"/>
          <w:color w:val="221F1F"/>
          <w:sz w:val="20"/>
        </w:rPr>
        <w:t>Assistance</w:t>
      </w:r>
      <w:r>
        <w:rPr>
          <w:rFonts w:ascii="Tahoma" w:hAnsi="Tahoma"/>
          <w:color w:val="221F1F"/>
          <w:spacing w:val="-5"/>
          <w:sz w:val="20"/>
        </w:rPr>
        <w:t xml:space="preserve"> </w:t>
      </w:r>
      <w:r>
        <w:rPr>
          <w:rFonts w:ascii="Tahoma" w:hAnsi="Tahoma"/>
          <w:color w:val="221F1F"/>
          <w:sz w:val="20"/>
        </w:rPr>
        <w:t>administers</w:t>
      </w:r>
      <w:r>
        <w:rPr>
          <w:rFonts w:ascii="Tahoma" w:hAnsi="Tahoma"/>
          <w:color w:val="221F1F"/>
          <w:spacing w:val="-11"/>
          <w:sz w:val="20"/>
        </w:rPr>
        <w:t xml:space="preserve"> </w:t>
      </w:r>
      <w:r>
        <w:rPr>
          <w:rFonts w:ascii="Tahoma" w:hAnsi="Tahoma"/>
          <w:color w:val="221F1F"/>
          <w:sz w:val="20"/>
        </w:rPr>
        <w:t>a</w:t>
      </w:r>
      <w:r>
        <w:rPr>
          <w:rFonts w:ascii="Tahoma" w:hAnsi="Tahoma"/>
          <w:color w:val="221F1F"/>
          <w:spacing w:val="-9"/>
          <w:sz w:val="20"/>
        </w:rPr>
        <w:t xml:space="preserve"> </w:t>
      </w:r>
      <w:r>
        <w:rPr>
          <w:rFonts w:ascii="Tahoma" w:hAnsi="Tahoma"/>
          <w:color w:val="221F1F"/>
          <w:sz w:val="20"/>
        </w:rPr>
        <w:t>variety</w:t>
      </w:r>
      <w:r>
        <w:rPr>
          <w:rFonts w:ascii="Tahoma" w:hAnsi="Tahoma"/>
          <w:color w:val="221F1F"/>
          <w:spacing w:val="-9"/>
          <w:sz w:val="20"/>
        </w:rPr>
        <w:t xml:space="preserve"> </w:t>
      </w:r>
      <w:r>
        <w:rPr>
          <w:rFonts w:ascii="Tahoma" w:hAnsi="Tahoma"/>
          <w:color w:val="221F1F"/>
          <w:sz w:val="20"/>
        </w:rPr>
        <w:t>of</w:t>
      </w:r>
      <w:r>
        <w:rPr>
          <w:rFonts w:ascii="Tahoma" w:hAnsi="Tahoma"/>
          <w:color w:val="221F1F"/>
          <w:spacing w:val="-11"/>
          <w:sz w:val="20"/>
        </w:rPr>
        <w:t xml:space="preserve"> </w:t>
      </w:r>
      <w:r>
        <w:rPr>
          <w:rFonts w:ascii="Tahoma" w:hAnsi="Tahoma"/>
          <w:color w:val="221F1F"/>
          <w:sz w:val="20"/>
        </w:rPr>
        <w:t>postsecondary</w:t>
      </w:r>
      <w:r>
        <w:rPr>
          <w:rFonts w:ascii="Tahoma" w:hAnsi="Tahoma"/>
          <w:color w:val="221F1F"/>
          <w:spacing w:val="-61"/>
          <w:sz w:val="20"/>
        </w:rPr>
        <w:t xml:space="preserve"> </w:t>
      </w:r>
      <w:r>
        <w:rPr>
          <w:rFonts w:ascii="Tahoma" w:hAnsi="Tahoma"/>
          <w:color w:val="221F1F"/>
          <w:sz w:val="20"/>
        </w:rPr>
        <w:t>educational</w:t>
      </w:r>
      <w:r>
        <w:rPr>
          <w:rFonts w:ascii="Tahoma" w:hAnsi="Tahoma"/>
          <w:color w:val="221F1F"/>
          <w:spacing w:val="-5"/>
          <w:sz w:val="20"/>
        </w:rPr>
        <w:t xml:space="preserve"> </w:t>
      </w:r>
      <w:r>
        <w:rPr>
          <w:rFonts w:ascii="Tahoma" w:hAnsi="Tahoma"/>
          <w:color w:val="221F1F"/>
          <w:sz w:val="20"/>
        </w:rPr>
        <w:t>state-funded</w:t>
      </w:r>
      <w:r>
        <w:rPr>
          <w:rFonts w:ascii="Tahoma" w:hAnsi="Tahoma"/>
          <w:color w:val="221F1F"/>
          <w:spacing w:val="-4"/>
          <w:sz w:val="20"/>
        </w:rPr>
        <w:t xml:space="preserve"> </w:t>
      </w:r>
      <w:r>
        <w:rPr>
          <w:rFonts w:ascii="Tahoma" w:hAnsi="Tahoma"/>
          <w:color w:val="221F1F"/>
          <w:sz w:val="20"/>
        </w:rPr>
        <w:t>grants</w:t>
      </w:r>
      <w:r>
        <w:rPr>
          <w:rFonts w:ascii="Tahoma" w:hAnsi="Tahoma"/>
          <w:color w:val="221F1F"/>
          <w:spacing w:val="-3"/>
          <w:sz w:val="20"/>
        </w:rPr>
        <w:t xml:space="preserve"> </w:t>
      </w:r>
      <w:r>
        <w:rPr>
          <w:rFonts w:ascii="Tahoma" w:hAnsi="Tahoma"/>
          <w:color w:val="221F1F"/>
          <w:sz w:val="20"/>
        </w:rPr>
        <w:t>and</w:t>
      </w:r>
      <w:r>
        <w:rPr>
          <w:rFonts w:ascii="Tahoma" w:hAnsi="Tahoma"/>
          <w:color w:val="221F1F"/>
          <w:spacing w:val="-6"/>
          <w:sz w:val="20"/>
        </w:rPr>
        <w:t xml:space="preserve"> </w:t>
      </w:r>
      <w:r>
        <w:rPr>
          <w:rFonts w:ascii="Tahoma" w:hAnsi="Tahoma"/>
          <w:color w:val="221F1F"/>
          <w:sz w:val="20"/>
        </w:rPr>
        <w:t>scholarships.</w:t>
      </w:r>
    </w:p>
    <w:p w14:paraId="5DB311AA" w14:textId="77777777" w:rsidR="0019442F" w:rsidRDefault="00000000">
      <w:pPr>
        <w:spacing w:before="77"/>
        <w:ind w:left="264"/>
        <w:jc w:val="both"/>
        <w:rPr>
          <w:rFonts w:ascii="Tahoma"/>
          <w:sz w:val="20"/>
        </w:rPr>
      </w:pPr>
      <w:hyperlink r:id="rId37">
        <w:r w:rsidR="008F40BF">
          <w:rPr>
            <w:rFonts w:ascii="Tahoma"/>
            <w:color w:val="0000FF"/>
            <w:sz w:val="20"/>
            <w:u w:val="single" w:color="0000FF"/>
          </w:rPr>
          <w:t>Office</w:t>
        </w:r>
        <w:r w:rsidR="008F40BF">
          <w:rPr>
            <w:rFonts w:ascii="Tahoma"/>
            <w:color w:val="0000FF"/>
            <w:spacing w:val="28"/>
            <w:sz w:val="20"/>
            <w:u w:val="single" w:color="0000FF"/>
          </w:rPr>
          <w:t xml:space="preserve"> </w:t>
        </w:r>
        <w:r w:rsidR="008F40BF">
          <w:rPr>
            <w:rFonts w:ascii="Tahoma"/>
            <w:color w:val="0000FF"/>
            <w:sz w:val="20"/>
            <w:u w:val="single" w:color="0000FF"/>
          </w:rPr>
          <w:t>of</w:t>
        </w:r>
        <w:r w:rsidR="008F40BF">
          <w:rPr>
            <w:rFonts w:ascii="Tahoma"/>
            <w:color w:val="0000FF"/>
            <w:spacing w:val="31"/>
            <w:sz w:val="20"/>
            <w:u w:val="single" w:color="0000FF"/>
          </w:rPr>
          <w:t xml:space="preserve"> </w:t>
        </w:r>
        <w:r w:rsidR="008F40BF">
          <w:rPr>
            <w:rFonts w:ascii="Tahoma"/>
            <w:color w:val="0000FF"/>
            <w:sz w:val="20"/>
            <w:u w:val="single" w:color="0000FF"/>
          </w:rPr>
          <w:t>Student</w:t>
        </w:r>
        <w:r w:rsidR="008F40BF">
          <w:rPr>
            <w:rFonts w:ascii="Tahoma"/>
            <w:color w:val="0000FF"/>
            <w:spacing w:val="29"/>
            <w:sz w:val="20"/>
            <w:u w:val="single" w:color="0000FF"/>
          </w:rPr>
          <w:t xml:space="preserve"> </w:t>
        </w:r>
        <w:r w:rsidR="008F40BF">
          <w:rPr>
            <w:rFonts w:ascii="Tahoma"/>
            <w:color w:val="0000FF"/>
            <w:sz w:val="20"/>
            <w:u w:val="single" w:color="0000FF"/>
          </w:rPr>
          <w:t>Financial</w:t>
        </w:r>
        <w:r w:rsidR="008F40BF">
          <w:rPr>
            <w:rFonts w:ascii="Tahoma"/>
            <w:color w:val="0000FF"/>
            <w:spacing w:val="33"/>
            <w:sz w:val="20"/>
            <w:u w:val="single" w:color="0000FF"/>
          </w:rPr>
          <w:t xml:space="preserve"> </w:t>
        </w:r>
        <w:r w:rsidR="008F40BF">
          <w:rPr>
            <w:rFonts w:ascii="Tahoma"/>
            <w:color w:val="0000FF"/>
            <w:sz w:val="20"/>
            <w:u w:val="single" w:color="0000FF"/>
          </w:rPr>
          <w:t>Assistance</w:t>
        </w:r>
      </w:hyperlink>
    </w:p>
    <w:p w14:paraId="39B9A144" w14:textId="77777777" w:rsidR="0019442F" w:rsidRDefault="0019442F">
      <w:pPr>
        <w:jc w:val="both"/>
        <w:rPr>
          <w:rFonts w:ascii="Tahoma"/>
          <w:sz w:val="20"/>
        </w:rPr>
        <w:sectPr w:rsidR="0019442F">
          <w:type w:val="continuous"/>
          <w:pgSz w:w="12240" w:h="15840"/>
          <w:pgMar w:top="1440" w:right="360" w:bottom="280" w:left="460" w:header="720" w:footer="720" w:gutter="0"/>
          <w:cols w:num="2" w:space="720" w:equalWidth="0">
            <w:col w:w="5287" w:space="210"/>
            <w:col w:w="5923"/>
          </w:cols>
        </w:sectPr>
      </w:pPr>
    </w:p>
    <w:p w14:paraId="216C86DF" w14:textId="77777777" w:rsidR="0019442F" w:rsidRDefault="0019442F">
      <w:pPr>
        <w:pStyle w:val="BodyText"/>
        <w:rPr>
          <w:rFonts w:ascii="Tahoma"/>
          <w:sz w:val="20"/>
        </w:rPr>
      </w:pPr>
    </w:p>
    <w:p w14:paraId="5B7ED255" w14:textId="77777777" w:rsidR="0019442F" w:rsidRDefault="0019442F">
      <w:pPr>
        <w:pStyle w:val="BodyText"/>
        <w:spacing w:before="1"/>
        <w:rPr>
          <w:rFonts w:ascii="Tahoma"/>
          <w:sz w:val="10"/>
        </w:rPr>
      </w:pPr>
    </w:p>
    <w:p w14:paraId="2B57DEFF" w14:textId="77777777" w:rsidR="0019442F" w:rsidRDefault="008F40BF">
      <w:pPr>
        <w:pStyle w:val="BodyText"/>
        <w:ind w:left="826"/>
        <w:rPr>
          <w:rFonts w:ascii="Tahoma"/>
          <w:sz w:val="20"/>
        </w:rPr>
      </w:pPr>
      <w:r>
        <w:rPr>
          <w:rFonts w:ascii="Tahoma"/>
          <w:noProof/>
          <w:sz w:val="20"/>
        </w:rPr>
        <w:drawing>
          <wp:inline distT="0" distB="0" distL="0" distR="0" wp14:anchorId="08604FF5" wp14:editId="71E81EFA">
            <wp:extent cx="1730695" cy="503872"/>
            <wp:effectExtent l="0" t="0" r="0" b="0"/>
            <wp:docPr id="11" name="image6.png" descr="FLDO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38" cstate="print"/>
                    <a:stretch>
                      <a:fillRect/>
                    </a:stretch>
                  </pic:blipFill>
                  <pic:spPr>
                    <a:xfrm>
                      <a:off x="0" y="0"/>
                      <a:ext cx="1730695" cy="503872"/>
                    </a:xfrm>
                    <a:prstGeom prst="rect">
                      <a:avLst/>
                    </a:prstGeom>
                  </pic:spPr>
                </pic:pic>
              </a:graphicData>
            </a:graphic>
          </wp:inline>
        </w:drawing>
      </w:r>
    </w:p>
    <w:p w14:paraId="6512A77D" w14:textId="77777777" w:rsidR="0019442F" w:rsidRDefault="0019442F">
      <w:pPr>
        <w:rPr>
          <w:rFonts w:ascii="Tahoma"/>
          <w:sz w:val="20"/>
        </w:rPr>
        <w:sectPr w:rsidR="0019442F">
          <w:type w:val="continuous"/>
          <w:pgSz w:w="12240" w:h="15840"/>
          <w:pgMar w:top="1440" w:right="360" w:bottom="280" w:left="460" w:header="720" w:footer="720" w:gutter="0"/>
          <w:cols w:space="720"/>
        </w:sectPr>
      </w:pPr>
    </w:p>
    <w:p w14:paraId="17B051DC" w14:textId="77777777" w:rsidR="0019442F" w:rsidRDefault="008F40BF">
      <w:pPr>
        <w:pStyle w:val="Heading1"/>
        <w:spacing w:before="1"/>
        <w:ind w:left="991"/>
      </w:pPr>
      <w:bookmarkStart w:id="25" w:name="Grades"/>
      <w:bookmarkStart w:id="26" w:name="_bookmark9"/>
      <w:bookmarkEnd w:id="25"/>
      <w:bookmarkEnd w:id="26"/>
      <w:r>
        <w:rPr>
          <w:color w:val="1F487C"/>
        </w:rPr>
        <w:lastRenderedPageBreak/>
        <w:t>Grades</w:t>
      </w:r>
    </w:p>
    <w:p w14:paraId="62412A87" w14:textId="77777777" w:rsidR="0019442F" w:rsidRDefault="0019442F">
      <w:pPr>
        <w:pStyle w:val="BodyText"/>
        <w:spacing w:before="5"/>
        <w:rPr>
          <w:rFonts w:ascii="Calibri"/>
          <w:b/>
          <w:sz w:val="38"/>
        </w:rPr>
      </w:pPr>
    </w:p>
    <w:p w14:paraId="7909736D" w14:textId="77777777" w:rsidR="0019442F" w:rsidRDefault="008F40BF">
      <w:pPr>
        <w:pStyle w:val="Heading4"/>
      </w:pPr>
      <w:bookmarkStart w:id="27" w:name="Grade_Forgiveness"/>
      <w:bookmarkEnd w:id="27"/>
      <w:r>
        <w:t>Grade</w:t>
      </w:r>
      <w:r>
        <w:rPr>
          <w:spacing w:val="-6"/>
        </w:rPr>
        <w:t xml:space="preserve"> </w:t>
      </w:r>
      <w:r>
        <w:t>Forgiveness</w:t>
      </w:r>
    </w:p>
    <w:p w14:paraId="7A9E1C7F" w14:textId="77777777" w:rsidR="0019442F" w:rsidRDefault="008F40BF">
      <w:pPr>
        <w:ind w:left="980" w:right="1170"/>
        <w:rPr>
          <w:rFonts w:ascii="Calibri" w:hAnsi="Calibri"/>
          <w:sz w:val="28"/>
        </w:rPr>
      </w:pPr>
      <w:r>
        <w:rPr>
          <w:rFonts w:ascii="Calibri" w:hAnsi="Calibri"/>
          <w:sz w:val="28"/>
        </w:rPr>
        <w:t>Students who earn a D or F grade in a course may retake the course or a similar</w:t>
      </w:r>
      <w:r>
        <w:rPr>
          <w:rFonts w:ascii="Calibri" w:hAnsi="Calibri"/>
          <w:spacing w:val="1"/>
          <w:sz w:val="28"/>
        </w:rPr>
        <w:t xml:space="preserve"> </w:t>
      </w:r>
      <w:r>
        <w:rPr>
          <w:rFonts w:ascii="Calibri" w:hAnsi="Calibri"/>
          <w:sz w:val="28"/>
        </w:rPr>
        <w:t>course to improve this grade. This higher grade (C or better) will be calculated for</w:t>
      </w:r>
      <w:r>
        <w:rPr>
          <w:rFonts w:ascii="Calibri" w:hAnsi="Calibri"/>
          <w:spacing w:val="-61"/>
          <w:sz w:val="28"/>
        </w:rPr>
        <w:t xml:space="preserve"> </w:t>
      </w:r>
      <w:r>
        <w:rPr>
          <w:rFonts w:ascii="Calibri" w:hAnsi="Calibri"/>
          <w:sz w:val="28"/>
        </w:rPr>
        <w:t>the student’s GPA. However, the original grade will remain on the student</w:t>
      </w:r>
      <w:r>
        <w:rPr>
          <w:rFonts w:ascii="Calibri" w:hAnsi="Calibri"/>
          <w:spacing w:val="1"/>
          <w:sz w:val="28"/>
        </w:rPr>
        <w:t xml:space="preserve"> </w:t>
      </w:r>
      <w:r>
        <w:rPr>
          <w:rFonts w:ascii="Calibri" w:hAnsi="Calibri"/>
          <w:sz w:val="28"/>
        </w:rPr>
        <w:t>transcript.</w:t>
      </w:r>
    </w:p>
    <w:p w14:paraId="1EB836BD" w14:textId="77777777" w:rsidR="0019442F" w:rsidRDefault="0019442F">
      <w:pPr>
        <w:pStyle w:val="BodyText"/>
        <w:spacing w:before="3"/>
        <w:rPr>
          <w:rFonts w:ascii="Calibri"/>
          <w:sz w:val="27"/>
        </w:rPr>
      </w:pPr>
    </w:p>
    <w:p w14:paraId="1C18BB37" w14:textId="77777777" w:rsidR="0019442F" w:rsidRDefault="008F40BF">
      <w:pPr>
        <w:pStyle w:val="Heading4"/>
        <w:spacing w:before="0" w:line="240" w:lineRule="auto"/>
      </w:pPr>
      <w:bookmarkStart w:id="28" w:name="Grade_Point_Average"/>
      <w:bookmarkEnd w:id="28"/>
      <w:r>
        <w:t>Grade</w:t>
      </w:r>
      <w:r>
        <w:rPr>
          <w:spacing w:val="-2"/>
        </w:rPr>
        <w:t xml:space="preserve"> </w:t>
      </w:r>
      <w:r>
        <w:t>Point</w:t>
      </w:r>
      <w:r>
        <w:rPr>
          <w:spacing w:val="-1"/>
        </w:rPr>
        <w:t xml:space="preserve"> </w:t>
      </w:r>
      <w:r>
        <w:t>Average</w:t>
      </w:r>
    </w:p>
    <w:p w14:paraId="7BD2FC8D" w14:textId="77777777" w:rsidR="0019442F" w:rsidRDefault="008F40BF">
      <w:pPr>
        <w:spacing w:before="4"/>
        <w:ind w:left="980" w:right="1182"/>
        <w:rPr>
          <w:rFonts w:ascii="Calibri"/>
          <w:sz w:val="28"/>
        </w:rPr>
      </w:pPr>
      <w:r>
        <w:rPr>
          <w:rFonts w:ascii="Calibri"/>
          <w:sz w:val="28"/>
        </w:rPr>
        <w:t>GPA is calculated using the above system. Beginning with grade nine, all subjects,</w:t>
      </w:r>
      <w:r>
        <w:rPr>
          <w:rFonts w:ascii="Calibri"/>
          <w:spacing w:val="-61"/>
          <w:sz w:val="28"/>
        </w:rPr>
        <w:t xml:space="preserve"> </w:t>
      </w:r>
      <w:r>
        <w:rPr>
          <w:rFonts w:ascii="Calibri"/>
          <w:sz w:val="28"/>
        </w:rPr>
        <w:t>whether they passed or failed, are included in the computation. High school</w:t>
      </w:r>
      <w:r>
        <w:rPr>
          <w:rFonts w:ascii="Calibri"/>
          <w:spacing w:val="1"/>
          <w:sz w:val="28"/>
        </w:rPr>
        <w:t xml:space="preserve"> </w:t>
      </w:r>
      <w:r>
        <w:rPr>
          <w:rFonts w:ascii="Calibri"/>
          <w:sz w:val="28"/>
        </w:rPr>
        <w:t>courses taken in middle school will also be calculated into GPA. AP courses are</w:t>
      </w:r>
      <w:r>
        <w:rPr>
          <w:rFonts w:ascii="Calibri"/>
          <w:spacing w:val="1"/>
          <w:sz w:val="28"/>
        </w:rPr>
        <w:t xml:space="preserve"> </w:t>
      </w:r>
      <w:r>
        <w:rPr>
          <w:rFonts w:ascii="Calibri"/>
          <w:sz w:val="28"/>
        </w:rPr>
        <w:t>weighted by one (1) point and Honors courses by one half (.5) point. Grades are</w:t>
      </w:r>
      <w:r>
        <w:rPr>
          <w:rFonts w:ascii="Calibri"/>
          <w:spacing w:val="1"/>
          <w:sz w:val="28"/>
        </w:rPr>
        <w:t xml:space="preserve"> </w:t>
      </w:r>
      <w:r>
        <w:rPr>
          <w:rFonts w:ascii="Calibri"/>
          <w:sz w:val="28"/>
        </w:rPr>
        <w:t>recorded</w:t>
      </w:r>
      <w:r>
        <w:rPr>
          <w:rFonts w:ascii="Calibri"/>
          <w:spacing w:val="-1"/>
          <w:sz w:val="28"/>
        </w:rPr>
        <w:t xml:space="preserve"> </w:t>
      </w:r>
      <w:r>
        <w:rPr>
          <w:rFonts w:ascii="Calibri"/>
          <w:sz w:val="28"/>
        </w:rPr>
        <w:t>on the</w:t>
      </w:r>
      <w:r>
        <w:rPr>
          <w:rFonts w:ascii="Calibri"/>
          <w:spacing w:val="-3"/>
          <w:sz w:val="28"/>
        </w:rPr>
        <w:t xml:space="preserve"> </w:t>
      </w:r>
      <w:r>
        <w:rPr>
          <w:rFonts w:ascii="Calibri"/>
          <w:sz w:val="28"/>
        </w:rPr>
        <w:t>transcript</w:t>
      </w:r>
      <w:r>
        <w:rPr>
          <w:rFonts w:ascii="Calibri"/>
          <w:spacing w:val="-2"/>
          <w:sz w:val="28"/>
        </w:rPr>
        <w:t xml:space="preserve"> </w:t>
      </w:r>
      <w:r>
        <w:rPr>
          <w:rFonts w:ascii="Calibri"/>
          <w:sz w:val="28"/>
        </w:rPr>
        <w:t>and</w:t>
      </w:r>
      <w:r>
        <w:rPr>
          <w:rFonts w:ascii="Calibri"/>
          <w:spacing w:val="-1"/>
          <w:sz w:val="28"/>
        </w:rPr>
        <w:t xml:space="preserve"> </w:t>
      </w:r>
      <w:r>
        <w:rPr>
          <w:rFonts w:ascii="Calibri"/>
          <w:sz w:val="28"/>
        </w:rPr>
        <w:t>GPA</w:t>
      </w:r>
      <w:r>
        <w:rPr>
          <w:rFonts w:ascii="Calibri"/>
          <w:spacing w:val="-1"/>
          <w:sz w:val="28"/>
        </w:rPr>
        <w:t xml:space="preserve"> </w:t>
      </w:r>
      <w:r>
        <w:rPr>
          <w:rFonts w:ascii="Calibri"/>
          <w:sz w:val="28"/>
        </w:rPr>
        <w:t>is</w:t>
      </w:r>
      <w:r>
        <w:rPr>
          <w:rFonts w:ascii="Calibri"/>
          <w:spacing w:val="-2"/>
          <w:sz w:val="28"/>
        </w:rPr>
        <w:t xml:space="preserve"> </w:t>
      </w:r>
      <w:r>
        <w:rPr>
          <w:rFonts w:ascii="Calibri"/>
          <w:sz w:val="28"/>
        </w:rPr>
        <w:t>calculated in</w:t>
      </w:r>
      <w:r>
        <w:rPr>
          <w:rFonts w:ascii="Calibri"/>
          <w:spacing w:val="-1"/>
          <w:sz w:val="28"/>
        </w:rPr>
        <w:t xml:space="preserve"> </w:t>
      </w:r>
      <w:r>
        <w:rPr>
          <w:rFonts w:ascii="Calibri"/>
          <w:sz w:val="28"/>
        </w:rPr>
        <w:t>January</w:t>
      </w:r>
      <w:r>
        <w:rPr>
          <w:rFonts w:ascii="Calibri"/>
          <w:spacing w:val="-1"/>
          <w:sz w:val="28"/>
        </w:rPr>
        <w:t xml:space="preserve"> </w:t>
      </w:r>
      <w:r>
        <w:rPr>
          <w:rFonts w:ascii="Calibri"/>
          <w:sz w:val="28"/>
        </w:rPr>
        <w:t>and</w:t>
      </w:r>
      <w:r>
        <w:rPr>
          <w:rFonts w:ascii="Calibri"/>
          <w:spacing w:val="-4"/>
          <w:sz w:val="28"/>
        </w:rPr>
        <w:t xml:space="preserve"> </w:t>
      </w:r>
      <w:r>
        <w:rPr>
          <w:rFonts w:ascii="Calibri"/>
          <w:sz w:val="28"/>
        </w:rPr>
        <w:t>June.</w:t>
      </w:r>
    </w:p>
    <w:p w14:paraId="682FA9AD" w14:textId="77777777" w:rsidR="0019442F" w:rsidRDefault="0019442F">
      <w:pPr>
        <w:pStyle w:val="BodyText"/>
        <w:spacing w:before="8"/>
        <w:rPr>
          <w:rFonts w:ascii="Calibri"/>
          <w:sz w:val="27"/>
        </w:rPr>
      </w:pPr>
    </w:p>
    <w:p w14:paraId="078D46D1" w14:textId="77777777" w:rsidR="0019442F" w:rsidRDefault="008F40BF">
      <w:pPr>
        <w:pStyle w:val="Heading3"/>
        <w:rPr>
          <w:u w:val="none"/>
        </w:rPr>
      </w:pPr>
      <w:r>
        <w:rPr>
          <w:u w:val="none"/>
        </w:rPr>
        <w:t>Grading</w:t>
      </w:r>
      <w:r>
        <w:rPr>
          <w:spacing w:val="-4"/>
          <w:u w:val="none"/>
        </w:rPr>
        <w:t xml:space="preserve"> </w:t>
      </w:r>
      <w:r>
        <w:rPr>
          <w:u w:val="none"/>
        </w:rPr>
        <w:t>Scale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5"/>
        <w:gridCol w:w="1800"/>
        <w:gridCol w:w="811"/>
      </w:tblGrid>
      <w:tr w:rsidR="0019442F" w14:paraId="4499551D" w14:textId="77777777" w:rsidTr="00491151">
        <w:trPr>
          <w:trHeight w:val="340"/>
          <w:jc w:val="center"/>
        </w:trPr>
        <w:tc>
          <w:tcPr>
            <w:tcW w:w="1435" w:type="dxa"/>
          </w:tcPr>
          <w:p w14:paraId="51E261CB" w14:textId="77777777" w:rsidR="0019442F" w:rsidRDefault="008F40BF">
            <w:pPr>
              <w:pStyle w:val="TableParagraph"/>
              <w:spacing w:line="320" w:lineRule="exact"/>
              <w:rPr>
                <w:rFonts w:ascii="Calibri"/>
                <w:sz w:val="28"/>
              </w:rPr>
            </w:pPr>
            <w:r>
              <w:rPr>
                <w:rFonts w:ascii="Calibri"/>
                <w:sz w:val="28"/>
              </w:rPr>
              <w:t>Grade</w:t>
            </w:r>
          </w:p>
        </w:tc>
        <w:tc>
          <w:tcPr>
            <w:tcW w:w="1800" w:type="dxa"/>
          </w:tcPr>
          <w:p w14:paraId="74CE867A" w14:textId="77777777" w:rsidR="0019442F" w:rsidRDefault="008F40BF">
            <w:pPr>
              <w:pStyle w:val="TableParagraph"/>
              <w:spacing w:line="320" w:lineRule="exact"/>
              <w:rPr>
                <w:rFonts w:ascii="Calibri"/>
                <w:sz w:val="28"/>
              </w:rPr>
            </w:pPr>
            <w:r>
              <w:rPr>
                <w:rFonts w:ascii="Calibri"/>
                <w:sz w:val="28"/>
              </w:rPr>
              <w:t>Grade</w:t>
            </w:r>
            <w:r>
              <w:rPr>
                <w:rFonts w:ascii="Calibri"/>
                <w:spacing w:val="-2"/>
                <w:sz w:val="28"/>
              </w:rPr>
              <w:t xml:space="preserve"> </w:t>
            </w:r>
            <w:r>
              <w:rPr>
                <w:rFonts w:ascii="Calibri"/>
                <w:sz w:val="28"/>
              </w:rPr>
              <w:t>Range</w:t>
            </w:r>
          </w:p>
        </w:tc>
        <w:tc>
          <w:tcPr>
            <w:tcW w:w="811" w:type="dxa"/>
          </w:tcPr>
          <w:p w14:paraId="3209FF71" w14:textId="77777777" w:rsidR="0019442F" w:rsidRDefault="008F40BF">
            <w:pPr>
              <w:pStyle w:val="TableParagraph"/>
              <w:spacing w:line="320" w:lineRule="exact"/>
              <w:rPr>
                <w:rFonts w:ascii="Calibri"/>
                <w:sz w:val="28"/>
              </w:rPr>
            </w:pPr>
            <w:r>
              <w:rPr>
                <w:rFonts w:ascii="Calibri"/>
                <w:sz w:val="28"/>
              </w:rPr>
              <w:t>GPA</w:t>
            </w:r>
          </w:p>
        </w:tc>
      </w:tr>
      <w:tr w:rsidR="0019442F" w14:paraId="4B7E5FAA" w14:textId="77777777" w:rsidTr="00491151">
        <w:trPr>
          <w:trHeight w:val="340"/>
          <w:jc w:val="center"/>
        </w:trPr>
        <w:tc>
          <w:tcPr>
            <w:tcW w:w="1435" w:type="dxa"/>
          </w:tcPr>
          <w:p w14:paraId="496302D1" w14:textId="77777777" w:rsidR="0019442F" w:rsidRDefault="008F40BF">
            <w:pPr>
              <w:pStyle w:val="TableParagraph"/>
              <w:spacing w:line="320" w:lineRule="exact"/>
              <w:rPr>
                <w:rFonts w:ascii="Calibri"/>
                <w:sz w:val="28"/>
              </w:rPr>
            </w:pPr>
            <w:r>
              <w:rPr>
                <w:rFonts w:ascii="Calibri"/>
                <w:sz w:val="28"/>
              </w:rPr>
              <w:t>A</w:t>
            </w:r>
          </w:p>
        </w:tc>
        <w:tc>
          <w:tcPr>
            <w:tcW w:w="1800" w:type="dxa"/>
          </w:tcPr>
          <w:p w14:paraId="766FD820" w14:textId="77777777" w:rsidR="0019442F" w:rsidRDefault="008F40BF">
            <w:pPr>
              <w:pStyle w:val="TableParagraph"/>
              <w:spacing w:line="320" w:lineRule="exact"/>
              <w:rPr>
                <w:rFonts w:ascii="Calibri"/>
                <w:sz w:val="28"/>
              </w:rPr>
            </w:pPr>
            <w:r>
              <w:rPr>
                <w:rFonts w:ascii="Calibri"/>
                <w:sz w:val="28"/>
              </w:rPr>
              <w:t>100</w:t>
            </w:r>
            <w:r>
              <w:rPr>
                <w:rFonts w:ascii="Calibri"/>
                <w:spacing w:val="-3"/>
                <w:sz w:val="28"/>
              </w:rPr>
              <w:t xml:space="preserve"> </w:t>
            </w:r>
            <w:r>
              <w:rPr>
                <w:rFonts w:ascii="Calibri"/>
                <w:sz w:val="28"/>
              </w:rPr>
              <w:t>-</w:t>
            </w:r>
            <w:r>
              <w:rPr>
                <w:rFonts w:ascii="Calibri"/>
                <w:spacing w:val="-1"/>
                <w:sz w:val="28"/>
              </w:rPr>
              <w:t xml:space="preserve"> </w:t>
            </w:r>
            <w:r>
              <w:rPr>
                <w:rFonts w:ascii="Calibri"/>
                <w:sz w:val="28"/>
              </w:rPr>
              <w:t>90</w:t>
            </w:r>
          </w:p>
        </w:tc>
        <w:tc>
          <w:tcPr>
            <w:tcW w:w="811" w:type="dxa"/>
          </w:tcPr>
          <w:p w14:paraId="3BC3396A" w14:textId="77777777" w:rsidR="0019442F" w:rsidRDefault="008F40BF">
            <w:pPr>
              <w:pStyle w:val="TableParagraph"/>
              <w:spacing w:line="320" w:lineRule="exact"/>
              <w:rPr>
                <w:rFonts w:ascii="Calibri"/>
                <w:sz w:val="28"/>
              </w:rPr>
            </w:pPr>
            <w:r>
              <w:rPr>
                <w:rFonts w:ascii="Calibri"/>
                <w:sz w:val="28"/>
              </w:rPr>
              <w:t>4</w:t>
            </w:r>
          </w:p>
        </w:tc>
      </w:tr>
      <w:tr w:rsidR="0019442F" w14:paraId="35831C47" w14:textId="77777777" w:rsidTr="00491151">
        <w:trPr>
          <w:trHeight w:val="340"/>
          <w:jc w:val="center"/>
        </w:trPr>
        <w:tc>
          <w:tcPr>
            <w:tcW w:w="1435" w:type="dxa"/>
          </w:tcPr>
          <w:p w14:paraId="4A28D386" w14:textId="77777777" w:rsidR="0019442F" w:rsidRDefault="008F40BF">
            <w:pPr>
              <w:pStyle w:val="TableParagraph"/>
              <w:spacing w:line="320" w:lineRule="exact"/>
              <w:rPr>
                <w:rFonts w:ascii="Calibri"/>
                <w:sz w:val="28"/>
              </w:rPr>
            </w:pPr>
            <w:r>
              <w:rPr>
                <w:rFonts w:ascii="Calibri"/>
                <w:sz w:val="28"/>
              </w:rPr>
              <w:t>B</w:t>
            </w:r>
          </w:p>
        </w:tc>
        <w:tc>
          <w:tcPr>
            <w:tcW w:w="1800" w:type="dxa"/>
          </w:tcPr>
          <w:p w14:paraId="1B47A28F" w14:textId="77777777" w:rsidR="0019442F" w:rsidRDefault="008F40BF">
            <w:pPr>
              <w:pStyle w:val="TableParagraph"/>
              <w:spacing w:line="320" w:lineRule="exact"/>
              <w:rPr>
                <w:rFonts w:ascii="Calibri"/>
                <w:sz w:val="28"/>
              </w:rPr>
            </w:pPr>
            <w:r>
              <w:rPr>
                <w:rFonts w:ascii="Calibri"/>
                <w:sz w:val="28"/>
              </w:rPr>
              <w:t>89</w:t>
            </w:r>
            <w:r>
              <w:rPr>
                <w:rFonts w:ascii="Calibri"/>
                <w:spacing w:val="-3"/>
                <w:sz w:val="28"/>
              </w:rPr>
              <w:t xml:space="preserve"> </w:t>
            </w:r>
            <w:r>
              <w:rPr>
                <w:rFonts w:ascii="Calibri"/>
                <w:sz w:val="28"/>
              </w:rPr>
              <w:t>-</w:t>
            </w:r>
            <w:r>
              <w:rPr>
                <w:rFonts w:ascii="Calibri"/>
                <w:spacing w:val="-1"/>
                <w:sz w:val="28"/>
              </w:rPr>
              <w:t xml:space="preserve"> </w:t>
            </w:r>
            <w:r>
              <w:rPr>
                <w:rFonts w:ascii="Calibri"/>
                <w:sz w:val="28"/>
              </w:rPr>
              <w:t>80</w:t>
            </w:r>
          </w:p>
        </w:tc>
        <w:tc>
          <w:tcPr>
            <w:tcW w:w="811" w:type="dxa"/>
          </w:tcPr>
          <w:p w14:paraId="26340A7D" w14:textId="77777777" w:rsidR="0019442F" w:rsidRDefault="008F40BF">
            <w:pPr>
              <w:pStyle w:val="TableParagraph"/>
              <w:spacing w:line="320" w:lineRule="exact"/>
              <w:rPr>
                <w:rFonts w:ascii="Calibri"/>
                <w:sz w:val="28"/>
              </w:rPr>
            </w:pPr>
            <w:r>
              <w:rPr>
                <w:rFonts w:ascii="Calibri"/>
                <w:sz w:val="28"/>
              </w:rPr>
              <w:t>3</w:t>
            </w:r>
          </w:p>
        </w:tc>
      </w:tr>
      <w:tr w:rsidR="0019442F" w14:paraId="5180641D" w14:textId="77777777" w:rsidTr="00491151">
        <w:trPr>
          <w:trHeight w:val="340"/>
          <w:jc w:val="center"/>
        </w:trPr>
        <w:tc>
          <w:tcPr>
            <w:tcW w:w="1435" w:type="dxa"/>
          </w:tcPr>
          <w:p w14:paraId="01E0927C" w14:textId="77777777" w:rsidR="0019442F" w:rsidRDefault="008F40BF">
            <w:pPr>
              <w:pStyle w:val="TableParagraph"/>
              <w:spacing w:line="320" w:lineRule="exact"/>
              <w:rPr>
                <w:rFonts w:ascii="Calibri"/>
                <w:sz w:val="28"/>
              </w:rPr>
            </w:pPr>
            <w:r>
              <w:rPr>
                <w:rFonts w:ascii="Calibri"/>
                <w:sz w:val="28"/>
              </w:rPr>
              <w:t>C</w:t>
            </w:r>
          </w:p>
        </w:tc>
        <w:tc>
          <w:tcPr>
            <w:tcW w:w="1800" w:type="dxa"/>
          </w:tcPr>
          <w:p w14:paraId="1F60457D" w14:textId="77777777" w:rsidR="0019442F" w:rsidRDefault="008F40BF">
            <w:pPr>
              <w:pStyle w:val="TableParagraph"/>
              <w:spacing w:line="320" w:lineRule="exact"/>
              <w:rPr>
                <w:rFonts w:ascii="Calibri"/>
                <w:sz w:val="28"/>
              </w:rPr>
            </w:pPr>
            <w:r>
              <w:rPr>
                <w:rFonts w:ascii="Calibri"/>
                <w:sz w:val="28"/>
              </w:rPr>
              <w:t>79</w:t>
            </w:r>
            <w:r>
              <w:rPr>
                <w:rFonts w:ascii="Calibri"/>
                <w:spacing w:val="-3"/>
                <w:sz w:val="28"/>
              </w:rPr>
              <w:t xml:space="preserve"> </w:t>
            </w:r>
            <w:r>
              <w:rPr>
                <w:rFonts w:ascii="Calibri"/>
                <w:sz w:val="28"/>
              </w:rPr>
              <w:t>-</w:t>
            </w:r>
            <w:r>
              <w:rPr>
                <w:rFonts w:ascii="Calibri"/>
                <w:spacing w:val="-1"/>
                <w:sz w:val="28"/>
              </w:rPr>
              <w:t xml:space="preserve"> </w:t>
            </w:r>
            <w:r>
              <w:rPr>
                <w:rFonts w:ascii="Calibri"/>
                <w:sz w:val="28"/>
              </w:rPr>
              <w:t>70</w:t>
            </w:r>
          </w:p>
        </w:tc>
        <w:tc>
          <w:tcPr>
            <w:tcW w:w="811" w:type="dxa"/>
          </w:tcPr>
          <w:p w14:paraId="4B5686DB" w14:textId="77777777" w:rsidR="0019442F" w:rsidRDefault="008F40BF">
            <w:pPr>
              <w:pStyle w:val="TableParagraph"/>
              <w:spacing w:line="320" w:lineRule="exact"/>
              <w:rPr>
                <w:rFonts w:ascii="Calibri"/>
                <w:sz w:val="28"/>
              </w:rPr>
            </w:pPr>
            <w:r>
              <w:rPr>
                <w:rFonts w:ascii="Calibri"/>
                <w:sz w:val="28"/>
              </w:rPr>
              <w:t>2</w:t>
            </w:r>
          </w:p>
        </w:tc>
      </w:tr>
      <w:tr w:rsidR="0019442F" w14:paraId="71ADA2BC" w14:textId="77777777" w:rsidTr="00491151">
        <w:trPr>
          <w:trHeight w:val="340"/>
          <w:jc w:val="center"/>
        </w:trPr>
        <w:tc>
          <w:tcPr>
            <w:tcW w:w="1435" w:type="dxa"/>
          </w:tcPr>
          <w:p w14:paraId="458D7D3C" w14:textId="77777777" w:rsidR="0019442F" w:rsidRDefault="008F40BF">
            <w:pPr>
              <w:pStyle w:val="TableParagraph"/>
              <w:spacing w:line="320" w:lineRule="exact"/>
              <w:rPr>
                <w:rFonts w:ascii="Calibri"/>
                <w:sz w:val="28"/>
              </w:rPr>
            </w:pPr>
            <w:r>
              <w:rPr>
                <w:rFonts w:ascii="Calibri"/>
                <w:sz w:val="28"/>
              </w:rPr>
              <w:t>D</w:t>
            </w:r>
          </w:p>
        </w:tc>
        <w:tc>
          <w:tcPr>
            <w:tcW w:w="1800" w:type="dxa"/>
          </w:tcPr>
          <w:p w14:paraId="600A3253" w14:textId="77777777" w:rsidR="0019442F" w:rsidRDefault="008F40BF">
            <w:pPr>
              <w:pStyle w:val="TableParagraph"/>
              <w:spacing w:line="320" w:lineRule="exact"/>
              <w:rPr>
                <w:rFonts w:ascii="Calibri"/>
                <w:sz w:val="28"/>
              </w:rPr>
            </w:pPr>
            <w:r>
              <w:rPr>
                <w:rFonts w:ascii="Calibri"/>
                <w:sz w:val="28"/>
              </w:rPr>
              <w:t>69</w:t>
            </w:r>
            <w:r>
              <w:rPr>
                <w:rFonts w:ascii="Calibri"/>
                <w:spacing w:val="-3"/>
                <w:sz w:val="28"/>
              </w:rPr>
              <w:t xml:space="preserve"> </w:t>
            </w:r>
            <w:r>
              <w:rPr>
                <w:rFonts w:ascii="Calibri"/>
                <w:sz w:val="28"/>
              </w:rPr>
              <w:t>-</w:t>
            </w:r>
            <w:r>
              <w:rPr>
                <w:rFonts w:ascii="Calibri"/>
                <w:spacing w:val="-1"/>
                <w:sz w:val="28"/>
              </w:rPr>
              <w:t xml:space="preserve"> </w:t>
            </w:r>
            <w:r>
              <w:rPr>
                <w:rFonts w:ascii="Calibri"/>
                <w:sz w:val="28"/>
              </w:rPr>
              <w:t>60</w:t>
            </w:r>
          </w:p>
        </w:tc>
        <w:tc>
          <w:tcPr>
            <w:tcW w:w="811" w:type="dxa"/>
          </w:tcPr>
          <w:p w14:paraId="02397798" w14:textId="77777777" w:rsidR="0019442F" w:rsidRDefault="008F40BF">
            <w:pPr>
              <w:pStyle w:val="TableParagraph"/>
              <w:spacing w:line="320" w:lineRule="exact"/>
              <w:rPr>
                <w:rFonts w:ascii="Calibri"/>
                <w:sz w:val="28"/>
              </w:rPr>
            </w:pPr>
            <w:r>
              <w:rPr>
                <w:rFonts w:ascii="Calibri"/>
                <w:sz w:val="28"/>
              </w:rPr>
              <w:t>1</w:t>
            </w:r>
          </w:p>
        </w:tc>
      </w:tr>
      <w:tr w:rsidR="0019442F" w14:paraId="43FC6719" w14:textId="77777777" w:rsidTr="00491151">
        <w:trPr>
          <w:trHeight w:val="342"/>
          <w:jc w:val="center"/>
        </w:trPr>
        <w:tc>
          <w:tcPr>
            <w:tcW w:w="1435" w:type="dxa"/>
          </w:tcPr>
          <w:p w14:paraId="2D49000F" w14:textId="77777777" w:rsidR="0019442F" w:rsidRDefault="008F40BF">
            <w:pPr>
              <w:pStyle w:val="TableParagraph"/>
              <w:spacing w:line="323" w:lineRule="exact"/>
              <w:rPr>
                <w:rFonts w:ascii="Calibri"/>
                <w:sz w:val="28"/>
              </w:rPr>
            </w:pPr>
            <w:r>
              <w:rPr>
                <w:rFonts w:ascii="Calibri"/>
                <w:sz w:val="28"/>
              </w:rPr>
              <w:t>F</w:t>
            </w:r>
          </w:p>
        </w:tc>
        <w:tc>
          <w:tcPr>
            <w:tcW w:w="1800" w:type="dxa"/>
          </w:tcPr>
          <w:p w14:paraId="6494104C" w14:textId="77777777" w:rsidR="0019442F" w:rsidRDefault="008F40BF">
            <w:pPr>
              <w:pStyle w:val="TableParagraph"/>
              <w:spacing w:line="323" w:lineRule="exact"/>
              <w:rPr>
                <w:rFonts w:ascii="Calibri" w:hAnsi="Calibri"/>
                <w:sz w:val="28"/>
              </w:rPr>
            </w:pPr>
            <w:r>
              <w:rPr>
                <w:rFonts w:ascii="Calibri" w:hAnsi="Calibri"/>
                <w:sz w:val="28"/>
              </w:rPr>
              <w:t>59</w:t>
            </w:r>
            <w:r>
              <w:rPr>
                <w:rFonts w:ascii="Calibri" w:hAnsi="Calibri"/>
                <w:spacing w:val="-2"/>
                <w:sz w:val="28"/>
              </w:rPr>
              <w:t xml:space="preserve"> </w:t>
            </w:r>
            <w:r>
              <w:rPr>
                <w:rFonts w:ascii="Calibri" w:hAnsi="Calibri"/>
                <w:sz w:val="28"/>
              </w:rPr>
              <w:t>–</w:t>
            </w:r>
            <w:r>
              <w:rPr>
                <w:rFonts w:ascii="Calibri" w:hAnsi="Calibri"/>
                <w:spacing w:val="-2"/>
                <w:sz w:val="28"/>
              </w:rPr>
              <w:t xml:space="preserve"> </w:t>
            </w:r>
            <w:r>
              <w:rPr>
                <w:rFonts w:ascii="Calibri" w:hAnsi="Calibri"/>
                <w:sz w:val="28"/>
              </w:rPr>
              <w:t>0</w:t>
            </w:r>
          </w:p>
        </w:tc>
        <w:tc>
          <w:tcPr>
            <w:tcW w:w="811" w:type="dxa"/>
          </w:tcPr>
          <w:p w14:paraId="1F420D13" w14:textId="77777777" w:rsidR="0019442F" w:rsidRDefault="008F40BF">
            <w:pPr>
              <w:pStyle w:val="TableParagraph"/>
              <w:spacing w:line="323" w:lineRule="exact"/>
              <w:rPr>
                <w:rFonts w:ascii="Calibri"/>
                <w:sz w:val="28"/>
              </w:rPr>
            </w:pPr>
            <w:r>
              <w:rPr>
                <w:rFonts w:ascii="Calibri"/>
                <w:sz w:val="28"/>
              </w:rPr>
              <w:t>0</w:t>
            </w:r>
          </w:p>
        </w:tc>
      </w:tr>
    </w:tbl>
    <w:p w14:paraId="450BF1B7" w14:textId="77777777" w:rsidR="0019442F" w:rsidRDefault="0019442F">
      <w:pPr>
        <w:pStyle w:val="BodyText"/>
        <w:rPr>
          <w:rFonts w:ascii="Calibri"/>
          <w:b/>
          <w:sz w:val="32"/>
        </w:rPr>
      </w:pPr>
    </w:p>
    <w:p w14:paraId="7644C5D4" w14:textId="77777777" w:rsidR="0019442F" w:rsidRDefault="0019442F">
      <w:pPr>
        <w:pStyle w:val="BodyText"/>
        <w:rPr>
          <w:rFonts w:ascii="Calibri"/>
          <w:b/>
          <w:sz w:val="32"/>
        </w:rPr>
      </w:pPr>
    </w:p>
    <w:p w14:paraId="476659BD" w14:textId="77777777" w:rsidR="0019442F" w:rsidRDefault="0019442F">
      <w:pPr>
        <w:pStyle w:val="BodyText"/>
        <w:spacing w:before="10"/>
        <w:rPr>
          <w:rFonts w:ascii="Calibri"/>
          <w:b/>
          <w:sz w:val="47"/>
        </w:rPr>
      </w:pPr>
    </w:p>
    <w:p w14:paraId="3C8D8E16" w14:textId="77777777" w:rsidR="0019442F" w:rsidRDefault="008F40BF">
      <w:pPr>
        <w:pStyle w:val="Heading4"/>
        <w:spacing w:before="0" w:line="240" w:lineRule="auto"/>
      </w:pPr>
      <w:bookmarkStart w:id="29" w:name="Promotion_Policy"/>
      <w:bookmarkEnd w:id="29"/>
      <w:r>
        <w:t>Promotion</w:t>
      </w:r>
      <w:r>
        <w:rPr>
          <w:spacing w:val="-3"/>
        </w:rPr>
        <w:t xml:space="preserve"> </w:t>
      </w:r>
      <w:r>
        <w:t>Policy</w:t>
      </w:r>
    </w:p>
    <w:p w14:paraId="1D90C773" w14:textId="77777777" w:rsidR="0019442F" w:rsidRDefault="008F40BF">
      <w:pPr>
        <w:spacing w:before="4"/>
        <w:ind w:left="979" w:right="1191"/>
        <w:rPr>
          <w:rFonts w:ascii="Calibri"/>
          <w:sz w:val="28"/>
        </w:rPr>
      </w:pPr>
      <w:r>
        <w:rPr>
          <w:rFonts w:ascii="Calibri"/>
          <w:sz w:val="28"/>
        </w:rPr>
        <w:t>Students will be promoted through grade levels based on the following minimum</w:t>
      </w:r>
      <w:r>
        <w:rPr>
          <w:rFonts w:ascii="Calibri"/>
          <w:spacing w:val="-61"/>
          <w:sz w:val="28"/>
        </w:rPr>
        <w:t xml:space="preserve"> </w:t>
      </w:r>
      <w:r>
        <w:rPr>
          <w:rFonts w:ascii="Calibri"/>
          <w:sz w:val="28"/>
        </w:rPr>
        <w:t>credit</w:t>
      </w:r>
      <w:r>
        <w:rPr>
          <w:rFonts w:ascii="Calibri"/>
          <w:spacing w:val="-3"/>
          <w:sz w:val="28"/>
        </w:rPr>
        <w:t xml:space="preserve"> </w:t>
      </w:r>
      <w:r>
        <w:rPr>
          <w:rFonts w:ascii="Calibri"/>
          <w:sz w:val="28"/>
        </w:rPr>
        <w:t>scale:</w:t>
      </w:r>
    </w:p>
    <w:p w14:paraId="56403801" w14:textId="77777777" w:rsidR="0019442F" w:rsidRDefault="008F40BF">
      <w:pPr>
        <w:spacing w:before="13" w:line="341" w:lineRule="exact"/>
        <w:ind w:left="979"/>
        <w:rPr>
          <w:rFonts w:ascii="Calibri"/>
          <w:sz w:val="28"/>
        </w:rPr>
      </w:pPr>
      <w:r>
        <w:rPr>
          <w:rFonts w:ascii="Calibri"/>
          <w:sz w:val="28"/>
        </w:rPr>
        <w:t>Grade</w:t>
      </w:r>
      <w:r>
        <w:rPr>
          <w:rFonts w:ascii="Calibri"/>
          <w:spacing w:val="-2"/>
          <w:sz w:val="28"/>
        </w:rPr>
        <w:t xml:space="preserve"> </w:t>
      </w:r>
      <w:r>
        <w:rPr>
          <w:rFonts w:ascii="Calibri"/>
          <w:sz w:val="28"/>
        </w:rPr>
        <w:t>10</w:t>
      </w:r>
      <w:r>
        <w:rPr>
          <w:rFonts w:ascii="Calibri"/>
          <w:spacing w:val="-2"/>
          <w:sz w:val="28"/>
        </w:rPr>
        <w:t xml:space="preserve"> </w:t>
      </w:r>
      <w:r>
        <w:rPr>
          <w:rFonts w:ascii="Calibri"/>
          <w:sz w:val="28"/>
        </w:rPr>
        <w:t>-</w:t>
      </w:r>
      <w:r>
        <w:rPr>
          <w:rFonts w:ascii="Calibri"/>
          <w:spacing w:val="-1"/>
          <w:sz w:val="28"/>
        </w:rPr>
        <w:t xml:space="preserve"> </w:t>
      </w:r>
      <w:r>
        <w:rPr>
          <w:rFonts w:ascii="Calibri"/>
          <w:sz w:val="28"/>
        </w:rPr>
        <w:t>5</w:t>
      </w:r>
      <w:r>
        <w:rPr>
          <w:rFonts w:ascii="Calibri"/>
          <w:spacing w:val="-1"/>
          <w:sz w:val="28"/>
        </w:rPr>
        <w:t xml:space="preserve"> </w:t>
      </w:r>
      <w:r>
        <w:rPr>
          <w:rFonts w:ascii="Calibri"/>
          <w:sz w:val="28"/>
        </w:rPr>
        <w:t>credits</w:t>
      </w:r>
    </w:p>
    <w:p w14:paraId="78B16529" w14:textId="77777777" w:rsidR="0019442F" w:rsidRDefault="008F40BF">
      <w:pPr>
        <w:spacing w:line="340" w:lineRule="exact"/>
        <w:ind w:left="980"/>
        <w:rPr>
          <w:rFonts w:ascii="Calibri"/>
          <w:sz w:val="28"/>
        </w:rPr>
      </w:pPr>
      <w:r>
        <w:rPr>
          <w:rFonts w:ascii="Calibri"/>
          <w:sz w:val="28"/>
        </w:rPr>
        <w:t>Grade</w:t>
      </w:r>
      <w:r>
        <w:rPr>
          <w:rFonts w:ascii="Calibri"/>
          <w:spacing w:val="-2"/>
          <w:sz w:val="28"/>
        </w:rPr>
        <w:t xml:space="preserve"> </w:t>
      </w:r>
      <w:r>
        <w:rPr>
          <w:rFonts w:ascii="Calibri"/>
          <w:sz w:val="28"/>
        </w:rPr>
        <w:t>11</w:t>
      </w:r>
      <w:r>
        <w:rPr>
          <w:rFonts w:ascii="Calibri"/>
          <w:spacing w:val="-2"/>
          <w:sz w:val="28"/>
        </w:rPr>
        <w:t xml:space="preserve"> </w:t>
      </w:r>
      <w:r>
        <w:rPr>
          <w:rFonts w:ascii="Calibri"/>
          <w:sz w:val="28"/>
        </w:rPr>
        <w:t>- 11</w:t>
      </w:r>
      <w:r>
        <w:rPr>
          <w:rFonts w:ascii="Calibri"/>
          <w:spacing w:val="-2"/>
          <w:sz w:val="28"/>
        </w:rPr>
        <w:t xml:space="preserve"> </w:t>
      </w:r>
      <w:r>
        <w:rPr>
          <w:rFonts w:ascii="Calibri"/>
          <w:sz w:val="28"/>
        </w:rPr>
        <w:t>credits</w:t>
      </w:r>
    </w:p>
    <w:p w14:paraId="4882DE30" w14:textId="77777777" w:rsidR="0019442F" w:rsidRDefault="008F40BF">
      <w:pPr>
        <w:spacing w:line="340" w:lineRule="exact"/>
        <w:ind w:left="980"/>
        <w:rPr>
          <w:rFonts w:ascii="Calibri"/>
          <w:sz w:val="28"/>
        </w:rPr>
      </w:pPr>
      <w:r>
        <w:rPr>
          <w:rFonts w:ascii="Calibri"/>
          <w:sz w:val="28"/>
        </w:rPr>
        <w:t>Grade</w:t>
      </w:r>
      <w:r>
        <w:rPr>
          <w:rFonts w:ascii="Calibri"/>
          <w:spacing w:val="-2"/>
          <w:sz w:val="28"/>
        </w:rPr>
        <w:t xml:space="preserve"> </w:t>
      </w:r>
      <w:r>
        <w:rPr>
          <w:rFonts w:ascii="Calibri"/>
          <w:sz w:val="28"/>
        </w:rPr>
        <w:t>12-</w:t>
      </w:r>
      <w:r>
        <w:rPr>
          <w:rFonts w:ascii="Calibri"/>
          <w:spacing w:val="-1"/>
          <w:sz w:val="28"/>
        </w:rPr>
        <w:t xml:space="preserve"> </w:t>
      </w:r>
      <w:r>
        <w:rPr>
          <w:rFonts w:ascii="Calibri"/>
          <w:sz w:val="28"/>
        </w:rPr>
        <w:t>18</w:t>
      </w:r>
      <w:r>
        <w:rPr>
          <w:rFonts w:ascii="Calibri"/>
          <w:spacing w:val="-2"/>
          <w:sz w:val="28"/>
        </w:rPr>
        <w:t xml:space="preserve"> </w:t>
      </w:r>
      <w:r>
        <w:rPr>
          <w:rFonts w:ascii="Calibri"/>
          <w:sz w:val="28"/>
        </w:rPr>
        <w:t>credits</w:t>
      </w:r>
    </w:p>
    <w:p w14:paraId="5F92C0DC" w14:textId="77777777" w:rsidR="0019442F" w:rsidRDefault="0019442F">
      <w:pPr>
        <w:spacing w:line="340" w:lineRule="exact"/>
        <w:rPr>
          <w:rFonts w:ascii="Calibri"/>
          <w:sz w:val="28"/>
        </w:rPr>
        <w:sectPr w:rsidR="0019442F">
          <w:pgSz w:w="12240" w:h="15840"/>
          <w:pgMar w:top="1420" w:right="360" w:bottom="280" w:left="460" w:header="720" w:footer="720" w:gutter="0"/>
          <w:pgBorders w:offsetFrom="page">
            <w:top w:val="single" w:sz="36" w:space="24" w:color="001F5F"/>
            <w:left w:val="single" w:sz="36" w:space="24" w:color="001F5F"/>
            <w:bottom w:val="single" w:sz="36" w:space="24" w:color="001F5F"/>
            <w:right w:val="single" w:sz="36" w:space="24" w:color="001F5F"/>
          </w:pgBorders>
          <w:cols w:space="720"/>
        </w:sectPr>
      </w:pPr>
    </w:p>
    <w:p w14:paraId="1BFDA791" w14:textId="77777777" w:rsidR="0019442F" w:rsidRDefault="008F40BF">
      <w:pPr>
        <w:pStyle w:val="Heading1"/>
        <w:spacing w:line="439" w:lineRule="exact"/>
        <w:ind w:left="991"/>
      </w:pPr>
      <w:bookmarkStart w:id="30" w:name="Seal_of_Biliteracy"/>
      <w:bookmarkStart w:id="31" w:name="_bookmark10"/>
      <w:bookmarkEnd w:id="30"/>
      <w:bookmarkEnd w:id="31"/>
      <w:r>
        <w:rPr>
          <w:color w:val="1F487C"/>
        </w:rPr>
        <w:lastRenderedPageBreak/>
        <w:t>Seal</w:t>
      </w:r>
      <w:r>
        <w:rPr>
          <w:color w:val="1F487C"/>
          <w:spacing w:val="-4"/>
        </w:rPr>
        <w:t xml:space="preserve"> </w:t>
      </w:r>
      <w:r>
        <w:rPr>
          <w:color w:val="1F487C"/>
        </w:rPr>
        <w:t>of</w:t>
      </w:r>
      <w:r>
        <w:rPr>
          <w:color w:val="1F487C"/>
          <w:spacing w:val="-2"/>
        </w:rPr>
        <w:t xml:space="preserve"> </w:t>
      </w:r>
      <w:r>
        <w:rPr>
          <w:color w:val="1F487C"/>
        </w:rPr>
        <w:t>Biliteracy</w:t>
      </w:r>
    </w:p>
    <w:p w14:paraId="184AAACC" w14:textId="77777777" w:rsidR="00845AC7" w:rsidRDefault="00845AC7">
      <w:pPr>
        <w:ind w:left="980" w:right="1103"/>
        <w:rPr>
          <w:rFonts w:ascii="Calibri"/>
          <w:sz w:val="28"/>
        </w:rPr>
      </w:pPr>
    </w:p>
    <w:p w14:paraId="6D1231E0" w14:textId="24C442FD" w:rsidR="0019442F" w:rsidRDefault="008F40BF">
      <w:pPr>
        <w:ind w:left="980" w:right="1103"/>
        <w:rPr>
          <w:rFonts w:ascii="Calibri"/>
          <w:sz w:val="28"/>
        </w:rPr>
      </w:pPr>
      <w:r>
        <w:rPr>
          <w:rFonts w:ascii="Calibri"/>
          <w:sz w:val="28"/>
        </w:rPr>
        <w:t>The Seal of Biliteracy is a program established to recognize a graduating high</w:t>
      </w:r>
      <w:r>
        <w:rPr>
          <w:rFonts w:ascii="Calibri"/>
          <w:spacing w:val="1"/>
          <w:sz w:val="28"/>
        </w:rPr>
        <w:t xml:space="preserve"> </w:t>
      </w:r>
      <w:r>
        <w:rPr>
          <w:rFonts w:ascii="Calibri"/>
          <w:sz w:val="28"/>
        </w:rPr>
        <w:t>school student who has attained a high level of competency in listening, speaking,</w:t>
      </w:r>
      <w:r>
        <w:rPr>
          <w:rFonts w:ascii="Calibri"/>
          <w:spacing w:val="-61"/>
          <w:sz w:val="28"/>
        </w:rPr>
        <w:t xml:space="preserve"> </w:t>
      </w:r>
      <w:r>
        <w:rPr>
          <w:rFonts w:ascii="Calibri"/>
          <w:sz w:val="28"/>
        </w:rPr>
        <w:t>reading</w:t>
      </w:r>
      <w:r>
        <w:rPr>
          <w:rFonts w:ascii="Calibri"/>
          <w:spacing w:val="-3"/>
          <w:sz w:val="28"/>
        </w:rPr>
        <w:t xml:space="preserve"> </w:t>
      </w:r>
      <w:r>
        <w:rPr>
          <w:rFonts w:ascii="Calibri"/>
          <w:sz w:val="28"/>
        </w:rPr>
        <w:t>and writing</w:t>
      </w:r>
      <w:r>
        <w:rPr>
          <w:rFonts w:ascii="Calibri"/>
          <w:spacing w:val="-3"/>
          <w:sz w:val="28"/>
        </w:rPr>
        <w:t xml:space="preserve"> </w:t>
      </w:r>
      <w:r>
        <w:rPr>
          <w:rFonts w:ascii="Calibri"/>
          <w:sz w:val="28"/>
        </w:rPr>
        <w:t>in one</w:t>
      </w:r>
      <w:r>
        <w:rPr>
          <w:rFonts w:ascii="Calibri"/>
          <w:spacing w:val="-6"/>
          <w:sz w:val="28"/>
        </w:rPr>
        <w:t xml:space="preserve"> </w:t>
      </w:r>
      <w:r>
        <w:rPr>
          <w:rFonts w:ascii="Calibri"/>
          <w:sz w:val="28"/>
        </w:rPr>
        <w:t>or</w:t>
      </w:r>
      <w:r>
        <w:rPr>
          <w:rFonts w:ascii="Calibri"/>
          <w:spacing w:val="-1"/>
          <w:sz w:val="28"/>
        </w:rPr>
        <w:t xml:space="preserve"> </w:t>
      </w:r>
      <w:r>
        <w:rPr>
          <w:rFonts w:ascii="Calibri"/>
          <w:sz w:val="28"/>
        </w:rPr>
        <w:t>more</w:t>
      </w:r>
      <w:r>
        <w:rPr>
          <w:rFonts w:ascii="Calibri"/>
          <w:spacing w:val="-2"/>
          <w:sz w:val="28"/>
        </w:rPr>
        <w:t xml:space="preserve"> </w:t>
      </w:r>
      <w:r>
        <w:rPr>
          <w:rFonts w:ascii="Calibri"/>
          <w:sz w:val="28"/>
        </w:rPr>
        <w:t>languages</w:t>
      </w:r>
      <w:r>
        <w:rPr>
          <w:rFonts w:ascii="Calibri"/>
          <w:spacing w:val="-2"/>
          <w:sz w:val="28"/>
        </w:rPr>
        <w:t xml:space="preserve"> </w:t>
      </w:r>
      <w:r>
        <w:rPr>
          <w:rFonts w:ascii="Calibri"/>
          <w:sz w:val="28"/>
        </w:rPr>
        <w:t>in addition</w:t>
      </w:r>
      <w:r>
        <w:rPr>
          <w:rFonts w:ascii="Calibri"/>
          <w:spacing w:val="-1"/>
          <w:sz w:val="28"/>
        </w:rPr>
        <w:t xml:space="preserve"> </w:t>
      </w:r>
      <w:r>
        <w:rPr>
          <w:rFonts w:ascii="Calibri"/>
          <w:sz w:val="28"/>
        </w:rPr>
        <w:t>to</w:t>
      </w:r>
      <w:r>
        <w:rPr>
          <w:rFonts w:ascii="Calibri"/>
          <w:spacing w:val="-1"/>
          <w:sz w:val="28"/>
        </w:rPr>
        <w:t xml:space="preserve"> </w:t>
      </w:r>
      <w:r>
        <w:rPr>
          <w:rFonts w:ascii="Calibri"/>
          <w:sz w:val="28"/>
        </w:rPr>
        <w:t>English.</w:t>
      </w:r>
    </w:p>
    <w:p w14:paraId="6E105429" w14:textId="77777777" w:rsidR="0019442F" w:rsidRDefault="0019442F">
      <w:pPr>
        <w:pStyle w:val="BodyText"/>
        <w:spacing w:before="10"/>
        <w:rPr>
          <w:rFonts w:ascii="Calibri"/>
          <w:sz w:val="28"/>
        </w:rPr>
      </w:pPr>
    </w:p>
    <w:p w14:paraId="0379976B" w14:textId="77777777" w:rsidR="0019442F" w:rsidRDefault="008F40BF">
      <w:pPr>
        <w:ind w:left="980"/>
        <w:rPr>
          <w:rFonts w:ascii="Calibri"/>
          <w:sz w:val="28"/>
        </w:rPr>
      </w:pPr>
      <w:r>
        <w:rPr>
          <w:rFonts w:ascii="Calibri"/>
          <w:sz w:val="28"/>
        </w:rPr>
        <w:t>The</w:t>
      </w:r>
      <w:r>
        <w:rPr>
          <w:rFonts w:ascii="Calibri"/>
          <w:spacing w:val="-3"/>
          <w:sz w:val="28"/>
        </w:rPr>
        <w:t xml:space="preserve"> </w:t>
      </w:r>
      <w:r>
        <w:rPr>
          <w:rFonts w:ascii="Calibri"/>
          <w:sz w:val="28"/>
        </w:rPr>
        <w:t>purpose</w:t>
      </w:r>
      <w:r>
        <w:rPr>
          <w:rFonts w:ascii="Calibri"/>
          <w:spacing w:val="-2"/>
          <w:sz w:val="28"/>
        </w:rPr>
        <w:t xml:space="preserve"> </w:t>
      </w:r>
      <w:r>
        <w:rPr>
          <w:rFonts w:ascii="Calibri"/>
          <w:sz w:val="28"/>
        </w:rPr>
        <w:t>of</w:t>
      </w:r>
      <w:r>
        <w:rPr>
          <w:rFonts w:ascii="Calibri"/>
          <w:spacing w:val="-1"/>
          <w:sz w:val="28"/>
        </w:rPr>
        <w:t xml:space="preserve"> </w:t>
      </w:r>
      <w:r>
        <w:rPr>
          <w:rFonts w:ascii="Calibri"/>
          <w:sz w:val="28"/>
        </w:rPr>
        <w:t>the</w:t>
      </w:r>
      <w:r>
        <w:rPr>
          <w:rFonts w:ascii="Calibri"/>
          <w:spacing w:val="-3"/>
          <w:sz w:val="28"/>
        </w:rPr>
        <w:t xml:space="preserve"> </w:t>
      </w:r>
      <w:r>
        <w:rPr>
          <w:rFonts w:ascii="Calibri"/>
          <w:sz w:val="28"/>
        </w:rPr>
        <w:t>Seal</w:t>
      </w:r>
      <w:r>
        <w:rPr>
          <w:rFonts w:ascii="Calibri"/>
          <w:spacing w:val="-1"/>
          <w:sz w:val="28"/>
        </w:rPr>
        <w:t xml:space="preserve"> </w:t>
      </w:r>
      <w:r>
        <w:rPr>
          <w:rFonts w:ascii="Calibri"/>
          <w:sz w:val="28"/>
        </w:rPr>
        <w:t>of</w:t>
      </w:r>
      <w:r>
        <w:rPr>
          <w:rFonts w:ascii="Calibri"/>
          <w:spacing w:val="-1"/>
          <w:sz w:val="28"/>
        </w:rPr>
        <w:t xml:space="preserve"> </w:t>
      </w:r>
      <w:r>
        <w:rPr>
          <w:rFonts w:ascii="Calibri"/>
          <w:sz w:val="28"/>
        </w:rPr>
        <w:t>Biliteracy</w:t>
      </w:r>
      <w:r>
        <w:rPr>
          <w:rFonts w:ascii="Calibri"/>
          <w:spacing w:val="-2"/>
          <w:sz w:val="28"/>
        </w:rPr>
        <w:t xml:space="preserve"> </w:t>
      </w:r>
      <w:r>
        <w:rPr>
          <w:rFonts w:ascii="Calibri"/>
          <w:sz w:val="28"/>
        </w:rPr>
        <w:t>is</w:t>
      </w:r>
      <w:r>
        <w:rPr>
          <w:rFonts w:ascii="Calibri"/>
          <w:spacing w:val="-1"/>
          <w:sz w:val="28"/>
        </w:rPr>
        <w:t xml:space="preserve"> </w:t>
      </w:r>
      <w:r>
        <w:rPr>
          <w:rFonts w:ascii="Calibri"/>
          <w:sz w:val="28"/>
        </w:rPr>
        <w:t>to:</w:t>
      </w:r>
    </w:p>
    <w:p w14:paraId="6AB29459" w14:textId="77777777" w:rsidR="0019442F" w:rsidRDefault="008F40BF">
      <w:pPr>
        <w:pStyle w:val="ListParagraph"/>
        <w:numPr>
          <w:ilvl w:val="1"/>
          <w:numId w:val="24"/>
        </w:numPr>
        <w:tabs>
          <w:tab w:val="left" w:pos="1141"/>
        </w:tabs>
        <w:spacing w:before="1" w:line="340" w:lineRule="exact"/>
        <w:ind w:left="1140"/>
        <w:rPr>
          <w:sz w:val="28"/>
        </w:rPr>
      </w:pPr>
      <w:r>
        <w:rPr>
          <w:sz w:val="28"/>
        </w:rPr>
        <w:t>Encourage</w:t>
      </w:r>
      <w:r>
        <w:rPr>
          <w:spacing w:val="-5"/>
          <w:sz w:val="28"/>
        </w:rPr>
        <w:t xml:space="preserve"> </w:t>
      </w:r>
      <w:r>
        <w:rPr>
          <w:sz w:val="28"/>
        </w:rPr>
        <w:t>students</w:t>
      </w:r>
      <w:r>
        <w:rPr>
          <w:spacing w:val="-3"/>
          <w:sz w:val="28"/>
        </w:rPr>
        <w:t xml:space="preserve"> </w:t>
      </w:r>
      <w:r>
        <w:rPr>
          <w:sz w:val="28"/>
        </w:rPr>
        <w:t>to</w:t>
      </w:r>
      <w:r>
        <w:rPr>
          <w:spacing w:val="-3"/>
          <w:sz w:val="28"/>
        </w:rPr>
        <w:t xml:space="preserve"> </w:t>
      </w:r>
      <w:r>
        <w:rPr>
          <w:sz w:val="28"/>
        </w:rPr>
        <w:t>study</w:t>
      </w:r>
      <w:r>
        <w:rPr>
          <w:spacing w:val="-4"/>
          <w:sz w:val="28"/>
        </w:rPr>
        <w:t xml:space="preserve"> </w:t>
      </w:r>
      <w:r>
        <w:rPr>
          <w:sz w:val="28"/>
        </w:rPr>
        <w:t>foreign</w:t>
      </w:r>
      <w:r>
        <w:rPr>
          <w:spacing w:val="-14"/>
          <w:sz w:val="28"/>
        </w:rPr>
        <w:t xml:space="preserve"> </w:t>
      </w:r>
      <w:r>
        <w:rPr>
          <w:sz w:val="28"/>
        </w:rPr>
        <w:t>languages.</w:t>
      </w:r>
    </w:p>
    <w:p w14:paraId="5FF2082D" w14:textId="77777777" w:rsidR="0019442F" w:rsidRDefault="008F40BF">
      <w:pPr>
        <w:pStyle w:val="ListParagraph"/>
        <w:numPr>
          <w:ilvl w:val="1"/>
          <w:numId w:val="24"/>
        </w:numPr>
        <w:tabs>
          <w:tab w:val="left" w:pos="1141"/>
        </w:tabs>
        <w:spacing w:line="336" w:lineRule="exact"/>
        <w:ind w:left="1140"/>
        <w:rPr>
          <w:sz w:val="28"/>
        </w:rPr>
      </w:pPr>
      <w:r>
        <w:rPr>
          <w:spacing w:val="-1"/>
          <w:sz w:val="28"/>
        </w:rPr>
        <w:t xml:space="preserve">Certify </w:t>
      </w:r>
      <w:r>
        <w:rPr>
          <w:sz w:val="28"/>
        </w:rPr>
        <w:t>attainment</w:t>
      </w:r>
      <w:r>
        <w:rPr>
          <w:spacing w:val="-2"/>
          <w:sz w:val="28"/>
        </w:rPr>
        <w:t xml:space="preserve"> </w:t>
      </w:r>
      <w:r>
        <w:rPr>
          <w:sz w:val="28"/>
        </w:rPr>
        <w:t>of</w:t>
      </w:r>
      <w:r>
        <w:rPr>
          <w:spacing w:val="-16"/>
          <w:sz w:val="28"/>
        </w:rPr>
        <w:t xml:space="preserve"> </w:t>
      </w:r>
      <w:r>
        <w:rPr>
          <w:sz w:val="28"/>
        </w:rPr>
        <w:t>biliteracy.</w:t>
      </w:r>
    </w:p>
    <w:p w14:paraId="63308B20" w14:textId="77777777" w:rsidR="0019442F" w:rsidRDefault="008F40BF">
      <w:pPr>
        <w:pStyle w:val="ListParagraph"/>
        <w:numPr>
          <w:ilvl w:val="1"/>
          <w:numId w:val="24"/>
        </w:numPr>
        <w:tabs>
          <w:tab w:val="left" w:pos="1141"/>
        </w:tabs>
        <w:ind w:right="1656" w:firstLine="0"/>
        <w:rPr>
          <w:sz w:val="28"/>
        </w:rPr>
      </w:pPr>
      <w:r>
        <w:rPr>
          <w:sz w:val="28"/>
        </w:rPr>
        <w:t>Provide employers with a method of identifying an individual with biliteracy</w:t>
      </w:r>
      <w:r>
        <w:rPr>
          <w:spacing w:val="-61"/>
          <w:sz w:val="28"/>
        </w:rPr>
        <w:t xml:space="preserve"> </w:t>
      </w:r>
      <w:r>
        <w:rPr>
          <w:sz w:val="28"/>
        </w:rPr>
        <w:t>skills</w:t>
      </w:r>
      <w:r>
        <w:rPr>
          <w:spacing w:val="-4"/>
          <w:sz w:val="28"/>
        </w:rPr>
        <w:t xml:space="preserve"> </w:t>
      </w:r>
      <w:r>
        <w:rPr>
          <w:sz w:val="28"/>
        </w:rPr>
        <w:t>who</w:t>
      </w:r>
      <w:r>
        <w:rPr>
          <w:spacing w:val="-1"/>
          <w:sz w:val="28"/>
        </w:rPr>
        <w:t xml:space="preserve"> </w:t>
      </w:r>
      <w:r>
        <w:rPr>
          <w:sz w:val="28"/>
        </w:rPr>
        <w:t>is</w:t>
      </w:r>
      <w:r>
        <w:rPr>
          <w:spacing w:val="-1"/>
          <w:sz w:val="28"/>
        </w:rPr>
        <w:t xml:space="preserve"> </w:t>
      </w:r>
      <w:r>
        <w:rPr>
          <w:sz w:val="28"/>
        </w:rPr>
        <w:t>seeking</w:t>
      </w:r>
      <w:r>
        <w:rPr>
          <w:spacing w:val="-16"/>
          <w:sz w:val="28"/>
        </w:rPr>
        <w:t xml:space="preserve"> </w:t>
      </w:r>
      <w:r>
        <w:rPr>
          <w:sz w:val="28"/>
        </w:rPr>
        <w:t>employment.</w:t>
      </w:r>
    </w:p>
    <w:p w14:paraId="5856303A" w14:textId="77777777" w:rsidR="0019442F" w:rsidRDefault="008F40BF">
      <w:pPr>
        <w:pStyle w:val="ListParagraph"/>
        <w:numPr>
          <w:ilvl w:val="1"/>
          <w:numId w:val="24"/>
        </w:numPr>
        <w:tabs>
          <w:tab w:val="left" w:pos="1141"/>
        </w:tabs>
        <w:ind w:left="977" w:right="1399" w:firstLine="0"/>
        <w:rPr>
          <w:sz w:val="28"/>
        </w:rPr>
      </w:pPr>
      <w:r>
        <w:rPr>
          <w:sz w:val="28"/>
        </w:rPr>
        <w:t>Provide a postsecondary institution with a method of recognizing an applicant</w:t>
      </w:r>
      <w:r>
        <w:rPr>
          <w:spacing w:val="-61"/>
          <w:sz w:val="28"/>
        </w:rPr>
        <w:t xml:space="preserve"> </w:t>
      </w:r>
      <w:r>
        <w:rPr>
          <w:spacing w:val="-1"/>
          <w:sz w:val="28"/>
        </w:rPr>
        <w:t>with</w:t>
      </w:r>
      <w:r>
        <w:rPr>
          <w:spacing w:val="-5"/>
          <w:sz w:val="28"/>
        </w:rPr>
        <w:t xml:space="preserve"> </w:t>
      </w:r>
      <w:r>
        <w:rPr>
          <w:spacing w:val="-1"/>
          <w:sz w:val="28"/>
        </w:rPr>
        <w:t>biliteracy</w:t>
      </w:r>
      <w:r>
        <w:rPr>
          <w:spacing w:val="-3"/>
          <w:sz w:val="28"/>
        </w:rPr>
        <w:t xml:space="preserve"> </w:t>
      </w:r>
      <w:r>
        <w:rPr>
          <w:spacing w:val="-1"/>
          <w:sz w:val="28"/>
        </w:rPr>
        <w:t>skills</w:t>
      </w:r>
      <w:r>
        <w:rPr>
          <w:spacing w:val="-6"/>
          <w:sz w:val="28"/>
        </w:rPr>
        <w:t xml:space="preserve"> </w:t>
      </w:r>
      <w:r>
        <w:rPr>
          <w:spacing w:val="-1"/>
          <w:sz w:val="28"/>
        </w:rPr>
        <w:t>who</w:t>
      </w:r>
      <w:r>
        <w:rPr>
          <w:spacing w:val="-3"/>
          <w:sz w:val="28"/>
        </w:rPr>
        <w:t xml:space="preserve"> </w:t>
      </w:r>
      <w:r>
        <w:rPr>
          <w:spacing w:val="-1"/>
          <w:sz w:val="28"/>
        </w:rPr>
        <w:t>is</w:t>
      </w:r>
      <w:r>
        <w:rPr>
          <w:spacing w:val="-3"/>
          <w:sz w:val="28"/>
        </w:rPr>
        <w:t xml:space="preserve"> </w:t>
      </w:r>
      <w:r>
        <w:rPr>
          <w:sz w:val="28"/>
        </w:rPr>
        <w:t>seeking</w:t>
      </w:r>
      <w:r>
        <w:rPr>
          <w:spacing w:val="-7"/>
          <w:sz w:val="28"/>
        </w:rPr>
        <w:t xml:space="preserve"> </w:t>
      </w:r>
      <w:r>
        <w:rPr>
          <w:sz w:val="28"/>
        </w:rPr>
        <w:t>admission</w:t>
      </w:r>
      <w:r>
        <w:rPr>
          <w:spacing w:val="-3"/>
          <w:sz w:val="28"/>
        </w:rPr>
        <w:t xml:space="preserve"> </w:t>
      </w:r>
      <w:r>
        <w:rPr>
          <w:sz w:val="28"/>
        </w:rPr>
        <w:t>to</w:t>
      </w:r>
      <w:r>
        <w:rPr>
          <w:spacing w:val="-2"/>
          <w:sz w:val="28"/>
        </w:rPr>
        <w:t xml:space="preserve"> </w:t>
      </w:r>
      <w:r>
        <w:rPr>
          <w:sz w:val="28"/>
        </w:rPr>
        <w:t>the</w:t>
      </w:r>
      <w:r>
        <w:rPr>
          <w:spacing w:val="-7"/>
          <w:sz w:val="28"/>
        </w:rPr>
        <w:t xml:space="preserve"> </w:t>
      </w:r>
      <w:r>
        <w:rPr>
          <w:sz w:val="28"/>
        </w:rPr>
        <w:t>postsecondary</w:t>
      </w:r>
      <w:r>
        <w:rPr>
          <w:spacing w:val="-35"/>
          <w:sz w:val="28"/>
        </w:rPr>
        <w:t xml:space="preserve"> </w:t>
      </w:r>
      <w:r>
        <w:rPr>
          <w:sz w:val="28"/>
        </w:rPr>
        <w:t>institution.</w:t>
      </w:r>
    </w:p>
    <w:p w14:paraId="7D850698" w14:textId="77777777" w:rsidR="0019442F" w:rsidRDefault="008F40BF">
      <w:pPr>
        <w:pStyle w:val="ListParagraph"/>
        <w:numPr>
          <w:ilvl w:val="1"/>
          <w:numId w:val="24"/>
        </w:numPr>
        <w:tabs>
          <w:tab w:val="left" w:pos="1141"/>
        </w:tabs>
        <w:spacing w:before="2" w:line="338" w:lineRule="exact"/>
        <w:ind w:left="1140"/>
        <w:rPr>
          <w:sz w:val="28"/>
        </w:rPr>
      </w:pPr>
      <w:r>
        <w:rPr>
          <w:spacing w:val="-1"/>
          <w:sz w:val="28"/>
        </w:rPr>
        <w:t>Recognize</w:t>
      </w:r>
      <w:r>
        <w:rPr>
          <w:spacing w:val="-2"/>
          <w:sz w:val="28"/>
        </w:rPr>
        <w:t xml:space="preserve"> </w:t>
      </w:r>
      <w:r>
        <w:rPr>
          <w:spacing w:val="-1"/>
          <w:sz w:val="28"/>
        </w:rPr>
        <w:t>and</w:t>
      </w:r>
      <w:r>
        <w:rPr>
          <w:sz w:val="28"/>
        </w:rPr>
        <w:t xml:space="preserve"> </w:t>
      </w:r>
      <w:r>
        <w:rPr>
          <w:spacing w:val="-1"/>
          <w:sz w:val="28"/>
        </w:rPr>
        <w:t>promote</w:t>
      </w:r>
      <w:r>
        <w:rPr>
          <w:spacing w:val="-2"/>
          <w:sz w:val="28"/>
        </w:rPr>
        <w:t xml:space="preserve"> </w:t>
      </w:r>
      <w:r>
        <w:rPr>
          <w:spacing w:val="-1"/>
          <w:sz w:val="28"/>
        </w:rPr>
        <w:t>foreign</w:t>
      </w:r>
      <w:r>
        <w:rPr>
          <w:sz w:val="28"/>
        </w:rPr>
        <w:t xml:space="preserve"> language</w:t>
      </w:r>
      <w:r>
        <w:rPr>
          <w:spacing w:val="-2"/>
          <w:sz w:val="28"/>
        </w:rPr>
        <w:t xml:space="preserve"> </w:t>
      </w:r>
      <w:r>
        <w:rPr>
          <w:sz w:val="28"/>
        </w:rPr>
        <w:t>instruction in</w:t>
      </w:r>
      <w:r>
        <w:rPr>
          <w:spacing w:val="1"/>
          <w:sz w:val="28"/>
        </w:rPr>
        <w:t xml:space="preserve"> </w:t>
      </w:r>
      <w:r>
        <w:rPr>
          <w:sz w:val="28"/>
        </w:rPr>
        <w:t>public</w:t>
      </w:r>
      <w:r>
        <w:rPr>
          <w:spacing w:val="-21"/>
          <w:sz w:val="28"/>
        </w:rPr>
        <w:t xml:space="preserve"> </w:t>
      </w:r>
      <w:r>
        <w:rPr>
          <w:sz w:val="28"/>
        </w:rPr>
        <w:t>schools.</w:t>
      </w:r>
    </w:p>
    <w:p w14:paraId="735AFA24" w14:textId="77777777" w:rsidR="0019442F" w:rsidRDefault="008F40BF">
      <w:pPr>
        <w:pStyle w:val="ListParagraph"/>
        <w:numPr>
          <w:ilvl w:val="1"/>
          <w:numId w:val="24"/>
        </w:numPr>
        <w:tabs>
          <w:tab w:val="left" w:pos="1141"/>
        </w:tabs>
        <w:ind w:left="977" w:right="1205" w:firstLine="0"/>
        <w:rPr>
          <w:sz w:val="28"/>
        </w:rPr>
      </w:pPr>
      <w:r>
        <w:rPr>
          <w:spacing w:val="-1"/>
          <w:sz w:val="28"/>
        </w:rPr>
        <w:t>Affirm</w:t>
      </w:r>
      <w:r>
        <w:rPr>
          <w:sz w:val="28"/>
        </w:rPr>
        <w:t xml:space="preserve"> </w:t>
      </w:r>
      <w:r>
        <w:rPr>
          <w:spacing w:val="-1"/>
          <w:sz w:val="28"/>
        </w:rPr>
        <w:t>the</w:t>
      </w:r>
      <w:r>
        <w:rPr>
          <w:spacing w:val="-2"/>
          <w:sz w:val="28"/>
        </w:rPr>
        <w:t xml:space="preserve"> </w:t>
      </w:r>
      <w:r>
        <w:rPr>
          <w:spacing w:val="-1"/>
          <w:sz w:val="28"/>
        </w:rPr>
        <w:t>value</w:t>
      </w:r>
      <w:r>
        <w:rPr>
          <w:spacing w:val="-2"/>
          <w:sz w:val="28"/>
        </w:rPr>
        <w:t xml:space="preserve"> </w:t>
      </w:r>
      <w:r>
        <w:rPr>
          <w:sz w:val="28"/>
        </w:rPr>
        <w:t>of</w:t>
      </w:r>
      <w:r>
        <w:rPr>
          <w:spacing w:val="-3"/>
          <w:sz w:val="28"/>
        </w:rPr>
        <w:t xml:space="preserve"> </w:t>
      </w:r>
      <w:r>
        <w:rPr>
          <w:sz w:val="28"/>
        </w:rPr>
        <w:t>diversity,</w:t>
      </w:r>
      <w:r>
        <w:rPr>
          <w:spacing w:val="-2"/>
          <w:sz w:val="28"/>
        </w:rPr>
        <w:t xml:space="preserve"> </w:t>
      </w:r>
      <w:r>
        <w:rPr>
          <w:sz w:val="28"/>
        </w:rPr>
        <w:t>honor</w:t>
      </w:r>
      <w:r>
        <w:rPr>
          <w:spacing w:val="-3"/>
          <w:sz w:val="28"/>
        </w:rPr>
        <w:t xml:space="preserve"> </w:t>
      </w:r>
      <w:r>
        <w:rPr>
          <w:sz w:val="28"/>
        </w:rPr>
        <w:t>multiple</w:t>
      </w:r>
      <w:r>
        <w:rPr>
          <w:spacing w:val="-2"/>
          <w:sz w:val="28"/>
        </w:rPr>
        <w:t xml:space="preserve"> </w:t>
      </w:r>
      <w:r>
        <w:rPr>
          <w:sz w:val="28"/>
        </w:rPr>
        <w:t>cultures</w:t>
      </w:r>
      <w:r>
        <w:rPr>
          <w:spacing w:val="-1"/>
          <w:sz w:val="28"/>
        </w:rPr>
        <w:t xml:space="preserve"> </w:t>
      </w:r>
      <w:r>
        <w:rPr>
          <w:sz w:val="28"/>
        </w:rPr>
        <w:t>and foreign languages,</w:t>
      </w:r>
      <w:r>
        <w:rPr>
          <w:spacing w:val="-37"/>
          <w:sz w:val="28"/>
        </w:rPr>
        <w:t xml:space="preserve"> </w:t>
      </w:r>
      <w:r>
        <w:rPr>
          <w:sz w:val="28"/>
        </w:rPr>
        <w:t>and</w:t>
      </w:r>
      <w:r>
        <w:rPr>
          <w:spacing w:val="-61"/>
          <w:sz w:val="28"/>
        </w:rPr>
        <w:t xml:space="preserve"> </w:t>
      </w:r>
      <w:r>
        <w:rPr>
          <w:spacing w:val="-1"/>
          <w:sz w:val="28"/>
        </w:rPr>
        <w:t>strengthen</w:t>
      </w:r>
      <w:r>
        <w:rPr>
          <w:sz w:val="28"/>
        </w:rPr>
        <w:t xml:space="preserve"> </w:t>
      </w:r>
      <w:r>
        <w:rPr>
          <w:spacing w:val="-1"/>
          <w:sz w:val="28"/>
        </w:rPr>
        <w:t>relationships</w:t>
      </w:r>
      <w:r>
        <w:rPr>
          <w:spacing w:val="-3"/>
          <w:sz w:val="28"/>
        </w:rPr>
        <w:t xml:space="preserve"> </w:t>
      </w:r>
      <w:r>
        <w:rPr>
          <w:sz w:val="28"/>
        </w:rPr>
        <w:t>between multiple</w:t>
      </w:r>
      <w:r>
        <w:rPr>
          <w:spacing w:val="-4"/>
          <w:sz w:val="28"/>
        </w:rPr>
        <w:t xml:space="preserve"> </w:t>
      </w:r>
      <w:r>
        <w:rPr>
          <w:sz w:val="28"/>
        </w:rPr>
        <w:t>cultures</w:t>
      </w:r>
      <w:r>
        <w:rPr>
          <w:spacing w:val="-1"/>
          <w:sz w:val="28"/>
        </w:rPr>
        <w:t xml:space="preserve"> </w:t>
      </w:r>
      <w:r>
        <w:rPr>
          <w:sz w:val="28"/>
        </w:rPr>
        <w:t>in a</w:t>
      </w:r>
      <w:r>
        <w:rPr>
          <w:spacing w:val="-26"/>
          <w:sz w:val="28"/>
        </w:rPr>
        <w:t xml:space="preserve"> </w:t>
      </w:r>
      <w:r>
        <w:rPr>
          <w:sz w:val="28"/>
        </w:rPr>
        <w:t>community.</w:t>
      </w:r>
    </w:p>
    <w:p w14:paraId="043B19EA" w14:textId="77777777" w:rsidR="0019442F" w:rsidRDefault="0019442F">
      <w:pPr>
        <w:pStyle w:val="BodyText"/>
        <w:spacing w:before="7"/>
        <w:rPr>
          <w:rFonts w:ascii="Calibri"/>
          <w:sz w:val="27"/>
        </w:rPr>
      </w:pPr>
    </w:p>
    <w:p w14:paraId="6A5DC999" w14:textId="77777777" w:rsidR="0019442F" w:rsidRDefault="008F40BF">
      <w:pPr>
        <w:spacing w:before="1"/>
        <w:ind w:left="977" w:right="1290"/>
        <w:rPr>
          <w:rFonts w:ascii="Calibri"/>
          <w:sz w:val="28"/>
        </w:rPr>
      </w:pPr>
      <w:r>
        <w:rPr>
          <w:rFonts w:ascii="Calibri"/>
          <w:sz w:val="28"/>
        </w:rPr>
        <w:t>The Seal of Biliteracy shall be awarded to a high school student who has met the</w:t>
      </w:r>
      <w:r>
        <w:rPr>
          <w:rFonts w:ascii="Calibri"/>
          <w:spacing w:val="-61"/>
          <w:sz w:val="28"/>
        </w:rPr>
        <w:t xml:space="preserve"> </w:t>
      </w:r>
      <w:r>
        <w:rPr>
          <w:rFonts w:ascii="Calibri"/>
          <w:sz w:val="28"/>
        </w:rPr>
        <w:t>graduation</w:t>
      </w:r>
      <w:r>
        <w:rPr>
          <w:rFonts w:ascii="Calibri"/>
          <w:spacing w:val="-1"/>
          <w:sz w:val="28"/>
        </w:rPr>
        <w:t xml:space="preserve"> </w:t>
      </w:r>
      <w:r>
        <w:rPr>
          <w:rFonts w:ascii="Calibri"/>
          <w:sz w:val="28"/>
        </w:rPr>
        <w:t>requirements</w:t>
      </w:r>
      <w:r>
        <w:rPr>
          <w:rFonts w:ascii="Calibri"/>
          <w:spacing w:val="-1"/>
          <w:sz w:val="28"/>
        </w:rPr>
        <w:t xml:space="preserve"> </w:t>
      </w:r>
      <w:r>
        <w:rPr>
          <w:rFonts w:ascii="Calibri"/>
          <w:sz w:val="28"/>
        </w:rPr>
        <w:t>as</w:t>
      </w:r>
      <w:r>
        <w:rPr>
          <w:rFonts w:ascii="Calibri"/>
          <w:spacing w:val="-1"/>
          <w:sz w:val="28"/>
        </w:rPr>
        <w:t xml:space="preserve"> </w:t>
      </w:r>
      <w:r>
        <w:rPr>
          <w:rFonts w:ascii="Calibri"/>
          <w:sz w:val="28"/>
        </w:rPr>
        <w:t>well</w:t>
      </w:r>
      <w:r>
        <w:rPr>
          <w:rFonts w:ascii="Calibri"/>
          <w:spacing w:val="-2"/>
          <w:sz w:val="28"/>
        </w:rPr>
        <w:t xml:space="preserve"> </w:t>
      </w:r>
      <w:r>
        <w:rPr>
          <w:rFonts w:ascii="Calibri"/>
          <w:sz w:val="28"/>
        </w:rPr>
        <w:t>as</w:t>
      </w:r>
      <w:r>
        <w:rPr>
          <w:rFonts w:ascii="Calibri"/>
          <w:spacing w:val="-1"/>
          <w:sz w:val="28"/>
        </w:rPr>
        <w:t xml:space="preserve"> </w:t>
      </w:r>
      <w:r>
        <w:rPr>
          <w:rFonts w:ascii="Calibri"/>
          <w:sz w:val="28"/>
        </w:rPr>
        <w:t>the</w:t>
      </w:r>
      <w:r>
        <w:rPr>
          <w:rFonts w:ascii="Calibri"/>
          <w:spacing w:val="-2"/>
          <w:sz w:val="28"/>
        </w:rPr>
        <w:t xml:space="preserve"> </w:t>
      </w:r>
      <w:r>
        <w:rPr>
          <w:rFonts w:ascii="Calibri"/>
          <w:sz w:val="28"/>
        </w:rPr>
        <w:t>following</w:t>
      </w:r>
      <w:r>
        <w:rPr>
          <w:rFonts w:ascii="Calibri"/>
          <w:spacing w:val="-5"/>
          <w:sz w:val="28"/>
        </w:rPr>
        <w:t xml:space="preserve"> </w:t>
      </w:r>
      <w:r>
        <w:rPr>
          <w:rFonts w:ascii="Calibri"/>
          <w:sz w:val="28"/>
        </w:rPr>
        <w:t>criteria:</w:t>
      </w:r>
    </w:p>
    <w:p w14:paraId="2B0BD723" w14:textId="77777777" w:rsidR="0019442F" w:rsidRDefault="0019442F">
      <w:pPr>
        <w:pStyle w:val="BodyText"/>
        <w:spacing w:before="11"/>
        <w:rPr>
          <w:rFonts w:ascii="Calibri"/>
          <w:sz w:val="27"/>
        </w:rPr>
      </w:pPr>
    </w:p>
    <w:p w14:paraId="00492A6B" w14:textId="77777777" w:rsidR="0019442F" w:rsidRDefault="008F40BF">
      <w:pPr>
        <w:ind w:left="977"/>
        <w:rPr>
          <w:rFonts w:ascii="Calibri"/>
          <w:sz w:val="28"/>
        </w:rPr>
      </w:pPr>
      <w:r>
        <w:rPr>
          <w:noProof/>
        </w:rPr>
        <w:drawing>
          <wp:anchor distT="0" distB="0" distL="0" distR="0" simplePos="0" relativeHeight="15733760" behindDoc="0" locked="0" layoutInCell="1" allowOverlap="1" wp14:anchorId="70F946C4" wp14:editId="261CC76A">
            <wp:simplePos x="0" y="0"/>
            <wp:positionH relativeFrom="page">
              <wp:posOffset>441325</wp:posOffset>
            </wp:positionH>
            <wp:positionV relativeFrom="paragraph">
              <wp:posOffset>2159</wp:posOffset>
            </wp:positionV>
            <wp:extent cx="356933" cy="356868"/>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39" cstate="print"/>
                    <a:stretch>
                      <a:fillRect/>
                    </a:stretch>
                  </pic:blipFill>
                  <pic:spPr>
                    <a:xfrm>
                      <a:off x="0" y="0"/>
                      <a:ext cx="356933" cy="356868"/>
                    </a:xfrm>
                    <a:prstGeom prst="rect">
                      <a:avLst/>
                    </a:prstGeom>
                  </pic:spPr>
                </pic:pic>
              </a:graphicData>
            </a:graphic>
          </wp:anchor>
        </w:drawing>
      </w:r>
      <w:r>
        <w:rPr>
          <w:rFonts w:ascii="Calibri"/>
          <w:color w:val="BC8F00"/>
          <w:sz w:val="28"/>
        </w:rPr>
        <w:t>Gold</w:t>
      </w:r>
      <w:r>
        <w:rPr>
          <w:rFonts w:ascii="Calibri"/>
          <w:color w:val="BC8F00"/>
          <w:spacing w:val="-2"/>
          <w:sz w:val="28"/>
        </w:rPr>
        <w:t xml:space="preserve"> </w:t>
      </w:r>
      <w:r>
        <w:rPr>
          <w:rFonts w:ascii="Calibri"/>
          <w:color w:val="BC8F00"/>
          <w:sz w:val="28"/>
        </w:rPr>
        <w:t>Medal</w:t>
      </w:r>
    </w:p>
    <w:p w14:paraId="11ECF00A" w14:textId="77777777" w:rsidR="0019442F" w:rsidRDefault="008F40BF">
      <w:pPr>
        <w:pStyle w:val="ListParagraph"/>
        <w:numPr>
          <w:ilvl w:val="2"/>
          <w:numId w:val="24"/>
        </w:numPr>
        <w:tabs>
          <w:tab w:val="left" w:pos="1697"/>
          <w:tab w:val="left" w:pos="1698"/>
        </w:tabs>
        <w:spacing w:before="3"/>
        <w:ind w:right="1316"/>
        <w:rPr>
          <w:sz w:val="28"/>
        </w:rPr>
      </w:pPr>
      <w:r>
        <w:rPr>
          <w:sz w:val="28"/>
        </w:rPr>
        <w:t>FSA score of 4 or above on the English Language Arts Florida Standardized</w:t>
      </w:r>
      <w:r>
        <w:rPr>
          <w:spacing w:val="-61"/>
          <w:sz w:val="28"/>
        </w:rPr>
        <w:t xml:space="preserve"> </w:t>
      </w:r>
      <w:r>
        <w:rPr>
          <w:sz w:val="28"/>
        </w:rPr>
        <w:t>Assessment</w:t>
      </w:r>
      <w:r>
        <w:rPr>
          <w:spacing w:val="-7"/>
          <w:sz w:val="28"/>
        </w:rPr>
        <w:t xml:space="preserve"> </w:t>
      </w:r>
      <w:r>
        <w:rPr>
          <w:sz w:val="28"/>
        </w:rPr>
        <w:t>AND</w:t>
      </w:r>
    </w:p>
    <w:p w14:paraId="49C166B5" w14:textId="77777777" w:rsidR="0019442F" w:rsidRDefault="008F40BF">
      <w:pPr>
        <w:pStyle w:val="ListParagraph"/>
        <w:numPr>
          <w:ilvl w:val="2"/>
          <w:numId w:val="24"/>
        </w:numPr>
        <w:tabs>
          <w:tab w:val="left" w:pos="1698"/>
          <w:tab w:val="left" w:pos="1699"/>
        </w:tabs>
        <w:spacing w:before="1"/>
        <w:ind w:left="1698" w:right="1548"/>
        <w:rPr>
          <w:sz w:val="28"/>
        </w:rPr>
      </w:pPr>
      <w:r>
        <w:rPr>
          <w:sz w:val="28"/>
        </w:rPr>
        <w:t>Have completed 4 foreign language credit courses in the same language</w:t>
      </w:r>
      <w:r>
        <w:rPr>
          <w:spacing w:val="-61"/>
          <w:sz w:val="28"/>
        </w:rPr>
        <w:t xml:space="preserve"> </w:t>
      </w:r>
      <w:r>
        <w:rPr>
          <w:sz w:val="28"/>
        </w:rPr>
        <w:t>with a</w:t>
      </w:r>
      <w:r>
        <w:rPr>
          <w:spacing w:val="-2"/>
          <w:sz w:val="28"/>
        </w:rPr>
        <w:t xml:space="preserve"> </w:t>
      </w:r>
      <w:r>
        <w:rPr>
          <w:sz w:val="28"/>
        </w:rPr>
        <w:t>3.0</w:t>
      </w:r>
      <w:r>
        <w:rPr>
          <w:spacing w:val="-2"/>
          <w:sz w:val="28"/>
        </w:rPr>
        <w:t xml:space="preserve"> </w:t>
      </w:r>
      <w:r>
        <w:rPr>
          <w:sz w:val="28"/>
        </w:rPr>
        <w:t>cumulative</w:t>
      </w:r>
      <w:r>
        <w:rPr>
          <w:spacing w:val="-4"/>
          <w:sz w:val="28"/>
        </w:rPr>
        <w:t xml:space="preserve"> </w:t>
      </w:r>
      <w:r>
        <w:rPr>
          <w:sz w:val="28"/>
        </w:rPr>
        <w:t>GPA</w:t>
      </w:r>
      <w:r>
        <w:rPr>
          <w:spacing w:val="-20"/>
          <w:sz w:val="28"/>
        </w:rPr>
        <w:t xml:space="preserve"> </w:t>
      </w:r>
      <w:r>
        <w:rPr>
          <w:sz w:val="28"/>
        </w:rPr>
        <w:t>OR</w:t>
      </w:r>
    </w:p>
    <w:p w14:paraId="1B8E0302" w14:textId="77777777" w:rsidR="0019442F" w:rsidRDefault="008F40BF">
      <w:pPr>
        <w:pStyle w:val="ListParagraph"/>
        <w:numPr>
          <w:ilvl w:val="2"/>
          <w:numId w:val="24"/>
        </w:numPr>
        <w:tabs>
          <w:tab w:val="left" w:pos="1700"/>
          <w:tab w:val="left" w:pos="1701"/>
        </w:tabs>
        <w:ind w:left="1700" w:right="2490" w:hanging="363"/>
        <w:rPr>
          <w:sz w:val="28"/>
        </w:rPr>
      </w:pPr>
      <w:r>
        <w:rPr>
          <w:sz w:val="28"/>
        </w:rPr>
        <w:t>Have achieved a 5 or higher on a foreign language International</w:t>
      </w:r>
      <w:r>
        <w:rPr>
          <w:spacing w:val="-61"/>
          <w:sz w:val="28"/>
        </w:rPr>
        <w:t xml:space="preserve"> </w:t>
      </w:r>
      <w:r>
        <w:rPr>
          <w:sz w:val="28"/>
        </w:rPr>
        <w:t>Baccalaureate</w:t>
      </w:r>
      <w:r>
        <w:rPr>
          <w:spacing w:val="-3"/>
          <w:sz w:val="28"/>
        </w:rPr>
        <w:t xml:space="preserve"> </w:t>
      </w:r>
      <w:r>
        <w:rPr>
          <w:sz w:val="28"/>
        </w:rPr>
        <w:t>Test</w:t>
      </w:r>
      <w:r>
        <w:rPr>
          <w:spacing w:val="-12"/>
          <w:sz w:val="28"/>
        </w:rPr>
        <w:t xml:space="preserve"> </w:t>
      </w:r>
      <w:r>
        <w:rPr>
          <w:sz w:val="28"/>
        </w:rPr>
        <w:t>OR</w:t>
      </w:r>
    </w:p>
    <w:p w14:paraId="321613D5" w14:textId="5D1A60EE" w:rsidR="0019442F" w:rsidRDefault="008F40BF">
      <w:pPr>
        <w:pStyle w:val="ListParagraph"/>
        <w:numPr>
          <w:ilvl w:val="2"/>
          <w:numId w:val="24"/>
        </w:numPr>
        <w:tabs>
          <w:tab w:val="left" w:pos="1700"/>
          <w:tab w:val="left" w:pos="1701"/>
        </w:tabs>
        <w:ind w:left="1700" w:hanging="363"/>
        <w:rPr>
          <w:sz w:val="28"/>
        </w:rPr>
      </w:pPr>
      <w:r>
        <w:rPr>
          <w:sz w:val="28"/>
        </w:rPr>
        <w:t>Have</w:t>
      </w:r>
      <w:r>
        <w:rPr>
          <w:spacing w:val="-2"/>
          <w:sz w:val="28"/>
        </w:rPr>
        <w:t xml:space="preserve"> </w:t>
      </w:r>
      <w:r>
        <w:rPr>
          <w:sz w:val="28"/>
        </w:rPr>
        <w:t>achieved</w:t>
      </w:r>
      <w:r>
        <w:rPr>
          <w:spacing w:val="1"/>
          <w:sz w:val="28"/>
        </w:rPr>
        <w:t xml:space="preserve"> </w:t>
      </w:r>
      <w:r>
        <w:rPr>
          <w:sz w:val="28"/>
        </w:rPr>
        <w:t>a</w:t>
      </w:r>
      <w:r>
        <w:rPr>
          <w:spacing w:val="-2"/>
          <w:sz w:val="28"/>
        </w:rPr>
        <w:t xml:space="preserve"> </w:t>
      </w:r>
      <w:r>
        <w:rPr>
          <w:sz w:val="28"/>
        </w:rPr>
        <w:t>4</w:t>
      </w:r>
      <w:r>
        <w:rPr>
          <w:spacing w:val="-1"/>
          <w:sz w:val="28"/>
        </w:rPr>
        <w:t xml:space="preserve"> </w:t>
      </w:r>
      <w:r>
        <w:rPr>
          <w:sz w:val="28"/>
        </w:rPr>
        <w:t>or</w:t>
      </w:r>
      <w:r>
        <w:rPr>
          <w:spacing w:val="-1"/>
          <w:sz w:val="28"/>
        </w:rPr>
        <w:t xml:space="preserve"> </w:t>
      </w:r>
      <w:r>
        <w:rPr>
          <w:sz w:val="28"/>
        </w:rPr>
        <w:t>higher on</w:t>
      </w:r>
      <w:r>
        <w:rPr>
          <w:spacing w:val="1"/>
          <w:sz w:val="28"/>
        </w:rPr>
        <w:t xml:space="preserve"> </w:t>
      </w:r>
      <w:r>
        <w:rPr>
          <w:sz w:val="28"/>
        </w:rPr>
        <w:t>a</w:t>
      </w:r>
      <w:r>
        <w:rPr>
          <w:spacing w:val="-2"/>
          <w:sz w:val="28"/>
        </w:rPr>
        <w:t xml:space="preserve"> </w:t>
      </w:r>
      <w:r>
        <w:rPr>
          <w:sz w:val="28"/>
        </w:rPr>
        <w:t>foreign</w:t>
      </w:r>
      <w:r>
        <w:rPr>
          <w:spacing w:val="1"/>
          <w:sz w:val="28"/>
        </w:rPr>
        <w:t xml:space="preserve"> </w:t>
      </w:r>
      <w:r>
        <w:rPr>
          <w:sz w:val="28"/>
        </w:rPr>
        <w:t>language</w:t>
      </w:r>
      <w:r>
        <w:rPr>
          <w:spacing w:val="-2"/>
          <w:sz w:val="28"/>
        </w:rPr>
        <w:t xml:space="preserve"> </w:t>
      </w:r>
      <w:r>
        <w:rPr>
          <w:sz w:val="28"/>
        </w:rPr>
        <w:t>Advance</w:t>
      </w:r>
      <w:r>
        <w:rPr>
          <w:spacing w:val="-1"/>
          <w:sz w:val="28"/>
        </w:rPr>
        <w:t xml:space="preserve"> </w:t>
      </w:r>
      <w:r>
        <w:rPr>
          <w:sz w:val="28"/>
        </w:rPr>
        <w:t>Placement</w:t>
      </w:r>
      <w:r w:rsidR="007D3143">
        <w:rPr>
          <w:sz w:val="28"/>
        </w:rPr>
        <w:t xml:space="preserve"> </w:t>
      </w:r>
      <w:r>
        <w:rPr>
          <w:sz w:val="28"/>
        </w:rPr>
        <w:t>Test</w:t>
      </w:r>
    </w:p>
    <w:p w14:paraId="14039D63" w14:textId="77777777" w:rsidR="0019442F" w:rsidRDefault="0019442F">
      <w:pPr>
        <w:pStyle w:val="BodyText"/>
        <w:spacing w:before="9"/>
        <w:rPr>
          <w:rFonts w:ascii="Calibri"/>
          <w:sz w:val="27"/>
        </w:rPr>
      </w:pPr>
    </w:p>
    <w:p w14:paraId="69B98B9F" w14:textId="77777777" w:rsidR="0019442F" w:rsidRDefault="008F40BF">
      <w:pPr>
        <w:ind w:left="1042"/>
        <w:rPr>
          <w:rFonts w:ascii="Calibri"/>
          <w:sz w:val="28"/>
        </w:rPr>
      </w:pPr>
      <w:r>
        <w:rPr>
          <w:noProof/>
        </w:rPr>
        <w:drawing>
          <wp:anchor distT="0" distB="0" distL="0" distR="0" simplePos="0" relativeHeight="15734272" behindDoc="0" locked="0" layoutInCell="1" allowOverlap="1" wp14:anchorId="391AEAE0" wp14:editId="58B16426">
            <wp:simplePos x="0" y="0"/>
            <wp:positionH relativeFrom="page">
              <wp:posOffset>431800</wp:posOffset>
            </wp:positionH>
            <wp:positionV relativeFrom="paragraph">
              <wp:posOffset>-18305</wp:posOffset>
            </wp:positionV>
            <wp:extent cx="328993" cy="328922"/>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40" cstate="print"/>
                    <a:stretch>
                      <a:fillRect/>
                    </a:stretch>
                  </pic:blipFill>
                  <pic:spPr>
                    <a:xfrm>
                      <a:off x="0" y="0"/>
                      <a:ext cx="328993" cy="328922"/>
                    </a:xfrm>
                    <a:prstGeom prst="rect">
                      <a:avLst/>
                    </a:prstGeom>
                  </pic:spPr>
                </pic:pic>
              </a:graphicData>
            </a:graphic>
          </wp:anchor>
        </w:drawing>
      </w:r>
      <w:r>
        <w:rPr>
          <w:rFonts w:ascii="Calibri"/>
          <w:color w:val="808080"/>
          <w:sz w:val="28"/>
        </w:rPr>
        <w:t>Silver</w:t>
      </w:r>
      <w:r>
        <w:rPr>
          <w:rFonts w:ascii="Calibri"/>
          <w:color w:val="808080"/>
          <w:spacing w:val="-2"/>
          <w:sz w:val="28"/>
        </w:rPr>
        <w:t xml:space="preserve"> </w:t>
      </w:r>
      <w:r>
        <w:rPr>
          <w:rFonts w:ascii="Calibri"/>
          <w:color w:val="808080"/>
          <w:sz w:val="28"/>
        </w:rPr>
        <w:t>Medal</w:t>
      </w:r>
    </w:p>
    <w:p w14:paraId="0E2E367F" w14:textId="77777777" w:rsidR="0019442F" w:rsidRDefault="008F40BF">
      <w:pPr>
        <w:pStyle w:val="ListParagraph"/>
        <w:numPr>
          <w:ilvl w:val="2"/>
          <w:numId w:val="24"/>
        </w:numPr>
        <w:tabs>
          <w:tab w:val="left" w:pos="1699"/>
          <w:tab w:val="left" w:pos="1701"/>
        </w:tabs>
        <w:spacing w:before="1"/>
        <w:ind w:left="1700" w:right="1547" w:hanging="363"/>
        <w:rPr>
          <w:sz w:val="28"/>
        </w:rPr>
      </w:pPr>
      <w:r>
        <w:rPr>
          <w:sz w:val="28"/>
        </w:rPr>
        <w:t>Have completed 4 foreign language credit courses in the same language</w:t>
      </w:r>
      <w:r>
        <w:rPr>
          <w:spacing w:val="-62"/>
          <w:sz w:val="28"/>
        </w:rPr>
        <w:t xml:space="preserve"> </w:t>
      </w:r>
      <w:r>
        <w:rPr>
          <w:sz w:val="28"/>
        </w:rPr>
        <w:t>with a</w:t>
      </w:r>
      <w:r>
        <w:rPr>
          <w:spacing w:val="-2"/>
          <w:sz w:val="28"/>
        </w:rPr>
        <w:t xml:space="preserve"> </w:t>
      </w:r>
      <w:r>
        <w:rPr>
          <w:sz w:val="28"/>
        </w:rPr>
        <w:t>3.0</w:t>
      </w:r>
      <w:r>
        <w:rPr>
          <w:spacing w:val="-2"/>
          <w:sz w:val="28"/>
        </w:rPr>
        <w:t xml:space="preserve"> </w:t>
      </w:r>
      <w:r>
        <w:rPr>
          <w:sz w:val="28"/>
        </w:rPr>
        <w:t>cumulative</w:t>
      </w:r>
      <w:r>
        <w:rPr>
          <w:spacing w:val="-4"/>
          <w:sz w:val="28"/>
        </w:rPr>
        <w:t xml:space="preserve"> </w:t>
      </w:r>
      <w:r>
        <w:rPr>
          <w:sz w:val="28"/>
        </w:rPr>
        <w:t>GPA</w:t>
      </w:r>
      <w:r>
        <w:rPr>
          <w:spacing w:val="-20"/>
          <w:sz w:val="28"/>
        </w:rPr>
        <w:t xml:space="preserve"> </w:t>
      </w:r>
      <w:r>
        <w:rPr>
          <w:sz w:val="28"/>
        </w:rPr>
        <w:t>OR</w:t>
      </w:r>
    </w:p>
    <w:p w14:paraId="1DED508C" w14:textId="77777777" w:rsidR="0019442F" w:rsidRDefault="008F40BF">
      <w:pPr>
        <w:pStyle w:val="ListParagraph"/>
        <w:numPr>
          <w:ilvl w:val="2"/>
          <w:numId w:val="24"/>
        </w:numPr>
        <w:tabs>
          <w:tab w:val="left" w:pos="1700"/>
          <w:tab w:val="left" w:pos="1701"/>
        </w:tabs>
        <w:spacing w:before="1"/>
        <w:ind w:left="1700" w:right="2490" w:hanging="363"/>
        <w:rPr>
          <w:sz w:val="28"/>
        </w:rPr>
      </w:pPr>
      <w:r>
        <w:rPr>
          <w:sz w:val="28"/>
        </w:rPr>
        <w:t>Have achieved a 4 or higher on a foreign language International</w:t>
      </w:r>
      <w:r>
        <w:rPr>
          <w:spacing w:val="-61"/>
          <w:sz w:val="28"/>
        </w:rPr>
        <w:t xml:space="preserve"> </w:t>
      </w:r>
      <w:r>
        <w:rPr>
          <w:sz w:val="28"/>
        </w:rPr>
        <w:t>Baccalaureate</w:t>
      </w:r>
      <w:r>
        <w:rPr>
          <w:spacing w:val="-3"/>
          <w:sz w:val="28"/>
        </w:rPr>
        <w:t xml:space="preserve"> </w:t>
      </w:r>
      <w:r>
        <w:rPr>
          <w:sz w:val="28"/>
        </w:rPr>
        <w:t>Test</w:t>
      </w:r>
      <w:r>
        <w:rPr>
          <w:spacing w:val="-12"/>
          <w:sz w:val="28"/>
        </w:rPr>
        <w:t xml:space="preserve"> </w:t>
      </w:r>
      <w:r>
        <w:rPr>
          <w:sz w:val="28"/>
        </w:rPr>
        <w:t>OR</w:t>
      </w:r>
    </w:p>
    <w:p w14:paraId="3437DD5B" w14:textId="5805851E" w:rsidR="0019442F" w:rsidRDefault="008F40BF">
      <w:pPr>
        <w:pStyle w:val="ListParagraph"/>
        <w:numPr>
          <w:ilvl w:val="2"/>
          <w:numId w:val="24"/>
        </w:numPr>
        <w:tabs>
          <w:tab w:val="left" w:pos="1700"/>
          <w:tab w:val="left" w:pos="1701"/>
        </w:tabs>
        <w:ind w:left="1700" w:hanging="363"/>
        <w:rPr>
          <w:sz w:val="28"/>
        </w:rPr>
      </w:pPr>
      <w:r>
        <w:rPr>
          <w:sz w:val="28"/>
        </w:rPr>
        <w:t>Have</w:t>
      </w:r>
      <w:r>
        <w:rPr>
          <w:spacing w:val="-2"/>
          <w:sz w:val="28"/>
        </w:rPr>
        <w:t xml:space="preserve"> </w:t>
      </w:r>
      <w:r>
        <w:rPr>
          <w:sz w:val="28"/>
        </w:rPr>
        <w:t>achieved</w:t>
      </w:r>
      <w:r>
        <w:rPr>
          <w:spacing w:val="1"/>
          <w:sz w:val="28"/>
        </w:rPr>
        <w:t xml:space="preserve"> </w:t>
      </w:r>
      <w:r>
        <w:rPr>
          <w:sz w:val="28"/>
        </w:rPr>
        <w:t>a</w:t>
      </w:r>
      <w:r>
        <w:rPr>
          <w:spacing w:val="-2"/>
          <w:sz w:val="28"/>
        </w:rPr>
        <w:t xml:space="preserve"> </w:t>
      </w:r>
      <w:r>
        <w:rPr>
          <w:sz w:val="28"/>
        </w:rPr>
        <w:t>3</w:t>
      </w:r>
      <w:r>
        <w:rPr>
          <w:spacing w:val="-1"/>
          <w:sz w:val="28"/>
        </w:rPr>
        <w:t xml:space="preserve"> </w:t>
      </w:r>
      <w:r>
        <w:rPr>
          <w:sz w:val="28"/>
        </w:rPr>
        <w:t>or</w:t>
      </w:r>
      <w:r>
        <w:rPr>
          <w:spacing w:val="-1"/>
          <w:sz w:val="28"/>
        </w:rPr>
        <w:t xml:space="preserve"> </w:t>
      </w:r>
      <w:r>
        <w:rPr>
          <w:sz w:val="28"/>
        </w:rPr>
        <w:t>higher on</w:t>
      </w:r>
      <w:r>
        <w:rPr>
          <w:spacing w:val="1"/>
          <w:sz w:val="28"/>
        </w:rPr>
        <w:t xml:space="preserve"> </w:t>
      </w:r>
      <w:r>
        <w:rPr>
          <w:sz w:val="28"/>
        </w:rPr>
        <w:t>a</w:t>
      </w:r>
      <w:r>
        <w:rPr>
          <w:spacing w:val="-2"/>
          <w:sz w:val="28"/>
        </w:rPr>
        <w:t xml:space="preserve"> </w:t>
      </w:r>
      <w:r>
        <w:rPr>
          <w:sz w:val="28"/>
        </w:rPr>
        <w:t>foreign</w:t>
      </w:r>
      <w:r>
        <w:rPr>
          <w:spacing w:val="1"/>
          <w:sz w:val="28"/>
        </w:rPr>
        <w:t xml:space="preserve"> </w:t>
      </w:r>
      <w:r>
        <w:rPr>
          <w:sz w:val="28"/>
        </w:rPr>
        <w:t>language</w:t>
      </w:r>
      <w:r>
        <w:rPr>
          <w:spacing w:val="-2"/>
          <w:sz w:val="28"/>
        </w:rPr>
        <w:t xml:space="preserve"> </w:t>
      </w:r>
      <w:r>
        <w:rPr>
          <w:sz w:val="28"/>
        </w:rPr>
        <w:t>Advance</w:t>
      </w:r>
      <w:r>
        <w:rPr>
          <w:spacing w:val="-1"/>
          <w:sz w:val="28"/>
        </w:rPr>
        <w:t xml:space="preserve"> </w:t>
      </w:r>
      <w:r>
        <w:rPr>
          <w:sz w:val="28"/>
        </w:rPr>
        <w:t>Placement</w:t>
      </w:r>
      <w:r w:rsidR="007D3143">
        <w:rPr>
          <w:sz w:val="28"/>
        </w:rPr>
        <w:t xml:space="preserve"> </w:t>
      </w:r>
      <w:r>
        <w:rPr>
          <w:sz w:val="28"/>
        </w:rPr>
        <w:t>Test</w:t>
      </w:r>
    </w:p>
    <w:p w14:paraId="5E33C55F" w14:textId="77777777" w:rsidR="0019442F" w:rsidRDefault="0019442F">
      <w:pPr>
        <w:pStyle w:val="BodyText"/>
        <w:spacing w:before="12"/>
        <w:rPr>
          <w:rFonts w:ascii="Calibri"/>
          <w:sz w:val="27"/>
        </w:rPr>
      </w:pPr>
    </w:p>
    <w:p w14:paraId="0327BB23" w14:textId="77777777" w:rsidR="0019442F" w:rsidRDefault="008F40BF">
      <w:pPr>
        <w:ind w:left="980" w:right="1534"/>
        <w:rPr>
          <w:rFonts w:ascii="Calibri" w:hAnsi="Calibri"/>
          <w:sz w:val="28"/>
        </w:rPr>
      </w:pPr>
      <w:r>
        <w:rPr>
          <w:rFonts w:ascii="Calibri" w:hAnsi="Calibri"/>
          <w:sz w:val="28"/>
        </w:rPr>
        <w:t>The appropriate insignia shall be affixed to the student’s diploma and the</w:t>
      </w:r>
      <w:r>
        <w:rPr>
          <w:rFonts w:ascii="Calibri" w:hAnsi="Calibri"/>
          <w:spacing w:val="1"/>
          <w:sz w:val="28"/>
        </w:rPr>
        <w:t xml:space="preserve"> </w:t>
      </w:r>
      <w:r>
        <w:rPr>
          <w:rFonts w:ascii="Calibri" w:hAnsi="Calibri"/>
          <w:sz w:val="28"/>
        </w:rPr>
        <w:t>student’s transcript shall indicate that the student has earned the Gold Seal of</w:t>
      </w:r>
      <w:r>
        <w:rPr>
          <w:rFonts w:ascii="Calibri" w:hAnsi="Calibri"/>
          <w:spacing w:val="-61"/>
          <w:sz w:val="28"/>
        </w:rPr>
        <w:t xml:space="preserve"> </w:t>
      </w:r>
      <w:r>
        <w:rPr>
          <w:rFonts w:ascii="Calibri" w:hAnsi="Calibri"/>
          <w:sz w:val="28"/>
        </w:rPr>
        <w:t>Biliteracy</w:t>
      </w:r>
      <w:r>
        <w:rPr>
          <w:rFonts w:ascii="Calibri" w:hAnsi="Calibri"/>
          <w:spacing w:val="-2"/>
          <w:sz w:val="28"/>
        </w:rPr>
        <w:t xml:space="preserve"> </w:t>
      </w:r>
      <w:r>
        <w:rPr>
          <w:rFonts w:ascii="Calibri" w:hAnsi="Calibri"/>
          <w:sz w:val="28"/>
        </w:rPr>
        <w:t>Award or</w:t>
      </w:r>
      <w:r>
        <w:rPr>
          <w:rFonts w:ascii="Calibri" w:hAnsi="Calibri"/>
          <w:spacing w:val="-1"/>
          <w:sz w:val="28"/>
        </w:rPr>
        <w:t xml:space="preserve"> </w:t>
      </w:r>
      <w:r>
        <w:rPr>
          <w:rFonts w:ascii="Calibri" w:hAnsi="Calibri"/>
          <w:sz w:val="28"/>
        </w:rPr>
        <w:t>the</w:t>
      </w:r>
      <w:r>
        <w:rPr>
          <w:rFonts w:ascii="Calibri" w:hAnsi="Calibri"/>
          <w:spacing w:val="-2"/>
          <w:sz w:val="28"/>
        </w:rPr>
        <w:t xml:space="preserve"> </w:t>
      </w:r>
      <w:r>
        <w:rPr>
          <w:rFonts w:ascii="Calibri" w:hAnsi="Calibri"/>
          <w:sz w:val="28"/>
        </w:rPr>
        <w:t>Silver</w:t>
      </w:r>
      <w:r>
        <w:rPr>
          <w:rFonts w:ascii="Calibri" w:hAnsi="Calibri"/>
          <w:spacing w:val="-1"/>
          <w:sz w:val="28"/>
        </w:rPr>
        <w:t xml:space="preserve"> </w:t>
      </w:r>
      <w:r>
        <w:rPr>
          <w:rFonts w:ascii="Calibri" w:hAnsi="Calibri"/>
          <w:sz w:val="28"/>
        </w:rPr>
        <w:t>Seal</w:t>
      </w:r>
      <w:r>
        <w:rPr>
          <w:rFonts w:ascii="Calibri" w:hAnsi="Calibri"/>
          <w:spacing w:val="-2"/>
          <w:sz w:val="28"/>
        </w:rPr>
        <w:t xml:space="preserve"> </w:t>
      </w:r>
      <w:r>
        <w:rPr>
          <w:rFonts w:ascii="Calibri" w:hAnsi="Calibri"/>
          <w:sz w:val="28"/>
        </w:rPr>
        <w:t>of</w:t>
      </w:r>
      <w:r>
        <w:rPr>
          <w:rFonts w:ascii="Calibri" w:hAnsi="Calibri"/>
          <w:spacing w:val="-3"/>
          <w:sz w:val="28"/>
        </w:rPr>
        <w:t xml:space="preserve"> </w:t>
      </w:r>
      <w:r>
        <w:rPr>
          <w:rFonts w:ascii="Calibri" w:hAnsi="Calibri"/>
          <w:sz w:val="28"/>
        </w:rPr>
        <w:t>Biliteracy</w:t>
      </w:r>
      <w:r>
        <w:rPr>
          <w:rFonts w:ascii="Calibri" w:hAnsi="Calibri"/>
          <w:spacing w:val="-1"/>
          <w:sz w:val="28"/>
        </w:rPr>
        <w:t xml:space="preserve"> </w:t>
      </w:r>
      <w:r>
        <w:rPr>
          <w:rFonts w:ascii="Calibri" w:hAnsi="Calibri"/>
          <w:sz w:val="28"/>
        </w:rPr>
        <w:t>Award.</w:t>
      </w:r>
    </w:p>
    <w:p w14:paraId="2642D73A" w14:textId="77777777" w:rsidR="0019442F" w:rsidRDefault="0019442F">
      <w:pPr>
        <w:rPr>
          <w:rFonts w:ascii="Calibri" w:hAnsi="Calibri"/>
          <w:sz w:val="28"/>
        </w:rPr>
        <w:sectPr w:rsidR="0019442F">
          <w:pgSz w:w="12240" w:h="15840"/>
          <w:pgMar w:top="1440" w:right="360" w:bottom="280" w:left="460" w:header="720" w:footer="720" w:gutter="0"/>
          <w:pgBorders w:offsetFrom="page">
            <w:top w:val="single" w:sz="36" w:space="24" w:color="001F5F"/>
            <w:left w:val="single" w:sz="36" w:space="24" w:color="001F5F"/>
            <w:bottom w:val="single" w:sz="36" w:space="24" w:color="001F5F"/>
            <w:right w:val="single" w:sz="36" w:space="24" w:color="001F5F"/>
          </w:pgBorders>
          <w:cols w:space="720"/>
        </w:sectPr>
      </w:pPr>
    </w:p>
    <w:p w14:paraId="6D4797AC" w14:textId="77777777" w:rsidR="0019442F" w:rsidRDefault="0019442F">
      <w:pPr>
        <w:pStyle w:val="BodyText"/>
        <w:spacing w:before="5"/>
        <w:rPr>
          <w:rFonts w:ascii="Calibri"/>
          <w:sz w:val="18"/>
        </w:rPr>
      </w:pPr>
    </w:p>
    <w:p w14:paraId="6E929CE4" w14:textId="77777777" w:rsidR="0019442F" w:rsidRDefault="008F40BF" w:rsidP="00845AC7">
      <w:pPr>
        <w:pStyle w:val="Heading1"/>
        <w:spacing w:before="27"/>
        <w:ind w:left="990"/>
      </w:pPr>
      <w:bookmarkStart w:id="32" w:name="Guidance_and_Counseling_Services"/>
      <w:bookmarkStart w:id="33" w:name="_bookmark11"/>
      <w:bookmarkEnd w:id="32"/>
      <w:bookmarkEnd w:id="33"/>
      <w:r>
        <w:rPr>
          <w:color w:val="1F487C"/>
        </w:rPr>
        <w:t>Guidance</w:t>
      </w:r>
      <w:r>
        <w:rPr>
          <w:color w:val="1F487C"/>
          <w:spacing w:val="-2"/>
        </w:rPr>
        <w:t xml:space="preserve"> </w:t>
      </w:r>
      <w:r>
        <w:rPr>
          <w:color w:val="1F487C"/>
        </w:rPr>
        <w:t>and</w:t>
      </w:r>
      <w:r>
        <w:rPr>
          <w:color w:val="1F487C"/>
          <w:spacing w:val="-3"/>
        </w:rPr>
        <w:t xml:space="preserve"> </w:t>
      </w:r>
      <w:r>
        <w:rPr>
          <w:color w:val="1F487C"/>
        </w:rPr>
        <w:t>Counseling</w:t>
      </w:r>
      <w:r>
        <w:rPr>
          <w:color w:val="1F487C"/>
          <w:spacing w:val="-2"/>
        </w:rPr>
        <w:t xml:space="preserve"> </w:t>
      </w:r>
      <w:r>
        <w:rPr>
          <w:color w:val="1F487C"/>
        </w:rPr>
        <w:t>Services</w:t>
      </w:r>
    </w:p>
    <w:p w14:paraId="0999B6F7" w14:textId="77777777" w:rsidR="0019442F" w:rsidRDefault="0019442F">
      <w:pPr>
        <w:pStyle w:val="BodyText"/>
        <w:spacing w:before="1"/>
        <w:rPr>
          <w:rFonts w:ascii="Calibri"/>
          <w:b/>
          <w:sz w:val="28"/>
        </w:rPr>
      </w:pPr>
    </w:p>
    <w:p w14:paraId="690CD701" w14:textId="77777777" w:rsidR="0019442F" w:rsidRDefault="008F40BF">
      <w:pPr>
        <w:ind w:left="979" w:right="1689"/>
        <w:rPr>
          <w:rFonts w:ascii="Calibri"/>
          <w:sz w:val="28"/>
        </w:rPr>
      </w:pPr>
      <w:r>
        <w:rPr>
          <w:rFonts w:ascii="Calibri"/>
          <w:sz w:val="28"/>
        </w:rPr>
        <w:t>To provide a successful and positive school experience, parents and students</w:t>
      </w:r>
      <w:r>
        <w:rPr>
          <w:rFonts w:ascii="Calibri"/>
          <w:spacing w:val="-61"/>
          <w:sz w:val="28"/>
        </w:rPr>
        <w:t xml:space="preserve"> </w:t>
      </w:r>
      <w:r>
        <w:rPr>
          <w:rFonts w:ascii="Calibri"/>
          <w:sz w:val="28"/>
        </w:rPr>
        <w:t>have several available resources to assist them in becoming successful in</w:t>
      </w:r>
      <w:r>
        <w:rPr>
          <w:rFonts w:ascii="Calibri"/>
          <w:spacing w:val="1"/>
          <w:sz w:val="28"/>
        </w:rPr>
        <w:t xml:space="preserve"> </w:t>
      </w:r>
      <w:r>
        <w:rPr>
          <w:rFonts w:ascii="Calibri"/>
          <w:sz w:val="28"/>
        </w:rPr>
        <w:t>school</w:t>
      </w:r>
      <w:r>
        <w:rPr>
          <w:rFonts w:ascii="Calibri"/>
          <w:spacing w:val="-2"/>
          <w:sz w:val="28"/>
        </w:rPr>
        <w:t xml:space="preserve"> </w:t>
      </w:r>
      <w:r>
        <w:rPr>
          <w:rFonts w:ascii="Calibri"/>
          <w:sz w:val="28"/>
        </w:rPr>
        <w:t>through the</w:t>
      </w:r>
      <w:r>
        <w:rPr>
          <w:rFonts w:ascii="Calibri"/>
          <w:spacing w:val="-2"/>
          <w:sz w:val="28"/>
        </w:rPr>
        <w:t xml:space="preserve"> </w:t>
      </w:r>
      <w:r>
        <w:rPr>
          <w:rFonts w:ascii="Calibri"/>
          <w:sz w:val="28"/>
        </w:rPr>
        <w:t>below</w:t>
      </w:r>
      <w:r>
        <w:rPr>
          <w:rFonts w:ascii="Calibri"/>
          <w:spacing w:val="-1"/>
          <w:sz w:val="28"/>
        </w:rPr>
        <w:t xml:space="preserve"> </w:t>
      </w:r>
      <w:r>
        <w:rPr>
          <w:rFonts w:ascii="Calibri"/>
          <w:sz w:val="28"/>
        </w:rPr>
        <w:t>listed Guidance</w:t>
      </w:r>
      <w:r>
        <w:rPr>
          <w:rFonts w:ascii="Calibri"/>
          <w:spacing w:val="-5"/>
          <w:sz w:val="28"/>
        </w:rPr>
        <w:t xml:space="preserve"> </w:t>
      </w:r>
      <w:r>
        <w:rPr>
          <w:rFonts w:ascii="Calibri"/>
          <w:sz w:val="28"/>
        </w:rPr>
        <w:t>services:</w:t>
      </w:r>
    </w:p>
    <w:p w14:paraId="2CA120D3" w14:textId="77777777" w:rsidR="0019442F" w:rsidRDefault="0019442F">
      <w:pPr>
        <w:pStyle w:val="BodyText"/>
        <w:spacing w:before="3"/>
        <w:rPr>
          <w:rFonts w:ascii="Calibri"/>
          <w:sz w:val="29"/>
        </w:rPr>
      </w:pPr>
    </w:p>
    <w:p w14:paraId="3C7501DD" w14:textId="77777777" w:rsidR="0019442F" w:rsidRDefault="008F40BF">
      <w:pPr>
        <w:pStyle w:val="ListParagraph"/>
        <w:numPr>
          <w:ilvl w:val="1"/>
          <w:numId w:val="24"/>
        </w:numPr>
        <w:tabs>
          <w:tab w:val="left" w:pos="1141"/>
        </w:tabs>
        <w:spacing w:line="341" w:lineRule="exact"/>
        <w:ind w:left="1140"/>
        <w:rPr>
          <w:sz w:val="28"/>
        </w:rPr>
      </w:pPr>
      <w:r>
        <w:rPr>
          <w:sz w:val="28"/>
        </w:rPr>
        <w:t>Short-term</w:t>
      </w:r>
      <w:r>
        <w:rPr>
          <w:spacing w:val="-3"/>
          <w:sz w:val="28"/>
        </w:rPr>
        <w:t xml:space="preserve"> </w:t>
      </w:r>
      <w:r>
        <w:rPr>
          <w:sz w:val="28"/>
        </w:rPr>
        <w:t>individual</w:t>
      </w:r>
      <w:r>
        <w:rPr>
          <w:spacing w:val="-13"/>
          <w:sz w:val="28"/>
        </w:rPr>
        <w:t xml:space="preserve"> </w:t>
      </w:r>
      <w:r>
        <w:rPr>
          <w:sz w:val="28"/>
        </w:rPr>
        <w:t>counseling</w:t>
      </w:r>
    </w:p>
    <w:p w14:paraId="6FD55280" w14:textId="77777777" w:rsidR="0019442F" w:rsidRDefault="008F40BF">
      <w:pPr>
        <w:pStyle w:val="ListParagraph"/>
        <w:numPr>
          <w:ilvl w:val="1"/>
          <w:numId w:val="24"/>
        </w:numPr>
        <w:tabs>
          <w:tab w:val="left" w:pos="1141"/>
        </w:tabs>
        <w:spacing w:line="341" w:lineRule="exact"/>
        <w:ind w:left="1140"/>
        <w:rPr>
          <w:sz w:val="28"/>
        </w:rPr>
      </w:pPr>
      <w:r>
        <w:rPr>
          <w:sz w:val="28"/>
        </w:rPr>
        <w:t>New</w:t>
      </w:r>
      <w:r>
        <w:rPr>
          <w:spacing w:val="-2"/>
          <w:sz w:val="28"/>
        </w:rPr>
        <w:t xml:space="preserve"> </w:t>
      </w:r>
      <w:r>
        <w:rPr>
          <w:sz w:val="28"/>
        </w:rPr>
        <w:t>student</w:t>
      </w:r>
      <w:r>
        <w:rPr>
          <w:spacing w:val="-4"/>
          <w:sz w:val="28"/>
        </w:rPr>
        <w:t xml:space="preserve"> </w:t>
      </w:r>
      <w:r>
        <w:rPr>
          <w:sz w:val="28"/>
        </w:rPr>
        <w:t>registration</w:t>
      </w:r>
      <w:r>
        <w:rPr>
          <w:spacing w:val="-14"/>
          <w:sz w:val="28"/>
        </w:rPr>
        <w:t xml:space="preserve"> </w:t>
      </w:r>
      <w:r>
        <w:rPr>
          <w:sz w:val="28"/>
        </w:rPr>
        <w:t>meetings</w:t>
      </w:r>
    </w:p>
    <w:p w14:paraId="65CAE2D2" w14:textId="77777777" w:rsidR="0019442F" w:rsidRDefault="008F40BF">
      <w:pPr>
        <w:pStyle w:val="ListParagraph"/>
        <w:numPr>
          <w:ilvl w:val="1"/>
          <w:numId w:val="24"/>
        </w:numPr>
        <w:tabs>
          <w:tab w:val="left" w:pos="1141"/>
        </w:tabs>
        <w:spacing w:line="341" w:lineRule="exact"/>
        <w:ind w:left="1140"/>
        <w:rPr>
          <w:sz w:val="28"/>
        </w:rPr>
      </w:pPr>
      <w:r>
        <w:rPr>
          <w:sz w:val="28"/>
        </w:rPr>
        <w:t>Course</w:t>
      </w:r>
      <w:r>
        <w:rPr>
          <w:spacing w:val="-4"/>
          <w:sz w:val="28"/>
        </w:rPr>
        <w:t xml:space="preserve"> </w:t>
      </w:r>
      <w:r>
        <w:rPr>
          <w:sz w:val="28"/>
        </w:rPr>
        <w:t>selection</w:t>
      </w:r>
      <w:r>
        <w:rPr>
          <w:spacing w:val="-1"/>
          <w:sz w:val="28"/>
        </w:rPr>
        <w:t xml:space="preserve"> </w:t>
      </w:r>
      <w:r>
        <w:rPr>
          <w:sz w:val="28"/>
        </w:rPr>
        <w:t>and</w:t>
      </w:r>
      <w:r>
        <w:rPr>
          <w:spacing w:val="-2"/>
          <w:sz w:val="28"/>
        </w:rPr>
        <w:t xml:space="preserve"> </w:t>
      </w:r>
      <w:r>
        <w:rPr>
          <w:sz w:val="28"/>
        </w:rPr>
        <w:t>scheduling</w:t>
      </w:r>
      <w:r>
        <w:rPr>
          <w:spacing w:val="-14"/>
          <w:sz w:val="28"/>
        </w:rPr>
        <w:t xml:space="preserve"> </w:t>
      </w:r>
      <w:r>
        <w:rPr>
          <w:sz w:val="28"/>
        </w:rPr>
        <w:t>meetings</w:t>
      </w:r>
    </w:p>
    <w:p w14:paraId="336C88E7" w14:textId="77777777" w:rsidR="0019442F" w:rsidRDefault="008F40BF">
      <w:pPr>
        <w:pStyle w:val="ListParagraph"/>
        <w:numPr>
          <w:ilvl w:val="1"/>
          <w:numId w:val="24"/>
        </w:numPr>
        <w:tabs>
          <w:tab w:val="left" w:pos="1141"/>
        </w:tabs>
        <w:spacing w:before="1" w:line="341" w:lineRule="exact"/>
        <w:ind w:left="1140"/>
        <w:rPr>
          <w:sz w:val="28"/>
        </w:rPr>
      </w:pPr>
      <w:r>
        <w:rPr>
          <w:sz w:val="28"/>
        </w:rPr>
        <w:t>At</w:t>
      </w:r>
      <w:r>
        <w:rPr>
          <w:spacing w:val="-2"/>
          <w:sz w:val="28"/>
        </w:rPr>
        <w:t xml:space="preserve"> </w:t>
      </w:r>
      <w:r>
        <w:rPr>
          <w:sz w:val="28"/>
        </w:rPr>
        <w:t>risk</w:t>
      </w:r>
      <w:r>
        <w:rPr>
          <w:spacing w:val="-2"/>
          <w:sz w:val="28"/>
        </w:rPr>
        <w:t xml:space="preserve"> </w:t>
      </w:r>
      <w:r>
        <w:rPr>
          <w:sz w:val="28"/>
        </w:rPr>
        <w:t>student</w:t>
      </w:r>
      <w:r>
        <w:rPr>
          <w:spacing w:val="-16"/>
          <w:sz w:val="28"/>
        </w:rPr>
        <w:t xml:space="preserve"> </w:t>
      </w:r>
      <w:r>
        <w:rPr>
          <w:sz w:val="28"/>
        </w:rPr>
        <w:t>meetings</w:t>
      </w:r>
    </w:p>
    <w:p w14:paraId="65CCCDFF" w14:textId="77777777" w:rsidR="0019442F" w:rsidRDefault="008F40BF">
      <w:pPr>
        <w:pStyle w:val="ListParagraph"/>
        <w:numPr>
          <w:ilvl w:val="1"/>
          <w:numId w:val="24"/>
        </w:numPr>
        <w:tabs>
          <w:tab w:val="left" w:pos="1141"/>
        </w:tabs>
        <w:spacing w:line="339" w:lineRule="exact"/>
        <w:ind w:left="1140"/>
        <w:rPr>
          <w:sz w:val="28"/>
        </w:rPr>
      </w:pPr>
      <w:r>
        <w:rPr>
          <w:sz w:val="28"/>
        </w:rPr>
        <w:t>Maintenance</w:t>
      </w:r>
      <w:r>
        <w:rPr>
          <w:spacing w:val="-4"/>
          <w:sz w:val="28"/>
        </w:rPr>
        <w:t xml:space="preserve"> </w:t>
      </w:r>
      <w:r>
        <w:rPr>
          <w:sz w:val="28"/>
        </w:rPr>
        <w:t>and</w:t>
      </w:r>
      <w:r>
        <w:rPr>
          <w:spacing w:val="-1"/>
          <w:sz w:val="28"/>
        </w:rPr>
        <w:t xml:space="preserve"> </w:t>
      </w:r>
      <w:r>
        <w:rPr>
          <w:sz w:val="28"/>
        </w:rPr>
        <w:t>transfer</w:t>
      </w:r>
      <w:r>
        <w:rPr>
          <w:spacing w:val="-3"/>
          <w:sz w:val="28"/>
        </w:rPr>
        <w:t xml:space="preserve"> </w:t>
      </w:r>
      <w:r>
        <w:rPr>
          <w:sz w:val="28"/>
        </w:rPr>
        <w:t>of</w:t>
      </w:r>
      <w:r>
        <w:rPr>
          <w:spacing w:val="-2"/>
          <w:sz w:val="28"/>
        </w:rPr>
        <w:t xml:space="preserve"> </w:t>
      </w:r>
      <w:r>
        <w:rPr>
          <w:sz w:val="28"/>
        </w:rPr>
        <w:t>student</w:t>
      </w:r>
      <w:r>
        <w:rPr>
          <w:spacing w:val="-15"/>
          <w:sz w:val="28"/>
        </w:rPr>
        <w:t xml:space="preserve"> </w:t>
      </w:r>
      <w:r>
        <w:rPr>
          <w:sz w:val="28"/>
        </w:rPr>
        <w:t>records</w:t>
      </w:r>
    </w:p>
    <w:p w14:paraId="7D07A5CC" w14:textId="77777777" w:rsidR="0019442F" w:rsidRDefault="008F40BF">
      <w:pPr>
        <w:pStyle w:val="ListParagraph"/>
        <w:numPr>
          <w:ilvl w:val="1"/>
          <w:numId w:val="24"/>
        </w:numPr>
        <w:tabs>
          <w:tab w:val="left" w:pos="1141"/>
        </w:tabs>
        <w:spacing w:line="336" w:lineRule="exact"/>
        <w:ind w:left="1140"/>
        <w:rPr>
          <w:sz w:val="28"/>
        </w:rPr>
      </w:pPr>
      <w:r>
        <w:rPr>
          <w:sz w:val="28"/>
        </w:rPr>
        <w:t>Parent/student</w:t>
      </w:r>
      <w:r>
        <w:rPr>
          <w:spacing w:val="-13"/>
          <w:sz w:val="28"/>
        </w:rPr>
        <w:t xml:space="preserve"> </w:t>
      </w:r>
      <w:r>
        <w:rPr>
          <w:sz w:val="28"/>
        </w:rPr>
        <w:t>conferences</w:t>
      </w:r>
    </w:p>
    <w:p w14:paraId="29706E1C" w14:textId="77777777" w:rsidR="0019442F" w:rsidRDefault="008F40BF">
      <w:pPr>
        <w:pStyle w:val="ListParagraph"/>
        <w:numPr>
          <w:ilvl w:val="1"/>
          <w:numId w:val="24"/>
        </w:numPr>
        <w:tabs>
          <w:tab w:val="left" w:pos="1141"/>
        </w:tabs>
        <w:ind w:right="1158" w:firstLine="0"/>
        <w:rPr>
          <w:sz w:val="28"/>
        </w:rPr>
      </w:pPr>
      <w:r>
        <w:rPr>
          <w:sz w:val="28"/>
        </w:rPr>
        <w:t>Group presentations involving financial aid, college applications and admissions,</w:t>
      </w:r>
      <w:r>
        <w:rPr>
          <w:spacing w:val="-61"/>
          <w:sz w:val="28"/>
        </w:rPr>
        <w:t xml:space="preserve"> </w:t>
      </w:r>
      <w:r>
        <w:rPr>
          <w:sz w:val="28"/>
        </w:rPr>
        <w:t>and</w:t>
      </w:r>
      <w:r>
        <w:rPr>
          <w:spacing w:val="-1"/>
          <w:sz w:val="28"/>
        </w:rPr>
        <w:t xml:space="preserve"> </w:t>
      </w:r>
      <w:r>
        <w:rPr>
          <w:sz w:val="28"/>
        </w:rPr>
        <w:t>scholarship information.</w:t>
      </w:r>
    </w:p>
    <w:p w14:paraId="593CEA55" w14:textId="77777777" w:rsidR="0019442F" w:rsidRDefault="0019442F">
      <w:pPr>
        <w:pStyle w:val="BodyText"/>
        <w:spacing w:before="4"/>
        <w:rPr>
          <w:rFonts w:ascii="Calibri"/>
          <w:sz w:val="27"/>
        </w:rPr>
      </w:pPr>
    </w:p>
    <w:p w14:paraId="10F6A7A2" w14:textId="224DAF4D" w:rsidR="0019442F" w:rsidRDefault="008F40BF">
      <w:pPr>
        <w:ind w:left="980" w:right="1328"/>
        <w:rPr>
          <w:rFonts w:ascii="Calibri" w:hAnsi="Calibri"/>
          <w:sz w:val="28"/>
        </w:rPr>
      </w:pPr>
      <w:r>
        <w:rPr>
          <w:rFonts w:ascii="Calibri" w:hAnsi="Calibri"/>
          <w:sz w:val="28"/>
        </w:rPr>
        <w:t>Students are encouraged to meet with their counselor on an individual basis. To</w:t>
      </w:r>
      <w:r>
        <w:rPr>
          <w:rFonts w:ascii="Calibri" w:hAnsi="Calibri"/>
          <w:spacing w:val="-61"/>
          <w:sz w:val="28"/>
        </w:rPr>
        <w:t xml:space="preserve"> </w:t>
      </w:r>
      <w:r>
        <w:rPr>
          <w:rFonts w:ascii="Calibri" w:hAnsi="Calibri"/>
          <w:sz w:val="28"/>
        </w:rPr>
        <w:t>schedule a meeting with a school counselor, visit our school’s website and</w:t>
      </w:r>
      <w:r>
        <w:rPr>
          <w:rFonts w:ascii="Calibri" w:hAnsi="Calibri"/>
          <w:spacing w:val="1"/>
          <w:sz w:val="28"/>
        </w:rPr>
        <w:t xml:space="preserve"> </w:t>
      </w:r>
      <w:r>
        <w:rPr>
          <w:rFonts w:ascii="Calibri" w:hAnsi="Calibri"/>
          <w:sz w:val="28"/>
        </w:rPr>
        <w:t>schedule</w:t>
      </w:r>
      <w:r>
        <w:rPr>
          <w:rFonts w:ascii="Calibri" w:hAnsi="Calibri"/>
          <w:spacing w:val="-3"/>
          <w:sz w:val="28"/>
        </w:rPr>
        <w:t xml:space="preserve"> </w:t>
      </w:r>
      <w:r>
        <w:rPr>
          <w:rFonts w:ascii="Calibri" w:hAnsi="Calibri"/>
          <w:sz w:val="28"/>
        </w:rPr>
        <w:t>an appointment</w:t>
      </w:r>
      <w:r>
        <w:rPr>
          <w:rFonts w:ascii="Calibri" w:hAnsi="Calibri"/>
          <w:spacing w:val="-2"/>
          <w:sz w:val="28"/>
        </w:rPr>
        <w:t xml:space="preserve"> </w:t>
      </w:r>
      <w:r>
        <w:rPr>
          <w:rFonts w:ascii="Calibri" w:hAnsi="Calibri"/>
          <w:sz w:val="28"/>
        </w:rPr>
        <w:t>through QR Code</w:t>
      </w:r>
      <w:r>
        <w:rPr>
          <w:rFonts w:ascii="Calibri" w:hAnsi="Calibri"/>
          <w:spacing w:val="-3"/>
          <w:sz w:val="28"/>
        </w:rPr>
        <w:t xml:space="preserve"> </w:t>
      </w:r>
      <w:r>
        <w:rPr>
          <w:rFonts w:ascii="Calibri" w:hAnsi="Calibri"/>
          <w:sz w:val="28"/>
        </w:rPr>
        <w:t>provided</w:t>
      </w:r>
      <w:r w:rsidR="00B50804">
        <w:rPr>
          <w:rFonts w:ascii="Calibri" w:hAnsi="Calibri"/>
          <w:sz w:val="28"/>
        </w:rPr>
        <w:t>.</w:t>
      </w:r>
    </w:p>
    <w:p w14:paraId="6189A2C7" w14:textId="4E0E3EF4" w:rsidR="00C266F9" w:rsidRDefault="00C266F9">
      <w:pPr>
        <w:rPr>
          <w:rFonts w:ascii="Calibri" w:hAnsi="Calibri"/>
          <w:sz w:val="28"/>
        </w:rPr>
      </w:pPr>
    </w:p>
    <w:p w14:paraId="13920503" w14:textId="77777777" w:rsidR="00C266F9" w:rsidRDefault="00C266F9">
      <w:pPr>
        <w:rPr>
          <w:rFonts w:ascii="Calibri" w:hAnsi="Calibri"/>
          <w:sz w:val="28"/>
        </w:rPr>
      </w:pPr>
      <w:r>
        <w:rPr>
          <w:rFonts w:ascii="Calibri" w:hAnsi="Calibri"/>
          <w:sz w:val="28"/>
        </w:rPr>
        <w:br w:type="page"/>
      </w:r>
    </w:p>
    <w:p w14:paraId="65DC4349" w14:textId="3CF5DD90" w:rsidR="00C266F9" w:rsidRDefault="00C266F9">
      <w:pPr>
        <w:rPr>
          <w:rFonts w:ascii="Calibri" w:hAnsi="Calibri"/>
          <w:sz w:val="28"/>
        </w:rPr>
      </w:pPr>
    </w:p>
    <w:p w14:paraId="4C17827D" w14:textId="6AA5C271" w:rsidR="0019442F" w:rsidRPr="00B50804" w:rsidRDefault="004A5D8E" w:rsidP="00C266F9">
      <w:pPr>
        <w:jc w:val="center"/>
        <w:rPr>
          <w:rFonts w:ascii="Calibri" w:hAnsi="Calibri"/>
          <w:b/>
          <w:bCs/>
          <w:sz w:val="36"/>
          <w:szCs w:val="36"/>
        </w:rPr>
        <w:sectPr w:rsidR="0019442F" w:rsidRPr="00B50804">
          <w:pgSz w:w="12240" w:h="15840"/>
          <w:pgMar w:top="1500" w:right="360" w:bottom="280" w:left="460" w:header="720" w:footer="720" w:gutter="0"/>
          <w:pgBorders w:offsetFrom="page">
            <w:top w:val="single" w:sz="36" w:space="24" w:color="001F5F"/>
            <w:left w:val="single" w:sz="36" w:space="24" w:color="001F5F"/>
            <w:bottom w:val="single" w:sz="36" w:space="24" w:color="001F5F"/>
            <w:right w:val="single" w:sz="36" w:space="24" w:color="001F5F"/>
          </w:pgBorders>
          <w:cols w:space="720"/>
        </w:sectPr>
      </w:pPr>
      <w:r w:rsidRPr="004A5D8E">
        <w:rPr>
          <w:noProof/>
        </w:rPr>
        <w:drawing>
          <wp:anchor distT="0" distB="0" distL="114300" distR="114300" simplePos="0" relativeHeight="487598592" behindDoc="1" locked="0" layoutInCell="1" allowOverlap="1" wp14:anchorId="73FB2705" wp14:editId="440105E9">
            <wp:simplePos x="0" y="0"/>
            <wp:positionH relativeFrom="column">
              <wp:posOffset>165100</wp:posOffset>
            </wp:positionH>
            <wp:positionV relativeFrom="paragraph">
              <wp:posOffset>459105</wp:posOffset>
            </wp:positionV>
            <wp:extent cx="6629400" cy="7886700"/>
            <wp:effectExtent l="0" t="0" r="0" b="0"/>
            <wp:wrapTight wrapText="bothSides">
              <wp:wrapPolygon edited="0">
                <wp:start x="0" y="0"/>
                <wp:lineTo x="0" y="21548"/>
                <wp:lineTo x="21538" y="21548"/>
                <wp:lineTo x="2153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6629400" cy="7886700"/>
                    </a:xfrm>
                    <a:prstGeom prst="rect">
                      <a:avLst/>
                    </a:prstGeom>
                  </pic:spPr>
                </pic:pic>
              </a:graphicData>
            </a:graphic>
            <wp14:sizeRelH relativeFrom="page">
              <wp14:pctWidth>0</wp14:pctWidth>
            </wp14:sizeRelH>
            <wp14:sizeRelV relativeFrom="page">
              <wp14:pctHeight>0</wp14:pctHeight>
            </wp14:sizeRelV>
          </wp:anchor>
        </w:drawing>
      </w:r>
      <w:r w:rsidR="00C266F9" w:rsidRPr="00B50804">
        <w:rPr>
          <w:rFonts w:ascii="Calibri" w:hAnsi="Calibri"/>
          <w:b/>
          <w:bCs/>
          <w:sz w:val="36"/>
          <w:szCs w:val="36"/>
        </w:rPr>
        <w:t>How to Schedule an Appointment with Your Counselor</w:t>
      </w:r>
    </w:p>
    <w:p w14:paraId="427B1282" w14:textId="74FB4F37" w:rsidR="0019442F" w:rsidRDefault="0019442F">
      <w:pPr>
        <w:pStyle w:val="BodyText"/>
        <w:rPr>
          <w:rFonts w:ascii="Times New Roman"/>
          <w:b/>
          <w:sz w:val="26"/>
        </w:rPr>
      </w:pPr>
      <w:bookmarkStart w:id="34" w:name="Do_you_need_to_see_your_counselor?"/>
      <w:bookmarkStart w:id="35" w:name="_bookmark12"/>
      <w:bookmarkStart w:id="36" w:name="_Hlk92709841"/>
      <w:bookmarkEnd w:id="34"/>
      <w:bookmarkEnd w:id="35"/>
    </w:p>
    <w:p w14:paraId="0681D9E6" w14:textId="2CD7B775" w:rsidR="0019442F" w:rsidRDefault="0019442F">
      <w:pPr>
        <w:pStyle w:val="BodyText"/>
        <w:rPr>
          <w:rFonts w:ascii="Times New Roman"/>
          <w:b/>
          <w:sz w:val="26"/>
        </w:rPr>
      </w:pPr>
    </w:p>
    <w:p w14:paraId="5F71912F" w14:textId="79A0AF09" w:rsidR="00C266F9" w:rsidRDefault="00C266F9" w:rsidP="00C266F9">
      <w:pPr>
        <w:sectPr w:rsidR="00C266F9" w:rsidSect="00C95483">
          <w:type w:val="continuous"/>
          <w:pgSz w:w="12240" w:h="15840"/>
          <w:pgMar w:top="720" w:right="720" w:bottom="720" w:left="720" w:header="720" w:footer="720" w:gutter="0"/>
          <w:pgBorders w:offsetFrom="page">
            <w:top w:val="pencils" w:sz="20" w:space="24" w:color="auto"/>
            <w:left w:val="pencils" w:sz="20" w:space="24" w:color="auto"/>
            <w:bottom w:val="pencils" w:sz="20" w:space="24" w:color="auto"/>
            <w:right w:val="pencils" w:sz="20" w:space="24" w:color="auto"/>
          </w:pgBorders>
          <w:cols w:num="2" w:space="720"/>
          <w:docGrid w:linePitch="360"/>
        </w:sectPr>
      </w:pPr>
    </w:p>
    <w:p w14:paraId="7C4AB178" w14:textId="77777777" w:rsidR="0019442F" w:rsidRDefault="008F40BF" w:rsidP="007D3143">
      <w:pPr>
        <w:pStyle w:val="Heading1"/>
        <w:ind w:left="990"/>
      </w:pPr>
      <w:bookmarkStart w:id="37" w:name="Scheduling_Policies_and_Procedures"/>
      <w:bookmarkStart w:id="38" w:name="_bookmark13"/>
      <w:bookmarkEnd w:id="36"/>
      <w:bookmarkEnd w:id="37"/>
      <w:bookmarkEnd w:id="38"/>
      <w:r>
        <w:rPr>
          <w:color w:val="1F487C"/>
        </w:rPr>
        <w:lastRenderedPageBreak/>
        <w:t>Scheduling</w:t>
      </w:r>
      <w:r>
        <w:rPr>
          <w:color w:val="1F487C"/>
          <w:spacing w:val="-4"/>
        </w:rPr>
        <w:t xml:space="preserve"> </w:t>
      </w:r>
      <w:r>
        <w:rPr>
          <w:color w:val="1F487C"/>
        </w:rPr>
        <w:t>Policies</w:t>
      </w:r>
      <w:r>
        <w:rPr>
          <w:color w:val="1F487C"/>
          <w:spacing w:val="-4"/>
        </w:rPr>
        <w:t xml:space="preserve"> </w:t>
      </w:r>
      <w:r>
        <w:rPr>
          <w:color w:val="1F487C"/>
        </w:rPr>
        <w:t>and</w:t>
      </w:r>
      <w:r>
        <w:rPr>
          <w:color w:val="1F487C"/>
          <w:spacing w:val="-3"/>
        </w:rPr>
        <w:t xml:space="preserve"> </w:t>
      </w:r>
      <w:r>
        <w:rPr>
          <w:color w:val="1F487C"/>
        </w:rPr>
        <w:t>Procedures</w:t>
      </w:r>
    </w:p>
    <w:p w14:paraId="23597667" w14:textId="77777777" w:rsidR="00845AC7" w:rsidRDefault="00845AC7">
      <w:pPr>
        <w:spacing w:before="2"/>
        <w:ind w:left="980" w:right="1431"/>
        <w:rPr>
          <w:rFonts w:ascii="Calibri" w:hAnsi="Calibri"/>
          <w:sz w:val="28"/>
        </w:rPr>
      </w:pPr>
    </w:p>
    <w:p w14:paraId="588739BC" w14:textId="2CC88315" w:rsidR="0019442F" w:rsidRDefault="008F40BF">
      <w:pPr>
        <w:spacing w:before="2"/>
        <w:ind w:left="980" w:right="1431"/>
        <w:rPr>
          <w:rFonts w:ascii="Calibri" w:hAnsi="Calibri"/>
          <w:sz w:val="28"/>
        </w:rPr>
      </w:pPr>
      <w:r>
        <w:rPr>
          <w:rFonts w:ascii="Calibri" w:hAnsi="Calibri"/>
          <w:sz w:val="28"/>
        </w:rPr>
        <w:t>Students will be provided a scheduling orientation starting in February that will</w:t>
      </w:r>
      <w:r>
        <w:rPr>
          <w:rFonts w:ascii="Calibri" w:hAnsi="Calibri"/>
          <w:spacing w:val="-61"/>
          <w:sz w:val="28"/>
        </w:rPr>
        <w:t xml:space="preserve"> </w:t>
      </w:r>
      <w:r>
        <w:rPr>
          <w:rFonts w:ascii="Calibri" w:hAnsi="Calibri"/>
          <w:sz w:val="28"/>
        </w:rPr>
        <w:t>outline all the procedures for scheduling at OHS. Course selection information</w:t>
      </w:r>
      <w:r>
        <w:rPr>
          <w:rFonts w:ascii="Calibri" w:hAnsi="Calibri"/>
          <w:spacing w:val="1"/>
          <w:sz w:val="28"/>
        </w:rPr>
        <w:t xml:space="preserve"> </w:t>
      </w:r>
      <w:r>
        <w:rPr>
          <w:rFonts w:ascii="Calibri" w:hAnsi="Calibri"/>
          <w:sz w:val="28"/>
        </w:rPr>
        <w:t>will be distributed during scheduling orientation at zoned middle schools and</w:t>
      </w:r>
      <w:r>
        <w:rPr>
          <w:rFonts w:ascii="Calibri" w:hAnsi="Calibri"/>
          <w:spacing w:val="1"/>
          <w:sz w:val="28"/>
        </w:rPr>
        <w:t xml:space="preserve"> </w:t>
      </w:r>
      <w:r>
        <w:rPr>
          <w:rFonts w:ascii="Calibri" w:hAnsi="Calibri"/>
          <w:sz w:val="28"/>
        </w:rPr>
        <w:t>available</w:t>
      </w:r>
      <w:r>
        <w:rPr>
          <w:rFonts w:ascii="Calibri" w:hAnsi="Calibri"/>
          <w:spacing w:val="-3"/>
          <w:sz w:val="28"/>
        </w:rPr>
        <w:t xml:space="preserve"> </w:t>
      </w:r>
      <w:r>
        <w:rPr>
          <w:rFonts w:ascii="Calibri" w:hAnsi="Calibri"/>
          <w:sz w:val="28"/>
        </w:rPr>
        <w:t>on the</w:t>
      </w:r>
      <w:r>
        <w:rPr>
          <w:rFonts w:ascii="Calibri" w:hAnsi="Calibri"/>
          <w:spacing w:val="-2"/>
          <w:sz w:val="28"/>
        </w:rPr>
        <w:t xml:space="preserve"> </w:t>
      </w:r>
      <w:r>
        <w:rPr>
          <w:rFonts w:ascii="Calibri" w:hAnsi="Calibri"/>
          <w:sz w:val="28"/>
        </w:rPr>
        <w:t>school’s</w:t>
      </w:r>
      <w:r>
        <w:rPr>
          <w:rFonts w:ascii="Calibri" w:hAnsi="Calibri"/>
          <w:spacing w:val="-1"/>
          <w:sz w:val="28"/>
        </w:rPr>
        <w:t xml:space="preserve"> </w:t>
      </w:r>
      <w:r>
        <w:rPr>
          <w:rFonts w:ascii="Calibri" w:hAnsi="Calibri"/>
          <w:sz w:val="28"/>
        </w:rPr>
        <w:t>website.</w:t>
      </w:r>
    </w:p>
    <w:p w14:paraId="56BEC5ED" w14:textId="77777777" w:rsidR="0019442F" w:rsidRDefault="0019442F">
      <w:pPr>
        <w:pStyle w:val="BodyText"/>
        <w:spacing w:before="11"/>
        <w:rPr>
          <w:rFonts w:ascii="Calibri"/>
          <w:sz w:val="28"/>
        </w:rPr>
      </w:pPr>
    </w:p>
    <w:p w14:paraId="6FBBECC3" w14:textId="77777777" w:rsidR="0019442F" w:rsidRDefault="008F40BF">
      <w:pPr>
        <w:pStyle w:val="Heading4"/>
        <w:ind w:left="979"/>
        <w:jc w:val="both"/>
      </w:pPr>
      <w:r>
        <w:t>Schedule</w:t>
      </w:r>
      <w:r>
        <w:rPr>
          <w:spacing w:val="-2"/>
        </w:rPr>
        <w:t xml:space="preserve"> </w:t>
      </w:r>
      <w:r>
        <w:t>Planning</w:t>
      </w:r>
      <w:r>
        <w:rPr>
          <w:spacing w:val="-1"/>
        </w:rPr>
        <w:t xml:space="preserve"> </w:t>
      </w:r>
      <w:r>
        <w:t>Meeting</w:t>
      </w:r>
    </w:p>
    <w:p w14:paraId="1776E29D" w14:textId="77777777" w:rsidR="0019442F" w:rsidRDefault="008F40BF">
      <w:pPr>
        <w:ind w:left="979" w:right="1288"/>
        <w:jc w:val="both"/>
        <w:rPr>
          <w:rFonts w:ascii="Calibri"/>
          <w:sz w:val="28"/>
        </w:rPr>
      </w:pPr>
      <w:r>
        <w:rPr>
          <w:rFonts w:ascii="Calibri"/>
          <w:sz w:val="28"/>
        </w:rPr>
        <w:t>Starting in February, the school Assistant Principal of Instruction will visit zoned</w:t>
      </w:r>
      <w:r>
        <w:rPr>
          <w:rFonts w:ascii="Calibri"/>
          <w:spacing w:val="1"/>
          <w:sz w:val="28"/>
        </w:rPr>
        <w:t xml:space="preserve"> </w:t>
      </w:r>
      <w:r>
        <w:rPr>
          <w:rFonts w:ascii="Calibri"/>
          <w:sz w:val="28"/>
        </w:rPr>
        <w:t>middle schools to discuss curriculum and scheduling courses and procedures for</w:t>
      </w:r>
      <w:r>
        <w:rPr>
          <w:rFonts w:ascii="Calibri"/>
          <w:spacing w:val="-61"/>
          <w:sz w:val="28"/>
        </w:rPr>
        <w:t xml:space="preserve"> </w:t>
      </w:r>
      <w:r>
        <w:rPr>
          <w:rFonts w:ascii="Calibri"/>
          <w:sz w:val="28"/>
        </w:rPr>
        <w:t>OHS students. Counselors will meet with students individually during designated</w:t>
      </w:r>
      <w:r>
        <w:rPr>
          <w:rFonts w:ascii="Calibri"/>
          <w:spacing w:val="-61"/>
          <w:sz w:val="28"/>
        </w:rPr>
        <w:t xml:space="preserve"> </w:t>
      </w:r>
      <w:r>
        <w:rPr>
          <w:rFonts w:ascii="Calibri"/>
          <w:sz w:val="28"/>
        </w:rPr>
        <w:t>times</w:t>
      </w:r>
      <w:r>
        <w:rPr>
          <w:rFonts w:ascii="Calibri"/>
          <w:spacing w:val="-2"/>
          <w:sz w:val="28"/>
        </w:rPr>
        <w:t xml:space="preserve"> </w:t>
      </w:r>
      <w:r>
        <w:rPr>
          <w:rFonts w:ascii="Calibri"/>
          <w:sz w:val="28"/>
        </w:rPr>
        <w:t>to</w:t>
      </w:r>
      <w:r>
        <w:rPr>
          <w:rFonts w:ascii="Calibri"/>
          <w:spacing w:val="-1"/>
          <w:sz w:val="28"/>
        </w:rPr>
        <w:t xml:space="preserve"> </w:t>
      </w:r>
      <w:r>
        <w:rPr>
          <w:rFonts w:ascii="Calibri"/>
          <w:sz w:val="28"/>
        </w:rPr>
        <w:t>review</w:t>
      </w:r>
      <w:r>
        <w:rPr>
          <w:rFonts w:ascii="Calibri"/>
          <w:spacing w:val="-1"/>
          <w:sz w:val="28"/>
        </w:rPr>
        <w:t xml:space="preserve"> </w:t>
      </w:r>
      <w:r>
        <w:rPr>
          <w:rFonts w:ascii="Calibri"/>
          <w:sz w:val="28"/>
        </w:rPr>
        <w:t>and</w:t>
      </w:r>
      <w:r>
        <w:rPr>
          <w:rFonts w:ascii="Calibri"/>
          <w:spacing w:val="-4"/>
          <w:sz w:val="28"/>
        </w:rPr>
        <w:t xml:space="preserve"> </w:t>
      </w:r>
      <w:r>
        <w:rPr>
          <w:rFonts w:ascii="Calibri"/>
          <w:sz w:val="28"/>
        </w:rPr>
        <w:t>discuss</w:t>
      </w:r>
      <w:r>
        <w:rPr>
          <w:rFonts w:ascii="Calibri"/>
          <w:spacing w:val="-3"/>
          <w:sz w:val="28"/>
        </w:rPr>
        <w:t xml:space="preserve"> </w:t>
      </w:r>
      <w:r>
        <w:rPr>
          <w:rFonts w:ascii="Calibri"/>
          <w:sz w:val="28"/>
        </w:rPr>
        <w:t>courses</w:t>
      </w:r>
      <w:r>
        <w:rPr>
          <w:rFonts w:ascii="Calibri"/>
          <w:spacing w:val="-1"/>
          <w:sz w:val="28"/>
        </w:rPr>
        <w:t xml:space="preserve"> </w:t>
      </w:r>
      <w:r>
        <w:rPr>
          <w:rFonts w:ascii="Calibri"/>
          <w:sz w:val="28"/>
        </w:rPr>
        <w:t>for</w:t>
      </w:r>
      <w:r>
        <w:rPr>
          <w:rFonts w:ascii="Calibri"/>
          <w:spacing w:val="-1"/>
          <w:sz w:val="28"/>
        </w:rPr>
        <w:t xml:space="preserve"> </w:t>
      </w:r>
      <w:r>
        <w:rPr>
          <w:rFonts w:ascii="Calibri"/>
          <w:sz w:val="28"/>
        </w:rPr>
        <w:t>the</w:t>
      </w:r>
      <w:r>
        <w:rPr>
          <w:rFonts w:ascii="Calibri"/>
          <w:spacing w:val="-3"/>
          <w:sz w:val="28"/>
        </w:rPr>
        <w:t xml:space="preserve"> </w:t>
      </w:r>
      <w:r>
        <w:rPr>
          <w:rFonts w:ascii="Calibri"/>
          <w:sz w:val="28"/>
        </w:rPr>
        <w:t>following</w:t>
      </w:r>
      <w:r>
        <w:rPr>
          <w:rFonts w:ascii="Calibri"/>
          <w:spacing w:val="-2"/>
          <w:sz w:val="28"/>
        </w:rPr>
        <w:t xml:space="preserve"> </w:t>
      </w:r>
      <w:r>
        <w:rPr>
          <w:rFonts w:ascii="Calibri"/>
          <w:sz w:val="28"/>
        </w:rPr>
        <w:t>school</w:t>
      </w:r>
      <w:r>
        <w:rPr>
          <w:rFonts w:ascii="Calibri"/>
          <w:spacing w:val="-1"/>
          <w:sz w:val="28"/>
        </w:rPr>
        <w:t xml:space="preserve"> </w:t>
      </w:r>
      <w:r>
        <w:rPr>
          <w:rFonts w:ascii="Calibri"/>
          <w:sz w:val="28"/>
        </w:rPr>
        <w:t>year.</w:t>
      </w:r>
    </w:p>
    <w:p w14:paraId="46E0588F" w14:textId="77777777" w:rsidR="0019442F" w:rsidRDefault="008F40BF">
      <w:pPr>
        <w:ind w:left="980" w:right="1912"/>
        <w:jc w:val="both"/>
        <w:rPr>
          <w:rFonts w:ascii="Calibri"/>
          <w:sz w:val="28"/>
        </w:rPr>
      </w:pPr>
      <w:r>
        <w:rPr>
          <w:rFonts w:ascii="Calibri"/>
          <w:sz w:val="28"/>
        </w:rPr>
        <w:t>All information regarding course and graduation requirements is subject to</w:t>
      </w:r>
      <w:r>
        <w:rPr>
          <w:rFonts w:ascii="Calibri"/>
          <w:spacing w:val="-61"/>
          <w:sz w:val="28"/>
        </w:rPr>
        <w:t xml:space="preserve"> </w:t>
      </w:r>
      <w:r>
        <w:rPr>
          <w:rFonts w:ascii="Calibri"/>
          <w:sz w:val="28"/>
        </w:rPr>
        <w:t>change</w:t>
      </w:r>
      <w:r>
        <w:rPr>
          <w:rFonts w:ascii="Calibri"/>
          <w:spacing w:val="-5"/>
          <w:sz w:val="28"/>
        </w:rPr>
        <w:t xml:space="preserve"> </w:t>
      </w:r>
      <w:r>
        <w:rPr>
          <w:rFonts w:ascii="Calibri"/>
          <w:sz w:val="28"/>
        </w:rPr>
        <w:t>pending</w:t>
      </w:r>
      <w:r>
        <w:rPr>
          <w:rFonts w:ascii="Calibri"/>
          <w:spacing w:val="-2"/>
          <w:sz w:val="28"/>
        </w:rPr>
        <w:t xml:space="preserve"> </w:t>
      </w:r>
      <w:r>
        <w:rPr>
          <w:rFonts w:ascii="Calibri"/>
          <w:sz w:val="28"/>
        </w:rPr>
        <w:t>legislation,</w:t>
      </w:r>
      <w:r>
        <w:rPr>
          <w:rFonts w:ascii="Calibri"/>
          <w:spacing w:val="-3"/>
          <w:sz w:val="28"/>
        </w:rPr>
        <w:t xml:space="preserve"> </w:t>
      </w:r>
      <w:r>
        <w:rPr>
          <w:rFonts w:ascii="Calibri"/>
          <w:sz w:val="28"/>
        </w:rPr>
        <w:t>state</w:t>
      </w:r>
      <w:r>
        <w:rPr>
          <w:rFonts w:ascii="Calibri"/>
          <w:spacing w:val="-4"/>
          <w:sz w:val="28"/>
        </w:rPr>
        <w:t xml:space="preserve"> </w:t>
      </w:r>
      <w:r>
        <w:rPr>
          <w:rFonts w:ascii="Calibri"/>
          <w:sz w:val="28"/>
        </w:rPr>
        <w:t>mandates,</w:t>
      </w:r>
      <w:r>
        <w:rPr>
          <w:rFonts w:ascii="Calibri"/>
          <w:spacing w:val="-3"/>
          <w:sz w:val="28"/>
        </w:rPr>
        <w:t xml:space="preserve"> </w:t>
      </w:r>
      <w:r>
        <w:rPr>
          <w:rFonts w:ascii="Calibri"/>
          <w:sz w:val="28"/>
        </w:rPr>
        <w:t>and/or</w:t>
      </w:r>
      <w:r>
        <w:rPr>
          <w:rFonts w:ascii="Calibri"/>
          <w:spacing w:val="-1"/>
          <w:sz w:val="28"/>
        </w:rPr>
        <w:t xml:space="preserve"> </w:t>
      </w:r>
      <w:r>
        <w:rPr>
          <w:rFonts w:ascii="Calibri"/>
          <w:sz w:val="28"/>
        </w:rPr>
        <w:t>district</w:t>
      </w:r>
      <w:r>
        <w:rPr>
          <w:rFonts w:ascii="Calibri"/>
          <w:spacing w:val="-3"/>
          <w:sz w:val="28"/>
        </w:rPr>
        <w:t xml:space="preserve"> </w:t>
      </w:r>
      <w:r>
        <w:rPr>
          <w:rFonts w:ascii="Calibri"/>
          <w:sz w:val="28"/>
        </w:rPr>
        <w:t>policy.</w:t>
      </w:r>
    </w:p>
    <w:p w14:paraId="27B23048" w14:textId="77777777" w:rsidR="0019442F" w:rsidRDefault="0019442F">
      <w:pPr>
        <w:pStyle w:val="BodyText"/>
        <w:rPr>
          <w:rFonts w:ascii="Calibri"/>
          <w:sz w:val="28"/>
        </w:rPr>
      </w:pPr>
    </w:p>
    <w:p w14:paraId="78A7251B" w14:textId="77777777" w:rsidR="0019442F" w:rsidRDefault="0019442F">
      <w:pPr>
        <w:pStyle w:val="BodyText"/>
        <w:spacing w:before="10"/>
        <w:rPr>
          <w:rFonts w:ascii="Calibri"/>
          <w:sz w:val="29"/>
        </w:rPr>
      </w:pPr>
    </w:p>
    <w:p w14:paraId="3F4770B9" w14:textId="77777777" w:rsidR="0019442F" w:rsidRDefault="008F40BF">
      <w:pPr>
        <w:pStyle w:val="Heading4"/>
        <w:spacing w:before="0"/>
      </w:pPr>
      <w:bookmarkStart w:id="39" w:name="Schedule_Change_Policies_at_OHS"/>
      <w:bookmarkEnd w:id="39"/>
      <w:r>
        <w:t>Schedule</w:t>
      </w:r>
      <w:r>
        <w:rPr>
          <w:spacing w:val="-2"/>
        </w:rPr>
        <w:t xml:space="preserve"> </w:t>
      </w:r>
      <w:r>
        <w:t>Change</w:t>
      </w:r>
      <w:r>
        <w:rPr>
          <w:spacing w:val="-1"/>
        </w:rPr>
        <w:t xml:space="preserve"> </w:t>
      </w:r>
      <w:r>
        <w:t>Policies</w:t>
      </w:r>
      <w:r>
        <w:rPr>
          <w:spacing w:val="-2"/>
        </w:rPr>
        <w:t xml:space="preserve"> </w:t>
      </w:r>
      <w:r>
        <w:t>at OHS</w:t>
      </w:r>
    </w:p>
    <w:p w14:paraId="32BC430C" w14:textId="77777777" w:rsidR="0019442F" w:rsidRDefault="008F40BF">
      <w:pPr>
        <w:ind w:left="979" w:right="1163"/>
        <w:rPr>
          <w:rFonts w:ascii="Calibri" w:hAnsi="Calibri"/>
          <w:sz w:val="28"/>
        </w:rPr>
      </w:pPr>
      <w:r>
        <w:rPr>
          <w:rFonts w:ascii="Calibri" w:hAnsi="Calibri"/>
          <w:sz w:val="28"/>
        </w:rPr>
        <w:t>Once students meet with their school counselor in the Schedule Planning</w:t>
      </w:r>
      <w:r>
        <w:rPr>
          <w:rFonts w:ascii="Calibri" w:hAnsi="Calibri"/>
          <w:spacing w:val="1"/>
          <w:sz w:val="28"/>
        </w:rPr>
        <w:t xml:space="preserve"> </w:t>
      </w:r>
      <w:r>
        <w:rPr>
          <w:rFonts w:ascii="Calibri" w:hAnsi="Calibri"/>
          <w:sz w:val="28"/>
        </w:rPr>
        <w:t>Meeting, the scheduling process has begun. Students and/or parents will be able</w:t>
      </w:r>
      <w:r>
        <w:rPr>
          <w:rFonts w:ascii="Calibri" w:hAnsi="Calibri"/>
          <w:spacing w:val="1"/>
          <w:sz w:val="28"/>
        </w:rPr>
        <w:t xml:space="preserve"> </w:t>
      </w:r>
      <w:r>
        <w:rPr>
          <w:rFonts w:ascii="Calibri" w:hAnsi="Calibri"/>
          <w:sz w:val="28"/>
        </w:rPr>
        <w:t>to schedule a meeting with a school counselor during the Add/Drop window to</w:t>
      </w:r>
      <w:r>
        <w:rPr>
          <w:rFonts w:ascii="Calibri" w:hAnsi="Calibri"/>
          <w:spacing w:val="1"/>
          <w:sz w:val="28"/>
        </w:rPr>
        <w:t xml:space="preserve"> </w:t>
      </w:r>
      <w:r>
        <w:rPr>
          <w:rFonts w:ascii="Calibri" w:hAnsi="Calibri"/>
          <w:sz w:val="28"/>
        </w:rPr>
        <w:t>discuss possible options. There will be no add/drop once the school year has</w:t>
      </w:r>
      <w:r>
        <w:rPr>
          <w:rFonts w:ascii="Calibri" w:hAnsi="Calibri"/>
          <w:spacing w:val="1"/>
          <w:sz w:val="28"/>
        </w:rPr>
        <w:t xml:space="preserve"> </w:t>
      </w:r>
      <w:r>
        <w:rPr>
          <w:rFonts w:ascii="Calibri" w:hAnsi="Calibri"/>
          <w:sz w:val="28"/>
        </w:rPr>
        <w:t>begun. Only administrative schedule changes will be permitted during the school</w:t>
      </w:r>
      <w:r>
        <w:rPr>
          <w:rFonts w:ascii="Calibri" w:hAnsi="Calibri"/>
          <w:spacing w:val="1"/>
          <w:sz w:val="28"/>
        </w:rPr>
        <w:t xml:space="preserve"> </w:t>
      </w:r>
      <w:r>
        <w:rPr>
          <w:rFonts w:ascii="Calibri" w:hAnsi="Calibri"/>
          <w:sz w:val="28"/>
        </w:rPr>
        <w:t>year. To limit the amount of times a student’s schedules are changed and for the</w:t>
      </w:r>
      <w:r>
        <w:rPr>
          <w:rFonts w:ascii="Calibri" w:hAnsi="Calibri"/>
          <w:spacing w:val="1"/>
          <w:sz w:val="28"/>
        </w:rPr>
        <w:t xml:space="preserve"> </w:t>
      </w:r>
      <w:r>
        <w:rPr>
          <w:rFonts w:ascii="Calibri" w:hAnsi="Calibri"/>
          <w:sz w:val="28"/>
        </w:rPr>
        <w:t>academic benefit of the student – very few schedule changes are made. Schedule</w:t>
      </w:r>
      <w:r>
        <w:rPr>
          <w:rFonts w:ascii="Calibri" w:hAnsi="Calibri"/>
          <w:spacing w:val="-61"/>
          <w:sz w:val="28"/>
        </w:rPr>
        <w:t xml:space="preserve"> </w:t>
      </w:r>
      <w:r>
        <w:rPr>
          <w:rFonts w:ascii="Calibri" w:hAnsi="Calibri"/>
          <w:sz w:val="28"/>
        </w:rPr>
        <w:t>changes</w:t>
      </w:r>
      <w:r>
        <w:rPr>
          <w:rFonts w:ascii="Calibri" w:hAnsi="Calibri"/>
          <w:spacing w:val="-2"/>
          <w:sz w:val="28"/>
        </w:rPr>
        <w:t xml:space="preserve"> </w:t>
      </w:r>
      <w:r>
        <w:rPr>
          <w:rFonts w:ascii="Calibri" w:hAnsi="Calibri"/>
          <w:sz w:val="28"/>
        </w:rPr>
        <w:t>are</w:t>
      </w:r>
      <w:r>
        <w:rPr>
          <w:rFonts w:ascii="Calibri" w:hAnsi="Calibri"/>
          <w:spacing w:val="-2"/>
          <w:sz w:val="28"/>
        </w:rPr>
        <w:t xml:space="preserve"> </w:t>
      </w:r>
      <w:r>
        <w:rPr>
          <w:rFonts w:ascii="Calibri" w:hAnsi="Calibri"/>
          <w:sz w:val="28"/>
        </w:rPr>
        <w:t>only</w:t>
      </w:r>
      <w:r>
        <w:rPr>
          <w:rFonts w:ascii="Calibri" w:hAnsi="Calibri"/>
          <w:spacing w:val="-2"/>
          <w:sz w:val="28"/>
        </w:rPr>
        <w:t xml:space="preserve"> </w:t>
      </w:r>
      <w:r>
        <w:rPr>
          <w:rFonts w:ascii="Calibri" w:hAnsi="Calibri"/>
          <w:sz w:val="28"/>
        </w:rPr>
        <w:t>evaluated</w:t>
      </w:r>
      <w:r>
        <w:rPr>
          <w:rFonts w:ascii="Calibri" w:hAnsi="Calibri"/>
          <w:spacing w:val="-3"/>
          <w:sz w:val="28"/>
        </w:rPr>
        <w:t xml:space="preserve"> </w:t>
      </w:r>
      <w:r>
        <w:rPr>
          <w:rFonts w:ascii="Calibri" w:hAnsi="Calibri"/>
          <w:sz w:val="28"/>
        </w:rPr>
        <w:t>based on</w:t>
      </w:r>
      <w:r>
        <w:rPr>
          <w:rFonts w:ascii="Calibri" w:hAnsi="Calibri"/>
          <w:spacing w:val="-1"/>
          <w:sz w:val="28"/>
        </w:rPr>
        <w:t xml:space="preserve"> </w:t>
      </w:r>
      <w:r>
        <w:rPr>
          <w:rFonts w:ascii="Calibri" w:hAnsi="Calibri"/>
          <w:sz w:val="28"/>
        </w:rPr>
        <w:t>one</w:t>
      </w:r>
      <w:r>
        <w:rPr>
          <w:rFonts w:ascii="Calibri" w:hAnsi="Calibri"/>
          <w:spacing w:val="-4"/>
          <w:sz w:val="28"/>
        </w:rPr>
        <w:t xml:space="preserve"> </w:t>
      </w:r>
      <w:r>
        <w:rPr>
          <w:rFonts w:ascii="Calibri" w:hAnsi="Calibri"/>
          <w:sz w:val="28"/>
        </w:rPr>
        <w:t>or</w:t>
      </w:r>
      <w:r>
        <w:rPr>
          <w:rFonts w:ascii="Calibri" w:hAnsi="Calibri"/>
          <w:spacing w:val="-1"/>
          <w:sz w:val="28"/>
        </w:rPr>
        <w:t xml:space="preserve"> </w:t>
      </w:r>
      <w:r>
        <w:rPr>
          <w:rFonts w:ascii="Calibri" w:hAnsi="Calibri"/>
          <w:sz w:val="28"/>
        </w:rPr>
        <w:t>more</w:t>
      </w:r>
      <w:r>
        <w:rPr>
          <w:rFonts w:ascii="Calibri" w:hAnsi="Calibri"/>
          <w:spacing w:val="-3"/>
          <w:sz w:val="28"/>
        </w:rPr>
        <w:t xml:space="preserve"> </w:t>
      </w:r>
      <w:r>
        <w:rPr>
          <w:rFonts w:ascii="Calibri" w:hAnsi="Calibri"/>
          <w:sz w:val="28"/>
        </w:rPr>
        <w:t>of</w:t>
      </w:r>
      <w:r>
        <w:rPr>
          <w:rFonts w:ascii="Calibri" w:hAnsi="Calibri"/>
          <w:spacing w:val="-1"/>
          <w:sz w:val="28"/>
        </w:rPr>
        <w:t xml:space="preserve"> </w:t>
      </w:r>
      <w:r>
        <w:rPr>
          <w:rFonts w:ascii="Calibri" w:hAnsi="Calibri"/>
          <w:sz w:val="28"/>
        </w:rPr>
        <w:t>the</w:t>
      </w:r>
      <w:r>
        <w:rPr>
          <w:rFonts w:ascii="Calibri" w:hAnsi="Calibri"/>
          <w:spacing w:val="-2"/>
          <w:sz w:val="28"/>
        </w:rPr>
        <w:t xml:space="preserve"> </w:t>
      </w:r>
      <w:r>
        <w:rPr>
          <w:rFonts w:ascii="Calibri" w:hAnsi="Calibri"/>
          <w:sz w:val="28"/>
        </w:rPr>
        <w:t>following</w:t>
      </w:r>
      <w:r>
        <w:rPr>
          <w:rFonts w:ascii="Calibri" w:hAnsi="Calibri"/>
          <w:spacing w:val="-3"/>
          <w:sz w:val="28"/>
        </w:rPr>
        <w:t xml:space="preserve"> </w:t>
      </w:r>
      <w:r>
        <w:rPr>
          <w:rFonts w:ascii="Calibri" w:hAnsi="Calibri"/>
          <w:sz w:val="28"/>
        </w:rPr>
        <w:t>criteria:</w:t>
      </w:r>
    </w:p>
    <w:p w14:paraId="7B64F507" w14:textId="77777777" w:rsidR="0019442F" w:rsidRDefault="0019442F">
      <w:pPr>
        <w:pStyle w:val="BodyText"/>
        <w:spacing w:before="6"/>
        <w:rPr>
          <w:rFonts w:ascii="Calibri"/>
          <w:sz w:val="27"/>
        </w:rPr>
      </w:pPr>
    </w:p>
    <w:p w14:paraId="6B190D4B" w14:textId="77777777" w:rsidR="0019442F" w:rsidRDefault="008F40BF">
      <w:pPr>
        <w:pStyle w:val="ListParagraph"/>
        <w:numPr>
          <w:ilvl w:val="1"/>
          <w:numId w:val="24"/>
        </w:numPr>
        <w:tabs>
          <w:tab w:val="left" w:pos="1141"/>
        </w:tabs>
        <w:spacing w:before="1"/>
        <w:ind w:left="1140"/>
        <w:rPr>
          <w:sz w:val="28"/>
        </w:rPr>
      </w:pPr>
      <w:r>
        <w:rPr>
          <w:spacing w:val="-1"/>
          <w:sz w:val="28"/>
        </w:rPr>
        <w:t>Course</w:t>
      </w:r>
      <w:r>
        <w:rPr>
          <w:spacing w:val="-2"/>
          <w:sz w:val="28"/>
        </w:rPr>
        <w:t xml:space="preserve"> </w:t>
      </w:r>
      <w:r>
        <w:rPr>
          <w:spacing w:val="-1"/>
          <w:sz w:val="28"/>
        </w:rPr>
        <w:t>scheduling</w:t>
      </w:r>
      <w:r>
        <w:rPr>
          <w:spacing w:val="-2"/>
          <w:sz w:val="28"/>
        </w:rPr>
        <w:t xml:space="preserve"> </w:t>
      </w:r>
      <w:r>
        <w:rPr>
          <w:sz w:val="28"/>
        </w:rPr>
        <w:t>error (i.e. double-booked,</w:t>
      </w:r>
      <w:r>
        <w:rPr>
          <w:spacing w:val="-1"/>
          <w:sz w:val="28"/>
        </w:rPr>
        <w:t xml:space="preserve"> </w:t>
      </w:r>
      <w:r>
        <w:rPr>
          <w:sz w:val="28"/>
        </w:rPr>
        <w:t>missing</w:t>
      </w:r>
      <w:r>
        <w:rPr>
          <w:spacing w:val="-2"/>
          <w:sz w:val="28"/>
        </w:rPr>
        <w:t xml:space="preserve"> </w:t>
      </w:r>
      <w:r>
        <w:rPr>
          <w:sz w:val="28"/>
        </w:rPr>
        <w:t>a</w:t>
      </w:r>
      <w:r>
        <w:rPr>
          <w:spacing w:val="-1"/>
          <w:sz w:val="28"/>
        </w:rPr>
        <w:t xml:space="preserve"> </w:t>
      </w:r>
      <w:r>
        <w:rPr>
          <w:sz w:val="28"/>
        </w:rPr>
        <w:t>period,</w:t>
      </w:r>
      <w:r>
        <w:rPr>
          <w:spacing w:val="-32"/>
          <w:sz w:val="28"/>
        </w:rPr>
        <w:t xml:space="preserve"> </w:t>
      </w:r>
      <w:r>
        <w:rPr>
          <w:sz w:val="28"/>
        </w:rPr>
        <w:t>etc.…)</w:t>
      </w:r>
    </w:p>
    <w:p w14:paraId="3B1FEAE9" w14:textId="77777777" w:rsidR="0019442F" w:rsidRDefault="008F40BF">
      <w:pPr>
        <w:pStyle w:val="ListParagraph"/>
        <w:numPr>
          <w:ilvl w:val="1"/>
          <w:numId w:val="24"/>
        </w:numPr>
        <w:tabs>
          <w:tab w:val="left" w:pos="1141"/>
        </w:tabs>
        <w:spacing w:before="13" w:line="341" w:lineRule="exact"/>
        <w:ind w:left="1140"/>
        <w:rPr>
          <w:sz w:val="28"/>
        </w:rPr>
      </w:pPr>
      <w:r>
        <w:rPr>
          <w:spacing w:val="-1"/>
          <w:sz w:val="28"/>
        </w:rPr>
        <w:t>Student</w:t>
      </w:r>
      <w:r>
        <w:rPr>
          <w:spacing w:val="-2"/>
          <w:sz w:val="28"/>
        </w:rPr>
        <w:t xml:space="preserve"> </w:t>
      </w:r>
      <w:r>
        <w:rPr>
          <w:sz w:val="28"/>
        </w:rPr>
        <w:t>already</w:t>
      </w:r>
      <w:r>
        <w:rPr>
          <w:spacing w:val="-1"/>
          <w:sz w:val="28"/>
        </w:rPr>
        <w:t xml:space="preserve"> </w:t>
      </w:r>
      <w:r>
        <w:rPr>
          <w:sz w:val="28"/>
        </w:rPr>
        <w:t>received credit</w:t>
      </w:r>
      <w:r>
        <w:rPr>
          <w:spacing w:val="-2"/>
          <w:sz w:val="28"/>
        </w:rPr>
        <w:t xml:space="preserve"> </w:t>
      </w:r>
      <w:r>
        <w:rPr>
          <w:sz w:val="28"/>
        </w:rPr>
        <w:t>for</w:t>
      </w:r>
      <w:r>
        <w:rPr>
          <w:spacing w:val="-1"/>
          <w:sz w:val="28"/>
        </w:rPr>
        <w:t xml:space="preserve"> </w:t>
      </w:r>
      <w:r>
        <w:rPr>
          <w:sz w:val="28"/>
        </w:rPr>
        <w:t>the</w:t>
      </w:r>
      <w:r>
        <w:rPr>
          <w:spacing w:val="-25"/>
          <w:sz w:val="28"/>
        </w:rPr>
        <w:t xml:space="preserve"> </w:t>
      </w:r>
      <w:r>
        <w:rPr>
          <w:sz w:val="28"/>
        </w:rPr>
        <w:t>course</w:t>
      </w:r>
    </w:p>
    <w:p w14:paraId="5283BF71" w14:textId="77777777" w:rsidR="0019442F" w:rsidRDefault="008F40BF">
      <w:pPr>
        <w:pStyle w:val="ListParagraph"/>
        <w:numPr>
          <w:ilvl w:val="1"/>
          <w:numId w:val="24"/>
        </w:numPr>
        <w:tabs>
          <w:tab w:val="left" w:pos="1141"/>
        </w:tabs>
        <w:spacing w:line="341" w:lineRule="exact"/>
        <w:ind w:left="1140"/>
        <w:rPr>
          <w:sz w:val="28"/>
        </w:rPr>
      </w:pPr>
      <w:r>
        <w:rPr>
          <w:spacing w:val="-1"/>
          <w:sz w:val="28"/>
        </w:rPr>
        <w:t>Student</w:t>
      </w:r>
      <w:r>
        <w:rPr>
          <w:spacing w:val="-4"/>
          <w:sz w:val="28"/>
        </w:rPr>
        <w:t xml:space="preserve"> </w:t>
      </w:r>
      <w:r>
        <w:rPr>
          <w:spacing w:val="-1"/>
          <w:sz w:val="28"/>
        </w:rPr>
        <w:t>needs</w:t>
      </w:r>
      <w:r>
        <w:rPr>
          <w:sz w:val="28"/>
        </w:rPr>
        <w:t xml:space="preserve"> a</w:t>
      </w:r>
      <w:r>
        <w:rPr>
          <w:spacing w:val="-2"/>
          <w:sz w:val="28"/>
        </w:rPr>
        <w:t xml:space="preserve"> </w:t>
      </w:r>
      <w:r>
        <w:rPr>
          <w:sz w:val="28"/>
        </w:rPr>
        <w:t>course</w:t>
      </w:r>
      <w:r>
        <w:rPr>
          <w:spacing w:val="-1"/>
          <w:sz w:val="28"/>
        </w:rPr>
        <w:t xml:space="preserve"> </w:t>
      </w:r>
      <w:r>
        <w:rPr>
          <w:sz w:val="28"/>
        </w:rPr>
        <w:t>for graduation</w:t>
      </w:r>
      <w:r>
        <w:rPr>
          <w:spacing w:val="-25"/>
          <w:sz w:val="28"/>
        </w:rPr>
        <w:t xml:space="preserve"> </w:t>
      </w:r>
      <w:r>
        <w:rPr>
          <w:sz w:val="28"/>
        </w:rPr>
        <w:t>requirement</w:t>
      </w:r>
    </w:p>
    <w:p w14:paraId="235420E1" w14:textId="77777777" w:rsidR="0019442F" w:rsidRDefault="008F40BF">
      <w:pPr>
        <w:pStyle w:val="ListParagraph"/>
        <w:numPr>
          <w:ilvl w:val="1"/>
          <w:numId w:val="24"/>
        </w:numPr>
        <w:tabs>
          <w:tab w:val="left" w:pos="1142"/>
        </w:tabs>
        <w:spacing w:line="341" w:lineRule="exact"/>
        <w:ind w:left="1141" w:hanging="165"/>
        <w:rPr>
          <w:sz w:val="28"/>
        </w:rPr>
      </w:pPr>
      <w:r>
        <w:rPr>
          <w:spacing w:val="-1"/>
          <w:sz w:val="28"/>
        </w:rPr>
        <w:t xml:space="preserve">Course </w:t>
      </w:r>
      <w:r>
        <w:rPr>
          <w:sz w:val="28"/>
        </w:rPr>
        <w:t>prerequisites</w:t>
      </w:r>
      <w:r>
        <w:rPr>
          <w:spacing w:val="-2"/>
          <w:sz w:val="28"/>
        </w:rPr>
        <w:t xml:space="preserve"> </w:t>
      </w:r>
      <w:r>
        <w:rPr>
          <w:sz w:val="28"/>
        </w:rPr>
        <w:t>not</w:t>
      </w:r>
      <w:r>
        <w:rPr>
          <w:spacing w:val="-20"/>
          <w:sz w:val="28"/>
        </w:rPr>
        <w:t xml:space="preserve"> </w:t>
      </w:r>
      <w:r>
        <w:rPr>
          <w:sz w:val="28"/>
        </w:rPr>
        <w:t>met</w:t>
      </w:r>
    </w:p>
    <w:p w14:paraId="6D7E0E82" w14:textId="77777777" w:rsidR="0019442F" w:rsidRDefault="0019442F">
      <w:pPr>
        <w:pStyle w:val="BodyText"/>
        <w:spacing w:before="5"/>
        <w:rPr>
          <w:rFonts w:ascii="Calibri"/>
          <w:sz w:val="26"/>
        </w:rPr>
      </w:pPr>
    </w:p>
    <w:p w14:paraId="17FF88F7" w14:textId="6AB91275" w:rsidR="0019442F" w:rsidRDefault="008F40BF">
      <w:pPr>
        <w:ind w:left="979" w:right="1298"/>
        <w:rPr>
          <w:rFonts w:ascii="Calibri"/>
        </w:rPr>
      </w:pPr>
      <w:r>
        <w:rPr>
          <w:rFonts w:ascii="Calibri"/>
          <w:color w:val="FF0000"/>
        </w:rPr>
        <w:t>PLEASE NOTE</w:t>
      </w:r>
      <w:r>
        <w:rPr>
          <w:rFonts w:ascii="Calibri"/>
        </w:rPr>
        <w:t>: The administration reserves the right to make scheduling changes based on class size.</w:t>
      </w:r>
      <w:r>
        <w:rPr>
          <w:rFonts w:ascii="Calibri"/>
          <w:spacing w:val="1"/>
        </w:rPr>
        <w:t xml:space="preserve"> </w:t>
      </w:r>
      <w:r>
        <w:rPr>
          <w:rFonts w:ascii="Calibri"/>
        </w:rPr>
        <w:t xml:space="preserve">Courses in this curriculum guide may be </w:t>
      </w:r>
      <w:r w:rsidR="007D3143">
        <w:rPr>
          <w:rFonts w:ascii="Calibri"/>
        </w:rPr>
        <w:t>dropped if</w:t>
      </w:r>
      <w:r>
        <w:rPr>
          <w:rFonts w:ascii="Calibri"/>
        </w:rPr>
        <w:t xml:space="preserve"> there is not enough demand for them. The Florida</w:t>
      </w:r>
      <w:r>
        <w:rPr>
          <w:rFonts w:ascii="Calibri"/>
          <w:spacing w:val="-47"/>
        </w:rPr>
        <w:t xml:space="preserve"> </w:t>
      </w:r>
      <w:r>
        <w:rPr>
          <w:rFonts w:ascii="Calibri"/>
        </w:rPr>
        <w:t>Class Size Amendment may require balancing of courses after the school year begins and may impact</w:t>
      </w:r>
      <w:r>
        <w:rPr>
          <w:rFonts w:ascii="Calibri"/>
          <w:spacing w:val="1"/>
        </w:rPr>
        <w:t xml:space="preserve"> </w:t>
      </w:r>
      <w:r>
        <w:rPr>
          <w:rFonts w:ascii="Calibri"/>
        </w:rPr>
        <w:t>student schedule changes. Students may be required by Florida law or school district policy to take</w:t>
      </w:r>
      <w:r>
        <w:rPr>
          <w:rFonts w:ascii="Calibri"/>
          <w:spacing w:val="1"/>
        </w:rPr>
        <w:t xml:space="preserve"> </w:t>
      </w:r>
      <w:r>
        <w:rPr>
          <w:rFonts w:ascii="Calibri"/>
        </w:rPr>
        <w:t>remediation courses based on standardized test scores from the Florida Comprehensive Achievement</w:t>
      </w:r>
      <w:r>
        <w:rPr>
          <w:rFonts w:ascii="Calibri"/>
          <w:spacing w:val="-47"/>
        </w:rPr>
        <w:t xml:space="preserve"> </w:t>
      </w:r>
      <w:r>
        <w:rPr>
          <w:rFonts w:ascii="Calibri"/>
        </w:rPr>
        <w:t>Tests</w:t>
      </w:r>
      <w:r>
        <w:rPr>
          <w:rFonts w:ascii="Calibri"/>
          <w:spacing w:val="-3"/>
        </w:rPr>
        <w:t xml:space="preserve"> </w:t>
      </w:r>
      <w:r>
        <w:rPr>
          <w:rFonts w:ascii="Calibri"/>
        </w:rPr>
        <w:t>and/or Florida</w:t>
      </w:r>
      <w:r>
        <w:rPr>
          <w:rFonts w:ascii="Calibri"/>
          <w:spacing w:val="-2"/>
        </w:rPr>
        <w:t xml:space="preserve"> </w:t>
      </w:r>
      <w:r>
        <w:rPr>
          <w:rFonts w:ascii="Calibri"/>
        </w:rPr>
        <w:t>End</w:t>
      </w:r>
      <w:r>
        <w:rPr>
          <w:rFonts w:ascii="Calibri"/>
          <w:spacing w:val="-1"/>
        </w:rPr>
        <w:t xml:space="preserve"> </w:t>
      </w:r>
      <w:r>
        <w:rPr>
          <w:rFonts w:ascii="Calibri"/>
        </w:rPr>
        <w:t>of</w:t>
      </w:r>
      <w:r>
        <w:rPr>
          <w:rFonts w:ascii="Calibri"/>
          <w:spacing w:val="-2"/>
        </w:rPr>
        <w:t xml:space="preserve"> </w:t>
      </w:r>
      <w:r>
        <w:rPr>
          <w:rFonts w:ascii="Calibri"/>
        </w:rPr>
        <w:t>Course</w:t>
      </w:r>
      <w:r>
        <w:rPr>
          <w:rFonts w:ascii="Calibri"/>
          <w:spacing w:val="-2"/>
        </w:rPr>
        <w:t xml:space="preserve"> </w:t>
      </w:r>
      <w:r>
        <w:rPr>
          <w:rFonts w:ascii="Calibri"/>
        </w:rPr>
        <w:t>Assessments.</w:t>
      </w:r>
    </w:p>
    <w:p w14:paraId="41362966" w14:textId="77777777" w:rsidR="0019442F" w:rsidRDefault="0019442F">
      <w:pPr>
        <w:rPr>
          <w:rFonts w:ascii="Calibri"/>
        </w:rPr>
        <w:sectPr w:rsidR="0019442F">
          <w:pgSz w:w="12240" w:h="15840"/>
          <w:pgMar w:top="1500" w:right="360" w:bottom="280" w:left="460" w:header="720" w:footer="720" w:gutter="0"/>
          <w:pgBorders w:offsetFrom="page">
            <w:top w:val="single" w:sz="36" w:space="24" w:color="001F5F"/>
            <w:left w:val="single" w:sz="36" w:space="24" w:color="001F5F"/>
            <w:bottom w:val="single" w:sz="36" w:space="24" w:color="001F5F"/>
            <w:right w:val="single" w:sz="36" w:space="24" w:color="001F5F"/>
          </w:pgBorders>
          <w:cols w:space="720"/>
        </w:sectPr>
      </w:pPr>
    </w:p>
    <w:p w14:paraId="55DEF456" w14:textId="77777777" w:rsidR="0019442F" w:rsidRDefault="0019442F">
      <w:pPr>
        <w:pStyle w:val="BodyText"/>
        <w:spacing w:before="2"/>
        <w:rPr>
          <w:rFonts w:ascii="Calibri"/>
          <w:sz w:val="23"/>
        </w:rPr>
      </w:pPr>
    </w:p>
    <w:p w14:paraId="65506F9E" w14:textId="77777777" w:rsidR="0019442F" w:rsidRDefault="008F40BF" w:rsidP="007D3143">
      <w:pPr>
        <w:pStyle w:val="Heading1"/>
        <w:spacing w:before="27"/>
        <w:ind w:left="990"/>
      </w:pPr>
      <w:bookmarkStart w:id="40" w:name="Virtual_School_Information_for_All_Stude"/>
      <w:bookmarkStart w:id="41" w:name="_bookmark14"/>
      <w:bookmarkEnd w:id="40"/>
      <w:bookmarkEnd w:id="41"/>
      <w:r>
        <w:rPr>
          <w:color w:val="1F487C"/>
        </w:rPr>
        <w:t>Virtual</w:t>
      </w:r>
      <w:r>
        <w:rPr>
          <w:color w:val="1F487C"/>
          <w:spacing w:val="-2"/>
        </w:rPr>
        <w:t xml:space="preserve"> </w:t>
      </w:r>
      <w:r>
        <w:rPr>
          <w:color w:val="1F487C"/>
        </w:rPr>
        <w:t>School</w:t>
      </w:r>
      <w:r>
        <w:rPr>
          <w:color w:val="1F487C"/>
          <w:spacing w:val="-3"/>
        </w:rPr>
        <w:t xml:space="preserve"> </w:t>
      </w:r>
      <w:r>
        <w:rPr>
          <w:color w:val="1F487C"/>
        </w:rPr>
        <w:t>Information</w:t>
      </w:r>
      <w:r>
        <w:rPr>
          <w:color w:val="1F487C"/>
          <w:spacing w:val="-3"/>
        </w:rPr>
        <w:t xml:space="preserve"> </w:t>
      </w:r>
      <w:r>
        <w:rPr>
          <w:color w:val="1F487C"/>
        </w:rPr>
        <w:t>for</w:t>
      </w:r>
      <w:r>
        <w:rPr>
          <w:color w:val="1F487C"/>
          <w:spacing w:val="-2"/>
        </w:rPr>
        <w:t xml:space="preserve"> </w:t>
      </w:r>
      <w:r>
        <w:rPr>
          <w:color w:val="1F487C"/>
        </w:rPr>
        <w:t>All</w:t>
      </w:r>
      <w:r>
        <w:rPr>
          <w:color w:val="1F487C"/>
          <w:spacing w:val="-1"/>
        </w:rPr>
        <w:t xml:space="preserve"> </w:t>
      </w:r>
      <w:r>
        <w:rPr>
          <w:color w:val="1F487C"/>
        </w:rPr>
        <w:t>Students</w:t>
      </w:r>
    </w:p>
    <w:p w14:paraId="7C83B82F" w14:textId="77777777" w:rsidR="00845AC7" w:rsidRDefault="00845AC7">
      <w:pPr>
        <w:spacing w:before="9" w:line="338" w:lineRule="exact"/>
        <w:ind w:left="980"/>
        <w:rPr>
          <w:rFonts w:ascii="Calibri"/>
          <w:sz w:val="28"/>
        </w:rPr>
      </w:pPr>
    </w:p>
    <w:p w14:paraId="59D6DB36" w14:textId="3A20199F" w:rsidR="0019442F" w:rsidRDefault="008F40BF">
      <w:pPr>
        <w:spacing w:before="9" w:line="338" w:lineRule="exact"/>
        <w:ind w:left="980"/>
        <w:rPr>
          <w:rFonts w:ascii="Calibri"/>
          <w:sz w:val="28"/>
        </w:rPr>
      </w:pPr>
      <w:r>
        <w:rPr>
          <w:rFonts w:ascii="Calibri"/>
          <w:sz w:val="28"/>
        </w:rPr>
        <w:t>On</w:t>
      </w:r>
      <w:r>
        <w:rPr>
          <w:rFonts w:ascii="Calibri"/>
          <w:spacing w:val="-1"/>
          <w:sz w:val="28"/>
        </w:rPr>
        <w:t xml:space="preserve"> </w:t>
      </w:r>
      <w:r>
        <w:rPr>
          <w:rFonts w:ascii="Calibri"/>
          <w:sz w:val="28"/>
        </w:rPr>
        <w:t>June</w:t>
      </w:r>
      <w:r>
        <w:rPr>
          <w:rFonts w:ascii="Calibri"/>
          <w:spacing w:val="-2"/>
          <w:sz w:val="28"/>
        </w:rPr>
        <w:t xml:space="preserve"> </w:t>
      </w:r>
      <w:r>
        <w:rPr>
          <w:rFonts w:ascii="Calibri"/>
          <w:sz w:val="28"/>
        </w:rPr>
        <w:t>2,</w:t>
      </w:r>
      <w:r>
        <w:rPr>
          <w:rFonts w:ascii="Calibri"/>
          <w:spacing w:val="-3"/>
          <w:sz w:val="28"/>
        </w:rPr>
        <w:t xml:space="preserve"> </w:t>
      </w:r>
      <w:r>
        <w:rPr>
          <w:rFonts w:ascii="Calibri"/>
          <w:sz w:val="28"/>
        </w:rPr>
        <w:t>2011</w:t>
      </w:r>
      <w:r>
        <w:rPr>
          <w:rFonts w:ascii="Calibri"/>
          <w:spacing w:val="-2"/>
          <w:sz w:val="28"/>
        </w:rPr>
        <w:t xml:space="preserve"> </w:t>
      </w:r>
      <w:r>
        <w:rPr>
          <w:rFonts w:ascii="Calibri"/>
          <w:sz w:val="28"/>
        </w:rPr>
        <w:t>Governor</w:t>
      </w:r>
      <w:r>
        <w:rPr>
          <w:rFonts w:ascii="Calibri"/>
          <w:spacing w:val="-2"/>
          <w:sz w:val="28"/>
        </w:rPr>
        <w:t xml:space="preserve"> </w:t>
      </w:r>
      <w:r>
        <w:rPr>
          <w:rFonts w:ascii="Calibri"/>
          <w:sz w:val="28"/>
        </w:rPr>
        <w:t>Rick</w:t>
      </w:r>
      <w:r>
        <w:rPr>
          <w:rFonts w:ascii="Calibri"/>
          <w:spacing w:val="-2"/>
          <w:sz w:val="28"/>
        </w:rPr>
        <w:t xml:space="preserve"> </w:t>
      </w:r>
      <w:r>
        <w:rPr>
          <w:rFonts w:ascii="Calibri"/>
          <w:sz w:val="28"/>
        </w:rPr>
        <w:t>Scott</w:t>
      </w:r>
      <w:r>
        <w:rPr>
          <w:rFonts w:ascii="Calibri"/>
          <w:spacing w:val="-3"/>
          <w:sz w:val="28"/>
        </w:rPr>
        <w:t xml:space="preserve"> </w:t>
      </w:r>
      <w:r>
        <w:rPr>
          <w:rFonts w:ascii="Calibri"/>
          <w:sz w:val="28"/>
        </w:rPr>
        <w:t>signed the</w:t>
      </w:r>
      <w:r>
        <w:rPr>
          <w:rFonts w:ascii="Calibri"/>
          <w:spacing w:val="-3"/>
          <w:sz w:val="28"/>
        </w:rPr>
        <w:t xml:space="preserve"> </w:t>
      </w:r>
      <w:r>
        <w:rPr>
          <w:rFonts w:ascii="Calibri"/>
          <w:sz w:val="28"/>
        </w:rPr>
        <w:t>Digital</w:t>
      </w:r>
      <w:r>
        <w:rPr>
          <w:rFonts w:ascii="Calibri"/>
          <w:spacing w:val="-1"/>
          <w:sz w:val="28"/>
        </w:rPr>
        <w:t xml:space="preserve"> </w:t>
      </w:r>
      <w:r>
        <w:rPr>
          <w:rFonts w:ascii="Calibri"/>
          <w:sz w:val="28"/>
        </w:rPr>
        <w:t>Learning</w:t>
      </w:r>
      <w:r>
        <w:rPr>
          <w:rFonts w:ascii="Calibri"/>
          <w:spacing w:val="-4"/>
          <w:sz w:val="28"/>
        </w:rPr>
        <w:t xml:space="preserve"> </w:t>
      </w:r>
      <w:r>
        <w:rPr>
          <w:rFonts w:ascii="Calibri"/>
          <w:sz w:val="28"/>
        </w:rPr>
        <w:t>Act</w:t>
      </w:r>
      <w:r>
        <w:rPr>
          <w:rFonts w:ascii="Calibri"/>
          <w:spacing w:val="-3"/>
          <w:sz w:val="28"/>
        </w:rPr>
        <w:t xml:space="preserve"> </w:t>
      </w:r>
      <w:r>
        <w:rPr>
          <w:rFonts w:ascii="Calibri"/>
          <w:sz w:val="28"/>
        </w:rPr>
        <w:t>into</w:t>
      </w:r>
      <w:r>
        <w:rPr>
          <w:rFonts w:ascii="Calibri"/>
          <w:spacing w:val="-1"/>
          <w:sz w:val="28"/>
        </w:rPr>
        <w:t xml:space="preserve"> </w:t>
      </w:r>
      <w:r>
        <w:rPr>
          <w:rFonts w:ascii="Calibri"/>
          <w:sz w:val="28"/>
        </w:rPr>
        <w:t>law.</w:t>
      </w:r>
    </w:p>
    <w:p w14:paraId="22A48627" w14:textId="77777777" w:rsidR="0019442F" w:rsidRDefault="008F40BF">
      <w:pPr>
        <w:ind w:left="980" w:right="1074"/>
        <w:rPr>
          <w:rFonts w:ascii="Calibri"/>
          <w:sz w:val="28"/>
        </w:rPr>
      </w:pPr>
      <w:r>
        <w:rPr>
          <w:rFonts w:ascii="Calibri"/>
          <w:sz w:val="28"/>
        </w:rPr>
        <w:t>All students must complete one high school level virtual course as a requirement</w:t>
      </w:r>
      <w:r>
        <w:rPr>
          <w:rFonts w:ascii="Calibri"/>
          <w:spacing w:val="1"/>
          <w:sz w:val="28"/>
        </w:rPr>
        <w:t xml:space="preserve"> </w:t>
      </w:r>
      <w:r>
        <w:rPr>
          <w:rFonts w:ascii="Calibri"/>
          <w:sz w:val="28"/>
        </w:rPr>
        <w:t>for graduation. This course may be a 0.5 credit course. Osceola Virtual School and</w:t>
      </w:r>
      <w:r>
        <w:rPr>
          <w:rFonts w:ascii="Calibri"/>
          <w:spacing w:val="1"/>
          <w:sz w:val="28"/>
        </w:rPr>
        <w:t xml:space="preserve"> </w:t>
      </w:r>
      <w:r>
        <w:rPr>
          <w:rFonts w:ascii="Calibri"/>
          <w:sz w:val="28"/>
        </w:rPr>
        <w:t>Florida Virtual School offer over 60 free high school courses for Florida students.</w:t>
      </w:r>
      <w:r>
        <w:rPr>
          <w:rFonts w:ascii="Calibri"/>
          <w:spacing w:val="1"/>
          <w:sz w:val="28"/>
        </w:rPr>
        <w:t xml:space="preserve"> </w:t>
      </w:r>
      <w:r>
        <w:rPr>
          <w:rFonts w:ascii="Calibri"/>
          <w:sz w:val="28"/>
        </w:rPr>
        <w:t>You may contact your Osceola High School counselor or Osceola Virtual School</w:t>
      </w:r>
      <w:r>
        <w:rPr>
          <w:rFonts w:ascii="Calibri"/>
          <w:spacing w:val="1"/>
          <w:sz w:val="28"/>
        </w:rPr>
        <w:t xml:space="preserve"> </w:t>
      </w:r>
      <w:r>
        <w:rPr>
          <w:rFonts w:ascii="Calibri"/>
          <w:sz w:val="28"/>
        </w:rPr>
        <w:t>directly to fulfill this requirement. We strongly recommend that all OHS students</w:t>
      </w:r>
      <w:r>
        <w:rPr>
          <w:rFonts w:ascii="Calibri"/>
          <w:spacing w:val="1"/>
          <w:sz w:val="28"/>
        </w:rPr>
        <w:t xml:space="preserve"> </w:t>
      </w:r>
      <w:r>
        <w:rPr>
          <w:rFonts w:ascii="Calibri"/>
          <w:sz w:val="28"/>
        </w:rPr>
        <w:t>have this</w:t>
      </w:r>
      <w:r>
        <w:rPr>
          <w:rFonts w:ascii="Calibri"/>
          <w:spacing w:val="2"/>
          <w:sz w:val="28"/>
        </w:rPr>
        <w:t xml:space="preserve"> </w:t>
      </w:r>
      <w:r>
        <w:rPr>
          <w:rFonts w:ascii="Calibri"/>
          <w:sz w:val="28"/>
        </w:rPr>
        <w:t>graduation</w:t>
      </w:r>
      <w:r>
        <w:rPr>
          <w:rFonts w:ascii="Calibri"/>
          <w:spacing w:val="2"/>
          <w:sz w:val="28"/>
        </w:rPr>
        <w:t xml:space="preserve"> </w:t>
      </w:r>
      <w:r>
        <w:rPr>
          <w:rFonts w:ascii="Calibri"/>
          <w:sz w:val="28"/>
        </w:rPr>
        <w:t>requirement</w:t>
      </w:r>
      <w:r>
        <w:rPr>
          <w:rFonts w:ascii="Calibri"/>
          <w:spacing w:val="1"/>
          <w:sz w:val="28"/>
        </w:rPr>
        <w:t xml:space="preserve"> </w:t>
      </w:r>
      <w:r>
        <w:rPr>
          <w:rFonts w:ascii="Calibri"/>
          <w:sz w:val="28"/>
        </w:rPr>
        <w:t>met</w:t>
      </w:r>
      <w:r>
        <w:rPr>
          <w:rFonts w:ascii="Calibri"/>
          <w:spacing w:val="1"/>
          <w:sz w:val="28"/>
        </w:rPr>
        <w:t xml:space="preserve"> </w:t>
      </w:r>
      <w:r>
        <w:rPr>
          <w:rFonts w:ascii="Calibri"/>
          <w:sz w:val="28"/>
        </w:rPr>
        <w:t>prior</w:t>
      </w:r>
      <w:r>
        <w:rPr>
          <w:rFonts w:ascii="Calibri"/>
          <w:spacing w:val="1"/>
          <w:sz w:val="28"/>
        </w:rPr>
        <w:t xml:space="preserve"> </w:t>
      </w:r>
      <w:r>
        <w:rPr>
          <w:rFonts w:ascii="Calibri"/>
          <w:sz w:val="28"/>
        </w:rPr>
        <w:t>to</w:t>
      </w:r>
      <w:r>
        <w:rPr>
          <w:rFonts w:ascii="Calibri"/>
          <w:spacing w:val="2"/>
          <w:sz w:val="28"/>
        </w:rPr>
        <w:t xml:space="preserve"> </w:t>
      </w:r>
      <w:r>
        <w:rPr>
          <w:rFonts w:ascii="Calibri"/>
          <w:sz w:val="28"/>
        </w:rPr>
        <w:t>entering</w:t>
      </w:r>
      <w:r>
        <w:rPr>
          <w:rFonts w:ascii="Calibri"/>
          <w:spacing w:val="1"/>
          <w:sz w:val="28"/>
        </w:rPr>
        <w:t xml:space="preserve"> </w:t>
      </w:r>
      <w:r>
        <w:rPr>
          <w:rFonts w:ascii="Calibri"/>
          <w:sz w:val="28"/>
        </w:rPr>
        <w:t>their</w:t>
      </w:r>
      <w:r>
        <w:rPr>
          <w:rFonts w:ascii="Calibri"/>
          <w:spacing w:val="1"/>
          <w:sz w:val="28"/>
        </w:rPr>
        <w:t xml:space="preserve"> </w:t>
      </w:r>
      <w:r>
        <w:rPr>
          <w:rFonts w:ascii="Calibri"/>
          <w:sz w:val="28"/>
        </w:rPr>
        <w:t>junior</w:t>
      </w:r>
      <w:r>
        <w:rPr>
          <w:rFonts w:ascii="Calibri"/>
          <w:spacing w:val="2"/>
          <w:sz w:val="28"/>
        </w:rPr>
        <w:t xml:space="preserve"> </w:t>
      </w:r>
      <w:r>
        <w:rPr>
          <w:rFonts w:ascii="Calibri"/>
          <w:sz w:val="28"/>
        </w:rPr>
        <w:t>year.</w:t>
      </w:r>
      <w:r>
        <w:rPr>
          <w:rFonts w:ascii="Calibri"/>
          <w:spacing w:val="3"/>
          <w:sz w:val="28"/>
        </w:rPr>
        <w:t xml:space="preserve"> </w:t>
      </w:r>
      <w:r>
        <w:rPr>
          <w:rFonts w:ascii="Calibri"/>
          <w:sz w:val="28"/>
        </w:rPr>
        <w:t>Failure</w:t>
      </w:r>
      <w:r>
        <w:rPr>
          <w:rFonts w:ascii="Calibri"/>
          <w:spacing w:val="1"/>
          <w:sz w:val="28"/>
        </w:rPr>
        <w:t xml:space="preserve"> </w:t>
      </w:r>
      <w:r>
        <w:rPr>
          <w:rFonts w:ascii="Calibri"/>
          <w:sz w:val="28"/>
        </w:rPr>
        <w:t>to follow this timeline may result in the student be identified as at-risk for on-time</w:t>
      </w:r>
      <w:r>
        <w:rPr>
          <w:rFonts w:ascii="Calibri"/>
          <w:spacing w:val="-61"/>
          <w:sz w:val="28"/>
        </w:rPr>
        <w:t xml:space="preserve"> </w:t>
      </w:r>
      <w:r>
        <w:rPr>
          <w:rFonts w:ascii="Calibri"/>
          <w:sz w:val="28"/>
        </w:rPr>
        <w:t>graduation.</w:t>
      </w:r>
    </w:p>
    <w:p w14:paraId="1CBB5059" w14:textId="77777777" w:rsidR="0019442F" w:rsidRDefault="0019442F">
      <w:pPr>
        <w:pStyle w:val="BodyText"/>
        <w:spacing w:before="4"/>
        <w:rPr>
          <w:rFonts w:ascii="Calibri"/>
          <w:sz w:val="20"/>
        </w:rPr>
      </w:pPr>
    </w:p>
    <w:p w14:paraId="5906396D" w14:textId="77777777" w:rsidR="0019442F" w:rsidRDefault="0019442F">
      <w:pPr>
        <w:rPr>
          <w:rFonts w:ascii="Calibri"/>
          <w:sz w:val="20"/>
        </w:rPr>
        <w:sectPr w:rsidR="0019442F">
          <w:pgSz w:w="12240" w:h="15840"/>
          <w:pgMar w:top="1500" w:right="360" w:bottom="280" w:left="460" w:header="720" w:footer="720" w:gutter="0"/>
          <w:pgBorders w:offsetFrom="page">
            <w:top w:val="single" w:sz="36" w:space="24" w:color="001F5F"/>
            <w:left w:val="single" w:sz="36" w:space="24" w:color="001F5F"/>
            <w:bottom w:val="single" w:sz="36" w:space="24" w:color="001F5F"/>
            <w:right w:val="single" w:sz="36" w:space="24" w:color="001F5F"/>
          </w:pgBorders>
          <w:cols w:space="720"/>
        </w:sectPr>
      </w:pPr>
    </w:p>
    <w:p w14:paraId="5ED5F54B" w14:textId="77777777" w:rsidR="0019442F" w:rsidRDefault="008F40BF">
      <w:pPr>
        <w:spacing w:before="90"/>
        <w:ind w:left="980" w:right="38"/>
        <w:rPr>
          <w:rFonts w:ascii="Calibri"/>
          <w:sz w:val="28"/>
        </w:rPr>
      </w:pPr>
      <w:r>
        <w:rPr>
          <w:rFonts w:ascii="Calibri"/>
          <w:sz w:val="28"/>
        </w:rPr>
        <w:t>Osceola Virtual School</w:t>
      </w:r>
      <w:r>
        <w:rPr>
          <w:rFonts w:ascii="Calibri"/>
          <w:spacing w:val="1"/>
          <w:sz w:val="28"/>
        </w:rPr>
        <w:t xml:space="preserve"> </w:t>
      </w:r>
      <w:hyperlink r:id="rId42">
        <w:r>
          <w:rPr>
            <w:rFonts w:ascii="Calibri"/>
            <w:color w:val="0560C1"/>
            <w:sz w:val="28"/>
            <w:u w:val="single" w:color="0560C1"/>
          </w:rPr>
          <w:t>http://ovsk12.osceola.k12.fl.us</w:t>
        </w:r>
      </w:hyperlink>
      <w:r>
        <w:rPr>
          <w:rFonts w:ascii="Calibri"/>
          <w:color w:val="0560C1"/>
          <w:spacing w:val="-61"/>
          <w:sz w:val="28"/>
        </w:rPr>
        <w:t xml:space="preserve"> </w:t>
      </w:r>
      <w:r>
        <w:rPr>
          <w:rFonts w:ascii="Calibri"/>
          <w:sz w:val="28"/>
        </w:rPr>
        <w:t>407-870-1445</w:t>
      </w:r>
    </w:p>
    <w:p w14:paraId="51303143" w14:textId="77777777" w:rsidR="0019442F" w:rsidRDefault="008F40BF">
      <w:pPr>
        <w:spacing w:before="44"/>
        <w:ind w:left="980" w:right="2955"/>
        <w:rPr>
          <w:rFonts w:ascii="Calibri"/>
          <w:sz w:val="28"/>
        </w:rPr>
      </w:pPr>
      <w:r>
        <w:br w:type="column"/>
      </w:r>
      <w:r>
        <w:rPr>
          <w:rFonts w:ascii="Calibri"/>
          <w:sz w:val="28"/>
        </w:rPr>
        <w:t>Florida Virtual School</w:t>
      </w:r>
      <w:r>
        <w:rPr>
          <w:rFonts w:ascii="Calibri"/>
          <w:spacing w:val="-61"/>
          <w:sz w:val="28"/>
        </w:rPr>
        <w:t xml:space="preserve"> </w:t>
      </w:r>
      <w:hyperlink r:id="rId43">
        <w:r>
          <w:rPr>
            <w:rFonts w:ascii="Calibri"/>
            <w:color w:val="0560C1"/>
            <w:sz w:val="28"/>
            <w:u w:val="single" w:color="0560C1"/>
          </w:rPr>
          <w:t>http://flvs.net</w:t>
        </w:r>
      </w:hyperlink>
    </w:p>
    <w:p w14:paraId="40DEAA36" w14:textId="77777777" w:rsidR="0019442F" w:rsidRDefault="0019442F">
      <w:pPr>
        <w:rPr>
          <w:rFonts w:ascii="Calibri"/>
          <w:sz w:val="28"/>
        </w:rPr>
        <w:sectPr w:rsidR="0019442F">
          <w:type w:val="continuous"/>
          <w:pgSz w:w="12240" w:h="15840"/>
          <w:pgMar w:top="1440" w:right="360" w:bottom="280" w:left="460" w:header="720" w:footer="720" w:gutter="0"/>
          <w:pgBorders w:offsetFrom="page">
            <w:top w:val="single" w:sz="36" w:space="24" w:color="001F5F"/>
            <w:left w:val="single" w:sz="36" w:space="24" w:color="001F5F"/>
            <w:bottom w:val="single" w:sz="36" w:space="24" w:color="001F5F"/>
            <w:right w:val="single" w:sz="36" w:space="24" w:color="001F5F"/>
          </w:pgBorders>
          <w:cols w:num="2" w:space="720" w:equalWidth="0">
            <w:col w:w="4553" w:space="487"/>
            <w:col w:w="6380"/>
          </w:cols>
        </w:sectPr>
      </w:pPr>
    </w:p>
    <w:p w14:paraId="3934AF69" w14:textId="77777777" w:rsidR="0019442F" w:rsidRDefault="0019442F">
      <w:pPr>
        <w:pStyle w:val="BodyText"/>
        <w:spacing w:before="6"/>
        <w:rPr>
          <w:rFonts w:ascii="Calibri"/>
          <w:sz w:val="3"/>
        </w:rPr>
      </w:pPr>
    </w:p>
    <w:p w14:paraId="353A2829" w14:textId="77777777" w:rsidR="0019442F" w:rsidRDefault="008F40BF" w:rsidP="00C266F9">
      <w:pPr>
        <w:pStyle w:val="BodyText"/>
        <w:ind w:left="90"/>
        <w:jc w:val="center"/>
        <w:rPr>
          <w:rFonts w:ascii="Calibri"/>
          <w:sz w:val="20"/>
        </w:rPr>
      </w:pPr>
      <w:r>
        <w:rPr>
          <w:rFonts w:ascii="Calibri"/>
          <w:noProof/>
          <w:sz w:val="20"/>
        </w:rPr>
        <w:drawing>
          <wp:inline distT="0" distB="0" distL="0" distR="0" wp14:anchorId="6685DB49" wp14:editId="383A6D24">
            <wp:extent cx="2025214" cy="830770"/>
            <wp:effectExtent l="0" t="0" r="0" b="0"/>
            <wp:docPr id="1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jpeg"/>
                    <pic:cNvPicPr/>
                  </pic:nvPicPr>
                  <pic:blipFill>
                    <a:blip r:embed="rId44" cstate="print"/>
                    <a:stretch>
                      <a:fillRect/>
                    </a:stretch>
                  </pic:blipFill>
                  <pic:spPr>
                    <a:xfrm>
                      <a:off x="0" y="0"/>
                      <a:ext cx="2025214" cy="830770"/>
                    </a:xfrm>
                    <a:prstGeom prst="rect">
                      <a:avLst/>
                    </a:prstGeom>
                  </pic:spPr>
                </pic:pic>
              </a:graphicData>
            </a:graphic>
          </wp:inline>
        </w:drawing>
      </w:r>
    </w:p>
    <w:p w14:paraId="13237EA5" w14:textId="77777777" w:rsidR="0019442F" w:rsidRDefault="0019442F">
      <w:pPr>
        <w:rPr>
          <w:rFonts w:ascii="Calibri"/>
          <w:sz w:val="20"/>
        </w:rPr>
        <w:sectPr w:rsidR="0019442F">
          <w:type w:val="continuous"/>
          <w:pgSz w:w="12240" w:h="15840"/>
          <w:pgMar w:top="1440" w:right="360" w:bottom="280" w:left="460" w:header="720" w:footer="720" w:gutter="0"/>
          <w:pgBorders w:offsetFrom="page">
            <w:top w:val="single" w:sz="36" w:space="24" w:color="001F5F"/>
            <w:left w:val="single" w:sz="36" w:space="24" w:color="001F5F"/>
            <w:bottom w:val="single" w:sz="36" w:space="24" w:color="001F5F"/>
            <w:right w:val="single" w:sz="36" w:space="24" w:color="001F5F"/>
          </w:pgBorders>
          <w:cols w:space="720"/>
        </w:sectPr>
      </w:pPr>
    </w:p>
    <w:p w14:paraId="53BE39EF" w14:textId="77777777" w:rsidR="0019442F" w:rsidRDefault="008F40BF" w:rsidP="007D3143">
      <w:pPr>
        <w:pStyle w:val="Heading1"/>
        <w:ind w:left="990"/>
      </w:pPr>
      <w:bookmarkStart w:id="42" w:name="What_courses_should_I_take?"/>
      <w:bookmarkStart w:id="43" w:name="_bookmark15"/>
      <w:bookmarkEnd w:id="42"/>
      <w:bookmarkEnd w:id="43"/>
      <w:r>
        <w:rPr>
          <w:color w:val="1F487C"/>
        </w:rPr>
        <w:lastRenderedPageBreak/>
        <w:t>What</w:t>
      </w:r>
      <w:r>
        <w:rPr>
          <w:color w:val="1F487C"/>
          <w:spacing w:val="-3"/>
        </w:rPr>
        <w:t xml:space="preserve"> </w:t>
      </w:r>
      <w:r>
        <w:rPr>
          <w:color w:val="1F487C"/>
        </w:rPr>
        <w:t>courses</w:t>
      </w:r>
      <w:r>
        <w:rPr>
          <w:color w:val="1F487C"/>
          <w:spacing w:val="-2"/>
        </w:rPr>
        <w:t xml:space="preserve"> </w:t>
      </w:r>
      <w:r>
        <w:rPr>
          <w:color w:val="1F487C"/>
        </w:rPr>
        <w:t>should</w:t>
      </w:r>
      <w:r>
        <w:rPr>
          <w:color w:val="1F487C"/>
          <w:spacing w:val="-2"/>
        </w:rPr>
        <w:t xml:space="preserve"> </w:t>
      </w:r>
      <w:r>
        <w:rPr>
          <w:color w:val="1F487C"/>
        </w:rPr>
        <w:t>I</w:t>
      </w:r>
      <w:r>
        <w:rPr>
          <w:color w:val="1F487C"/>
          <w:spacing w:val="-2"/>
        </w:rPr>
        <w:t xml:space="preserve"> </w:t>
      </w:r>
      <w:r>
        <w:rPr>
          <w:color w:val="1F487C"/>
        </w:rPr>
        <w:t>take?</w:t>
      </w:r>
    </w:p>
    <w:p w14:paraId="43C1764B" w14:textId="77777777" w:rsidR="0019442F" w:rsidRDefault="0019442F">
      <w:pPr>
        <w:pStyle w:val="BodyText"/>
        <w:rPr>
          <w:rFonts w:ascii="Calibri"/>
          <w:b/>
          <w:sz w:val="29"/>
        </w:rPr>
      </w:pPr>
    </w:p>
    <w:p w14:paraId="6FE3E75F" w14:textId="77777777" w:rsidR="0019442F" w:rsidRDefault="008F40BF">
      <w:pPr>
        <w:pStyle w:val="Heading4"/>
        <w:ind w:left="979"/>
        <w:jc w:val="both"/>
      </w:pPr>
      <w:bookmarkStart w:id="44" w:name="College/Career_Prep"/>
      <w:bookmarkEnd w:id="44"/>
      <w:r>
        <w:t>College/Career</w:t>
      </w:r>
      <w:r>
        <w:rPr>
          <w:spacing w:val="-5"/>
        </w:rPr>
        <w:t xml:space="preserve"> </w:t>
      </w:r>
      <w:r>
        <w:t>Prep</w:t>
      </w:r>
    </w:p>
    <w:p w14:paraId="15301655" w14:textId="77777777" w:rsidR="0019442F" w:rsidRDefault="008F40BF">
      <w:pPr>
        <w:ind w:left="979" w:right="1330"/>
        <w:jc w:val="both"/>
        <w:rPr>
          <w:rFonts w:ascii="Calibri" w:hAnsi="Calibri"/>
          <w:sz w:val="28"/>
        </w:rPr>
      </w:pPr>
      <w:r>
        <w:rPr>
          <w:rFonts w:ascii="Calibri" w:hAnsi="Calibri"/>
          <w:sz w:val="28"/>
        </w:rPr>
        <w:t>Often referred to as “regular” courses, this coursework will help to prepare you</w:t>
      </w:r>
      <w:r>
        <w:rPr>
          <w:rFonts w:ascii="Calibri" w:hAnsi="Calibri"/>
          <w:spacing w:val="1"/>
          <w:sz w:val="28"/>
        </w:rPr>
        <w:t xml:space="preserve"> </w:t>
      </w:r>
      <w:r>
        <w:rPr>
          <w:rFonts w:ascii="Calibri" w:hAnsi="Calibri"/>
          <w:sz w:val="28"/>
        </w:rPr>
        <w:t>for graduation from high school by getting you ready for coursework at the next</w:t>
      </w:r>
      <w:r>
        <w:rPr>
          <w:rFonts w:ascii="Calibri" w:hAnsi="Calibri"/>
          <w:spacing w:val="-61"/>
          <w:sz w:val="28"/>
        </w:rPr>
        <w:t xml:space="preserve"> </w:t>
      </w:r>
      <w:r>
        <w:rPr>
          <w:rFonts w:ascii="Calibri" w:hAnsi="Calibri"/>
          <w:sz w:val="28"/>
        </w:rPr>
        <w:t>level</w:t>
      </w:r>
      <w:r>
        <w:rPr>
          <w:rFonts w:ascii="Calibri" w:hAnsi="Calibri"/>
          <w:spacing w:val="-1"/>
          <w:sz w:val="28"/>
        </w:rPr>
        <w:t xml:space="preserve"> </w:t>
      </w:r>
      <w:r>
        <w:rPr>
          <w:rFonts w:ascii="Calibri" w:hAnsi="Calibri"/>
          <w:sz w:val="28"/>
        </w:rPr>
        <w:t>or</w:t>
      </w:r>
      <w:r>
        <w:rPr>
          <w:rFonts w:ascii="Calibri" w:hAnsi="Calibri"/>
          <w:spacing w:val="-1"/>
          <w:sz w:val="28"/>
        </w:rPr>
        <w:t xml:space="preserve"> </w:t>
      </w:r>
      <w:r>
        <w:rPr>
          <w:rFonts w:ascii="Calibri" w:hAnsi="Calibri"/>
          <w:sz w:val="28"/>
        </w:rPr>
        <w:t>the</w:t>
      </w:r>
      <w:r>
        <w:rPr>
          <w:rFonts w:ascii="Calibri" w:hAnsi="Calibri"/>
          <w:spacing w:val="-4"/>
          <w:sz w:val="28"/>
        </w:rPr>
        <w:t xml:space="preserve"> </w:t>
      </w:r>
      <w:r>
        <w:rPr>
          <w:rFonts w:ascii="Calibri" w:hAnsi="Calibri"/>
          <w:sz w:val="28"/>
        </w:rPr>
        <w:t>career</w:t>
      </w:r>
      <w:r>
        <w:rPr>
          <w:rFonts w:ascii="Calibri" w:hAnsi="Calibri"/>
          <w:spacing w:val="-1"/>
          <w:sz w:val="28"/>
        </w:rPr>
        <w:t xml:space="preserve"> </w:t>
      </w:r>
      <w:r>
        <w:rPr>
          <w:rFonts w:ascii="Calibri" w:hAnsi="Calibri"/>
          <w:sz w:val="28"/>
        </w:rPr>
        <w:t>field.</w:t>
      </w:r>
    </w:p>
    <w:p w14:paraId="70D5873A" w14:textId="77777777" w:rsidR="0019442F" w:rsidRDefault="0019442F">
      <w:pPr>
        <w:pStyle w:val="BodyText"/>
        <w:spacing w:before="3"/>
        <w:rPr>
          <w:rFonts w:ascii="Calibri"/>
          <w:sz w:val="28"/>
        </w:rPr>
      </w:pPr>
    </w:p>
    <w:p w14:paraId="4AB1BFCB" w14:textId="77777777" w:rsidR="0019442F" w:rsidRDefault="008F40BF">
      <w:pPr>
        <w:pStyle w:val="Heading4"/>
        <w:ind w:left="979"/>
      </w:pPr>
      <w:bookmarkStart w:id="45" w:name="Honors_Courses/Pre-AP_courses"/>
      <w:bookmarkEnd w:id="45"/>
      <w:r>
        <w:t>Honors</w:t>
      </w:r>
      <w:r>
        <w:rPr>
          <w:spacing w:val="-4"/>
        </w:rPr>
        <w:t xml:space="preserve"> </w:t>
      </w:r>
      <w:r>
        <w:t>Courses/Pre-AP</w:t>
      </w:r>
      <w:r>
        <w:rPr>
          <w:spacing w:val="-5"/>
        </w:rPr>
        <w:t xml:space="preserve"> </w:t>
      </w:r>
      <w:r>
        <w:t>courses</w:t>
      </w:r>
    </w:p>
    <w:p w14:paraId="2017B52D" w14:textId="77777777" w:rsidR="0019442F" w:rsidRDefault="008F40BF">
      <w:pPr>
        <w:ind w:left="979" w:right="1141"/>
        <w:rPr>
          <w:rFonts w:ascii="Calibri"/>
          <w:sz w:val="28"/>
        </w:rPr>
      </w:pPr>
      <w:r>
        <w:rPr>
          <w:rFonts w:ascii="Calibri"/>
          <w:sz w:val="28"/>
        </w:rPr>
        <w:t>Honors courses are designed to provide more academic rigor and will therefore</w:t>
      </w:r>
      <w:r>
        <w:rPr>
          <w:rFonts w:ascii="Calibri"/>
          <w:spacing w:val="1"/>
          <w:sz w:val="28"/>
        </w:rPr>
        <w:t xml:space="preserve"> </w:t>
      </w:r>
      <w:r>
        <w:rPr>
          <w:rFonts w:ascii="Calibri"/>
          <w:sz w:val="28"/>
        </w:rPr>
        <w:t>demonstrate to college admissions officers your willingness to challenge yourself.</w:t>
      </w:r>
      <w:r>
        <w:rPr>
          <w:rFonts w:ascii="Calibri"/>
          <w:spacing w:val="-61"/>
          <w:sz w:val="28"/>
        </w:rPr>
        <w:t xml:space="preserve"> </w:t>
      </w:r>
      <w:r>
        <w:rPr>
          <w:rFonts w:ascii="Calibri"/>
          <w:sz w:val="28"/>
        </w:rPr>
        <w:t>Their increased rigor will also prepare you for the courses you will encounter in a</w:t>
      </w:r>
      <w:r>
        <w:rPr>
          <w:rFonts w:ascii="Calibri"/>
          <w:spacing w:val="1"/>
          <w:sz w:val="28"/>
        </w:rPr>
        <w:t xml:space="preserve"> </w:t>
      </w:r>
      <w:r>
        <w:rPr>
          <w:rFonts w:ascii="Calibri"/>
          <w:sz w:val="28"/>
        </w:rPr>
        <w:t>college setting. In addition, when you do well in an honors course, you let college</w:t>
      </w:r>
      <w:r>
        <w:rPr>
          <w:rFonts w:ascii="Calibri"/>
          <w:spacing w:val="1"/>
          <w:sz w:val="28"/>
        </w:rPr>
        <w:t xml:space="preserve"> </w:t>
      </w:r>
      <w:r>
        <w:rPr>
          <w:rFonts w:ascii="Calibri"/>
          <w:sz w:val="28"/>
        </w:rPr>
        <w:t>admissions officers know how you will do in a college level course. Select an</w:t>
      </w:r>
      <w:r>
        <w:rPr>
          <w:rFonts w:ascii="Calibri"/>
          <w:spacing w:val="1"/>
          <w:sz w:val="28"/>
        </w:rPr>
        <w:t xml:space="preserve"> </w:t>
      </w:r>
      <w:r>
        <w:rPr>
          <w:rFonts w:ascii="Calibri"/>
          <w:sz w:val="28"/>
        </w:rPr>
        <w:t>honors course if you are looking to increase the academic rigor of your high</w:t>
      </w:r>
      <w:r>
        <w:rPr>
          <w:rFonts w:ascii="Calibri"/>
          <w:spacing w:val="1"/>
          <w:sz w:val="28"/>
        </w:rPr>
        <w:t xml:space="preserve"> </w:t>
      </w:r>
      <w:r>
        <w:rPr>
          <w:rFonts w:ascii="Calibri"/>
          <w:sz w:val="28"/>
        </w:rPr>
        <w:t>school</w:t>
      </w:r>
      <w:r>
        <w:rPr>
          <w:rFonts w:ascii="Calibri"/>
          <w:spacing w:val="-3"/>
          <w:sz w:val="28"/>
        </w:rPr>
        <w:t xml:space="preserve"> </w:t>
      </w:r>
      <w:r>
        <w:rPr>
          <w:rFonts w:ascii="Calibri"/>
          <w:sz w:val="28"/>
        </w:rPr>
        <w:t>program,</w:t>
      </w:r>
      <w:r>
        <w:rPr>
          <w:rFonts w:ascii="Calibri"/>
          <w:spacing w:val="-3"/>
          <w:sz w:val="28"/>
        </w:rPr>
        <w:t xml:space="preserve"> </w:t>
      </w:r>
      <w:r>
        <w:rPr>
          <w:rFonts w:ascii="Calibri"/>
          <w:sz w:val="28"/>
        </w:rPr>
        <w:t>if</w:t>
      </w:r>
      <w:r>
        <w:rPr>
          <w:rFonts w:ascii="Calibri"/>
          <w:spacing w:val="-3"/>
          <w:sz w:val="28"/>
        </w:rPr>
        <w:t xml:space="preserve"> </w:t>
      </w:r>
      <w:r>
        <w:rPr>
          <w:rFonts w:ascii="Calibri"/>
          <w:sz w:val="28"/>
        </w:rPr>
        <w:t>you</w:t>
      </w:r>
      <w:r>
        <w:rPr>
          <w:rFonts w:ascii="Calibri"/>
          <w:spacing w:val="-1"/>
          <w:sz w:val="28"/>
        </w:rPr>
        <w:t xml:space="preserve"> </w:t>
      </w:r>
      <w:r>
        <w:rPr>
          <w:rFonts w:ascii="Calibri"/>
          <w:sz w:val="28"/>
        </w:rPr>
        <w:t>hope</w:t>
      </w:r>
      <w:r>
        <w:rPr>
          <w:rFonts w:ascii="Calibri"/>
          <w:spacing w:val="-3"/>
          <w:sz w:val="28"/>
        </w:rPr>
        <w:t xml:space="preserve"> </w:t>
      </w:r>
      <w:r>
        <w:rPr>
          <w:rFonts w:ascii="Calibri"/>
          <w:sz w:val="28"/>
        </w:rPr>
        <w:t>to</w:t>
      </w:r>
      <w:r>
        <w:rPr>
          <w:rFonts w:ascii="Calibri"/>
          <w:spacing w:val="-3"/>
          <w:sz w:val="28"/>
        </w:rPr>
        <w:t xml:space="preserve"> </w:t>
      </w:r>
      <w:r>
        <w:rPr>
          <w:rFonts w:ascii="Calibri"/>
          <w:sz w:val="28"/>
        </w:rPr>
        <w:t>ramp</w:t>
      </w:r>
      <w:r>
        <w:rPr>
          <w:rFonts w:ascii="Calibri"/>
          <w:spacing w:val="-1"/>
          <w:sz w:val="28"/>
        </w:rPr>
        <w:t xml:space="preserve"> </w:t>
      </w:r>
      <w:r>
        <w:rPr>
          <w:rFonts w:ascii="Calibri"/>
          <w:sz w:val="28"/>
        </w:rPr>
        <w:t>up</w:t>
      </w:r>
      <w:r>
        <w:rPr>
          <w:rFonts w:ascii="Calibri"/>
          <w:spacing w:val="-1"/>
          <w:sz w:val="28"/>
        </w:rPr>
        <w:t xml:space="preserve"> </w:t>
      </w:r>
      <w:r>
        <w:rPr>
          <w:rFonts w:ascii="Calibri"/>
          <w:sz w:val="28"/>
        </w:rPr>
        <w:t>your</w:t>
      </w:r>
      <w:r>
        <w:rPr>
          <w:rFonts w:ascii="Calibri"/>
          <w:spacing w:val="-6"/>
          <w:sz w:val="28"/>
        </w:rPr>
        <w:t xml:space="preserve"> </w:t>
      </w:r>
      <w:r>
        <w:rPr>
          <w:rFonts w:ascii="Calibri"/>
          <w:sz w:val="28"/>
        </w:rPr>
        <w:t>college</w:t>
      </w:r>
      <w:r>
        <w:rPr>
          <w:rFonts w:ascii="Calibri"/>
          <w:spacing w:val="-3"/>
          <w:sz w:val="28"/>
        </w:rPr>
        <w:t xml:space="preserve"> </w:t>
      </w:r>
      <w:r>
        <w:rPr>
          <w:rFonts w:ascii="Calibri"/>
          <w:sz w:val="28"/>
        </w:rPr>
        <w:t>applications,</w:t>
      </w:r>
      <w:r>
        <w:rPr>
          <w:rFonts w:ascii="Calibri"/>
          <w:spacing w:val="-3"/>
          <w:sz w:val="28"/>
        </w:rPr>
        <w:t xml:space="preserve"> </w:t>
      </w:r>
      <w:r>
        <w:rPr>
          <w:rFonts w:ascii="Calibri"/>
          <w:sz w:val="28"/>
        </w:rPr>
        <w:t>and</w:t>
      </w:r>
      <w:r>
        <w:rPr>
          <w:rFonts w:ascii="Calibri"/>
          <w:spacing w:val="-2"/>
          <w:sz w:val="28"/>
        </w:rPr>
        <w:t xml:space="preserve"> </w:t>
      </w:r>
      <w:r>
        <w:rPr>
          <w:rFonts w:ascii="Calibri"/>
          <w:sz w:val="28"/>
        </w:rPr>
        <w:t>if</w:t>
      </w:r>
      <w:r>
        <w:rPr>
          <w:rFonts w:ascii="Calibri"/>
          <w:spacing w:val="-2"/>
          <w:sz w:val="28"/>
        </w:rPr>
        <w:t xml:space="preserve"> </w:t>
      </w:r>
      <w:r>
        <w:rPr>
          <w:rFonts w:ascii="Calibri"/>
          <w:sz w:val="28"/>
        </w:rPr>
        <w:t>you</w:t>
      </w:r>
      <w:r>
        <w:rPr>
          <w:rFonts w:ascii="Calibri"/>
          <w:spacing w:val="-5"/>
          <w:sz w:val="28"/>
        </w:rPr>
        <w:t xml:space="preserve"> </w:t>
      </w:r>
      <w:r>
        <w:rPr>
          <w:rFonts w:ascii="Calibri"/>
          <w:sz w:val="28"/>
        </w:rPr>
        <w:t>need</w:t>
      </w:r>
      <w:r>
        <w:rPr>
          <w:rFonts w:ascii="Calibri"/>
          <w:spacing w:val="-60"/>
          <w:sz w:val="28"/>
        </w:rPr>
        <w:t xml:space="preserve"> </w:t>
      </w:r>
      <w:r>
        <w:rPr>
          <w:rFonts w:ascii="Calibri"/>
          <w:sz w:val="28"/>
        </w:rPr>
        <w:t>to</w:t>
      </w:r>
      <w:r>
        <w:rPr>
          <w:rFonts w:ascii="Calibri"/>
          <w:spacing w:val="-2"/>
          <w:sz w:val="28"/>
        </w:rPr>
        <w:t xml:space="preserve"> </w:t>
      </w:r>
      <w:r>
        <w:rPr>
          <w:rFonts w:ascii="Calibri"/>
          <w:sz w:val="28"/>
        </w:rPr>
        <w:t>pull</w:t>
      </w:r>
      <w:r>
        <w:rPr>
          <w:rFonts w:ascii="Calibri"/>
          <w:spacing w:val="-1"/>
          <w:sz w:val="28"/>
        </w:rPr>
        <w:t xml:space="preserve"> </w:t>
      </w:r>
      <w:r>
        <w:rPr>
          <w:rFonts w:ascii="Calibri"/>
          <w:sz w:val="28"/>
        </w:rPr>
        <w:t>up your</w:t>
      </w:r>
      <w:r>
        <w:rPr>
          <w:rFonts w:ascii="Calibri"/>
          <w:spacing w:val="-1"/>
          <w:sz w:val="28"/>
        </w:rPr>
        <w:t xml:space="preserve"> </w:t>
      </w:r>
      <w:r>
        <w:rPr>
          <w:rFonts w:ascii="Calibri"/>
          <w:sz w:val="28"/>
        </w:rPr>
        <w:t>GPA.</w:t>
      </w:r>
    </w:p>
    <w:p w14:paraId="488E3E70" w14:textId="77777777" w:rsidR="0019442F" w:rsidRDefault="0019442F">
      <w:pPr>
        <w:pStyle w:val="BodyText"/>
        <w:spacing w:before="3"/>
        <w:rPr>
          <w:rFonts w:ascii="Calibri"/>
          <w:sz w:val="28"/>
        </w:rPr>
      </w:pPr>
    </w:p>
    <w:p w14:paraId="13FE2648" w14:textId="77777777" w:rsidR="0019442F" w:rsidRDefault="008F40BF">
      <w:pPr>
        <w:pStyle w:val="Heading4"/>
        <w:ind w:left="979"/>
      </w:pPr>
      <w:bookmarkStart w:id="46" w:name="Advanced_Placement"/>
      <w:bookmarkEnd w:id="46"/>
      <w:r>
        <w:t>Advanced</w:t>
      </w:r>
      <w:r>
        <w:rPr>
          <w:spacing w:val="-6"/>
        </w:rPr>
        <w:t xml:space="preserve"> </w:t>
      </w:r>
      <w:r>
        <w:t>Placement</w:t>
      </w:r>
    </w:p>
    <w:p w14:paraId="180F5899" w14:textId="77777777" w:rsidR="0019442F" w:rsidRDefault="008F40BF">
      <w:pPr>
        <w:ind w:left="979" w:right="1305"/>
        <w:rPr>
          <w:rFonts w:ascii="Calibri"/>
          <w:sz w:val="28"/>
        </w:rPr>
      </w:pPr>
      <w:r>
        <w:rPr>
          <w:rFonts w:ascii="Calibri"/>
          <w:sz w:val="28"/>
        </w:rPr>
        <w:t>AP courses also provide more academic rigor and can demonstrate to college</w:t>
      </w:r>
      <w:r>
        <w:rPr>
          <w:rFonts w:ascii="Calibri"/>
          <w:spacing w:val="1"/>
          <w:sz w:val="28"/>
        </w:rPr>
        <w:t xml:space="preserve"> </w:t>
      </w:r>
      <w:r>
        <w:rPr>
          <w:rFonts w:ascii="Calibri"/>
          <w:sz w:val="28"/>
        </w:rPr>
        <w:t>admissions officers not only your ability to handle college-level courses, but also</w:t>
      </w:r>
      <w:r>
        <w:rPr>
          <w:rFonts w:ascii="Calibri"/>
          <w:spacing w:val="-61"/>
          <w:sz w:val="28"/>
        </w:rPr>
        <w:t xml:space="preserve"> </w:t>
      </w:r>
      <w:r>
        <w:rPr>
          <w:rFonts w:ascii="Calibri"/>
          <w:sz w:val="28"/>
        </w:rPr>
        <w:t>your willingness to take on a challenge. AP courses go further than that. These</w:t>
      </w:r>
      <w:r>
        <w:rPr>
          <w:rFonts w:ascii="Calibri"/>
          <w:spacing w:val="1"/>
          <w:sz w:val="28"/>
        </w:rPr>
        <w:t xml:space="preserve"> </w:t>
      </w:r>
      <w:r>
        <w:rPr>
          <w:rFonts w:ascii="Calibri"/>
          <w:sz w:val="28"/>
        </w:rPr>
        <w:t>courses are designed to prepare students for the AP exams. These tests can be</w:t>
      </w:r>
      <w:r>
        <w:rPr>
          <w:rFonts w:ascii="Calibri"/>
          <w:spacing w:val="1"/>
          <w:sz w:val="28"/>
        </w:rPr>
        <w:t xml:space="preserve"> </w:t>
      </w:r>
      <w:r>
        <w:rPr>
          <w:rFonts w:ascii="Calibri"/>
          <w:sz w:val="28"/>
        </w:rPr>
        <w:t>taken after the completion of the AP course. Earning a 3 on the exam will</w:t>
      </w:r>
      <w:r>
        <w:rPr>
          <w:rFonts w:ascii="Calibri"/>
          <w:spacing w:val="1"/>
          <w:sz w:val="28"/>
        </w:rPr>
        <w:t xml:space="preserve"> </w:t>
      </w:r>
      <w:r>
        <w:rPr>
          <w:rFonts w:ascii="Calibri"/>
          <w:sz w:val="28"/>
        </w:rPr>
        <w:t>demonstrate your competence in the subject and will earn you college credit in</w:t>
      </w:r>
      <w:r>
        <w:rPr>
          <w:rFonts w:ascii="Calibri"/>
          <w:spacing w:val="1"/>
          <w:sz w:val="28"/>
        </w:rPr>
        <w:t xml:space="preserve"> </w:t>
      </w:r>
      <w:r>
        <w:rPr>
          <w:rFonts w:ascii="Calibri"/>
          <w:sz w:val="28"/>
        </w:rPr>
        <w:t>some</w:t>
      </w:r>
      <w:r>
        <w:rPr>
          <w:rFonts w:ascii="Calibri"/>
          <w:spacing w:val="-3"/>
          <w:sz w:val="28"/>
        </w:rPr>
        <w:t xml:space="preserve"> </w:t>
      </w:r>
      <w:r>
        <w:rPr>
          <w:rFonts w:ascii="Calibri"/>
          <w:sz w:val="28"/>
        </w:rPr>
        <w:t>colleges.</w:t>
      </w:r>
    </w:p>
    <w:p w14:paraId="1FC6A127" w14:textId="77777777" w:rsidR="0019442F" w:rsidRDefault="0019442F">
      <w:pPr>
        <w:pStyle w:val="BodyText"/>
        <w:spacing w:before="1"/>
        <w:rPr>
          <w:rFonts w:ascii="Calibri"/>
          <w:sz w:val="27"/>
        </w:rPr>
      </w:pPr>
    </w:p>
    <w:p w14:paraId="22211828" w14:textId="77777777" w:rsidR="0019442F" w:rsidRDefault="008F40BF">
      <w:pPr>
        <w:pStyle w:val="Heading4"/>
        <w:spacing w:line="240" w:lineRule="auto"/>
      </w:pPr>
      <w:bookmarkStart w:id="47" w:name="Dual_Enrollment"/>
      <w:bookmarkEnd w:id="47"/>
      <w:r>
        <w:t>Dual</w:t>
      </w:r>
      <w:r>
        <w:rPr>
          <w:spacing w:val="-4"/>
        </w:rPr>
        <w:t xml:space="preserve"> </w:t>
      </w:r>
      <w:r>
        <w:t>Enrollment</w:t>
      </w:r>
    </w:p>
    <w:p w14:paraId="6AA878D7" w14:textId="77777777" w:rsidR="0019442F" w:rsidRDefault="008F40BF">
      <w:pPr>
        <w:spacing w:before="1"/>
        <w:ind w:left="980" w:right="1072"/>
        <w:rPr>
          <w:rFonts w:ascii="Calibri"/>
          <w:sz w:val="28"/>
        </w:rPr>
      </w:pPr>
      <w:r>
        <w:rPr>
          <w:rFonts w:ascii="Calibri"/>
          <w:sz w:val="28"/>
        </w:rPr>
        <w:t>Dual enrolment courses are offered by the post-secondary institution the student</w:t>
      </w:r>
      <w:r>
        <w:rPr>
          <w:rFonts w:ascii="Calibri"/>
          <w:spacing w:val="1"/>
          <w:sz w:val="28"/>
        </w:rPr>
        <w:t xml:space="preserve"> </w:t>
      </w:r>
      <w:r>
        <w:rPr>
          <w:rFonts w:ascii="Calibri"/>
          <w:sz w:val="28"/>
        </w:rPr>
        <w:t>earns admittance. Criteria for each institution are listed in previous pages. Some</w:t>
      </w:r>
      <w:r>
        <w:rPr>
          <w:rFonts w:ascii="Calibri"/>
          <w:spacing w:val="1"/>
          <w:sz w:val="28"/>
        </w:rPr>
        <w:t xml:space="preserve"> </w:t>
      </w:r>
      <w:r>
        <w:rPr>
          <w:rFonts w:ascii="Calibri"/>
          <w:sz w:val="28"/>
        </w:rPr>
        <w:t>DE courses might be offered on OHS campus. These courses can be discussed with</w:t>
      </w:r>
      <w:r>
        <w:rPr>
          <w:rFonts w:ascii="Calibri"/>
          <w:spacing w:val="-62"/>
          <w:sz w:val="28"/>
        </w:rPr>
        <w:t xml:space="preserve"> </w:t>
      </w:r>
      <w:r>
        <w:rPr>
          <w:rFonts w:ascii="Calibri"/>
          <w:sz w:val="28"/>
        </w:rPr>
        <w:t>the</w:t>
      </w:r>
      <w:r>
        <w:rPr>
          <w:rFonts w:ascii="Calibri"/>
          <w:spacing w:val="-3"/>
          <w:sz w:val="28"/>
        </w:rPr>
        <w:t xml:space="preserve"> </w:t>
      </w:r>
      <w:r>
        <w:rPr>
          <w:rFonts w:ascii="Calibri"/>
          <w:sz w:val="28"/>
        </w:rPr>
        <w:t>counselors</w:t>
      </w:r>
      <w:r>
        <w:rPr>
          <w:rFonts w:ascii="Calibri"/>
          <w:spacing w:val="-3"/>
          <w:sz w:val="28"/>
        </w:rPr>
        <w:t xml:space="preserve"> </w:t>
      </w:r>
      <w:r>
        <w:rPr>
          <w:rFonts w:ascii="Calibri"/>
          <w:sz w:val="28"/>
        </w:rPr>
        <w:t>during</w:t>
      </w:r>
      <w:r>
        <w:rPr>
          <w:rFonts w:ascii="Calibri"/>
          <w:spacing w:val="-2"/>
          <w:sz w:val="28"/>
        </w:rPr>
        <w:t xml:space="preserve"> </w:t>
      </w:r>
      <w:r>
        <w:rPr>
          <w:rFonts w:ascii="Calibri"/>
          <w:sz w:val="28"/>
        </w:rPr>
        <w:t>the</w:t>
      </w:r>
      <w:r>
        <w:rPr>
          <w:rFonts w:ascii="Calibri"/>
          <w:spacing w:val="-2"/>
          <w:sz w:val="28"/>
        </w:rPr>
        <w:t xml:space="preserve"> </w:t>
      </w:r>
      <w:r>
        <w:rPr>
          <w:rFonts w:ascii="Calibri"/>
          <w:sz w:val="28"/>
        </w:rPr>
        <w:t>schedule</w:t>
      </w:r>
      <w:r>
        <w:rPr>
          <w:rFonts w:ascii="Calibri"/>
          <w:spacing w:val="-2"/>
          <w:sz w:val="28"/>
        </w:rPr>
        <w:t xml:space="preserve"> </w:t>
      </w:r>
      <w:r>
        <w:rPr>
          <w:rFonts w:ascii="Calibri"/>
          <w:sz w:val="28"/>
        </w:rPr>
        <w:t>planning</w:t>
      </w:r>
      <w:r>
        <w:rPr>
          <w:rFonts w:ascii="Calibri"/>
          <w:spacing w:val="-3"/>
          <w:sz w:val="28"/>
        </w:rPr>
        <w:t xml:space="preserve"> </w:t>
      </w:r>
      <w:r>
        <w:rPr>
          <w:rFonts w:ascii="Calibri"/>
          <w:sz w:val="28"/>
        </w:rPr>
        <w:t>meetings.</w:t>
      </w:r>
    </w:p>
    <w:p w14:paraId="5C30C6CA" w14:textId="77777777" w:rsidR="0019442F" w:rsidRDefault="0019442F">
      <w:pPr>
        <w:pStyle w:val="BodyText"/>
        <w:rPr>
          <w:rFonts w:ascii="Calibri"/>
          <w:sz w:val="29"/>
        </w:rPr>
      </w:pPr>
    </w:p>
    <w:p w14:paraId="564728CB" w14:textId="77777777" w:rsidR="0019442F" w:rsidRDefault="008F40BF">
      <w:pPr>
        <w:pStyle w:val="Heading4"/>
        <w:spacing w:before="0"/>
      </w:pPr>
      <w:bookmarkStart w:id="48" w:name="Career_and_Technical_Education_Pathway_C"/>
      <w:bookmarkEnd w:id="48"/>
      <w:r>
        <w:t>Career</w:t>
      </w:r>
      <w:r>
        <w:rPr>
          <w:spacing w:val="-2"/>
        </w:rPr>
        <w:t xml:space="preserve"> </w:t>
      </w:r>
      <w:r>
        <w:t>and</w:t>
      </w:r>
      <w:r>
        <w:rPr>
          <w:spacing w:val="-2"/>
        </w:rPr>
        <w:t xml:space="preserve"> </w:t>
      </w:r>
      <w:r>
        <w:t>Technical</w:t>
      </w:r>
      <w:r>
        <w:rPr>
          <w:spacing w:val="-4"/>
        </w:rPr>
        <w:t xml:space="preserve"> </w:t>
      </w:r>
      <w:r>
        <w:t>Education</w:t>
      </w:r>
      <w:r>
        <w:rPr>
          <w:spacing w:val="-3"/>
        </w:rPr>
        <w:t xml:space="preserve"> </w:t>
      </w:r>
      <w:r>
        <w:t>Pathway</w:t>
      </w:r>
      <w:r>
        <w:rPr>
          <w:spacing w:val="-3"/>
        </w:rPr>
        <w:t xml:space="preserve"> </w:t>
      </w:r>
      <w:r>
        <w:t>Courses</w:t>
      </w:r>
    </w:p>
    <w:p w14:paraId="02F4E5CA" w14:textId="77777777" w:rsidR="0019442F" w:rsidRDefault="008F40BF">
      <w:pPr>
        <w:ind w:left="980" w:right="1324"/>
        <w:rPr>
          <w:rFonts w:ascii="Calibri"/>
          <w:sz w:val="28"/>
        </w:rPr>
      </w:pPr>
      <w:r>
        <w:rPr>
          <w:rFonts w:ascii="Calibri"/>
          <w:sz w:val="28"/>
        </w:rPr>
        <w:t>Osceola High School offers many CTE pathways. Courses in our pathways may</w:t>
      </w:r>
      <w:r>
        <w:rPr>
          <w:rFonts w:ascii="Calibri"/>
          <w:spacing w:val="1"/>
          <w:sz w:val="28"/>
        </w:rPr>
        <w:t xml:space="preserve"> </w:t>
      </w:r>
      <w:r>
        <w:rPr>
          <w:rFonts w:ascii="Calibri"/>
          <w:sz w:val="28"/>
        </w:rPr>
        <w:t>earn industry certification once student passes the required certification exams.</w:t>
      </w:r>
      <w:r>
        <w:rPr>
          <w:rFonts w:ascii="Calibri"/>
          <w:spacing w:val="-62"/>
          <w:sz w:val="28"/>
        </w:rPr>
        <w:t xml:space="preserve"> </w:t>
      </w:r>
      <w:r>
        <w:rPr>
          <w:rFonts w:ascii="Calibri"/>
          <w:sz w:val="28"/>
        </w:rPr>
        <w:t>These</w:t>
      </w:r>
      <w:r>
        <w:rPr>
          <w:rFonts w:ascii="Calibri"/>
          <w:spacing w:val="-3"/>
          <w:sz w:val="28"/>
        </w:rPr>
        <w:t xml:space="preserve"> </w:t>
      </w:r>
      <w:r>
        <w:rPr>
          <w:rFonts w:ascii="Calibri"/>
          <w:sz w:val="28"/>
        </w:rPr>
        <w:t>exams</w:t>
      </w:r>
      <w:r>
        <w:rPr>
          <w:rFonts w:ascii="Calibri"/>
          <w:spacing w:val="-2"/>
          <w:sz w:val="28"/>
        </w:rPr>
        <w:t xml:space="preserve"> </w:t>
      </w:r>
      <w:r>
        <w:rPr>
          <w:rFonts w:ascii="Calibri"/>
          <w:sz w:val="28"/>
        </w:rPr>
        <w:t>are</w:t>
      </w:r>
      <w:r>
        <w:rPr>
          <w:rFonts w:ascii="Calibri"/>
          <w:spacing w:val="-3"/>
          <w:sz w:val="28"/>
        </w:rPr>
        <w:t xml:space="preserve"> </w:t>
      </w:r>
      <w:r>
        <w:rPr>
          <w:rFonts w:ascii="Calibri"/>
          <w:sz w:val="28"/>
        </w:rPr>
        <w:t>recognized in</w:t>
      </w:r>
      <w:r>
        <w:rPr>
          <w:rFonts w:ascii="Calibri"/>
          <w:spacing w:val="-1"/>
          <w:sz w:val="28"/>
        </w:rPr>
        <w:t xml:space="preserve"> </w:t>
      </w:r>
      <w:r>
        <w:rPr>
          <w:rFonts w:ascii="Calibri"/>
          <w:sz w:val="28"/>
        </w:rPr>
        <w:t>industry</w:t>
      </w:r>
      <w:r>
        <w:rPr>
          <w:rFonts w:ascii="Calibri"/>
          <w:spacing w:val="-2"/>
          <w:sz w:val="28"/>
        </w:rPr>
        <w:t xml:space="preserve"> </w:t>
      </w:r>
      <w:r>
        <w:rPr>
          <w:rFonts w:ascii="Calibri"/>
          <w:sz w:val="28"/>
        </w:rPr>
        <w:t>and</w:t>
      </w:r>
      <w:r>
        <w:rPr>
          <w:rFonts w:ascii="Calibri"/>
          <w:spacing w:val="-1"/>
          <w:sz w:val="28"/>
        </w:rPr>
        <w:t xml:space="preserve"> </w:t>
      </w:r>
      <w:r>
        <w:rPr>
          <w:rFonts w:ascii="Calibri"/>
          <w:sz w:val="28"/>
        </w:rPr>
        <w:t>applicable</w:t>
      </w:r>
      <w:r>
        <w:rPr>
          <w:rFonts w:ascii="Calibri"/>
          <w:spacing w:val="-2"/>
          <w:sz w:val="28"/>
        </w:rPr>
        <w:t xml:space="preserve"> </w:t>
      </w:r>
      <w:r>
        <w:rPr>
          <w:rFonts w:ascii="Calibri"/>
          <w:sz w:val="28"/>
        </w:rPr>
        <w:t>to</w:t>
      </w:r>
      <w:r>
        <w:rPr>
          <w:rFonts w:ascii="Calibri"/>
          <w:spacing w:val="-2"/>
          <w:sz w:val="28"/>
        </w:rPr>
        <w:t xml:space="preserve"> </w:t>
      </w:r>
      <w:r>
        <w:rPr>
          <w:rFonts w:ascii="Calibri"/>
          <w:sz w:val="28"/>
        </w:rPr>
        <w:t>the</w:t>
      </w:r>
      <w:r>
        <w:rPr>
          <w:rFonts w:ascii="Calibri"/>
          <w:spacing w:val="-3"/>
          <w:sz w:val="28"/>
        </w:rPr>
        <w:t xml:space="preserve"> </w:t>
      </w:r>
      <w:r>
        <w:rPr>
          <w:rFonts w:ascii="Calibri"/>
          <w:sz w:val="28"/>
        </w:rPr>
        <w:t>workforce.</w:t>
      </w:r>
    </w:p>
    <w:p w14:paraId="08203B65" w14:textId="77777777" w:rsidR="0019442F" w:rsidRDefault="0019442F">
      <w:pPr>
        <w:rPr>
          <w:rFonts w:ascii="Calibri"/>
          <w:sz w:val="28"/>
        </w:rPr>
        <w:sectPr w:rsidR="0019442F">
          <w:pgSz w:w="12240" w:h="15840"/>
          <w:pgMar w:top="1440" w:right="360" w:bottom="280" w:left="460" w:header="720" w:footer="720" w:gutter="0"/>
          <w:pgBorders w:offsetFrom="page">
            <w:top w:val="single" w:sz="36" w:space="24" w:color="001F5F"/>
            <w:left w:val="single" w:sz="36" w:space="24" w:color="001F5F"/>
            <w:bottom w:val="single" w:sz="36" w:space="24" w:color="001F5F"/>
            <w:right w:val="single" w:sz="36" w:space="24" w:color="001F5F"/>
          </w:pgBorders>
          <w:cols w:space="720"/>
        </w:sectPr>
      </w:pPr>
    </w:p>
    <w:p w14:paraId="57935055" w14:textId="77777777" w:rsidR="0019442F" w:rsidRDefault="008F40BF" w:rsidP="00845AC7">
      <w:pPr>
        <w:pStyle w:val="Heading1"/>
        <w:spacing w:before="1"/>
        <w:ind w:left="720"/>
      </w:pPr>
      <w:bookmarkStart w:id="49" w:name="Advanced_Placement_(AP)"/>
      <w:bookmarkStart w:id="50" w:name="_bookmark16"/>
      <w:bookmarkEnd w:id="49"/>
      <w:bookmarkEnd w:id="50"/>
      <w:r>
        <w:rPr>
          <w:color w:val="1F487C"/>
        </w:rPr>
        <w:lastRenderedPageBreak/>
        <w:t>Advanced</w:t>
      </w:r>
      <w:r>
        <w:rPr>
          <w:color w:val="1F487C"/>
          <w:spacing w:val="-4"/>
        </w:rPr>
        <w:t xml:space="preserve"> </w:t>
      </w:r>
      <w:r>
        <w:rPr>
          <w:color w:val="1F487C"/>
        </w:rPr>
        <w:t>Placement</w:t>
      </w:r>
      <w:r>
        <w:rPr>
          <w:color w:val="1F487C"/>
          <w:spacing w:val="-2"/>
        </w:rPr>
        <w:t xml:space="preserve"> </w:t>
      </w:r>
      <w:r>
        <w:rPr>
          <w:color w:val="1F487C"/>
        </w:rPr>
        <w:t>(AP)</w:t>
      </w:r>
    </w:p>
    <w:p w14:paraId="497DB804" w14:textId="77777777" w:rsidR="0019442F" w:rsidRDefault="0019442F">
      <w:pPr>
        <w:pStyle w:val="BodyText"/>
        <w:spacing w:before="10"/>
        <w:rPr>
          <w:rFonts w:ascii="Calibri"/>
          <w:b/>
          <w:sz w:val="35"/>
        </w:rPr>
      </w:pPr>
    </w:p>
    <w:p w14:paraId="770958A0" w14:textId="77777777" w:rsidR="0019442F" w:rsidRDefault="008F40BF">
      <w:pPr>
        <w:pStyle w:val="BodyText"/>
        <w:spacing w:before="1"/>
        <w:ind w:left="696" w:right="780"/>
        <w:jc w:val="both"/>
      </w:pPr>
      <w:r>
        <w:t>The Advanced Placement Program is a cooperative educational endeavor with the College Board. AP</w:t>
      </w:r>
      <w:r>
        <w:rPr>
          <w:spacing w:val="1"/>
        </w:rPr>
        <w:t xml:space="preserve"> </w:t>
      </w:r>
      <w:r>
        <w:t>courses require additional reading and analysis time on the part of the student. Standardized test is</w:t>
      </w:r>
      <w:r>
        <w:rPr>
          <w:spacing w:val="1"/>
        </w:rPr>
        <w:t xml:space="preserve"> </w:t>
      </w:r>
      <w:r>
        <w:t>given during May of each year, with scores of 1-5 being reported to colleges of choice. Success (3+) on</w:t>
      </w:r>
      <w:r>
        <w:rPr>
          <w:spacing w:val="1"/>
        </w:rPr>
        <w:t xml:space="preserve"> </w:t>
      </w:r>
      <w:r>
        <w:t>an AP</w:t>
      </w:r>
      <w:r>
        <w:rPr>
          <w:spacing w:val="1"/>
        </w:rPr>
        <w:t xml:space="preserve"> </w:t>
      </w:r>
      <w:r>
        <w:t>Exam may earn</w:t>
      </w:r>
      <w:r>
        <w:rPr>
          <w:spacing w:val="-2"/>
        </w:rPr>
        <w:t xml:space="preserve"> </w:t>
      </w:r>
      <w:r>
        <w:t>the</w:t>
      </w:r>
      <w:r>
        <w:rPr>
          <w:spacing w:val="-1"/>
        </w:rPr>
        <w:t xml:space="preserve"> </w:t>
      </w:r>
      <w:r>
        <w:t>student college</w:t>
      </w:r>
      <w:r>
        <w:rPr>
          <w:spacing w:val="-1"/>
        </w:rPr>
        <w:t xml:space="preserve"> </w:t>
      </w:r>
      <w:r>
        <w:t>credit.</w:t>
      </w:r>
    </w:p>
    <w:p w14:paraId="3C99F6E6" w14:textId="77777777" w:rsidR="0019442F" w:rsidRDefault="0019442F">
      <w:pPr>
        <w:pStyle w:val="BodyText"/>
        <w:spacing w:before="11"/>
        <w:rPr>
          <w:sz w:val="23"/>
        </w:rPr>
      </w:pPr>
    </w:p>
    <w:p w14:paraId="79A1AA4C" w14:textId="77777777" w:rsidR="0019442F" w:rsidRDefault="008F40BF">
      <w:pPr>
        <w:pStyle w:val="BodyText"/>
        <w:ind w:left="699"/>
        <w:jc w:val="both"/>
      </w:pPr>
      <w:r>
        <w:t>Advanced</w:t>
      </w:r>
      <w:r>
        <w:rPr>
          <w:spacing w:val="-4"/>
        </w:rPr>
        <w:t xml:space="preserve"> </w:t>
      </w:r>
      <w:r>
        <w:t>Placement</w:t>
      </w:r>
      <w:r>
        <w:rPr>
          <w:spacing w:val="-2"/>
        </w:rPr>
        <w:t xml:space="preserve"> </w:t>
      </w:r>
      <w:r>
        <w:t>Courses</w:t>
      </w:r>
      <w:r>
        <w:rPr>
          <w:spacing w:val="-2"/>
        </w:rPr>
        <w:t xml:space="preserve"> </w:t>
      </w:r>
      <w:r>
        <w:t>Offered</w:t>
      </w:r>
    </w:p>
    <w:p w14:paraId="4A0F1028" w14:textId="77777777" w:rsidR="0019442F" w:rsidRDefault="0019442F">
      <w:pPr>
        <w:pStyle w:val="BodyText"/>
        <w:spacing w:before="5"/>
      </w:pPr>
    </w:p>
    <w:tbl>
      <w:tblPr>
        <w:tblW w:w="0" w:type="auto"/>
        <w:tblInd w:w="536" w:type="dxa"/>
        <w:tblLayout w:type="fixed"/>
        <w:tblCellMar>
          <w:left w:w="0" w:type="dxa"/>
          <w:right w:w="0" w:type="dxa"/>
        </w:tblCellMar>
        <w:tblLook w:val="01E0" w:firstRow="1" w:lastRow="1" w:firstColumn="1" w:lastColumn="1" w:noHBand="0" w:noVBand="0"/>
      </w:tblPr>
      <w:tblGrid>
        <w:gridCol w:w="4230"/>
        <w:gridCol w:w="3649"/>
      </w:tblGrid>
      <w:tr w:rsidR="0019442F" w14:paraId="2BD9C1D9" w14:textId="77777777">
        <w:trPr>
          <w:trHeight w:val="283"/>
        </w:trPr>
        <w:tc>
          <w:tcPr>
            <w:tcW w:w="4230" w:type="dxa"/>
          </w:tcPr>
          <w:p w14:paraId="3EEBB3C2" w14:textId="77777777" w:rsidR="0019442F" w:rsidRDefault="008F40BF">
            <w:pPr>
              <w:pStyle w:val="TableParagraph"/>
              <w:numPr>
                <w:ilvl w:val="0"/>
                <w:numId w:val="22"/>
              </w:numPr>
              <w:tabs>
                <w:tab w:val="left" w:pos="424"/>
                <w:tab w:val="left" w:pos="425"/>
              </w:tabs>
              <w:spacing w:line="263" w:lineRule="exact"/>
              <w:ind w:hanging="361"/>
              <w:rPr>
                <w:rFonts w:ascii="Calibri Light" w:hAnsi="Calibri Light"/>
                <w:sz w:val="24"/>
              </w:rPr>
            </w:pPr>
            <w:r>
              <w:rPr>
                <w:rFonts w:ascii="Calibri Light" w:hAnsi="Calibri Light"/>
                <w:sz w:val="24"/>
              </w:rPr>
              <w:t>AP</w:t>
            </w:r>
            <w:r>
              <w:rPr>
                <w:rFonts w:ascii="Calibri Light" w:hAnsi="Calibri Light"/>
                <w:spacing w:val="-1"/>
                <w:sz w:val="24"/>
              </w:rPr>
              <w:t xml:space="preserve"> </w:t>
            </w:r>
            <w:r>
              <w:rPr>
                <w:rFonts w:ascii="Calibri Light" w:hAnsi="Calibri Light"/>
                <w:sz w:val="24"/>
              </w:rPr>
              <w:t>Biology</w:t>
            </w:r>
          </w:p>
        </w:tc>
        <w:tc>
          <w:tcPr>
            <w:tcW w:w="3649" w:type="dxa"/>
          </w:tcPr>
          <w:p w14:paraId="735C0286" w14:textId="77777777" w:rsidR="0019442F" w:rsidRDefault="008F40BF">
            <w:pPr>
              <w:pStyle w:val="TableParagraph"/>
              <w:numPr>
                <w:ilvl w:val="0"/>
                <w:numId w:val="21"/>
              </w:numPr>
              <w:tabs>
                <w:tab w:val="left" w:pos="727"/>
                <w:tab w:val="left" w:pos="728"/>
              </w:tabs>
              <w:spacing w:line="263" w:lineRule="exact"/>
              <w:rPr>
                <w:rFonts w:ascii="Calibri Light" w:hAnsi="Calibri Light"/>
                <w:sz w:val="24"/>
              </w:rPr>
            </w:pPr>
            <w:r>
              <w:rPr>
                <w:rFonts w:ascii="Calibri Light" w:hAnsi="Calibri Light"/>
                <w:sz w:val="24"/>
              </w:rPr>
              <w:t>AP</w:t>
            </w:r>
            <w:r>
              <w:rPr>
                <w:rFonts w:ascii="Calibri Light" w:hAnsi="Calibri Light"/>
                <w:spacing w:val="-1"/>
                <w:sz w:val="24"/>
              </w:rPr>
              <w:t xml:space="preserve"> </w:t>
            </w:r>
            <w:r>
              <w:rPr>
                <w:rFonts w:ascii="Calibri Light" w:hAnsi="Calibri Light"/>
                <w:sz w:val="24"/>
              </w:rPr>
              <w:t>Physics</w:t>
            </w:r>
            <w:r>
              <w:rPr>
                <w:rFonts w:ascii="Calibri Light" w:hAnsi="Calibri Light"/>
                <w:spacing w:val="-2"/>
                <w:sz w:val="24"/>
              </w:rPr>
              <w:t xml:space="preserve"> </w:t>
            </w:r>
            <w:r>
              <w:rPr>
                <w:rFonts w:ascii="Calibri Light" w:hAnsi="Calibri Light"/>
                <w:sz w:val="24"/>
              </w:rPr>
              <w:t>1:</w:t>
            </w:r>
            <w:r>
              <w:rPr>
                <w:rFonts w:ascii="Calibri Light" w:hAnsi="Calibri Light"/>
                <w:spacing w:val="-1"/>
                <w:sz w:val="24"/>
              </w:rPr>
              <w:t xml:space="preserve"> </w:t>
            </w:r>
            <w:r>
              <w:rPr>
                <w:rFonts w:ascii="Calibri Light" w:hAnsi="Calibri Light"/>
                <w:sz w:val="24"/>
              </w:rPr>
              <w:t>Algebra</w:t>
            </w:r>
            <w:r>
              <w:rPr>
                <w:rFonts w:ascii="Calibri Light" w:hAnsi="Calibri Light"/>
                <w:spacing w:val="-11"/>
                <w:sz w:val="24"/>
              </w:rPr>
              <w:t xml:space="preserve"> </w:t>
            </w:r>
            <w:r>
              <w:rPr>
                <w:rFonts w:ascii="Calibri Light" w:hAnsi="Calibri Light"/>
                <w:sz w:val="24"/>
              </w:rPr>
              <w:t>Based</w:t>
            </w:r>
          </w:p>
        </w:tc>
      </w:tr>
      <w:tr w:rsidR="0019442F" w14:paraId="27BCBCA0" w14:textId="77777777">
        <w:trPr>
          <w:trHeight w:val="294"/>
        </w:trPr>
        <w:tc>
          <w:tcPr>
            <w:tcW w:w="4230" w:type="dxa"/>
          </w:tcPr>
          <w:p w14:paraId="34BB0A00" w14:textId="2A674BEC" w:rsidR="0019442F" w:rsidRDefault="008F40BF">
            <w:pPr>
              <w:pStyle w:val="TableParagraph"/>
              <w:numPr>
                <w:ilvl w:val="0"/>
                <w:numId w:val="20"/>
              </w:numPr>
              <w:tabs>
                <w:tab w:val="left" w:pos="424"/>
                <w:tab w:val="left" w:pos="425"/>
              </w:tabs>
              <w:spacing w:line="274" w:lineRule="exact"/>
              <w:ind w:hanging="361"/>
              <w:rPr>
                <w:rFonts w:ascii="Calibri Light" w:hAnsi="Calibri Light"/>
                <w:sz w:val="24"/>
              </w:rPr>
            </w:pPr>
            <w:r>
              <w:rPr>
                <w:rFonts w:ascii="Calibri Light" w:hAnsi="Calibri Light"/>
                <w:sz w:val="24"/>
              </w:rPr>
              <w:t>AP Calculus</w:t>
            </w:r>
            <w:r w:rsidR="001E1CA4">
              <w:rPr>
                <w:rFonts w:ascii="Calibri Light" w:hAnsi="Calibri Light"/>
                <w:sz w:val="24"/>
              </w:rPr>
              <w:t xml:space="preserve"> AB</w:t>
            </w:r>
          </w:p>
          <w:p w14:paraId="5BEE5C5A" w14:textId="2230D941" w:rsidR="001E1CA4" w:rsidRDefault="001E1CA4">
            <w:pPr>
              <w:pStyle w:val="TableParagraph"/>
              <w:numPr>
                <w:ilvl w:val="0"/>
                <w:numId w:val="20"/>
              </w:numPr>
              <w:tabs>
                <w:tab w:val="left" w:pos="424"/>
                <w:tab w:val="left" w:pos="425"/>
              </w:tabs>
              <w:spacing w:line="274" w:lineRule="exact"/>
              <w:ind w:hanging="361"/>
              <w:rPr>
                <w:rFonts w:ascii="Calibri Light" w:hAnsi="Calibri Light"/>
                <w:sz w:val="24"/>
              </w:rPr>
            </w:pPr>
            <w:r>
              <w:rPr>
                <w:rFonts w:ascii="Calibri Light" w:hAnsi="Calibri Light"/>
                <w:sz w:val="24"/>
              </w:rPr>
              <w:t>AP Calculus BC</w:t>
            </w:r>
          </w:p>
        </w:tc>
        <w:tc>
          <w:tcPr>
            <w:tcW w:w="3649" w:type="dxa"/>
          </w:tcPr>
          <w:p w14:paraId="7F9B1DC1" w14:textId="77777777" w:rsidR="0019442F" w:rsidRPr="004A5D8E" w:rsidRDefault="008F40BF">
            <w:pPr>
              <w:pStyle w:val="TableParagraph"/>
              <w:numPr>
                <w:ilvl w:val="0"/>
                <w:numId w:val="19"/>
              </w:numPr>
              <w:tabs>
                <w:tab w:val="left" w:pos="727"/>
                <w:tab w:val="left" w:pos="728"/>
              </w:tabs>
              <w:spacing w:line="274" w:lineRule="exact"/>
              <w:rPr>
                <w:rFonts w:ascii="Calibri Light" w:hAnsi="Calibri Light"/>
                <w:sz w:val="24"/>
              </w:rPr>
            </w:pPr>
            <w:r>
              <w:rPr>
                <w:rFonts w:ascii="Calibri Light" w:hAnsi="Calibri Light"/>
                <w:sz w:val="24"/>
              </w:rPr>
              <w:t>AP</w:t>
            </w:r>
            <w:r w:rsidR="004A5D8E">
              <w:rPr>
                <w:rFonts w:ascii="Calibri Light" w:hAnsi="Calibri Light"/>
                <w:spacing w:val="-1"/>
                <w:sz w:val="24"/>
              </w:rPr>
              <w:t xml:space="preserve"> Physic C: ME</w:t>
            </w:r>
          </w:p>
          <w:p w14:paraId="4F333190" w14:textId="77777777" w:rsidR="004A5D8E" w:rsidRPr="004A5D8E" w:rsidRDefault="004A5D8E">
            <w:pPr>
              <w:pStyle w:val="TableParagraph"/>
              <w:numPr>
                <w:ilvl w:val="0"/>
                <w:numId w:val="19"/>
              </w:numPr>
              <w:tabs>
                <w:tab w:val="left" w:pos="727"/>
                <w:tab w:val="left" w:pos="728"/>
              </w:tabs>
              <w:spacing w:line="274" w:lineRule="exact"/>
              <w:rPr>
                <w:rFonts w:ascii="Calibri Light" w:hAnsi="Calibri Light"/>
                <w:sz w:val="24"/>
              </w:rPr>
            </w:pPr>
            <w:r>
              <w:rPr>
                <w:rFonts w:ascii="Calibri Light" w:hAnsi="Calibri Light"/>
                <w:spacing w:val="-1"/>
                <w:sz w:val="24"/>
              </w:rPr>
              <w:t>AP Physics E&amp;M</w:t>
            </w:r>
          </w:p>
          <w:p w14:paraId="6259BD36" w14:textId="3CF45E65" w:rsidR="004A5D8E" w:rsidRDefault="004A5D8E">
            <w:pPr>
              <w:pStyle w:val="TableParagraph"/>
              <w:numPr>
                <w:ilvl w:val="0"/>
                <w:numId w:val="19"/>
              </w:numPr>
              <w:tabs>
                <w:tab w:val="left" w:pos="727"/>
                <w:tab w:val="left" w:pos="728"/>
              </w:tabs>
              <w:spacing w:line="274" w:lineRule="exact"/>
              <w:rPr>
                <w:rFonts w:ascii="Calibri Light" w:hAnsi="Calibri Light"/>
                <w:sz w:val="24"/>
              </w:rPr>
            </w:pPr>
            <w:r>
              <w:rPr>
                <w:rFonts w:ascii="Calibri Light" w:hAnsi="Calibri Light"/>
                <w:spacing w:val="-1"/>
                <w:sz w:val="24"/>
              </w:rPr>
              <w:t xml:space="preserve">AP Pre-Calculus </w:t>
            </w:r>
          </w:p>
        </w:tc>
      </w:tr>
      <w:tr w:rsidR="0019442F" w14:paraId="4F120CA8" w14:textId="77777777">
        <w:trPr>
          <w:trHeight w:val="571"/>
        </w:trPr>
        <w:tc>
          <w:tcPr>
            <w:tcW w:w="4230" w:type="dxa"/>
          </w:tcPr>
          <w:p w14:paraId="0E9D1135" w14:textId="77777777" w:rsidR="0019442F" w:rsidRDefault="008F40BF">
            <w:pPr>
              <w:pStyle w:val="TableParagraph"/>
              <w:numPr>
                <w:ilvl w:val="0"/>
                <w:numId w:val="18"/>
              </w:numPr>
              <w:tabs>
                <w:tab w:val="left" w:pos="424"/>
                <w:tab w:val="left" w:pos="425"/>
              </w:tabs>
              <w:spacing w:before="3" w:line="283" w:lineRule="exact"/>
              <w:ind w:hanging="361"/>
              <w:rPr>
                <w:rFonts w:ascii="Wingdings" w:hAnsi="Wingdings"/>
                <w:sz w:val="24"/>
              </w:rPr>
            </w:pPr>
            <w:r>
              <w:rPr>
                <w:rFonts w:ascii="Calibri Light" w:hAnsi="Calibri Light"/>
                <w:sz w:val="24"/>
              </w:rPr>
              <w:t>AP</w:t>
            </w:r>
            <w:r>
              <w:rPr>
                <w:rFonts w:ascii="Calibri Light" w:hAnsi="Calibri Light"/>
                <w:spacing w:val="-2"/>
                <w:sz w:val="24"/>
              </w:rPr>
              <w:t xml:space="preserve"> </w:t>
            </w:r>
            <w:r>
              <w:rPr>
                <w:rFonts w:ascii="Calibri Light" w:hAnsi="Calibri Light"/>
                <w:sz w:val="24"/>
              </w:rPr>
              <w:t>Capstone</w:t>
            </w:r>
            <w:r>
              <w:rPr>
                <w:rFonts w:ascii="Calibri Light" w:hAnsi="Calibri Light"/>
                <w:spacing w:val="-3"/>
                <w:sz w:val="24"/>
              </w:rPr>
              <w:t xml:space="preserve"> </w:t>
            </w:r>
            <w:r>
              <w:rPr>
                <w:rFonts w:ascii="Calibri Light" w:hAnsi="Calibri Light"/>
                <w:sz w:val="24"/>
              </w:rPr>
              <w:t>Seminar</w:t>
            </w:r>
          </w:p>
          <w:p w14:paraId="3AA9D1E1" w14:textId="77777777" w:rsidR="0019442F" w:rsidRDefault="008F40BF">
            <w:pPr>
              <w:pStyle w:val="TableParagraph"/>
              <w:numPr>
                <w:ilvl w:val="0"/>
                <w:numId w:val="18"/>
              </w:numPr>
              <w:tabs>
                <w:tab w:val="left" w:pos="395"/>
                <w:tab w:val="left" w:pos="396"/>
              </w:tabs>
              <w:spacing w:line="265" w:lineRule="exact"/>
              <w:ind w:left="395" w:hanging="346"/>
              <w:rPr>
                <w:rFonts w:ascii="Wingdings" w:hAnsi="Wingdings"/>
              </w:rPr>
            </w:pPr>
            <w:r>
              <w:rPr>
                <w:rFonts w:ascii="Calibri Light" w:hAnsi="Calibri Light"/>
                <w:sz w:val="24"/>
              </w:rPr>
              <w:t>AP</w:t>
            </w:r>
            <w:r>
              <w:rPr>
                <w:rFonts w:ascii="Calibri Light" w:hAnsi="Calibri Light"/>
                <w:spacing w:val="-1"/>
                <w:sz w:val="24"/>
              </w:rPr>
              <w:t xml:space="preserve"> </w:t>
            </w:r>
            <w:r>
              <w:rPr>
                <w:rFonts w:ascii="Calibri Light" w:hAnsi="Calibri Light"/>
                <w:sz w:val="24"/>
              </w:rPr>
              <w:t>Capstone</w:t>
            </w:r>
            <w:r>
              <w:rPr>
                <w:rFonts w:ascii="Calibri Light" w:hAnsi="Calibri Light"/>
                <w:spacing w:val="-7"/>
                <w:sz w:val="24"/>
              </w:rPr>
              <w:t xml:space="preserve"> </w:t>
            </w:r>
            <w:r>
              <w:rPr>
                <w:rFonts w:ascii="Calibri Light" w:hAnsi="Calibri Light"/>
                <w:sz w:val="24"/>
              </w:rPr>
              <w:t>Research</w:t>
            </w:r>
          </w:p>
        </w:tc>
        <w:tc>
          <w:tcPr>
            <w:tcW w:w="3649" w:type="dxa"/>
          </w:tcPr>
          <w:p w14:paraId="1FE58459" w14:textId="77777777" w:rsidR="0019442F" w:rsidRDefault="008F40BF">
            <w:pPr>
              <w:pStyle w:val="TableParagraph"/>
              <w:numPr>
                <w:ilvl w:val="0"/>
                <w:numId w:val="17"/>
              </w:numPr>
              <w:tabs>
                <w:tab w:val="left" w:pos="727"/>
                <w:tab w:val="left" w:pos="728"/>
              </w:tabs>
              <w:spacing w:line="283" w:lineRule="exact"/>
              <w:rPr>
                <w:rFonts w:ascii="Calibri Light" w:hAnsi="Calibri Light"/>
                <w:sz w:val="24"/>
              </w:rPr>
            </w:pPr>
            <w:r>
              <w:rPr>
                <w:rFonts w:ascii="Calibri Light" w:hAnsi="Calibri Light"/>
                <w:sz w:val="24"/>
              </w:rPr>
              <w:t>AP</w:t>
            </w:r>
            <w:r>
              <w:rPr>
                <w:rFonts w:ascii="Calibri Light" w:hAnsi="Calibri Light"/>
                <w:spacing w:val="-3"/>
                <w:sz w:val="24"/>
              </w:rPr>
              <w:t xml:space="preserve"> </w:t>
            </w:r>
            <w:r>
              <w:rPr>
                <w:rFonts w:ascii="Calibri Light" w:hAnsi="Calibri Light"/>
                <w:sz w:val="24"/>
              </w:rPr>
              <w:t>Spanish</w:t>
            </w:r>
            <w:r>
              <w:rPr>
                <w:rFonts w:ascii="Calibri Light" w:hAnsi="Calibri Light"/>
                <w:spacing w:val="-6"/>
                <w:sz w:val="24"/>
              </w:rPr>
              <w:t xml:space="preserve"> </w:t>
            </w:r>
            <w:r>
              <w:rPr>
                <w:rFonts w:ascii="Calibri Light" w:hAnsi="Calibri Light"/>
                <w:sz w:val="24"/>
              </w:rPr>
              <w:t>Language</w:t>
            </w:r>
          </w:p>
          <w:p w14:paraId="43131B7B" w14:textId="77777777" w:rsidR="0019442F" w:rsidRDefault="008F40BF">
            <w:pPr>
              <w:pStyle w:val="TableParagraph"/>
              <w:numPr>
                <w:ilvl w:val="0"/>
                <w:numId w:val="17"/>
              </w:numPr>
              <w:tabs>
                <w:tab w:val="left" w:pos="727"/>
                <w:tab w:val="left" w:pos="728"/>
              </w:tabs>
              <w:spacing w:line="269" w:lineRule="exact"/>
              <w:rPr>
                <w:rFonts w:ascii="Calibri Light" w:hAnsi="Calibri Light"/>
                <w:sz w:val="24"/>
              </w:rPr>
            </w:pPr>
            <w:r>
              <w:rPr>
                <w:rFonts w:ascii="Calibri Light" w:hAnsi="Calibri Light"/>
                <w:sz w:val="24"/>
              </w:rPr>
              <w:t>AP</w:t>
            </w:r>
            <w:r>
              <w:rPr>
                <w:rFonts w:ascii="Calibri Light" w:hAnsi="Calibri Light"/>
                <w:spacing w:val="-2"/>
                <w:sz w:val="24"/>
              </w:rPr>
              <w:t xml:space="preserve"> </w:t>
            </w:r>
            <w:r>
              <w:rPr>
                <w:rFonts w:ascii="Calibri Light" w:hAnsi="Calibri Light"/>
                <w:sz w:val="24"/>
              </w:rPr>
              <w:t>Spanish</w:t>
            </w:r>
            <w:r>
              <w:rPr>
                <w:rFonts w:ascii="Calibri Light" w:hAnsi="Calibri Light"/>
                <w:spacing w:val="-8"/>
                <w:sz w:val="24"/>
              </w:rPr>
              <w:t xml:space="preserve"> </w:t>
            </w:r>
            <w:r>
              <w:rPr>
                <w:rFonts w:ascii="Calibri Light" w:hAnsi="Calibri Light"/>
                <w:sz w:val="24"/>
              </w:rPr>
              <w:t>Literature</w:t>
            </w:r>
          </w:p>
        </w:tc>
      </w:tr>
      <w:tr w:rsidR="0019442F" w14:paraId="5120F3D1" w14:textId="77777777">
        <w:trPr>
          <w:trHeight w:val="292"/>
        </w:trPr>
        <w:tc>
          <w:tcPr>
            <w:tcW w:w="4230" w:type="dxa"/>
          </w:tcPr>
          <w:p w14:paraId="027C741C" w14:textId="1E5F70FC" w:rsidR="0019442F" w:rsidRDefault="0019442F" w:rsidP="004A5D8E">
            <w:pPr>
              <w:pStyle w:val="TableParagraph"/>
              <w:tabs>
                <w:tab w:val="left" w:pos="424"/>
                <w:tab w:val="left" w:pos="425"/>
              </w:tabs>
              <w:spacing w:line="273" w:lineRule="exact"/>
              <w:ind w:left="0"/>
              <w:rPr>
                <w:rFonts w:ascii="Calibri Light" w:hAnsi="Calibri Light"/>
                <w:sz w:val="24"/>
              </w:rPr>
            </w:pPr>
          </w:p>
        </w:tc>
        <w:tc>
          <w:tcPr>
            <w:tcW w:w="3649" w:type="dxa"/>
          </w:tcPr>
          <w:p w14:paraId="7B7EF8EF" w14:textId="77777777" w:rsidR="0019442F" w:rsidRDefault="008F40BF">
            <w:pPr>
              <w:pStyle w:val="TableParagraph"/>
              <w:numPr>
                <w:ilvl w:val="0"/>
                <w:numId w:val="15"/>
              </w:numPr>
              <w:tabs>
                <w:tab w:val="left" w:pos="727"/>
                <w:tab w:val="left" w:pos="728"/>
              </w:tabs>
              <w:spacing w:line="273" w:lineRule="exact"/>
              <w:rPr>
                <w:rFonts w:ascii="Calibri Light" w:hAnsi="Calibri Light"/>
                <w:sz w:val="24"/>
              </w:rPr>
            </w:pPr>
            <w:r>
              <w:rPr>
                <w:rFonts w:ascii="Calibri Light" w:hAnsi="Calibri Light"/>
                <w:sz w:val="24"/>
              </w:rPr>
              <w:t>AP</w:t>
            </w:r>
            <w:r>
              <w:rPr>
                <w:rFonts w:ascii="Calibri Light" w:hAnsi="Calibri Light"/>
                <w:spacing w:val="-1"/>
                <w:sz w:val="24"/>
              </w:rPr>
              <w:t xml:space="preserve"> </w:t>
            </w:r>
            <w:r>
              <w:rPr>
                <w:rFonts w:ascii="Calibri Light" w:hAnsi="Calibri Light"/>
                <w:sz w:val="24"/>
              </w:rPr>
              <w:t>Statistics</w:t>
            </w:r>
          </w:p>
        </w:tc>
      </w:tr>
      <w:tr w:rsidR="0019442F" w14:paraId="7A1EBD4B" w14:textId="77777777">
        <w:trPr>
          <w:trHeight w:val="827"/>
        </w:trPr>
        <w:tc>
          <w:tcPr>
            <w:tcW w:w="4230" w:type="dxa"/>
          </w:tcPr>
          <w:p w14:paraId="78368797" w14:textId="77777777" w:rsidR="0019442F" w:rsidRDefault="008F40BF">
            <w:pPr>
              <w:pStyle w:val="TableParagraph"/>
              <w:numPr>
                <w:ilvl w:val="0"/>
                <w:numId w:val="14"/>
              </w:numPr>
              <w:tabs>
                <w:tab w:val="left" w:pos="424"/>
                <w:tab w:val="left" w:pos="425"/>
              </w:tabs>
              <w:spacing w:line="283" w:lineRule="exact"/>
              <w:ind w:hanging="361"/>
              <w:rPr>
                <w:rFonts w:ascii="Calibri Light" w:hAnsi="Calibri Light"/>
                <w:sz w:val="24"/>
              </w:rPr>
            </w:pPr>
            <w:r>
              <w:rPr>
                <w:rFonts w:ascii="Calibri Light" w:hAnsi="Calibri Light"/>
                <w:sz w:val="24"/>
              </w:rPr>
              <w:t>AP</w:t>
            </w:r>
            <w:r>
              <w:rPr>
                <w:rFonts w:ascii="Calibri Light" w:hAnsi="Calibri Light"/>
                <w:spacing w:val="-2"/>
                <w:sz w:val="24"/>
              </w:rPr>
              <w:t xml:space="preserve"> </w:t>
            </w:r>
            <w:r>
              <w:rPr>
                <w:rFonts w:ascii="Calibri Light" w:hAnsi="Calibri Light"/>
                <w:sz w:val="24"/>
              </w:rPr>
              <w:t>Computer Science</w:t>
            </w:r>
            <w:r>
              <w:rPr>
                <w:rFonts w:ascii="Calibri Light" w:hAnsi="Calibri Light"/>
                <w:spacing w:val="-5"/>
                <w:sz w:val="24"/>
              </w:rPr>
              <w:t xml:space="preserve"> </w:t>
            </w:r>
            <w:r>
              <w:rPr>
                <w:rFonts w:ascii="Calibri Light" w:hAnsi="Calibri Light"/>
                <w:sz w:val="24"/>
              </w:rPr>
              <w:t>Principles</w:t>
            </w:r>
          </w:p>
          <w:p w14:paraId="20025A5F" w14:textId="77777777" w:rsidR="0019442F" w:rsidRDefault="008F40BF">
            <w:pPr>
              <w:pStyle w:val="TableParagraph"/>
              <w:numPr>
                <w:ilvl w:val="0"/>
                <w:numId w:val="14"/>
              </w:numPr>
              <w:tabs>
                <w:tab w:val="left" w:pos="424"/>
                <w:tab w:val="left" w:pos="425"/>
              </w:tabs>
              <w:spacing w:line="257" w:lineRule="exact"/>
              <w:ind w:hanging="361"/>
              <w:rPr>
                <w:rFonts w:ascii="Calibri Light" w:hAnsi="Calibri Light"/>
                <w:sz w:val="24"/>
              </w:rPr>
            </w:pPr>
            <w:r>
              <w:rPr>
                <w:rFonts w:ascii="Calibri Light" w:hAnsi="Calibri Light"/>
                <w:spacing w:val="-1"/>
                <w:sz w:val="24"/>
              </w:rPr>
              <w:t>AP</w:t>
            </w:r>
            <w:r>
              <w:rPr>
                <w:rFonts w:ascii="Calibri Light" w:hAnsi="Calibri Light"/>
                <w:spacing w:val="1"/>
                <w:sz w:val="24"/>
              </w:rPr>
              <w:t xml:space="preserve"> </w:t>
            </w:r>
            <w:r>
              <w:rPr>
                <w:rFonts w:ascii="Calibri Light" w:hAnsi="Calibri Light"/>
                <w:spacing w:val="-1"/>
                <w:sz w:val="24"/>
              </w:rPr>
              <w:t>English</w:t>
            </w:r>
            <w:r>
              <w:rPr>
                <w:rFonts w:ascii="Calibri Light" w:hAnsi="Calibri Light"/>
                <w:spacing w:val="1"/>
                <w:sz w:val="24"/>
              </w:rPr>
              <w:t xml:space="preserve"> </w:t>
            </w:r>
            <w:r>
              <w:rPr>
                <w:rFonts w:ascii="Calibri Light" w:hAnsi="Calibri Light"/>
                <w:spacing w:val="-1"/>
                <w:sz w:val="24"/>
              </w:rPr>
              <w:t>Language</w:t>
            </w:r>
            <w:r>
              <w:rPr>
                <w:rFonts w:ascii="Calibri Light" w:hAnsi="Calibri Light"/>
                <w:spacing w:val="1"/>
                <w:sz w:val="24"/>
              </w:rPr>
              <w:t xml:space="preserve"> </w:t>
            </w:r>
            <w:r>
              <w:rPr>
                <w:rFonts w:ascii="Calibri Light" w:hAnsi="Calibri Light"/>
                <w:sz w:val="24"/>
              </w:rPr>
              <w:t>&amp;</w:t>
            </w:r>
            <w:r>
              <w:rPr>
                <w:rFonts w:ascii="Calibri Light" w:hAnsi="Calibri Light"/>
                <w:spacing w:val="-14"/>
                <w:sz w:val="24"/>
              </w:rPr>
              <w:t xml:space="preserve"> </w:t>
            </w:r>
            <w:r>
              <w:rPr>
                <w:rFonts w:ascii="Calibri Light" w:hAnsi="Calibri Light"/>
                <w:sz w:val="24"/>
              </w:rPr>
              <w:t>Composition</w:t>
            </w:r>
          </w:p>
        </w:tc>
        <w:tc>
          <w:tcPr>
            <w:tcW w:w="3649" w:type="dxa"/>
          </w:tcPr>
          <w:p w14:paraId="1551B1CD" w14:textId="77777777" w:rsidR="0019442F" w:rsidRDefault="008F40BF">
            <w:pPr>
              <w:pStyle w:val="TableParagraph"/>
              <w:numPr>
                <w:ilvl w:val="0"/>
                <w:numId w:val="13"/>
              </w:numPr>
              <w:tabs>
                <w:tab w:val="left" w:pos="727"/>
                <w:tab w:val="left" w:pos="728"/>
              </w:tabs>
              <w:spacing w:before="7"/>
              <w:rPr>
                <w:rFonts w:ascii="Calibri Light" w:hAnsi="Calibri Light"/>
                <w:sz w:val="24"/>
              </w:rPr>
            </w:pPr>
            <w:r>
              <w:rPr>
                <w:rFonts w:ascii="Calibri Light" w:hAnsi="Calibri Light"/>
                <w:sz w:val="24"/>
              </w:rPr>
              <w:t>AP</w:t>
            </w:r>
            <w:r>
              <w:rPr>
                <w:rFonts w:ascii="Calibri Light" w:hAnsi="Calibri Light"/>
                <w:spacing w:val="-1"/>
                <w:sz w:val="24"/>
              </w:rPr>
              <w:t xml:space="preserve"> </w:t>
            </w:r>
            <w:r>
              <w:rPr>
                <w:rFonts w:ascii="Calibri Light" w:hAnsi="Calibri Light"/>
                <w:sz w:val="24"/>
              </w:rPr>
              <w:t>Studio</w:t>
            </w:r>
            <w:r>
              <w:rPr>
                <w:rFonts w:ascii="Calibri Light" w:hAnsi="Calibri Light"/>
                <w:spacing w:val="-1"/>
                <w:sz w:val="24"/>
              </w:rPr>
              <w:t xml:space="preserve"> </w:t>
            </w:r>
            <w:r>
              <w:rPr>
                <w:rFonts w:ascii="Calibri Light" w:hAnsi="Calibri Light"/>
                <w:sz w:val="24"/>
              </w:rPr>
              <w:t>Art 2-D</w:t>
            </w:r>
          </w:p>
        </w:tc>
      </w:tr>
      <w:tr w:rsidR="0019442F" w14:paraId="4CD7DC1B" w14:textId="77777777">
        <w:trPr>
          <w:trHeight w:val="288"/>
        </w:trPr>
        <w:tc>
          <w:tcPr>
            <w:tcW w:w="4230" w:type="dxa"/>
          </w:tcPr>
          <w:p w14:paraId="0850CC74" w14:textId="77777777" w:rsidR="0019442F" w:rsidRDefault="008F40BF">
            <w:pPr>
              <w:pStyle w:val="TableParagraph"/>
              <w:numPr>
                <w:ilvl w:val="0"/>
                <w:numId w:val="12"/>
              </w:numPr>
              <w:tabs>
                <w:tab w:val="left" w:pos="409"/>
                <w:tab w:val="left" w:pos="410"/>
              </w:tabs>
              <w:spacing w:line="268" w:lineRule="exact"/>
              <w:rPr>
                <w:rFonts w:ascii="Calibri Light" w:hAnsi="Calibri Light"/>
                <w:sz w:val="24"/>
              </w:rPr>
            </w:pPr>
            <w:r>
              <w:rPr>
                <w:rFonts w:ascii="Calibri Light" w:hAnsi="Calibri Light"/>
                <w:sz w:val="24"/>
              </w:rPr>
              <w:t>AP</w:t>
            </w:r>
            <w:r>
              <w:rPr>
                <w:rFonts w:ascii="Calibri Light" w:hAnsi="Calibri Light"/>
                <w:spacing w:val="-3"/>
                <w:sz w:val="24"/>
              </w:rPr>
              <w:t xml:space="preserve"> </w:t>
            </w:r>
            <w:r>
              <w:rPr>
                <w:rFonts w:ascii="Calibri Light" w:hAnsi="Calibri Light"/>
                <w:sz w:val="24"/>
              </w:rPr>
              <w:t>Macroeconomics</w:t>
            </w:r>
          </w:p>
        </w:tc>
        <w:tc>
          <w:tcPr>
            <w:tcW w:w="3649" w:type="dxa"/>
          </w:tcPr>
          <w:p w14:paraId="1EC02854" w14:textId="77777777" w:rsidR="0019442F" w:rsidRDefault="008F40BF">
            <w:pPr>
              <w:pStyle w:val="TableParagraph"/>
              <w:numPr>
                <w:ilvl w:val="0"/>
                <w:numId w:val="11"/>
              </w:numPr>
              <w:tabs>
                <w:tab w:val="left" w:pos="727"/>
                <w:tab w:val="left" w:pos="728"/>
              </w:tabs>
              <w:spacing w:line="268" w:lineRule="exact"/>
              <w:rPr>
                <w:rFonts w:ascii="Calibri Light" w:hAnsi="Calibri Light"/>
                <w:sz w:val="24"/>
              </w:rPr>
            </w:pPr>
            <w:r>
              <w:rPr>
                <w:rFonts w:ascii="Calibri Light" w:hAnsi="Calibri Light"/>
                <w:sz w:val="24"/>
              </w:rPr>
              <w:t>AP</w:t>
            </w:r>
            <w:r>
              <w:rPr>
                <w:rFonts w:ascii="Calibri Light" w:hAnsi="Calibri Light"/>
                <w:spacing w:val="-3"/>
                <w:sz w:val="24"/>
              </w:rPr>
              <w:t xml:space="preserve"> </w:t>
            </w:r>
            <w:r>
              <w:rPr>
                <w:rFonts w:ascii="Calibri Light" w:hAnsi="Calibri Light"/>
                <w:sz w:val="24"/>
              </w:rPr>
              <w:t>United</w:t>
            </w:r>
            <w:r>
              <w:rPr>
                <w:rFonts w:ascii="Calibri Light" w:hAnsi="Calibri Light"/>
                <w:spacing w:val="-2"/>
                <w:sz w:val="24"/>
              </w:rPr>
              <w:t xml:space="preserve"> </w:t>
            </w:r>
            <w:r>
              <w:rPr>
                <w:rFonts w:ascii="Calibri Light" w:hAnsi="Calibri Light"/>
                <w:sz w:val="24"/>
              </w:rPr>
              <w:t>States</w:t>
            </w:r>
            <w:r>
              <w:rPr>
                <w:rFonts w:ascii="Calibri Light" w:hAnsi="Calibri Light"/>
                <w:spacing w:val="-11"/>
                <w:sz w:val="24"/>
              </w:rPr>
              <w:t xml:space="preserve"> </w:t>
            </w:r>
            <w:r>
              <w:rPr>
                <w:rFonts w:ascii="Calibri Light" w:hAnsi="Calibri Light"/>
                <w:sz w:val="24"/>
              </w:rPr>
              <w:t>Government</w:t>
            </w:r>
          </w:p>
        </w:tc>
      </w:tr>
      <w:tr w:rsidR="0019442F" w14:paraId="2C0B10F0" w14:textId="77777777">
        <w:trPr>
          <w:trHeight w:val="292"/>
        </w:trPr>
        <w:tc>
          <w:tcPr>
            <w:tcW w:w="4230" w:type="dxa"/>
          </w:tcPr>
          <w:p w14:paraId="1023DD7D" w14:textId="77777777" w:rsidR="0019442F" w:rsidRDefault="008F40BF">
            <w:pPr>
              <w:pStyle w:val="TableParagraph"/>
              <w:numPr>
                <w:ilvl w:val="0"/>
                <w:numId w:val="10"/>
              </w:numPr>
              <w:tabs>
                <w:tab w:val="left" w:pos="424"/>
                <w:tab w:val="left" w:pos="425"/>
              </w:tabs>
              <w:spacing w:line="273" w:lineRule="exact"/>
              <w:ind w:hanging="361"/>
              <w:rPr>
                <w:rFonts w:ascii="Calibri Light" w:hAnsi="Calibri Light"/>
                <w:sz w:val="24"/>
              </w:rPr>
            </w:pPr>
            <w:r>
              <w:rPr>
                <w:rFonts w:ascii="Calibri Light" w:hAnsi="Calibri Light"/>
                <w:sz w:val="24"/>
              </w:rPr>
              <w:t>AP</w:t>
            </w:r>
            <w:r>
              <w:rPr>
                <w:rFonts w:ascii="Calibri Light" w:hAnsi="Calibri Light"/>
                <w:spacing w:val="-4"/>
                <w:sz w:val="24"/>
              </w:rPr>
              <w:t xml:space="preserve"> </w:t>
            </w:r>
            <w:r>
              <w:rPr>
                <w:rFonts w:ascii="Calibri Light" w:hAnsi="Calibri Light"/>
                <w:sz w:val="24"/>
              </w:rPr>
              <w:t>English</w:t>
            </w:r>
            <w:r>
              <w:rPr>
                <w:rFonts w:ascii="Calibri Light" w:hAnsi="Calibri Light"/>
                <w:spacing w:val="-3"/>
                <w:sz w:val="24"/>
              </w:rPr>
              <w:t xml:space="preserve"> </w:t>
            </w:r>
            <w:r>
              <w:rPr>
                <w:rFonts w:ascii="Calibri Light" w:hAnsi="Calibri Light"/>
                <w:sz w:val="24"/>
              </w:rPr>
              <w:t>Literature</w:t>
            </w:r>
            <w:r>
              <w:rPr>
                <w:rFonts w:ascii="Calibri Light" w:hAnsi="Calibri Light"/>
                <w:spacing w:val="-11"/>
                <w:sz w:val="24"/>
              </w:rPr>
              <w:t xml:space="preserve"> </w:t>
            </w:r>
            <w:r>
              <w:rPr>
                <w:rFonts w:ascii="Calibri Light" w:hAnsi="Calibri Light"/>
                <w:sz w:val="24"/>
              </w:rPr>
              <w:t>&amp;Composition</w:t>
            </w:r>
          </w:p>
        </w:tc>
        <w:tc>
          <w:tcPr>
            <w:tcW w:w="3649" w:type="dxa"/>
          </w:tcPr>
          <w:p w14:paraId="4AF4CA8B" w14:textId="77777777" w:rsidR="0019442F" w:rsidRDefault="008F40BF">
            <w:pPr>
              <w:pStyle w:val="TableParagraph"/>
              <w:numPr>
                <w:ilvl w:val="0"/>
                <w:numId w:val="9"/>
              </w:numPr>
              <w:tabs>
                <w:tab w:val="left" w:pos="727"/>
                <w:tab w:val="left" w:pos="728"/>
              </w:tabs>
              <w:spacing w:line="273" w:lineRule="exact"/>
              <w:rPr>
                <w:rFonts w:ascii="Calibri Light" w:hAnsi="Calibri Light"/>
                <w:sz w:val="24"/>
              </w:rPr>
            </w:pPr>
            <w:r>
              <w:rPr>
                <w:rFonts w:ascii="Calibri Light" w:hAnsi="Calibri Light"/>
                <w:sz w:val="24"/>
              </w:rPr>
              <w:t>AP</w:t>
            </w:r>
            <w:r>
              <w:rPr>
                <w:rFonts w:ascii="Calibri Light" w:hAnsi="Calibri Light"/>
                <w:spacing w:val="-1"/>
                <w:sz w:val="24"/>
              </w:rPr>
              <w:t xml:space="preserve"> </w:t>
            </w:r>
            <w:r>
              <w:rPr>
                <w:rFonts w:ascii="Calibri Light" w:hAnsi="Calibri Light"/>
                <w:sz w:val="24"/>
              </w:rPr>
              <w:t>United States</w:t>
            </w:r>
            <w:r>
              <w:rPr>
                <w:rFonts w:ascii="Calibri Light" w:hAnsi="Calibri Light"/>
                <w:spacing w:val="-3"/>
                <w:sz w:val="24"/>
              </w:rPr>
              <w:t xml:space="preserve"> </w:t>
            </w:r>
            <w:r>
              <w:rPr>
                <w:rFonts w:ascii="Calibri Light" w:hAnsi="Calibri Light"/>
                <w:sz w:val="24"/>
              </w:rPr>
              <w:t>History</w:t>
            </w:r>
          </w:p>
        </w:tc>
      </w:tr>
      <w:tr w:rsidR="0019442F" w14:paraId="706C3EE6" w14:textId="77777777">
        <w:trPr>
          <w:trHeight w:val="289"/>
        </w:trPr>
        <w:tc>
          <w:tcPr>
            <w:tcW w:w="4230" w:type="dxa"/>
          </w:tcPr>
          <w:p w14:paraId="3F9583E1" w14:textId="77777777" w:rsidR="0019442F" w:rsidRDefault="008F40BF">
            <w:pPr>
              <w:pStyle w:val="TableParagraph"/>
              <w:numPr>
                <w:ilvl w:val="0"/>
                <w:numId w:val="8"/>
              </w:numPr>
              <w:tabs>
                <w:tab w:val="left" w:pos="424"/>
                <w:tab w:val="left" w:pos="425"/>
              </w:tabs>
              <w:spacing w:line="269" w:lineRule="exact"/>
              <w:ind w:hanging="361"/>
              <w:rPr>
                <w:rFonts w:ascii="Calibri Light" w:hAnsi="Calibri Light"/>
                <w:sz w:val="24"/>
              </w:rPr>
            </w:pPr>
            <w:r>
              <w:rPr>
                <w:rFonts w:ascii="Calibri Light" w:hAnsi="Calibri Light"/>
                <w:sz w:val="24"/>
              </w:rPr>
              <w:t>AP</w:t>
            </w:r>
            <w:r>
              <w:rPr>
                <w:rFonts w:ascii="Calibri Light" w:hAnsi="Calibri Light"/>
                <w:spacing w:val="-2"/>
                <w:sz w:val="24"/>
              </w:rPr>
              <w:t xml:space="preserve"> </w:t>
            </w:r>
            <w:r>
              <w:rPr>
                <w:rFonts w:ascii="Calibri Light" w:hAnsi="Calibri Light"/>
                <w:sz w:val="24"/>
              </w:rPr>
              <w:t>Environmental</w:t>
            </w:r>
            <w:r>
              <w:rPr>
                <w:rFonts w:ascii="Calibri Light" w:hAnsi="Calibri Light"/>
                <w:spacing w:val="-3"/>
                <w:sz w:val="24"/>
              </w:rPr>
              <w:t xml:space="preserve"> </w:t>
            </w:r>
            <w:r>
              <w:rPr>
                <w:rFonts w:ascii="Calibri Light" w:hAnsi="Calibri Light"/>
                <w:sz w:val="24"/>
              </w:rPr>
              <w:t>Science</w:t>
            </w:r>
          </w:p>
        </w:tc>
        <w:tc>
          <w:tcPr>
            <w:tcW w:w="3649" w:type="dxa"/>
          </w:tcPr>
          <w:p w14:paraId="65F12D85" w14:textId="77777777" w:rsidR="0019442F" w:rsidRDefault="008F40BF">
            <w:pPr>
              <w:pStyle w:val="TableParagraph"/>
              <w:numPr>
                <w:ilvl w:val="0"/>
                <w:numId w:val="7"/>
              </w:numPr>
              <w:tabs>
                <w:tab w:val="left" w:pos="727"/>
                <w:tab w:val="left" w:pos="728"/>
              </w:tabs>
              <w:spacing w:line="269" w:lineRule="exact"/>
              <w:rPr>
                <w:rFonts w:ascii="Calibri Light" w:hAnsi="Calibri Light"/>
                <w:sz w:val="24"/>
              </w:rPr>
            </w:pPr>
            <w:r>
              <w:rPr>
                <w:rFonts w:ascii="Calibri Light" w:hAnsi="Calibri Light"/>
                <w:sz w:val="24"/>
              </w:rPr>
              <w:t>AP</w:t>
            </w:r>
            <w:r>
              <w:rPr>
                <w:rFonts w:ascii="Calibri Light" w:hAnsi="Calibri Light"/>
                <w:spacing w:val="-1"/>
                <w:sz w:val="24"/>
              </w:rPr>
              <w:t xml:space="preserve"> </w:t>
            </w:r>
            <w:r>
              <w:rPr>
                <w:rFonts w:ascii="Calibri Light" w:hAnsi="Calibri Light"/>
                <w:sz w:val="24"/>
              </w:rPr>
              <w:t>World</w:t>
            </w:r>
            <w:r>
              <w:rPr>
                <w:rFonts w:ascii="Calibri Light" w:hAnsi="Calibri Light"/>
                <w:spacing w:val="-1"/>
                <w:sz w:val="24"/>
              </w:rPr>
              <w:t xml:space="preserve"> </w:t>
            </w:r>
            <w:r>
              <w:rPr>
                <w:rFonts w:ascii="Calibri Light" w:hAnsi="Calibri Light"/>
                <w:sz w:val="24"/>
              </w:rPr>
              <w:t>History</w:t>
            </w:r>
          </w:p>
        </w:tc>
      </w:tr>
      <w:tr w:rsidR="0019442F" w14:paraId="538461C0" w14:textId="77777777">
        <w:trPr>
          <w:trHeight w:val="280"/>
        </w:trPr>
        <w:tc>
          <w:tcPr>
            <w:tcW w:w="4230" w:type="dxa"/>
          </w:tcPr>
          <w:p w14:paraId="03B5F9DD" w14:textId="77777777" w:rsidR="0019442F" w:rsidRDefault="008F40BF">
            <w:pPr>
              <w:pStyle w:val="TableParagraph"/>
              <w:numPr>
                <w:ilvl w:val="0"/>
                <w:numId w:val="6"/>
              </w:numPr>
              <w:tabs>
                <w:tab w:val="left" w:pos="424"/>
                <w:tab w:val="left" w:pos="425"/>
              </w:tabs>
              <w:spacing w:line="261" w:lineRule="exact"/>
              <w:ind w:hanging="361"/>
              <w:rPr>
                <w:rFonts w:ascii="Calibri Light" w:hAnsi="Calibri Light"/>
                <w:sz w:val="24"/>
              </w:rPr>
            </w:pPr>
            <w:r>
              <w:rPr>
                <w:rFonts w:ascii="Calibri Light" w:hAnsi="Calibri Light"/>
                <w:sz w:val="24"/>
              </w:rPr>
              <w:t>AP</w:t>
            </w:r>
            <w:r>
              <w:rPr>
                <w:rFonts w:ascii="Calibri Light" w:hAnsi="Calibri Light"/>
                <w:spacing w:val="-1"/>
                <w:sz w:val="24"/>
              </w:rPr>
              <w:t xml:space="preserve"> </w:t>
            </w:r>
            <w:r>
              <w:rPr>
                <w:rFonts w:ascii="Calibri Light" w:hAnsi="Calibri Light"/>
                <w:sz w:val="24"/>
              </w:rPr>
              <w:t>Human Geography</w:t>
            </w:r>
          </w:p>
        </w:tc>
        <w:tc>
          <w:tcPr>
            <w:tcW w:w="3649" w:type="dxa"/>
          </w:tcPr>
          <w:p w14:paraId="773F53F2" w14:textId="77777777" w:rsidR="0019442F" w:rsidRDefault="0019442F">
            <w:pPr>
              <w:pStyle w:val="TableParagraph"/>
              <w:ind w:left="0"/>
              <w:rPr>
                <w:rFonts w:ascii="Times New Roman"/>
                <w:sz w:val="20"/>
              </w:rPr>
            </w:pPr>
          </w:p>
        </w:tc>
      </w:tr>
    </w:tbl>
    <w:p w14:paraId="18A6DFE3" w14:textId="77777777" w:rsidR="0019442F" w:rsidRDefault="008F40BF">
      <w:pPr>
        <w:pStyle w:val="BodyText"/>
        <w:spacing w:before="27"/>
        <w:ind w:left="692"/>
        <w:jc w:val="both"/>
      </w:pPr>
      <w:r>
        <w:t>This</w:t>
      </w:r>
      <w:r>
        <w:rPr>
          <w:spacing w:val="-2"/>
        </w:rPr>
        <w:t xml:space="preserve"> </w:t>
      </w:r>
      <w:r>
        <w:t>course</w:t>
      </w:r>
      <w:r>
        <w:rPr>
          <w:spacing w:val="-3"/>
        </w:rPr>
        <w:t xml:space="preserve"> </w:t>
      </w:r>
      <w:r>
        <w:t>listing</w:t>
      </w:r>
      <w:r>
        <w:rPr>
          <w:spacing w:val="-2"/>
        </w:rPr>
        <w:t xml:space="preserve"> </w:t>
      </w:r>
      <w:r>
        <w:t>is</w:t>
      </w:r>
      <w:r>
        <w:rPr>
          <w:spacing w:val="-1"/>
        </w:rPr>
        <w:t xml:space="preserve"> </w:t>
      </w:r>
      <w:r>
        <w:t>subject</w:t>
      </w:r>
      <w:r>
        <w:rPr>
          <w:spacing w:val="-2"/>
        </w:rPr>
        <w:t xml:space="preserve"> </w:t>
      </w:r>
      <w:r>
        <w:t>to</w:t>
      </w:r>
      <w:r>
        <w:rPr>
          <w:spacing w:val="-2"/>
        </w:rPr>
        <w:t xml:space="preserve"> </w:t>
      </w:r>
      <w:r>
        <w:t>change</w:t>
      </w:r>
      <w:r>
        <w:rPr>
          <w:spacing w:val="-3"/>
        </w:rPr>
        <w:t xml:space="preserve"> </w:t>
      </w:r>
      <w:r>
        <w:t>based</w:t>
      </w:r>
      <w:r>
        <w:rPr>
          <w:spacing w:val="-1"/>
        </w:rPr>
        <w:t xml:space="preserve"> </w:t>
      </w:r>
      <w:r>
        <w:t>on</w:t>
      </w:r>
      <w:r>
        <w:rPr>
          <w:spacing w:val="-1"/>
        </w:rPr>
        <w:t xml:space="preserve"> </w:t>
      </w:r>
      <w:r>
        <w:t>student</w:t>
      </w:r>
      <w:r>
        <w:rPr>
          <w:spacing w:val="-2"/>
        </w:rPr>
        <w:t xml:space="preserve"> </w:t>
      </w:r>
      <w:r>
        <w:t>enrollment.</w:t>
      </w:r>
    </w:p>
    <w:p w14:paraId="54E7D8D6" w14:textId="77777777" w:rsidR="0019442F" w:rsidRDefault="0019442F">
      <w:pPr>
        <w:pStyle w:val="BodyText"/>
        <w:spacing w:before="12"/>
        <w:rPr>
          <w:sz w:val="23"/>
        </w:rPr>
      </w:pPr>
    </w:p>
    <w:p w14:paraId="5D766D9F" w14:textId="77777777" w:rsidR="0019442F" w:rsidRDefault="008F40BF">
      <w:pPr>
        <w:pStyle w:val="BodyText"/>
        <w:ind w:left="692" w:right="766" w:firstLine="4"/>
        <w:jc w:val="both"/>
      </w:pPr>
      <w:r>
        <w:t>PLEASE NOTE: The State of Florida and the School District of Osceola County provide funding for AP</w:t>
      </w:r>
      <w:r>
        <w:rPr>
          <w:spacing w:val="1"/>
        </w:rPr>
        <w:t xml:space="preserve"> </w:t>
      </w:r>
      <w:r>
        <w:t>students to take the AP exams for courses they are enrolled. Therefore, a student’s enrollment in an AP</w:t>
      </w:r>
      <w:r>
        <w:rPr>
          <w:spacing w:val="-53"/>
        </w:rPr>
        <w:t xml:space="preserve"> </w:t>
      </w:r>
      <w:r>
        <w:t>course will require them to sit for that AP Exam. Students whom miss the AP Exam may be required to</w:t>
      </w:r>
      <w:r>
        <w:rPr>
          <w:spacing w:val="1"/>
        </w:rPr>
        <w:t xml:space="preserve"> </w:t>
      </w:r>
      <w:r>
        <w:t>reimburse</w:t>
      </w:r>
      <w:r>
        <w:rPr>
          <w:spacing w:val="-2"/>
        </w:rPr>
        <w:t xml:space="preserve"> </w:t>
      </w:r>
      <w:r>
        <w:t>OHS for</w:t>
      </w:r>
      <w:r>
        <w:rPr>
          <w:spacing w:val="-1"/>
        </w:rPr>
        <w:t xml:space="preserve"> </w:t>
      </w:r>
      <w:r>
        <w:t>the</w:t>
      </w:r>
      <w:r>
        <w:rPr>
          <w:spacing w:val="-1"/>
        </w:rPr>
        <w:t xml:space="preserve"> </w:t>
      </w:r>
      <w:r>
        <w:t>test</w:t>
      </w:r>
      <w:r>
        <w:rPr>
          <w:spacing w:val="1"/>
        </w:rPr>
        <w:t xml:space="preserve"> </w:t>
      </w:r>
      <w:r>
        <w:t>administration</w:t>
      </w:r>
      <w:r>
        <w:rPr>
          <w:spacing w:val="1"/>
        </w:rPr>
        <w:t xml:space="preserve"> </w:t>
      </w:r>
      <w:r>
        <w:t>fees.</w:t>
      </w:r>
    </w:p>
    <w:p w14:paraId="23584B79" w14:textId="77777777" w:rsidR="0019442F" w:rsidRDefault="0019442F">
      <w:pPr>
        <w:pStyle w:val="BodyText"/>
        <w:spacing w:before="11"/>
        <w:rPr>
          <w:sz w:val="23"/>
        </w:rPr>
      </w:pPr>
    </w:p>
    <w:p w14:paraId="0D542B37" w14:textId="77777777" w:rsidR="0019442F" w:rsidRDefault="008F40BF">
      <w:pPr>
        <w:pStyle w:val="BodyText"/>
        <w:tabs>
          <w:tab w:val="left" w:pos="8645"/>
        </w:tabs>
        <w:ind w:left="696" w:right="909"/>
        <w:jc w:val="both"/>
      </w:pPr>
      <w:r w:rsidRPr="007F105B">
        <w:rPr>
          <w:b/>
          <w:bCs/>
          <w:spacing w:val="-6"/>
        </w:rPr>
        <w:t>Advanced</w:t>
      </w:r>
      <w:r w:rsidRPr="007F105B">
        <w:rPr>
          <w:b/>
          <w:bCs/>
          <w:spacing w:val="-19"/>
        </w:rPr>
        <w:t xml:space="preserve"> </w:t>
      </w:r>
      <w:r w:rsidRPr="007F105B">
        <w:rPr>
          <w:b/>
          <w:bCs/>
          <w:spacing w:val="-6"/>
        </w:rPr>
        <w:t>Placement</w:t>
      </w:r>
      <w:r w:rsidRPr="007F105B">
        <w:rPr>
          <w:b/>
          <w:bCs/>
          <w:spacing w:val="-15"/>
        </w:rPr>
        <w:t xml:space="preserve"> </w:t>
      </w:r>
      <w:r w:rsidRPr="007F105B">
        <w:rPr>
          <w:b/>
          <w:bCs/>
          <w:spacing w:val="-6"/>
        </w:rPr>
        <w:t>Biology</w:t>
      </w:r>
      <w:r w:rsidRPr="007F105B">
        <w:rPr>
          <w:b/>
          <w:bCs/>
          <w:spacing w:val="-30"/>
        </w:rPr>
        <w:t xml:space="preserve"> </w:t>
      </w:r>
      <w:r w:rsidRPr="007F105B">
        <w:rPr>
          <w:b/>
          <w:bCs/>
          <w:spacing w:val="-5"/>
        </w:rPr>
        <w:t>|</w:t>
      </w:r>
      <w:r w:rsidRPr="007F105B">
        <w:rPr>
          <w:b/>
          <w:bCs/>
          <w:spacing w:val="6"/>
        </w:rPr>
        <w:t xml:space="preserve"> </w:t>
      </w:r>
      <w:r w:rsidRPr="007F105B">
        <w:rPr>
          <w:b/>
          <w:bCs/>
          <w:spacing w:val="-5"/>
        </w:rPr>
        <w:t>2000340</w:t>
      </w:r>
      <w:r w:rsidRPr="007F105B">
        <w:rPr>
          <w:b/>
          <w:bCs/>
          <w:spacing w:val="-5"/>
        </w:rPr>
        <w:tab/>
      </w:r>
      <w:r w:rsidRPr="007F105B">
        <w:rPr>
          <w:b/>
          <w:bCs/>
        </w:rPr>
        <w:t>Credits:</w:t>
      </w:r>
      <w:r w:rsidRPr="007F105B">
        <w:rPr>
          <w:b/>
          <w:bCs/>
          <w:spacing w:val="-7"/>
        </w:rPr>
        <w:t xml:space="preserve"> </w:t>
      </w:r>
      <w:r w:rsidRPr="007F105B">
        <w:rPr>
          <w:b/>
          <w:bCs/>
        </w:rPr>
        <w:t>1.0</w:t>
      </w:r>
      <w:r w:rsidRPr="007F105B">
        <w:rPr>
          <w:b/>
          <w:bCs/>
          <w:spacing w:val="-4"/>
        </w:rPr>
        <w:t xml:space="preserve"> </w:t>
      </w:r>
      <w:r w:rsidRPr="007F105B">
        <w:rPr>
          <w:b/>
          <w:bCs/>
        </w:rPr>
        <w:t>|</w:t>
      </w:r>
      <w:r w:rsidRPr="007F105B">
        <w:rPr>
          <w:b/>
          <w:bCs/>
          <w:spacing w:val="-7"/>
        </w:rPr>
        <w:t xml:space="preserve"> </w:t>
      </w:r>
      <w:r w:rsidRPr="007F105B">
        <w:rPr>
          <w:b/>
          <w:bCs/>
        </w:rPr>
        <w:t>10-12</w:t>
      </w:r>
      <w:r>
        <w:rPr>
          <w:spacing w:val="-52"/>
        </w:rPr>
        <w:t xml:space="preserve"> </w:t>
      </w:r>
      <w:r>
        <w:t>Prerequisite:</w:t>
      </w:r>
      <w:r>
        <w:rPr>
          <w:spacing w:val="-20"/>
        </w:rPr>
        <w:t xml:space="preserve"> </w:t>
      </w:r>
      <w:r>
        <w:t>Biology</w:t>
      </w:r>
      <w:r>
        <w:rPr>
          <w:spacing w:val="-1"/>
        </w:rPr>
        <w:t xml:space="preserve"> </w:t>
      </w:r>
      <w:r>
        <w:t>&amp;</w:t>
      </w:r>
      <w:r>
        <w:rPr>
          <w:spacing w:val="-13"/>
        </w:rPr>
        <w:t xml:space="preserve"> </w:t>
      </w:r>
      <w:r>
        <w:t>Chemistry</w:t>
      </w:r>
    </w:p>
    <w:p w14:paraId="710A90AE" w14:textId="77777777" w:rsidR="0019442F" w:rsidRDefault="008F40BF">
      <w:pPr>
        <w:pStyle w:val="BodyText"/>
        <w:ind w:left="692" w:right="782"/>
        <w:jc w:val="both"/>
      </w:pPr>
      <w:r>
        <w:t>AP Biology is an introductory college-level biology course. Students cultivate their understanding of</w:t>
      </w:r>
      <w:r>
        <w:rPr>
          <w:spacing w:val="1"/>
        </w:rPr>
        <w:t xml:space="preserve"> </w:t>
      </w:r>
      <w:r>
        <w:t>biology through inquiry-based investigations as they explore the following topics: evolution, cellular</w:t>
      </w:r>
      <w:r>
        <w:rPr>
          <w:spacing w:val="1"/>
        </w:rPr>
        <w:t xml:space="preserve"> </w:t>
      </w:r>
      <w:r>
        <w:t>processes</w:t>
      </w:r>
      <w:r>
        <w:rPr>
          <w:spacing w:val="-3"/>
        </w:rPr>
        <w:t xml:space="preserve"> </w:t>
      </w:r>
      <w:r>
        <w:t>— energy</w:t>
      </w:r>
      <w:r>
        <w:rPr>
          <w:spacing w:val="-2"/>
        </w:rPr>
        <w:t xml:space="preserve"> </w:t>
      </w:r>
      <w:r>
        <w:t>and</w:t>
      </w:r>
      <w:r>
        <w:rPr>
          <w:spacing w:val="-6"/>
        </w:rPr>
        <w:t xml:space="preserve"> </w:t>
      </w:r>
      <w:r>
        <w:t>communication,</w:t>
      </w:r>
      <w:r>
        <w:rPr>
          <w:spacing w:val="-2"/>
        </w:rPr>
        <w:t xml:space="preserve"> </w:t>
      </w:r>
      <w:r>
        <w:t>genetics, information</w:t>
      </w:r>
      <w:r>
        <w:rPr>
          <w:spacing w:val="-4"/>
        </w:rPr>
        <w:t xml:space="preserve"> </w:t>
      </w:r>
      <w:r>
        <w:t>transfer,</w:t>
      </w:r>
      <w:r>
        <w:rPr>
          <w:spacing w:val="-3"/>
        </w:rPr>
        <w:t xml:space="preserve"> </w:t>
      </w:r>
      <w:r>
        <w:t>ecology, and interactions.</w:t>
      </w:r>
    </w:p>
    <w:p w14:paraId="3D5D49CA" w14:textId="77777777" w:rsidR="0019442F" w:rsidRDefault="0019442F">
      <w:pPr>
        <w:pStyle w:val="BodyText"/>
        <w:spacing w:before="9"/>
        <w:rPr>
          <w:sz w:val="23"/>
        </w:rPr>
      </w:pPr>
    </w:p>
    <w:p w14:paraId="3EE4977C" w14:textId="77777777" w:rsidR="0019442F" w:rsidRDefault="008F40BF">
      <w:pPr>
        <w:pStyle w:val="BodyText"/>
        <w:ind w:left="696"/>
        <w:jc w:val="both"/>
      </w:pPr>
      <w:r>
        <w:t>PLEASE</w:t>
      </w:r>
      <w:r>
        <w:rPr>
          <w:spacing w:val="-2"/>
        </w:rPr>
        <w:t xml:space="preserve"> </w:t>
      </w:r>
      <w:r>
        <w:t>NOTE:</w:t>
      </w:r>
      <w:r>
        <w:rPr>
          <w:spacing w:val="-2"/>
        </w:rPr>
        <w:t xml:space="preserve"> </w:t>
      </w:r>
      <w:r>
        <w:t>This</w:t>
      </w:r>
      <w:r>
        <w:rPr>
          <w:spacing w:val="-1"/>
        </w:rPr>
        <w:t xml:space="preserve"> </w:t>
      </w:r>
      <w:r>
        <w:t>course</w:t>
      </w:r>
      <w:r>
        <w:rPr>
          <w:spacing w:val="-3"/>
        </w:rPr>
        <w:t xml:space="preserve"> </w:t>
      </w:r>
      <w:r>
        <w:t>is</w:t>
      </w:r>
      <w:r>
        <w:rPr>
          <w:spacing w:val="-1"/>
        </w:rPr>
        <w:t xml:space="preserve"> </w:t>
      </w:r>
      <w:r>
        <w:t>paired</w:t>
      </w:r>
      <w:r>
        <w:rPr>
          <w:spacing w:val="-1"/>
        </w:rPr>
        <w:t xml:space="preserve"> </w:t>
      </w:r>
      <w:r>
        <w:t>with</w:t>
      </w:r>
      <w:r>
        <w:rPr>
          <w:spacing w:val="-4"/>
        </w:rPr>
        <w:t xml:space="preserve"> </w:t>
      </w:r>
      <w:r>
        <w:t>Genetics</w:t>
      </w:r>
      <w:r>
        <w:rPr>
          <w:spacing w:val="-2"/>
        </w:rPr>
        <w:t xml:space="preserve"> </w:t>
      </w:r>
      <w:r>
        <w:t>Honors</w:t>
      </w:r>
      <w:r>
        <w:rPr>
          <w:spacing w:val="-2"/>
        </w:rPr>
        <w:t xml:space="preserve"> </w:t>
      </w:r>
      <w:r>
        <w:t>|</w:t>
      </w:r>
      <w:r>
        <w:rPr>
          <w:spacing w:val="-2"/>
        </w:rPr>
        <w:t xml:space="preserve"> </w:t>
      </w:r>
      <w:r>
        <w:t>2000440</w:t>
      </w:r>
    </w:p>
    <w:p w14:paraId="6294465D" w14:textId="77777777" w:rsidR="0019442F" w:rsidRDefault="0019442F">
      <w:pPr>
        <w:pStyle w:val="BodyText"/>
        <w:spacing w:before="2"/>
      </w:pPr>
    </w:p>
    <w:p w14:paraId="6D5C4136" w14:textId="77777777" w:rsidR="0019442F" w:rsidRDefault="008F40BF">
      <w:pPr>
        <w:pStyle w:val="BodyText"/>
        <w:tabs>
          <w:tab w:val="left" w:pos="8952"/>
        </w:tabs>
        <w:ind w:left="696" w:right="924"/>
        <w:jc w:val="both"/>
      </w:pPr>
      <w:r w:rsidRPr="007F105B">
        <w:rPr>
          <w:b/>
          <w:bCs/>
          <w:spacing w:val="-6"/>
        </w:rPr>
        <w:t>Advanced</w:t>
      </w:r>
      <w:r w:rsidRPr="007F105B">
        <w:rPr>
          <w:b/>
          <w:bCs/>
          <w:spacing w:val="-19"/>
        </w:rPr>
        <w:t xml:space="preserve"> </w:t>
      </w:r>
      <w:r w:rsidRPr="007F105B">
        <w:rPr>
          <w:b/>
          <w:bCs/>
          <w:spacing w:val="-6"/>
        </w:rPr>
        <w:t>Placement</w:t>
      </w:r>
      <w:r w:rsidRPr="007F105B">
        <w:rPr>
          <w:b/>
          <w:bCs/>
          <w:spacing w:val="-16"/>
        </w:rPr>
        <w:t xml:space="preserve"> </w:t>
      </w:r>
      <w:r w:rsidRPr="007F105B">
        <w:rPr>
          <w:b/>
          <w:bCs/>
          <w:spacing w:val="-5"/>
        </w:rPr>
        <w:t>Calculus</w:t>
      </w:r>
      <w:r w:rsidRPr="007F105B">
        <w:rPr>
          <w:b/>
          <w:bCs/>
          <w:spacing w:val="-13"/>
        </w:rPr>
        <w:t xml:space="preserve"> </w:t>
      </w:r>
      <w:r w:rsidRPr="007F105B">
        <w:rPr>
          <w:b/>
          <w:bCs/>
          <w:spacing w:val="-5"/>
        </w:rPr>
        <w:t>AB</w:t>
      </w:r>
      <w:r w:rsidRPr="007F105B">
        <w:rPr>
          <w:b/>
          <w:bCs/>
          <w:spacing w:val="-37"/>
        </w:rPr>
        <w:t xml:space="preserve"> </w:t>
      </w:r>
      <w:r w:rsidRPr="007F105B">
        <w:rPr>
          <w:b/>
          <w:bCs/>
          <w:spacing w:val="-5"/>
        </w:rPr>
        <w:t>|</w:t>
      </w:r>
      <w:r w:rsidRPr="007F105B">
        <w:rPr>
          <w:b/>
          <w:bCs/>
          <w:spacing w:val="3"/>
        </w:rPr>
        <w:t xml:space="preserve"> </w:t>
      </w:r>
      <w:r w:rsidRPr="007F105B">
        <w:rPr>
          <w:b/>
          <w:bCs/>
          <w:spacing w:val="-5"/>
        </w:rPr>
        <w:t>1202310</w:t>
      </w:r>
      <w:r w:rsidRPr="007F105B">
        <w:rPr>
          <w:b/>
          <w:bCs/>
          <w:spacing w:val="-5"/>
        </w:rPr>
        <w:tab/>
      </w:r>
      <w:r w:rsidRPr="007F105B">
        <w:rPr>
          <w:b/>
          <w:bCs/>
        </w:rPr>
        <w:t>Credits:</w:t>
      </w:r>
      <w:r w:rsidRPr="007F105B">
        <w:rPr>
          <w:b/>
          <w:bCs/>
          <w:spacing w:val="-11"/>
        </w:rPr>
        <w:t xml:space="preserve"> </w:t>
      </w:r>
      <w:r w:rsidRPr="007F105B">
        <w:rPr>
          <w:b/>
          <w:bCs/>
        </w:rPr>
        <w:t>1.0</w:t>
      </w:r>
      <w:r w:rsidRPr="007F105B">
        <w:rPr>
          <w:b/>
          <w:bCs/>
          <w:spacing w:val="-10"/>
        </w:rPr>
        <w:t xml:space="preserve"> </w:t>
      </w:r>
      <w:r w:rsidRPr="007F105B">
        <w:rPr>
          <w:b/>
          <w:bCs/>
        </w:rPr>
        <w:t>|</w:t>
      </w:r>
      <w:r w:rsidRPr="007F105B">
        <w:rPr>
          <w:b/>
          <w:bCs/>
          <w:spacing w:val="-10"/>
        </w:rPr>
        <w:t xml:space="preserve"> </w:t>
      </w:r>
      <w:r w:rsidRPr="007F105B">
        <w:rPr>
          <w:b/>
          <w:bCs/>
        </w:rPr>
        <w:t>12</w:t>
      </w:r>
      <w:r>
        <w:rPr>
          <w:spacing w:val="-52"/>
        </w:rPr>
        <w:t xml:space="preserve"> </w:t>
      </w:r>
      <w:r>
        <w:t>Prerequisite:</w:t>
      </w:r>
      <w:r>
        <w:rPr>
          <w:spacing w:val="-19"/>
        </w:rPr>
        <w:t xml:space="preserve"> </w:t>
      </w:r>
      <w:r>
        <w:t>Pre-Calculus</w:t>
      </w:r>
      <w:r>
        <w:rPr>
          <w:spacing w:val="-2"/>
        </w:rPr>
        <w:t xml:space="preserve"> </w:t>
      </w:r>
      <w:r>
        <w:t>Honors</w:t>
      </w:r>
      <w:r>
        <w:rPr>
          <w:spacing w:val="-1"/>
        </w:rPr>
        <w:t xml:space="preserve"> </w:t>
      </w:r>
      <w:r>
        <w:t>or</w:t>
      </w:r>
      <w:r>
        <w:rPr>
          <w:spacing w:val="-2"/>
        </w:rPr>
        <w:t xml:space="preserve"> </w:t>
      </w:r>
      <w:r>
        <w:t>Teacher</w:t>
      </w:r>
      <w:r>
        <w:rPr>
          <w:spacing w:val="-9"/>
        </w:rPr>
        <w:t xml:space="preserve"> </w:t>
      </w:r>
      <w:r>
        <w:t>Recommendation</w:t>
      </w:r>
    </w:p>
    <w:p w14:paraId="073EB63F" w14:textId="77777777" w:rsidR="0019442F" w:rsidRDefault="008F40BF">
      <w:pPr>
        <w:pStyle w:val="BodyText"/>
        <w:spacing w:before="2"/>
        <w:ind w:left="691" w:right="783"/>
        <w:jc w:val="both"/>
      </w:pPr>
      <w:r>
        <w:t>AP Calculus AB is roughly equivalent to a first semester college calculus course devoted to topics in</w:t>
      </w:r>
      <w:r>
        <w:rPr>
          <w:spacing w:val="1"/>
        </w:rPr>
        <w:t xml:space="preserve"> </w:t>
      </w:r>
      <w:r>
        <w:rPr>
          <w:spacing w:val="-1"/>
        </w:rPr>
        <w:t>differential</w:t>
      </w:r>
      <w:r>
        <w:rPr>
          <w:spacing w:val="-12"/>
        </w:rPr>
        <w:t xml:space="preserve"> </w:t>
      </w:r>
      <w:r>
        <w:rPr>
          <w:spacing w:val="-1"/>
        </w:rPr>
        <w:t>and</w:t>
      </w:r>
      <w:r>
        <w:rPr>
          <w:spacing w:val="-9"/>
        </w:rPr>
        <w:t xml:space="preserve"> </w:t>
      </w:r>
      <w:r>
        <w:rPr>
          <w:spacing w:val="-1"/>
        </w:rPr>
        <w:t>integral</w:t>
      </w:r>
      <w:r>
        <w:rPr>
          <w:spacing w:val="-11"/>
        </w:rPr>
        <w:t xml:space="preserve"> </w:t>
      </w:r>
      <w:r>
        <w:rPr>
          <w:spacing w:val="-1"/>
        </w:rPr>
        <w:t>calculus.</w:t>
      </w:r>
      <w:r>
        <w:rPr>
          <w:spacing w:val="-13"/>
        </w:rPr>
        <w:t xml:space="preserve"> </w:t>
      </w:r>
      <w:r>
        <w:rPr>
          <w:spacing w:val="-1"/>
        </w:rPr>
        <w:t>The</w:t>
      </w:r>
      <w:r>
        <w:rPr>
          <w:spacing w:val="-12"/>
        </w:rPr>
        <w:t xml:space="preserve"> </w:t>
      </w:r>
      <w:r>
        <w:rPr>
          <w:spacing w:val="-1"/>
        </w:rPr>
        <w:t>AP</w:t>
      </w:r>
      <w:r>
        <w:rPr>
          <w:spacing w:val="-8"/>
        </w:rPr>
        <w:t xml:space="preserve"> </w:t>
      </w:r>
      <w:r>
        <w:rPr>
          <w:spacing w:val="-1"/>
        </w:rPr>
        <w:t>course</w:t>
      </w:r>
      <w:r>
        <w:rPr>
          <w:spacing w:val="-17"/>
        </w:rPr>
        <w:t xml:space="preserve"> </w:t>
      </w:r>
      <w:r>
        <w:t>covers</w:t>
      </w:r>
      <w:r>
        <w:rPr>
          <w:spacing w:val="-5"/>
        </w:rPr>
        <w:t xml:space="preserve"> </w:t>
      </w:r>
      <w:r>
        <w:t>topics</w:t>
      </w:r>
      <w:r>
        <w:rPr>
          <w:spacing w:val="-11"/>
        </w:rPr>
        <w:t xml:space="preserve"> </w:t>
      </w:r>
      <w:r>
        <w:t>in</w:t>
      </w:r>
      <w:r>
        <w:rPr>
          <w:spacing w:val="-11"/>
        </w:rPr>
        <w:t xml:space="preserve"> </w:t>
      </w:r>
      <w:r>
        <w:t>these</w:t>
      </w:r>
      <w:r>
        <w:rPr>
          <w:spacing w:val="-12"/>
        </w:rPr>
        <w:t xml:space="preserve"> </w:t>
      </w:r>
      <w:r>
        <w:t>areas,</w:t>
      </w:r>
      <w:r>
        <w:rPr>
          <w:spacing w:val="-13"/>
        </w:rPr>
        <w:t xml:space="preserve"> </w:t>
      </w:r>
      <w:r>
        <w:t>including</w:t>
      </w:r>
      <w:r>
        <w:rPr>
          <w:spacing w:val="-14"/>
        </w:rPr>
        <w:t xml:space="preserve"> </w:t>
      </w:r>
      <w:r>
        <w:t>concepts</w:t>
      </w:r>
      <w:r>
        <w:rPr>
          <w:spacing w:val="-7"/>
        </w:rPr>
        <w:t xml:space="preserve"> </w:t>
      </w:r>
      <w:r>
        <w:t>and</w:t>
      </w:r>
      <w:r>
        <w:rPr>
          <w:spacing w:val="-14"/>
        </w:rPr>
        <w:t xml:space="preserve"> </w:t>
      </w:r>
      <w:r>
        <w:t>skills</w:t>
      </w:r>
      <w:r>
        <w:rPr>
          <w:spacing w:val="-52"/>
        </w:rPr>
        <w:t xml:space="preserve"> </w:t>
      </w:r>
      <w:r>
        <w:t>of limits, derivatives, definite integrals, and the Fundamental Theorem of Calculus. The course teaches</w:t>
      </w:r>
      <w:r>
        <w:rPr>
          <w:spacing w:val="1"/>
        </w:rPr>
        <w:t xml:space="preserve"> </w:t>
      </w:r>
      <w:r>
        <w:t>students</w:t>
      </w:r>
      <w:r>
        <w:rPr>
          <w:spacing w:val="1"/>
        </w:rPr>
        <w:t xml:space="preserve"> </w:t>
      </w:r>
      <w:r>
        <w:t>to</w:t>
      </w:r>
      <w:r>
        <w:rPr>
          <w:spacing w:val="1"/>
        </w:rPr>
        <w:t xml:space="preserve"> </w:t>
      </w:r>
      <w:r>
        <w:t>approach</w:t>
      </w:r>
      <w:r>
        <w:rPr>
          <w:spacing w:val="1"/>
        </w:rPr>
        <w:t xml:space="preserve"> </w:t>
      </w:r>
      <w:r>
        <w:t>calculus</w:t>
      </w:r>
      <w:r>
        <w:rPr>
          <w:spacing w:val="1"/>
        </w:rPr>
        <w:t xml:space="preserve"> </w:t>
      </w:r>
      <w:r>
        <w:t>concepts</w:t>
      </w:r>
      <w:r>
        <w:rPr>
          <w:spacing w:val="1"/>
        </w:rPr>
        <w:t xml:space="preserve"> </w:t>
      </w:r>
      <w:r>
        <w:t>and</w:t>
      </w:r>
      <w:r>
        <w:rPr>
          <w:spacing w:val="1"/>
        </w:rPr>
        <w:t xml:space="preserve"> </w:t>
      </w:r>
      <w:r>
        <w:t>problems</w:t>
      </w:r>
      <w:r>
        <w:rPr>
          <w:spacing w:val="1"/>
        </w:rPr>
        <w:t xml:space="preserve"> </w:t>
      </w:r>
      <w:r>
        <w:t>when</w:t>
      </w:r>
      <w:r>
        <w:rPr>
          <w:spacing w:val="1"/>
        </w:rPr>
        <w:t xml:space="preserve"> </w:t>
      </w:r>
      <w:r>
        <w:t>they</w:t>
      </w:r>
      <w:r>
        <w:rPr>
          <w:spacing w:val="1"/>
        </w:rPr>
        <w:t xml:space="preserve"> </w:t>
      </w:r>
      <w:r>
        <w:t>are</w:t>
      </w:r>
      <w:r>
        <w:rPr>
          <w:spacing w:val="1"/>
        </w:rPr>
        <w:t xml:space="preserve"> </w:t>
      </w:r>
      <w:r>
        <w:t>represented</w:t>
      </w:r>
      <w:r>
        <w:rPr>
          <w:spacing w:val="1"/>
        </w:rPr>
        <w:t xml:space="preserve"> </w:t>
      </w:r>
      <w:r>
        <w:t>graphically,</w:t>
      </w:r>
      <w:r>
        <w:rPr>
          <w:spacing w:val="1"/>
        </w:rPr>
        <w:t xml:space="preserve"> </w:t>
      </w:r>
      <w:r>
        <w:t>numerically,</w:t>
      </w:r>
      <w:r>
        <w:rPr>
          <w:spacing w:val="1"/>
        </w:rPr>
        <w:t xml:space="preserve"> </w:t>
      </w:r>
      <w:r>
        <w:t>analytically,</w:t>
      </w:r>
      <w:r>
        <w:rPr>
          <w:spacing w:val="1"/>
        </w:rPr>
        <w:t xml:space="preserve"> </w:t>
      </w:r>
      <w:r>
        <w:t>and</w:t>
      </w:r>
      <w:r>
        <w:rPr>
          <w:spacing w:val="1"/>
        </w:rPr>
        <w:t xml:space="preserve"> </w:t>
      </w:r>
      <w:r>
        <w:t>verbally,</w:t>
      </w:r>
      <w:r>
        <w:rPr>
          <w:spacing w:val="1"/>
        </w:rPr>
        <w:t xml:space="preserve"> </w:t>
      </w:r>
      <w:r>
        <w:t>and</w:t>
      </w:r>
      <w:r>
        <w:rPr>
          <w:spacing w:val="1"/>
        </w:rPr>
        <w:t xml:space="preserve"> </w:t>
      </w:r>
      <w:r>
        <w:t>to</w:t>
      </w:r>
      <w:r>
        <w:rPr>
          <w:spacing w:val="1"/>
        </w:rPr>
        <w:t xml:space="preserve"> </w:t>
      </w:r>
      <w:r>
        <w:t>make</w:t>
      </w:r>
      <w:r>
        <w:rPr>
          <w:spacing w:val="1"/>
        </w:rPr>
        <w:t xml:space="preserve"> </w:t>
      </w:r>
      <w:r>
        <w:t>connections</w:t>
      </w:r>
      <w:r>
        <w:rPr>
          <w:spacing w:val="1"/>
        </w:rPr>
        <w:t xml:space="preserve"> </w:t>
      </w:r>
      <w:r>
        <w:t>amongst</w:t>
      </w:r>
      <w:r>
        <w:rPr>
          <w:spacing w:val="1"/>
        </w:rPr>
        <w:t xml:space="preserve"> </w:t>
      </w:r>
      <w:r>
        <w:t>these</w:t>
      </w:r>
      <w:r>
        <w:rPr>
          <w:spacing w:val="1"/>
        </w:rPr>
        <w:t xml:space="preserve"> </w:t>
      </w:r>
      <w:r>
        <w:t>representations.</w:t>
      </w:r>
      <w:r>
        <w:rPr>
          <w:spacing w:val="1"/>
        </w:rPr>
        <w:t xml:space="preserve"> </w:t>
      </w:r>
      <w:r>
        <w:t>Students</w:t>
      </w:r>
      <w:r>
        <w:rPr>
          <w:spacing w:val="-11"/>
        </w:rPr>
        <w:t xml:space="preserve"> </w:t>
      </w:r>
      <w:r>
        <w:t>learn</w:t>
      </w:r>
      <w:r>
        <w:rPr>
          <w:spacing w:val="-12"/>
        </w:rPr>
        <w:t xml:space="preserve"> </w:t>
      </w:r>
      <w:r>
        <w:t>how</w:t>
      </w:r>
      <w:r>
        <w:rPr>
          <w:spacing w:val="-11"/>
        </w:rPr>
        <w:t xml:space="preserve"> </w:t>
      </w:r>
      <w:r>
        <w:t>to</w:t>
      </w:r>
      <w:r>
        <w:rPr>
          <w:spacing w:val="-13"/>
        </w:rPr>
        <w:t xml:space="preserve"> </w:t>
      </w:r>
      <w:r>
        <w:t>use</w:t>
      </w:r>
      <w:r>
        <w:rPr>
          <w:spacing w:val="-12"/>
        </w:rPr>
        <w:t xml:space="preserve"> </w:t>
      </w:r>
      <w:r>
        <w:t>technology</w:t>
      </w:r>
      <w:r>
        <w:rPr>
          <w:spacing w:val="-12"/>
        </w:rPr>
        <w:t xml:space="preserve"> </w:t>
      </w:r>
      <w:r>
        <w:t>to</w:t>
      </w:r>
      <w:r>
        <w:rPr>
          <w:spacing w:val="-12"/>
        </w:rPr>
        <w:t xml:space="preserve"> </w:t>
      </w:r>
      <w:r>
        <w:t>help</w:t>
      </w:r>
      <w:r>
        <w:rPr>
          <w:spacing w:val="-12"/>
        </w:rPr>
        <w:t xml:space="preserve"> </w:t>
      </w:r>
      <w:r>
        <w:t>solve</w:t>
      </w:r>
      <w:r>
        <w:rPr>
          <w:spacing w:val="-12"/>
        </w:rPr>
        <w:t xml:space="preserve"> </w:t>
      </w:r>
      <w:r>
        <w:t>problems,</w:t>
      </w:r>
      <w:r>
        <w:rPr>
          <w:spacing w:val="-8"/>
        </w:rPr>
        <w:t xml:space="preserve"> </w:t>
      </w:r>
      <w:r>
        <w:t>experiment,</w:t>
      </w:r>
      <w:r>
        <w:rPr>
          <w:spacing w:val="-13"/>
        </w:rPr>
        <w:t xml:space="preserve"> </w:t>
      </w:r>
      <w:r>
        <w:t>interpret</w:t>
      </w:r>
      <w:r>
        <w:rPr>
          <w:spacing w:val="-11"/>
        </w:rPr>
        <w:t xml:space="preserve"> </w:t>
      </w:r>
      <w:r>
        <w:t>results,</w:t>
      </w:r>
      <w:r>
        <w:rPr>
          <w:spacing w:val="-13"/>
        </w:rPr>
        <w:t xml:space="preserve"> </w:t>
      </w:r>
      <w:r>
        <w:t>and</w:t>
      </w:r>
      <w:r>
        <w:rPr>
          <w:spacing w:val="-13"/>
        </w:rPr>
        <w:t xml:space="preserve"> </w:t>
      </w:r>
      <w:r>
        <w:t>support</w:t>
      </w:r>
      <w:r>
        <w:rPr>
          <w:spacing w:val="-52"/>
        </w:rPr>
        <w:t xml:space="preserve"> </w:t>
      </w:r>
      <w:r>
        <w:t>conclusions</w:t>
      </w:r>
    </w:p>
    <w:p w14:paraId="0BE24BA8" w14:textId="77777777" w:rsidR="0019442F" w:rsidRDefault="0019442F">
      <w:pPr>
        <w:jc w:val="both"/>
        <w:sectPr w:rsidR="0019442F">
          <w:pgSz w:w="12240" w:h="15840"/>
          <w:pgMar w:top="1120" w:right="360" w:bottom="280" w:left="460" w:header="720" w:footer="720" w:gutter="0"/>
          <w:pgBorders w:offsetFrom="page">
            <w:top w:val="single" w:sz="36" w:space="24" w:color="001F5F"/>
            <w:left w:val="single" w:sz="36" w:space="24" w:color="001F5F"/>
            <w:bottom w:val="single" w:sz="36" w:space="24" w:color="001F5F"/>
            <w:right w:val="single" w:sz="36" w:space="24" w:color="001F5F"/>
          </w:pgBorders>
          <w:cols w:space="720"/>
        </w:sectPr>
      </w:pPr>
    </w:p>
    <w:p w14:paraId="1735B194" w14:textId="77777777" w:rsidR="001E1CA4" w:rsidRDefault="001E1CA4" w:rsidP="001E1CA4">
      <w:pPr>
        <w:pStyle w:val="BodyText"/>
        <w:tabs>
          <w:tab w:val="left" w:pos="8952"/>
        </w:tabs>
        <w:ind w:left="696" w:right="924"/>
        <w:jc w:val="both"/>
        <w:rPr>
          <w:b/>
          <w:bCs/>
          <w:spacing w:val="-6"/>
        </w:rPr>
      </w:pPr>
    </w:p>
    <w:p w14:paraId="1C4EFD0A" w14:textId="4479FEED" w:rsidR="001E1CA4" w:rsidRDefault="001E1CA4" w:rsidP="001E1CA4">
      <w:pPr>
        <w:pStyle w:val="BodyText"/>
        <w:tabs>
          <w:tab w:val="left" w:pos="8952"/>
        </w:tabs>
        <w:ind w:left="696" w:right="924"/>
        <w:jc w:val="both"/>
      </w:pPr>
      <w:r w:rsidRPr="007F105B">
        <w:rPr>
          <w:b/>
          <w:bCs/>
          <w:spacing w:val="-6"/>
        </w:rPr>
        <w:t>Advanced</w:t>
      </w:r>
      <w:r w:rsidRPr="007F105B">
        <w:rPr>
          <w:b/>
          <w:bCs/>
          <w:spacing w:val="-19"/>
        </w:rPr>
        <w:t xml:space="preserve"> </w:t>
      </w:r>
      <w:r w:rsidRPr="007F105B">
        <w:rPr>
          <w:b/>
          <w:bCs/>
          <w:spacing w:val="-6"/>
        </w:rPr>
        <w:t>Placement</w:t>
      </w:r>
      <w:r w:rsidRPr="007F105B">
        <w:rPr>
          <w:b/>
          <w:bCs/>
          <w:spacing w:val="-16"/>
        </w:rPr>
        <w:t xml:space="preserve"> </w:t>
      </w:r>
      <w:r w:rsidRPr="007F105B">
        <w:rPr>
          <w:b/>
          <w:bCs/>
          <w:spacing w:val="-5"/>
        </w:rPr>
        <w:t>Calculus</w:t>
      </w:r>
      <w:r w:rsidRPr="007F105B">
        <w:rPr>
          <w:b/>
          <w:bCs/>
          <w:spacing w:val="-13"/>
        </w:rPr>
        <w:t xml:space="preserve"> </w:t>
      </w:r>
      <w:r>
        <w:rPr>
          <w:b/>
          <w:bCs/>
          <w:spacing w:val="-5"/>
        </w:rPr>
        <w:t>BC</w:t>
      </w:r>
      <w:r w:rsidRPr="007F105B">
        <w:rPr>
          <w:b/>
          <w:bCs/>
          <w:spacing w:val="-37"/>
        </w:rPr>
        <w:t xml:space="preserve"> </w:t>
      </w:r>
      <w:r w:rsidRPr="007F105B">
        <w:rPr>
          <w:b/>
          <w:bCs/>
          <w:spacing w:val="-5"/>
        </w:rPr>
        <w:t>|</w:t>
      </w:r>
      <w:r w:rsidRPr="007F105B">
        <w:rPr>
          <w:b/>
          <w:bCs/>
          <w:spacing w:val="3"/>
        </w:rPr>
        <w:t xml:space="preserve"> </w:t>
      </w:r>
      <w:r w:rsidRPr="007F105B">
        <w:rPr>
          <w:b/>
          <w:bCs/>
          <w:spacing w:val="-5"/>
        </w:rPr>
        <w:t>12023</w:t>
      </w:r>
      <w:r>
        <w:rPr>
          <w:b/>
          <w:bCs/>
          <w:spacing w:val="-5"/>
        </w:rPr>
        <w:t>2</w:t>
      </w:r>
      <w:r w:rsidRPr="007F105B">
        <w:rPr>
          <w:b/>
          <w:bCs/>
          <w:spacing w:val="-5"/>
        </w:rPr>
        <w:t>0</w:t>
      </w:r>
      <w:r w:rsidRPr="007F105B">
        <w:rPr>
          <w:b/>
          <w:bCs/>
          <w:spacing w:val="-5"/>
        </w:rPr>
        <w:tab/>
      </w:r>
      <w:r w:rsidRPr="007F105B">
        <w:rPr>
          <w:b/>
          <w:bCs/>
        </w:rPr>
        <w:t>Credits:</w:t>
      </w:r>
      <w:r w:rsidRPr="007F105B">
        <w:rPr>
          <w:b/>
          <w:bCs/>
          <w:spacing w:val="-11"/>
        </w:rPr>
        <w:t xml:space="preserve"> </w:t>
      </w:r>
      <w:r w:rsidRPr="007F105B">
        <w:rPr>
          <w:b/>
          <w:bCs/>
        </w:rPr>
        <w:t>1.0</w:t>
      </w:r>
      <w:r w:rsidRPr="007F105B">
        <w:rPr>
          <w:b/>
          <w:bCs/>
          <w:spacing w:val="-10"/>
        </w:rPr>
        <w:t xml:space="preserve"> </w:t>
      </w:r>
      <w:r w:rsidRPr="007F105B">
        <w:rPr>
          <w:b/>
          <w:bCs/>
        </w:rPr>
        <w:t>|</w:t>
      </w:r>
      <w:r w:rsidRPr="007F105B">
        <w:rPr>
          <w:b/>
          <w:bCs/>
          <w:spacing w:val="-10"/>
        </w:rPr>
        <w:t xml:space="preserve"> </w:t>
      </w:r>
      <w:r w:rsidRPr="007F105B">
        <w:rPr>
          <w:b/>
          <w:bCs/>
        </w:rPr>
        <w:t>12</w:t>
      </w:r>
      <w:r>
        <w:rPr>
          <w:spacing w:val="-52"/>
        </w:rPr>
        <w:t xml:space="preserve"> </w:t>
      </w:r>
      <w:r>
        <w:t>Prerequisite:</w:t>
      </w:r>
      <w:r>
        <w:rPr>
          <w:spacing w:val="-19"/>
        </w:rPr>
        <w:t xml:space="preserve"> </w:t>
      </w:r>
      <w:r>
        <w:t>Pre-Calculus</w:t>
      </w:r>
      <w:r>
        <w:rPr>
          <w:spacing w:val="-2"/>
        </w:rPr>
        <w:t xml:space="preserve"> </w:t>
      </w:r>
      <w:r>
        <w:t>Honors</w:t>
      </w:r>
      <w:r>
        <w:rPr>
          <w:spacing w:val="-1"/>
        </w:rPr>
        <w:t xml:space="preserve"> </w:t>
      </w:r>
      <w:r>
        <w:t>or</w:t>
      </w:r>
      <w:r>
        <w:rPr>
          <w:spacing w:val="-2"/>
        </w:rPr>
        <w:t xml:space="preserve"> </w:t>
      </w:r>
      <w:r>
        <w:t>Teacher</w:t>
      </w:r>
      <w:r>
        <w:rPr>
          <w:spacing w:val="-9"/>
        </w:rPr>
        <w:t xml:space="preserve"> </w:t>
      </w:r>
      <w:r>
        <w:t>Recommendation</w:t>
      </w:r>
    </w:p>
    <w:p w14:paraId="68B97C43" w14:textId="77777777" w:rsidR="001E1CA4" w:rsidRDefault="001E1CA4">
      <w:pPr>
        <w:pStyle w:val="BodyText"/>
        <w:tabs>
          <w:tab w:val="left" w:pos="8710"/>
        </w:tabs>
        <w:spacing w:before="31"/>
        <w:ind w:left="692" w:right="1126"/>
        <w:jc w:val="both"/>
      </w:pPr>
      <w:r>
        <w:t>AP Calculus BC applies the content and skills learned in AP Calculus AB to parametrically defined curves, polar curves, and vector-valued functions; develops additional integration techniques and applications; and introduces the topics of sequences and series.</w:t>
      </w:r>
    </w:p>
    <w:p w14:paraId="07427CB0" w14:textId="77777777" w:rsidR="001E1CA4" w:rsidRDefault="001E1CA4">
      <w:pPr>
        <w:pStyle w:val="BodyText"/>
        <w:tabs>
          <w:tab w:val="left" w:pos="8710"/>
        </w:tabs>
        <w:spacing w:before="31"/>
        <w:ind w:left="692" w:right="1126"/>
        <w:jc w:val="both"/>
      </w:pPr>
    </w:p>
    <w:p w14:paraId="037D2B6D" w14:textId="2EE0F5CD" w:rsidR="0019442F" w:rsidRDefault="008F40BF">
      <w:pPr>
        <w:pStyle w:val="BodyText"/>
        <w:tabs>
          <w:tab w:val="left" w:pos="8710"/>
        </w:tabs>
        <w:spacing w:before="31"/>
        <w:ind w:left="692" w:right="1126"/>
        <w:jc w:val="both"/>
      </w:pPr>
      <w:r w:rsidRPr="007F105B">
        <w:rPr>
          <w:b/>
          <w:bCs/>
          <w:spacing w:val="-3"/>
        </w:rPr>
        <w:t>Advanced</w:t>
      </w:r>
      <w:r w:rsidRPr="007F105B">
        <w:rPr>
          <w:b/>
          <w:bCs/>
          <w:spacing w:val="1"/>
        </w:rPr>
        <w:t xml:space="preserve"> </w:t>
      </w:r>
      <w:r w:rsidRPr="007F105B">
        <w:rPr>
          <w:b/>
          <w:bCs/>
          <w:spacing w:val="-2"/>
        </w:rPr>
        <w:t>Placement</w:t>
      </w:r>
      <w:r w:rsidRPr="007F105B">
        <w:rPr>
          <w:b/>
          <w:bCs/>
          <w:spacing w:val="-8"/>
        </w:rPr>
        <w:t xml:space="preserve"> </w:t>
      </w:r>
      <w:r w:rsidRPr="007F105B">
        <w:rPr>
          <w:b/>
          <w:bCs/>
          <w:spacing w:val="-2"/>
        </w:rPr>
        <w:t>Capstone</w:t>
      </w:r>
      <w:r w:rsidRPr="007F105B">
        <w:rPr>
          <w:b/>
          <w:bCs/>
          <w:spacing w:val="-7"/>
        </w:rPr>
        <w:t xml:space="preserve"> </w:t>
      </w:r>
      <w:r w:rsidRPr="007F105B">
        <w:rPr>
          <w:b/>
          <w:bCs/>
          <w:spacing w:val="-2"/>
        </w:rPr>
        <w:t>Seminar</w:t>
      </w:r>
      <w:r w:rsidRPr="007F105B">
        <w:rPr>
          <w:b/>
          <w:bCs/>
          <w:spacing w:val="-22"/>
        </w:rPr>
        <w:t xml:space="preserve"> </w:t>
      </w:r>
      <w:r w:rsidRPr="007F105B">
        <w:rPr>
          <w:b/>
          <w:bCs/>
          <w:spacing w:val="-2"/>
        </w:rPr>
        <w:t>| 1700500</w:t>
      </w:r>
      <w:r w:rsidRPr="007F105B">
        <w:rPr>
          <w:b/>
          <w:bCs/>
          <w:spacing w:val="-2"/>
        </w:rPr>
        <w:tab/>
      </w:r>
      <w:r w:rsidRPr="007F105B">
        <w:rPr>
          <w:b/>
          <w:bCs/>
        </w:rPr>
        <w:t>Credits:</w:t>
      </w:r>
      <w:r w:rsidRPr="007F105B">
        <w:rPr>
          <w:b/>
          <w:bCs/>
          <w:spacing w:val="3"/>
        </w:rPr>
        <w:t xml:space="preserve"> </w:t>
      </w:r>
      <w:r w:rsidRPr="007F105B">
        <w:rPr>
          <w:b/>
          <w:bCs/>
        </w:rPr>
        <w:t>1.0</w:t>
      </w:r>
      <w:r w:rsidRPr="007F105B">
        <w:rPr>
          <w:b/>
          <w:bCs/>
          <w:spacing w:val="2"/>
        </w:rPr>
        <w:t xml:space="preserve"> </w:t>
      </w:r>
      <w:r w:rsidRPr="007F105B">
        <w:rPr>
          <w:b/>
          <w:bCs/>
        </w:rPr>
        <w:t>|</w:t>
      </w:r>
      <w:r w:rsidRPr="007F105B">
        <w:rPr>
          <w:b/>
          <w:bCs/>
          <w:spacing w:val="3"/>
        </w:rPr>
        <w:t xml:space="preserve"> </w:t>
      </w:r>
      <w:r w:rsidRPr="007F105B">
        <w:rPr>
          <w:b/>
          <w:bCs/>
        </w:rPr>
        <w:t>11</w:t>
      </w:r>
      <w:r>
        <w:rPr>
          <w:spacing w:val="-52"/>
        </w:rPr>
        <w:t xml:space="preserve"> </w:t>
      </w:r>
      <w:r>
        <w:t>Prerequisite:</w:t>
      </w:r>
      <w:r>
        <w:rPr>
          <w:spacing w:val="-1"/>
        </w:rPr>
        <w:t xml:space="preserve"> </w:t>
      </w:r>
      <w:r>
        <w:t>Passed</w:t>
      </w:r>
      <w:r>
        <w:rPr>
          <w:spacing w:val="-2"/>
        </w:rPr>
        <w:t xml:space="preserve"> </w:t>
      </w:r>
      <w:r>
        <w:t>1</w:t>
      </w:r>
      <w:r>
        <w:rPr>
          <w:spacing w:val="1"/>
        </w:rPr>
        <w:t xml:space="preserve"> </w:t>
      </w:r>
      <w:r>
        <w:t>AP</w:t>
      </w:r>
      <w:r>
        <w:rPr>
          <w:spacing w:val="-11"/>
        </w:rPr>
        <w:t xml:space="preserve"> </w:t>
      </w:r>
      <w:r>
        <w:t>Exam</w:t>
      </w:r>
    </w:p>
    <w:p w14:paraId="73F79B55" w14:textId="77777777" w:rsidR="0019442F" w:rsidRDefault="008F40BF">
      <w:pPr>
        <w:pStyle w:val="BodyText"/>
        <w:ind w:left="691" w:right="776"/>
        <w:jc w:val="both"/>
      </w:pPr>
      <w:r>
        <w:t>AP</w:t>
      </w:r>
      <w:r>
        <w:rPr>
          <w:spacing w:val="-9"/>
        </w:rPr>
        <w:t xml:space="preserve"> </w:t>
      </w:r>
      <w:r>
        <w:t>Seminar</w:t>
      </w:r>
      <w:r>
        <w:rPr>
          <w:spacing w:val="-10"/>
        </w:rPr>
        <w:t xml:space="preserve"> </w:t>
      </w:r>
      <w:r>
        <w:t>is</w:t>
      </w:r>
      <w:r>
        <w:rPr>
          <w:spacing w:val="-8"/>
        </w:rPr>
        <w:t xml:space="preserve"> </w:t>
      </w:r>
      <w:r>
        <w:t>a</w:t>
      </w:r>
      <w:r>
        <w:rPr>
          <w:spacing w:val="-10"/>
        </w:rPr>
        <w:t xml:space="preserve"> </w:t>
      </w:r>
      <w:r>
        <w:t>foundational</w:t>
      </w:r>
      <w:r>
        <w:rPr>
          <w:spacing w:val="-9"/>
        </w:rPr>
        <w:t xml:space="preserve"> </w:t>
      </w:r>
      <w:r>
        <w:t>course</w:t>
      </w:r>
      <w:r>
        <w:rPr>
          <w:spacing w:val="-12"/>
        </w:rPr>
        <w:t xml:space="preserve"> </w:t>
      </w:r>
      <w:r>
        <w:t>that</w:t>
      </w:r>
      <w:r>
        <w:rPr>
          <w:spacing w:val="-11"/>
        </w:rPr>
        <w:t xml:space="preserve"> </w:t>
      </w:r>
      <w:r>
        <w:t>engages</w:t>
      </w:r>
      <w:r>
        <w:rPr>
          <w:spacing w:val="-8"/>
        </w:rPr>
        <w:t xml:space="preserve"> </w:t>
      </w:r>
      <w:r>
        <w:t>students</w:t>
      </w:r>
      <w:r>
        <w:rPr>
          <w:spacing w:val="-9"/>
        </w:rPr>
        <w:t xml:space="preserve"> </w:t>
      </w:r>
      <w:r>
        <w:t>in</w:t>
      </w:r>
      <w:r>
        <w:rPr>
          <w:spacing w:val="-11"/>
        </w:rPr>
        <w:t xml:space="preserve"> </w:t>
      </w:r>
      <w:r>
        <w:t>cross-curricular</w:t>
      </w:r>
      <w:r>
        <w:rPr>
          <w:spacing w:val="-7"/>
        </w:rPr>
        <w:t xml:space="preserve"> </w:t>
      </w:r>
      <w:r>
        <w:t>conversations</w:t>
      </w:r>
      <w:r>
        <w:rPr>
          <w:spacing w:val="-10"/>
        </w:rPr>
        <w:t xml:space="preserve"> </w:t>
      </w:r>
      <w:r>
        <w:t>that</w:t>
      </w:r>
      <w:r>
        <w:rPr>
          <w:spacing w:val="-12"/>
        </w:rPr>
        <w:t xml:space="preserve"> </w:t>
      </w:r>
      <w:r>
        <w:t>explore</w:t>
      </w:r>
      <w:r>
        <w:rPr>
          <w:spacing w:val="-51"/>
        </w:rPr>
        <w:t xml:space="preserve"> </w:t>
      </w:r>
      <w:r>
        <w:rPr>
          <w:spacing w:val="-1"/>
        </w:rPr>
        <w:t>the</w:t>
      </w:r>
      <w:r>
        <w:rPr>
          <w:spacing w:val="-10"/>
        </w:rPr>
        <w:t xml:space="preserve"> </w:t>
      </w:r>
      <w:r>
        <w:rPr>
          <w:spacing w:val="-1"/>
        </w:rPr>
        <w:t>complexities</w:t>
      </w:r>
      <w:r>
        <w:rPr>
          <w:spacing w:val="-6"/>
        </w:rPr>
        <w:t xml:space="preserve"> </w:t>
      </w:r>
      <w:r>
        <w:rPr>
          <w:spacing w:val="-1"/>
        </w:rPr>
        <w:t>of</w:t>
      </w:r>
      <w:r>
        <w:rPr>
          <w:spacing w:val="-11"/>
        </w:rPr>
        <w:t xml:space="preserve"> </w:t>
      </w:r>
      <w:r>
        <w:rPr>
          <w:spacing w:val="-1"/>
        </w:rPr>
        <w:t>academic</w:t>
      </w:r>
      <w:r>
        <w:rPr>
          <w:spacing w:val="-6"/>
        </w:rPr>
        <w:t xml:space="preserve"> </w:t>
      </w:r>
      <w:r>
        <w:rPr>
          <w:spacing w:val="-1"/>
        </w:rPr>
        <w:t>and</w:t>
      </w:r>
      <w:r>
        <w:rPr>
          <w:spacing w:val="-11"/>
        </w:rPr>
        <w:t xml:space="preserve"> </w:t>
      </w:r>
      <w:r>
        <w:rPr>
          <w:spacing w:val="-1"/>
        </w:rPr>
        <w:t>real-world</w:t>
      </w:r>
      <w:r>
        <w:rPr>
          <w:spacing w:val="-9"/>
        </w:rPr>
        <w:t xml:space="preserve"> </w:t>
      </w:r>
      <w:r>
        <w:t>topics</w:t>
      </w:r>
      <w:r>
        <w:rPr>
          <w:spacing w:val="-14"/>
        </w:rPr>
        <w:t xml:space="preserve"> </w:t>
      </w:r>
      <w:r>
        <w:t>and</w:t>
      </w:r>
      <w:r>
        <w:rPr>
          <w:spacing w:val="-9"/>
        </w:rPr>
        <w:t xml:space="preserve"> </w:t>
      </w:r>
      <w:r>
        <w:t>issues</w:t>
      </w:r>
      <w:r>
        <w:rPr>
          <w:spacing w:val="-8"/>
        </w:rPr>
        <w:t xml:space="preserve"> </w:t>
      </w:r>
      <w:r>
        <w:t>by</w:t>
      </w:r>
      <w:r>
        <w:rPr>
          <w:spacing w:val="-14"/>
        </w:rPr>
        <w:t xml:space="preserve"> </w:t>
      </w:r>
      <w:r>
        <w:t>analyzing</w:t>
      </w:r>
      <w:r>
        <w:rPr>
          <w:spacing w:val="-9"/>
        </w:rPr>
        <w:t xml:space="preserve"> </w:t>
      </w:r>
      <w:r>
        <w:t>divergent</w:t>
      </w:r>
      <w:r>
        <w:rPr>
          <w:spacing w:val="-9"/>
        </w:rPr>
        <w:t xml:space="preserve"> </w:t>
      </w:r>
      <w:r>
        <w:t>perspectives.</w:t>
      </w:r>
      <w:r>
        <w:rPr>
          <w:spacing w:val="-10"/>
        </w:rPr>
        <w:t xml:space="preserve"> </w:t>
      </w:r>
      <w:r>
        <w:t>Using</w:t>
      </w:r>
      <w:r>
        <w:rPr>
          <w:spacing w:val="-51"/>
        </w:rPr>
        <w:t xml:space="preserve"> </w:t>
      </w:r>
      <w:r>
        <w:t>an</w:t>
      </w:r>
      <w:r>
        <w:rPr>
          <w:spacing w:val="1"/>
        </w:rPr>
        <w:t xml:space="preserve"> </w:t>
      </w:r>
      <w:r>
        <w:t>inquiry</w:t>
      </w:r>
      <w:r>
        <w:rPr>
          <w:spacing w:val="1"/>
        </w:rPr>
        <w:t xml:space="preserve"> </w:t>
      </w:r>
      <w:r>
        <w:t>framework,</w:t>
      </w:r>
      <w:r>
        <w:rPr>
          <w:spacing w:val="1"/>
        </w:rPr>
        <w:t xml:space="preserve"> </w:t>
      </w:r>
      <w:r>
        <w:t>students</w:t>
      </w:r>
      <w:r>
        <w:rPr>
          <w:spacing w:val="1"/>
        </w:rPr>
        <w:t xml:space="preserve"> </w:t>
      </w:r>
      <w:r>
        <w:t>practice</w:t>
      </w:r>
      <w:r>
        <w:rPr>
          <w:spacing w:val="1"/>
        </w:rPr>
        <w:t xml:space="preserve"> </w:t>
      </w:r>
      <w:r>
        <w:t>reading</w:t>
      </w:r>
      <w:r>
        <w:rPr>
          <w:spacing w:val="1"/>
        </w:rPr>
        <w:t xml:space="preserve"> </w:t>
      </w:r>
      <w:r>
        <w:t>and</w:t>
      </w:r>
      <w:r>
        <w:rPr>
          <w:spacing w:val="1"/>
        </w:rPr>
        <w:t xml:space="preserve"> </w:t>
      </w:r>
      <w:r>
        <w:t>analyzing</w:t>
      </w:r>
      <w:r>
        <w:rPr>
          <w:spacing w:val="1"/>
        </w:rPr>
        <w:t xml:space="preserve"> </w:t>
      </w:r>
      <w:r>
        <w:t>articles,</w:t>
      </w:r>
      <w:r>
        <w:rPr>
          <w:spacing w:val="1"/>
        </w:rPr>
        <w:t xml:space="preserve"> </w:t>
      </w:r>
      <w:r>
        <w:t>research</w:t>
      </w:r>
      <w:r>
        <w:rPr>
          <w:spacing w:val="1"/>
        </w:rPr>
        <w:t xml:space="preserve"> </w:t>
      </w:r>
      <w:r>
        <w:t>studies,</w:t>
      </w:r>
      <w:r>
        <w:rPr>
          <w:spacing w:val="1"/>
        </w:rPr>
        <w:t xml:space="preserve"> </w:t>
      </w:r>
      <w:r>
        <w:t>and</w:t>
      </w:r>
      <w:r>
        <w:rPr>
          <w:spacing w:val="1"/>
        </w:rPr>
        <w:t xml:space="preserve"> </w:t>
      </w:r>
      <w:r>
        <w:t>foundational,</w:t>
      </w:r>
      <w:r>
        <w:rPr>
          <w:spacing w:val="1"/>
        </w:rPr>
        <w:t xml:space="preserve"> </w:t>
      </w:r>
      <w:r>
        <w:t>literary,</w:t>
      </w:r>
      <w:r>
        <w:rPr>
          <w:spacing w:val="1"/>
        </w:rPr>
        <w:t xml:space="preserve"> </w:t>
      </w:r>
      <w:r>
        <w:t>and</w:t>
      </w:r>
      <w:r>
        <w:rPr>
          <w:spacing w:val="1"/>
        </w:rPr>
        <w:t xml:space="preserve"> </w:t>
      </w:r>
      <w:r>
        <w:t>philosophical</w:t>
      </w:r>
      <w:r>
        <w:rPr>
          <w:spacing w:val="1"/>
        </w:rPr>
        <w:t xml:space="preserve"> </w:t>
      </w:r>
      <w:r>
        <w:t>texts;</w:t>
      </w:r>
      <w:r>
        <w:rPr>
          <w:spacing w:val="1"/>
        </w:rPr>
        <w:t xml:space="preserve"> </w:t>
      </w:r>
      <w:r>
        <w:t>listening</w:t>
      </w:r>
      <w:r>
        <w:rPr>
          <w:spacing w:val="1"/>
        </w:rPr>
        <w:t xml:space="preserve"> </w:t>
      </w:r>
      <w:r>
        <w:t>to</w:t>
      </w:r>
      <w:r>
        <w:rPr>
          <w:spacing w:val="1"/>
        </w:rPr>
        <w:t xml:space="preserve"> </w:t>
      </w:r>
      <w:r>
        <w:t>and</w:t>
      </w:r>
      <w:r>
        <w:rPr>
          <w:spacing w:val="1"/>
        </w:rPr>
        <w:t xml:space="preserve"> </w:t>
      </w:r>
      <w:r>
        <w:t>viewing</w:t>
      </w:r>
      <w:r>
        <w:rPr>
          <w:spacing w:val="1"/>
        </w:rPr>
        <w:t xml:space="preserve"> </w:t>
      </w:r>
      <w:r>
        <w:t>speeches,</w:t>
      </w:r>
      <w:r>
        <w:rPr>
          <w:spacing w:val="1"/>
        </w:rPr>
        <w:t xml:space="preserve"> </w:t>
      </w:r>
      <w:r>
        <w:t>broadcasts,</w:t>
      </w:r>
      <w:r>
        <w:rPr>
          <w:spacing w:val="1"/>
        </w:rPr>
        <w:t xml:space="preserve"> </w:t>
      </w:r>
      <w:r>
        <w:t>and</w:t>
      </w:r>
      <w:r>
        <w:rPr>
          <w:spacing w:val="-52"/>
        </w:rPr>
        <w:t xml:space="preserve"> </w:t>
      </w:r>
      <w:r>
        <w:t>personal accounts; and experiencing artistic works and performances. Students learn to synthesize</w:t>
      </w:r>
      <w:r>
        <w:rPr>
          <w:spacing w:val="1"/>
        </w:rPr>
        <w:t xml:space="preserve"> </w:t>
      </w:r>
      <w:r>
        <w:t>information from multiple sources, develop their own perspectives in written essays, and design and</w:t>
      </w:r>
      <w:r>
        <w:rPr>
          <w:spacing w:val="1"/>
        </w:rPr>
        <w:t xml:space="preserve"> </w:t>
      </w:r>
      <w:r>
        <w:rPr>
          <w:spacing w:val="-1"/>
        </w:rPr>
        <w:t>deliver</w:t>
      </w:r>
      <w:r>
        <w:rPr>
          <w:spacing w:val="-4"/>
        </w:rPr>
        <w:t xml:space="preserve"> </w:t>
      </w:r>
      <w:r>
        <w:rPr>
          <w:spacing w:val="-1"/>
        </w:rPr>
        <w:t>oral</w:t>
      </w:r>
      <w:r>
        <w:rPr>
          <w:spacing w:val="-5"/>
        </w:rPr>
        <w:t xml:space="preserve"> </w:t>
      </w:r>
      <w:r>
        <w:rPr>
          <w:spacing w:val="-1"/>
        </w:rPr>
        <w:t>and</w:t>
      </w:r>
      <w:r>
        <w:rPr>
          <w:spacing w:val="-7"/>
        </w:rPr>
        <w:t xml:space="preserve"> </w:t>
      </w:r>
      <w:r>
        <w:rPr>
          <w:spacing w:val="-1"/>
        </w:rPr>
        <w:t>visual</w:t>
      </w:r>
      <w:r>
        <w:rPr>
          <w:spacing w:val="-6"/>
        </w:rPr>
        <w:t xml:space="preserve"> </w:t>
      </w:r>
      <w:r>
        <w:rPr>
          <w:spacing w:val="-1"/>
        </w:rPr>
        <w:t>presentations,</w:t>
      </w:r>
      <w:r>
        <w:rPr>
          <w:spacing w:val="-3"/>
        </w:rPr>
        <w:t xml:space="preserve"> </w:t>
      </w:r>
      <w:r>
        <w:t>both</w:t>
      </w:r>
      <w:r>
        <w:rPr>
          <w:spacing w:val="-8"/>
        </w:rPr>
        <w:t xml:space="preserve"> </w:t>
      </w:r>
      <w:r>
        <w:t>individually</w:t>
      </w:r>
      <w:r>
        <w:rPr>
          <w:spacing w:val="-7"/>
        </w:rPr>
        <w:t xml:space="preserve"> </w:t>
      </w:r>
      <w:r>
        <w:t>and</w:t>
      </w:r>
      <w:r>
        <w:rPr>
          <w:spacing w:val="-5"/>
        </w:rPr>
        <w:t xml:space="preserve"> </w:t>
      </w:r>
      <w:r>
        <w:t>as</w:t>
      </w:r>
      <w:r>
        <w:rPr>
          <w:spacing w:val="-6"/>
        </w:rPr>
        <w:t xml:space="preserve"> </w:t>
      </w:r>
      <w:r>
        <w:t>part</w:t>
      </w:r>
      <w:r>
        <w:rPr>
          <w:spacing w:val="-7"/>
        </w:rPr>
        <w:t xml:space="preserve"> </w:t>
      </w:r>
      <w:r>
        <w:t>of</w:t>
      </w:r>
      <w:r>
        <w:rPr>
          <w:spacing w:val="-4"/>
        </w:rPr>
        <w:t xml:space="preserve"> </w:t>
      </w:r>
      <w:r>
        <w:t>a</w:t>
      </w:r>
      <w:r>
        <w:rPr>
          <w:spacing w:val="-10"/>
        </w:rPr>
        <w:t xml:space="preserve"> </w:t>
      </w:r>
      <w:r>
        <w:t>team.</w:t>
      </w:r>
      <w:r>
        <w:rPr>
          <w:spacing w:val="-3"/>
        </w:rPr>
        <w:t xml:space="preserve"> </w:t>
      </w:r>
      <w:r>
        <w:t>Ultimately,</w:t>
      </w:r>
      <w:r>
        <w:rPr>
          <w:spacing w:val="-9"/>
        </w:rPr>
        <w:t xml:space="preserve"> </w:t>
      </w:r>
      <w:r>
        <w:t>the</w:t>
      </w:r>
      <w:r>
        <w:rPr>
          <w:spacing w:val="-5"/>
        </w:rPr>
        <w:t xml:space="preserve"> </w:t>
      </w:r>
      <w:r>
        <w:t>course</w:t>
      </w:r>
      <w:r>
        <w:rPr>
          <w:spacing w:val="-14"/>
        </w:rPr>
        <w:t xml:space="preserve"> </w:t>
      </w:r>
      <w:r>
        <w:t>aims</w:t>
      </w:r>
      <w:r>
        <w:rPr>
          <w:spacing w:val="-52"/>
        </w:rPr>
        <w:t xml:space="preserve"> </w:t>
      </w:r>
      <w:r>
        <w:t>to equip students with the power to analyze and evaluate information with accuracy and precision in</w:t>
      </w:r>
      <w:r>
        <w:rPr>
          <w:spacing w:val="1"/>
        </w:rPr>
        <w:t xml:space="preserve"> </w:t>
      </w:r>
      <w:r>
        <w:t>order</w:t>
      </w:r>
      <w:r>
        <w:rPr>
          <w:spacing w:val="1"/>
        </w:rPr>
        <w:t xml:space="preserve"> </w:t>
      </w:r>
      <w:r>
        <w:t>to</w:t>
      </w:r>
      <w:r>
        <w:rPr>
          <w:spacing w:val="-2"/>
        </w:rPr>
        <w:t xml:space="preserve"> </w:t>
      </w:r>
      <w:r>
        <w:t>craft</w:t>
      </w:r>
      <w:r>
        <w:rPr>
          <w:spacing w:val="-2"/>
        </w:rPr>
        <w:t xml:space="preserve"> </w:t>
      </w:r>
      <w:r>
        <w:t>and</w:t>
      </w:r>
      <w:r>
        <w:rPr>
          <w:spacing w:val="-2"/>
        </w:rPr>
        <w:t xml:space="preserve"> </w:t>
      </w:r>
      <w:r>
        <w:t>communicate</w:t>
      </w:r>
      <w:r>
        <w:rPr>
          <w:spacing w:val="-1"/>
        </w:rPr>
        <w:t xml:space="preserve"> </w:t>
      </w:r>
      <w:r>
        <w:t>evidence-based</w:t>
      </w:r>
      <w:r>
        <w:rPr>
          <w:spacing w:val="-7"/>
        </w:rPr>
        <w:t xml:space="preserve"> </w:t>
      </w:r>
      <w:r>
        <w:t>arguments.</w:t>
      </w:r>
    </w:p>
    <w:p w14:paraId="7D0F088E" w14:textId="77777777" w:rsidR="0019442F" w:rsidRDefault="0019442F">
      <w:pPr>
        <w:pStyle w:val="BodyText"/>
        <w:spacing w:before="10"/>
        <w:rPr>
          <w:sz w:val="23"/>
        </w:rPr>
      </w:pPr>
    </w:p>
    <w:p w14:paraId="44C83961" w14:textId="77777777" w:rsidR="0019442F" w:rsidRDefault="008F40BF">
      <w:pPr>
        <w:pStyle w:val="BodyText"/>
        <w:tabs>
          <w:tab w:val="left" w:pos="8710"/>
        </w:tabs>
        <w:spacing w:line="242" w:lineRule="auto"/>
        <w:ind w:left="691" w:right="1126"/>
        <w:jc w:val="both"/>
      </w:pPr>
      <w:r w:rsidRPr="007F105B">
        <w:rPr>
          <w:b/>
          <w:bCs/>
          <w:spacing w:val="-3"/>
        </w:rPr>
        <w:t>Advanced</w:t>
      </w:r>
      <w:r w:rsidRPr="007F105B">
        <w:rPr>
          <w:b/>
          <w:bCs/>
          <w:spacing w:val="1"/>
        </w:rPr>
        <w:t xml:space="preserve"> </w:t>
      </w:r>
      <w:r w:rsidRPr="007F105B">
        <w:rPr>
          <w:b/>
          <w:bCs/>
          <w:spacing w:val="-2"/>
        </w:rPr>
        <w:t>Placement</w:t>
      </w:r>
      <w:r w:rsidRPr="007F105B">
        <w:rPr>
          <w:b/>
          <w:bCs/>
          <w:spacing w:val="-9"/>
        </w:rPr>
        <w:t xml:space="preserve"> </w:t>
      </w:r>
      <w:r w:rsidRPr="007F105B">
        <w:rPr>
          <w:b/>
          <w:bCs/>
          <w:spacing w:val="-2"/>
        </w:rPr>
        <w:t>Capstone</w:t>
      </w:r>
      <w:r w:rsidRPr="007F105B">
        <w:rPr>
          <w:b/>
          <w:bCs/>
          <w:spacing w:val="-20"/>
        </w:rPr>
        <w:t xml:space="preserve"> </w:t>
      </w:r>
      <w:r w:rsidRPr="007F105B">
        <w:rPr>
          <w:b/>
          <w:bCs/>
          <w:spacing w:val="-2"/>
        </w:rPr>
        <w:t>Research|</w:t>
      </w:r>
      <w:r w:rsidRPr="007F105B">
        <w:rPr>
          <w:b/>
          <w:bCs/>
          <w:spacing w:val="-11"/>
        </w:rPr>
        <w:t xml:space="preserve"> </w:t>
      </w:r>
      <w:r w:rsidRPr="007F105B">
        <w:rPr>
          <w:b/>
          <w:bCs/>
          <w:spacing w:val="-2"/>
        </w:rPr>
        <w:t>1700510</w:t>
      </w:r>
      <w:r w:rsidRPr="007F105B">
        <w:rPr>
          <w:b/>
          <w:bCs/>
          <w:spacing w:val="-2"/>
        </w:rPr>
        <w:tab/>
      </w:r>
      <w:r w:rsidRPr="007F105B">
        <w:rPr>
          <w:b/>
          <w:bCs/>
        </w:rPr>
        <w:t>Credits:</w:t>
      </w:r>
      <w:r w:rsidRPr="007F105B">
        <w:rPr>
          <w:b/>
          <w:bCs/>
          <w:spacing w:val="3"/>
        </w:rPr>
        <w:t xml:space="preserve"> </w:t>
      </w:r>
      <w:r w:rsidRPr="007F105B">
        <w:rPr>
          <w:b/>
          <w:bCs/>
        </w:rPr>
        <w:t>1.0</w:t>
      </w:r>
      <w:r w:rsidRPr="007F105B">
        <w:rPr>
          <w:b/>
          <w:bCs/>
          <w:spacing w:val="2"/>
        </w:rPr>
        <w:t xml:space="preserve"> </w:t>
      </w:r>
      <w:r w:rsidRPr="007F105B">
        <w:rPr>
          <w:b/>
          <w:bCs/>
        </w:rPr>
        <w:t>|</w:t>
      </w:r>
      <w:r w:rsidRPr="007F105B">
        <w:rPr>
          <w:b/>
          <w:bCs/>
          <w:spacing w:val="3"/>
        </w:rPr>
        <w:t xml:space="preserve"> </w:t>
      </w:r>
      <w:r w:rsidRPr="007F105B">
        <w:rPr>
          <w:b/>
          <w:bCs/>
        </w:rPr>
        <w:t>12</w:t>
      </w:r>
      <w:r>
        <w:rPr>
          <w:spacing w:val="-52"/>
        </w:rPr>
        <w:t xml:space="preserve"> </w:t>
      </w:r>
      <w:r>
        <w:t>Prerequisite:</w:t>
      </w:r>
      <w:r>
        <w:rPr>
          <w:spacing w:val="-1"/>
        </w:rPr>
        <w:t xml:space="preserve"> </w:t>
      </w:r>
      <w:r>
        <w:t>AP</w:t>
      </w:r>
      <w:r>
        <w:rPr>
          <w:spacing w:val="1"/>
        </w:rPr>
        <w:t xml:space="preserve"> </w:t>
      </w:r>
      <w:r>
        <w:t>Capstone</w:t>
      </w:r>
      <w:r>
        <w:rPr>
          <w:spacing w:val="-5"/>
        </w:rPr>
        <w:t xml:space="preserve"> </w:t>
      </w:r>
      <w:r>
        <w:t>Seminar</w:t>
      </w:r>
    </w:p>
    <w:p w14:paraId="504E1993" w14:textId="77777777" w:rsidR="0019442F" w:rsidRDefault="008F40BF">
      <w:pPr>
        <w:pStyle w:val="BodyText"/>
        <w:ind w:left="691" w:right="775"/>
        <w:jc w:val="both"/>
      </w:pPr>
      <w:r>
        <w:t>AP Research, the second course in the AP Capstone experience, allows students to deeply explore an</w:t>
      </w:r>
      <w:r>
        <w:rPr>
          <w:spacing w:val="1"/>
        </w:rPr>
        <w:t xml:space="preserve"> </w:t>
      </w:r>
      <w:r>
        <w:t>academic topic, problem, issue, or idea of individual interest. Students design, plan, and implement a</w:t>
      </w:r>
      <w:r>
        <w:rPr>
          <w:spacing w:val="1"/>
        </w:rPr>
        <w:t xml:space="preserve"> </w:t>
      </w:r>
      <w:r>
        <w:t>yearlong investigation to address a research question. Through this inquiry, they further the skills they</w:t>
      </w:r>
      <w:r>
        <w:rPr>
          <w:spacing w:val="1"/>
        </w:rPr>
        <w:t xml:space="preserve"> </w:t>
      </w:r>
      <w:r>
        <w:t>acquired in the AP Seminar course by learning research methodology, employing ethical research</w:t>
      </w:r>
      <w:r>
        <w:rPr>
          <w:spacing w:val="1"/>
        </w:rPr>
        <w:t xml:space="preserve"> </w:t>
      </w:r>
      <w:r>
        <w:t>practices,</w:t>
      </w:r>
      <w:r>
        <w:rPr>
          <w:spacing w:val="1"/>
        </w:rPr>
        <w:t xml:space="preserve"> </w:t>
      </w:r>
      <w:r>
        <w:t>and</w:t>
      </w:r>
      <w:r>
        <w:rPr>
          <w:spacing w:val="1"/>
        </w:rPr>
        <w:t xml:space="preserve"> </w:t>
      </w:r>
      <w:r>
        <w:t>accessing,</w:t>
      </w:r>
      <w:r>
        <w:rPr>
          <w:spacing w:val="1"/>
        </w:rPr>
        <w:t xml:space="preserve"> </w:t>
      </w:r>
      <w:r>
        <w:t>analyzing,</w:t>
      </w:r>
      <w:r>
        <w:rPr>
          <w:spacing w:val="1"/>
        </w:rPr>
        <w:t xml:space="preserve"> </w:t>
      </w:r>
      <w:r>
        <w:t>and</w:t>
      </w:r>
      <w:r>
        <w:rPr>
          <w:spacing w:val="1"/>
        </w:rPr>
        <w:t xml:space="preserve"> </w:t>
      </w:r>
      <w:r>
        <w:t>synthesizing</w:t>
      </w:r>
      <w:r>
        <w:rPr>
          <w:spacing w:val="1"/>
        </w:rPr>
        <w:t xml:space="preserve"> </w:t>
      </w:r>
      <w:r>
        <w:t>information.</w:t>
      </w:r>
      <w:r>
        <w:rPr>
          <w:spacing w:val="1"/>
        </w:rPr>
        <w:t xml:space="preserve"> </w:t>
      </w:r>
      <w:r>
        <w:t>Students</w:t>
      </w:r>
      <w:r>
        <w:rPr>
          <w:spacing w:val="1"/>
        </w:rPr>
        <w:t xml:space="preserve"> </w:t>
      </w:r>
      <w:r>
        <w:t>reflect</w:t>
      </w:r>
      <w:r>
        <w:rPr>
          <w:spacing w:val="1"/>
        </w:rPr>
        <w:t xml:space="preserve"> </w:t>
      </w:r>
      <w:r>
        <w:t>on</w:t>
      </w:r>
      <w:r>
        <w:rPr>
          <w:spacing w:val="1"/>
        </w:rPr>
        <w:t xml:space="preserve"> </w:t>
      </w:r>
      <w:r>
        <w:t>their</w:t>
      </w:r>
      <w:r>
        <w:rPr>
          <w:spacing w:val="1"/>
        </w:rPr>
        <w:t xml:space="preserve"> </w:t>
      </w:r>
      <w:r>
        <w:t>skill</w:t>
      </w:r>
      <w:r>
        <w:rPr>
          <w:spacing w:val="1"/>
        </w:rPr>
        <w:t xml:space="preserve"> </w:t>
      </w:r>
      <w:r>
        <w:t>development, document their processes, and curate the artifacts of their scholarly work through a</w:t>
      </w:r>
      <w:r>
        <w:rPr>
          <w:spacing w:val="1"/>
        </w:rPr>
        <w:t xml:space="preserve"> </w:t>
      </w:r>
      <w:r>
        <w:t>process and reflection portfolio. The course culminates in an academic paper of 4,000–5,000 words</w:t>
      </w:r>
      <w:r>
        <w:rPr>
          <w:spacing w:val="1"/>
        </w:rPr>
        <w:t xml:space="preserve"> </w:t>
      </w:r>
      <w:r>
        <w:t>(accompanied</w:t>
      </w:r>
      <w:r>
        <w:rPr>
          <w:spacing w:val="30"/>
        </w:rPr>
        <w:t xml:space="preserve"> </w:t>
      </w:r>
      <w:r>
        <w:t>by</w:t>
      </w:r>
      <w:r>
        <w:rPr>
          <w:spacing w:val="29"/>
        </w:rPr>
        <w:t xml:space="preserve"> </w:t>
      </w:r>
      <w:r>
        <w:t>a</w:t>
      </w:r>
      <w:r>
        <w:rPr>
          <w:spacing w:val="30"/>
        </w:rPr>
        <w:t xml:space="preserve"> </w:t>
      </w:r>
      <w:r>
        <w:t>performance,</w:t>
      </w:r>
      <w:r>
        <w:rPr>
          <w:spacing w:val="31"/>
        </w:rPr>
        <w:t xml:space="preserve"> </w:t>
      </w:r>
      <w:r>
        <w:t>exhibit,</w:t>
      </w:r>
      <w:r>
        <w:rPr>
          <w:spacing w:val="8"/>
        </w:rPr>
        <w:t xml:space="preserve"> </w:t>
      </w:r>
      <w:r>
        <w:t>or</w:t>
      </w:r>
      <w:r>
        <w:rPr>
          <w:spacing w:val="31"/>
        </w:rPr>
        <w:t xml:space="preserve"> </w:t>
      </w:r>
      <w:r>
        <w:t>product</w:t>
      </w:r>
      <w:r>
        <w:rPr>
          <w:spacing w:val="31"/>
        </w:rPr>
        <w:t xml:space="preserve"> </w:t>
      </w:r>
      <w:r>
        <w:t>where</w:t>
      </w:r>
      <w:r>
        <w:rPr>
          <w:spacing w:val="28"/>
        </w:rPr>
        <w:t xml:space="preserve"> </w:t>
      </w:r>
      <w:r>
        <w:t>applicable)</w:t>
      </w:r>
      <w:r>
        <w:rPr>
          <w:spacing w:val="31"/>
        </w:rPr>
        <w:t xml:space="preserve"> </w:t>
      </w:r>
      <w:r>
        <w:t>and</w:t>
      </w:r>
      <w:r>
        <w:rPr>
          <w:spacing w:val="30"/>
        </w:rPr>
        <w:t xml:space="preserve"> </w:t>
      </w:r>
      <w:r>
        <w:t>a</w:t>
      </w:r>
      <w:r>
        <w:rPr>
          <w:spacing w:val="29"/>
        </w:rPr>
        <w:t xml:space="preserve"> </w:t>
      </w:r>
      <w:r>
        <w:t>presentation</w:t>
      </w:r>
      <w:r>
        <w:rPr>
          <w:spacing w:val="31"/>
        </w:rPr>
        <w:t xml:space="preserve"> </w:t>
      </w:r>
      <w:r>
        <w:t>with</w:t>
      </w:r>
      <w:r>
        <w:rPr>
          <w:spacing w:val="29"/>
        </w:rPr>
        <w:t xml:space="preserve"> </w:t>
      </w:r>
      <w:r>
        <w:t>an</w:t>
      </w:r>
      <w:r>
        <w:rPr>
          <w:spacing w:val="-52"/>
        </w:rPr>
        <w:t xml:space="preserve"> </w:t>
      </w:r>
      <w:r>
        <w:t>oral</w:t>
      </w:r>
      <w:r>
        <w:rPr>
          <w:spacing w:val="-1"/>
        </w:rPr>
        <w:t xml:space="preserve"> </w:t>
      </w:r>
      <w:r>
        <w:t>defense.</w:t>
      </w:r>
    </w:p>
    <w:p w14:paraId="5F380659" w14:textId="77777777" w:rsidR="0019442F" w:rsidRDefault="0019442F">
      <w:pPr>
        <w:pStyle w:val="BodyText"/>
        <w:spacing w:before="9"/>
        <w:rPr>
          <w:sz w:val="23"/>
        </w:rPr>
      </w:pPr>
    </w:p>
    <w:p w14:paraId="03587E65" w14:textId="77777777" w:rsidR="0019442F" w:rsidRDefault="008F40BF">
      <w:pPr>
        <w:pStyle w:val="BodyText"/>
        <w:tabs>
          <w:tab w:val="left" w:pos="8777"/>
        </w:tabs>
        <w:ind w:left="691" w:right="773"/>
        <w:jc w:val="both"/>
      </w:pPr>
      <w:r w:rsidRPr="007F105B">
        <w:rPr>
          <w:b/>
          <w:bCs/>
          <w:spacing w:val="-2"/>
        </w:rPr>
        <w:t>Advanced</w:t>
      </w:r>
      <w:r w:rsidRPr="007F105B">
        <w:rPr>
          <w:b/>
          <w:bCs/>
          <w:spacing w:val="1"/>
        </w:rPr>
        <w:t xml:space="preserve"> </w:t>
      </w:r>
      <w:r w:rsidRPr="007F105B">
        <w:rPr>
          <w:b/>
          <w:bCs/>
          <w:spacing w:val="-2"/>
        </w:rPr>
        <w:t>Placement</w:t>
      </w:r>
      <w:r w:rsidRPr="007F105B">
        <w:rPr>
          <w:b/>
          <w:bCs/>
          <w:spacing w:val="-9"/>
        </w:rPr>
        <w:t xml:space="preserve"> </w:t>
      </w:r>
      <w:r w:rsidRPr="007F105B">
        <w:rPr>
          <w:b/>
          <w:bCs/>
          <w:spacing w:val="-2"/>
        </w:rPr>
        <w:t>Chemistry</w:t>
      </w:r>
      <w:r w:rsidRPr="007F105B">
        <w:rPr>
          <w:b/>
          <w:bCs/>
          <w:spacing w:val="-7"/>
        </w:rPr>
        <w:t xml:space="preserve"> </w:t>
      </w:r>
      <w:r w:rsidRPr="007F105B">
        <w:rPr>
          <w:b/>
          <w:bCs/>
          <w:spacing w:val="-1"/>
        </w:rPr>
        <w:t>1</w:t>
      </w:r>
      <w:r w:rsidRPr="007F105B">
        <w:rPr>
          <w:b/>
          <w:bCs/>
          <w:spacing w:val="-18"/>
        </w:rPr>
        <w:t xml:space="preserve"> </w:t>
      </w:r>
      <w:r w:rsidRPr="007F105B">
        <w:rPr>
          <w:b/>
          <w:bCs/>
          <w:spacing w:val="-1"/>
        </w:rPr>
        <w:t>|</w:t>
      </w:r>
      <w:r w:rsidRPr="007F105B">
        <w:rPr>
          <w:b/>
          <w:bCs/>
          <w:spacing w:val="-4"/>
        </w:rPr>
        <w:t xml:space="preserve"> </w:t>
      </w:r>
      <w:r w:rsidRPr="007F105B">
        <w:rPr>
          <w:b/>
          <w:bCs/>
          <w:spacing w:val="-1"/>
        </w:rPr>
        <w:t>2003370</w:t>
      </w:r>
      <w:r w:rsidRPr="007F105B">
        <w:rPr>
          <w:b/>
          <w:bCs/>
          <w:spacing w:val="-1"/>
        </w:rPr>
        <w:tab/>
      </w:r>
      <w:r w:rsidRPr="007F105B">
        <w:rPr>
          <w:b/>
          <w:bCs/>
        </w:rPr>
        <w:t>Credits:</w:t>
      </w:r>
      <w:r w:rsidRPr="007F105B">
        <w:rPr>
          <w:b/>
          <w:bCs/>
          <w:spacing w:val="-5"/>
        </w:rPr>
        <w:t xml:space="preserve"> </w:t>
      </w:r>
      <w:r w:rsidRPr="007F105B">
        <w:rPr>
          <w:b/>
          <w:bCs/>
        </w:rPr>
        <w:t>1.0</w:t>
      </w:r>
      <w:r w:rsidRPr="007F105B">
        <w:rPr>
          <w:b/>
          <w:bCs/>
          <w:spacing w:val="-5"/>
        </w:rPr>
        <w:t xml:space="preserve"> </w:t>
      </w:r>
      <w:r w:rsidRPr="007F105B">
        <w:rPr>
          <w:b/>
          <w:bCs/>
        </w:rPr>
        <w:t>|</w:t>
      </w:r>
      <w:r w:rsidRPr="007F105B">
        <w:rPr>
          <w:b/>
          <w:bCs/>
          <w:spacing w:val="-4"/>
        </w:rPr>
        <w:t xml:space="preserve"> </w:t>
      </w:r>
      <w:r w:rsidRPr="007F105B">
        <w:rPr>
          <w:b/>
          <w:bCs/>
        </w:rPr>
        <w:t>11-12</w:t>
      </w:r>
      <w:r>
        <w:rPr>
          <w:spacing w:val="-52"/>
        </w:rPr>
        <w:t xml:space="preserve"> </w:t>
      </w:r>
      <w:r>
        <w:t>Prerequisite:</w:t>
      </w:r>
      <w:r>
        <w:rPr>
          <w:spacing w:val="-1"/>
        </w:rPr>
        <w:t xml:space="preserve"> </w:t>
      </w:r>
      <w:r>
        <w:t>Chemistry</w:t>
      </w:r>
      <w:r>
        <w:rPr>
          <w:spacing w:val="-5"/>
        </w:rPr>
        <w:t xml:space="preserve"> </w:t>
      </w:r>
      <w:r>
        <w:t>&amp; Algebra</w:t>
      </w:r>
      <w:r>
        <w:rPr>
          <w:spacing w:val="-7"/>
        </w:rPr>
        <w:t xml:space="preserve"> </w:t>
      </w:r>
      <w:r>
        <w:t>2</w:t>
      </w:r>
    </w:p>
    <w:p w14:paraId="74F5980B" w14:textId="77777777" w:rsidR="0019442F" w:rsidRDefault="008F40BF">
      <w:pPr>
        <w:pStyle w:val="BodyText"/>
        <w:ind w:left="691" w:right="772"/>
        <w:jc w:val="both"/>
      </w:pPr>
      <w:r>
        <w:t>The AP Chemistry course provides students with a foundation to support future advanced course work</w:t>
      </w:r>
      <w:r>
        <w:rPr>
          <w:spacing w:val="1"/>
        </w:rPr>
        <w:t xml:space="preserve"> </w:t>
      </w:r>
      <w:r>
        <w:t>in chemistry. Through inquiry-based learning, students develop critical thinking and reasoning skills.</w:t>
      </w:r>
      <w:r>
        <w:rPr>
          <w:spacing w:val="1"/>
        </w:rPr>
        <w:t xml:space="preserve"> </w:t>
      </w:r>
      <w:r>
        <w:rPr>
          <w:spacing w:val="-1"/>
        </w:rPr>
        <w:t>Students</w:t>
      </w:r>
      <w:r>
        <w:rPr>
          <w:spacing w:val="-4"/>
        </w:rPr>
        <w:t xml:space="preserve"> </w:t>
      </w:r>
      <w:r>
        <w:rPr>
          <w:spacing w:val="-1"/>
        </w:rPr>
        <w:t>cultivate</w:t>
      </w:r>
      <w:r>
        <w:rPr>
          <w:spacing w:val="-7"/>
        </w:rPr>
        <w:t xml:space="preserve"> </w:t>
      </w:r>
      <w:r>
        <w:rPr>
          <w:spacing w:val="-1"/>
        </w:rPr>
        <w:t>their</w:t>
      </w:r>
      <w:r>
        <w:rPr>
          <w:spacing w:val="-5"/>
        </w:rPr>
        <w:t xml:space="preserve"> </w:t>
      </w:r>
      <w:r>
        <w:rPr>
          <w:spacing w:val="-1"/>
        </w:rPr>
        <w:t>understanding</w:t>
      </w:r>
      <w:r>
        <w:rPr>
          <w:spacing w:val="-3"/>
        </w:rPr>
        <w:t xml:space="preserve"> </w:t>
      </w:r>
      <w:r>
        <w:t>of</w:t>
      </w:r>
      <w:r>
        <w:rPr>
          <w:spacing w:val="-8"/>
        </w:rPr>
        <w:t xml:space="preserve"> </w:t>
      </w:r>
      <w:r>
        <w:t>chemistry</w:t>
      </w:r>
      <w:r>
        <w:rPr>
          <w:spacing w:val="-4"/>
        </w:rPr>
        <w:t xml:space="preserve"> </w:t>
      </w:r>
      <w:r>
        <w:t>and</w:t>
      </w:r>
      <w:r>
        <w:rPr>
          <w:spacing w:val="-3"/>
        </w:rPr>
        <w:t xml:space="preserve"> </w:t>
      </w:r>
      <w:r>
        <w:t>science</w:t>
      </w:r>
      <w:r>
        <w:rPr>
          <w:spacing w:val="-8"/>
        </w:rPr>
        <w:t xml:space="preserve"> </w:t>
      </w:r>
      <w:r>
        <w:t>practices as</w:t>
      </w:r>
      <w:r>
        <w:rPr>
          <w:spacing w:val="-7"/>
        </w:rPr>
        <w:t xml:space="preserve"> </w:t>
      </w:r>
      <w:r>
        <w:t>they</w:t>
      </w:r>
      <w:r>
        <w:rPr>
          <w:spacing w:val="-7"/>
        </w:rPr>
        <w:t xml:space="preserve"> </w:t>
      </w:r>
      <w:r>
        <w:t>explore</w:t>
      </w:r>
      <w:r>
        <w:rPr>
          <w:spacing w:val="-7"/>
        </w:rPr>
        <w:t xml:space="preserve"> </w:t>
      </w:r>
      <w:r>
        <w:t>topics</w:t>
      </w:r>
      <w:r>
        <w:rPr>
          <w:spacing w:val="-6"/>
        </w:rPr>
        <w:t xml:space="preserve"> </w:t>
      </w:r>
      <w:r>
        <w:t>such</w:t>
      </w:r>
      <w:r>
        <w:rPr>
          <w:spacing w:val="-13"/>
        </w:rPr>
        <w:t xml:space="preserve"> </w:t>
      </w:r>
      <w:r>
        <w:t>as;</w:t>
      </w:r>
      <w:r>
        <w:rPr>
          <w:spacing w:val="-52"/>
        </w:rPr>
        <w:t xml:space="preserve"> </w:t>
      </w:r>
      <w:r>
        <w:t>atomic</w:t>
      </w:r>
      <w:r>
        <w:rPr>
          <w:spacing w:val="-8"/>
        </w:rPr>
        <w:t xml:space="preserve"> </w:t>
      </w:r>
      <w:r>
        <w:t>structure,</w:t>
      </w:r>
      <w:r>
        <w:rPr>
          <w:spacing w:val="-7"/>
        </w:rPr>
        <w:t xml:space="preserve"> </w:t>
      </w:r>
      <w:r>
        <w:t>intermolecular</w:t>
      </w:r>
      <w:r>
        <w:rPr>
          <w:spacing w:val="-9"/>
        </w:rPr>
        <w:t xml:space="preserve"> </w:t>
      </w:r>
      <w:r>
        <w:t>forces</w:t>
      </w:r>
      <w:r>
        <w:rPr>
          <w:spacing w:val="-8"/>
        </w:rPr>
        <w:t xml:space="preserve"> </w:t>
      </w:r>
      <w:r>
        <w:t>and</w:t>
      </w:r>
      <w:r>
        <w:rPr>
          <w:spacing w:val="-10"/>
        </w:rPr>
        <w:t xml:space="preserve"> </w:t>
      </w:r>
      <w:r>
        <w:t>bonding,</w:t>
      </w:r>
      <w:r>
        <w:rPr>
          <w:spacing w:val="-9"/>
        </w:rPr>
        <w:t xml:space="preserve"> </w:t>
      </w:r>
      <w:r>
        <w:t>chemical</w:t>
      </w:r>
      <w:r>
        <w:rPr>
          <w:spacing w:val="-13"/>
        </w:rPr>
        <w:t xml:space="preserve"> </w:t>
      </w:r>
      <w:r>
        <w:t>reactions,</w:t>
      </w:r>
      <w:r>
        <w:rPr>
          <w:spacing w:val="-10"/>
        </w:rPr>
        <w:t xml:space="preserve"> </w:t>
      </w:r>
      <w:r>
        <w:t>kinetics,</w:t>
      </w:r>
      <w:r>
        <w:rPr>
          <w:spacing w:val="-11"/>
        </w:rPr>
        <w:t xml:space="preserve"> </w:t>
      </w:r>
      <w:r>
        <w:t>thermodynamics,</w:t>
      </w:r>
      <w:r>
        <w:rPr>
          <w:spacing w:val="-12"/>
        </w:rPr>
        <w:t xml:space="preserve"> </w:t>
      </w:r>
      <w:r>
        <w:t>and</w:t>
      </w:r>
      <w:r>
        <w:rPr>
          <w:spacing w:val="-52"/>
        </w:rPr>
        <w:t xml:space="preserve"> </w:t>
      </w:r>
      <w:r>
        <w:t>equilibrium.</w:t>
      </w:r>
    </w:p>
    <w:p w14:paraId="0CD6D669" w14:textId="77777777" w:rsidR="0019442F" w:rsidRDefault="0019442F">
      <w:pPr>
        <w:pStyle w:val="BodyText"/>
        <w:spacing w:before="11"/>
        <w:rPr>
          <w:sz w:val="23"/>
        </w:rPr>
      </w:pPr>
    </w:p>
    <w:p w14:paraId="28EC29BA" w14:textId="77777777" w:rsidR="0019442F" w:rsidRDefault="008F40BF">
      <w:pPr>
        <w:pStyle w:val="BodyText"/>
        <w:ind w:left="692"/>
        <w:jc w:val="both"/>
      </w:pPr>
      <w:r>
        <w:t>PLEASE</w:t>
      </w:r>
      <w:r>
        <w:rPr>
          <w:spacing w:val="-2"/>
        </w:rPr>
        <w:t xml:space="preserve"> </w:t>
      </w:r>
      <w:r>
        <w:t>NOTE:</w:t>
      </w:r>
      <w:r>
        <w:rPr>
          <w:spacing w:val="-2"/>
        </w:rPr>
        <w:t xml:space="preserve"> </w:t>
      </w:r>
      <w:r>
        <w:t>This</w:t>
      </w:r>
      <w:r>
        <w:rPr>
          <w:spacing w:val="-2"/>
        </w:rPr>
        <w:t xml:space="preserve"> </w:t>
      </w:r>
      <w:r>
        <w:t>course</w:t>
      </w:r>
      <w:r>
        <w:rPr>
          <w:spacing w:val="-3"/>
        </w:rPr>
        <w:t xml:space="preserve"> </w:t>
      </w:r>
      <w:r>
        <w:t>is</w:t>
      </w:r>
      <w:r>
        <w:rPr>
          <w:spacing w:val="-2"/>
        </w:rPr>
        <w:t xml:space="preserve"> </w:t>
      </w:r>
      <w:r>
        <w:t>paired</w:t>
      </w:r>
      <w:r>
        <w:rPr>
          <w:spacing w:val="-1"/>
        </w:rPr>
        <w:t xml:space="preserve"> </w:t>
      </w:r>
      <w:r>
        <w:t>with</w:t>
      </w:r>
      <w:r>
        <w:rPr>
          <w:spacing w:val="-5"/>
        </w:rPr>
        <w:t xml:space="preserve"> </w:t>
      </w:r>
      <w:r>
        <w:t>Chemistry</w:t>
      </w:r>
      <w:r>
        <w:rPr>
          <w:spacing w:val="-2"/>
        </w:rPr>
        <w:t xml:space="preserve"> </w:t>
      </w:r>
      <w:r>
        <w:t>2</w:t>
      </w:r>
      <w:r>
        <w:rPr>
          <w:spacing w:val="-2"/>
        </w:rPr>
        <w:t xml:space="preserve"> </w:t>
      </w:r>
      <w:r>
        <w:t>Honors</w:t>
      </w:r>
      <w:r>
        <w:rPr>
          <w:spacing w:val="-1"/>
        </w:rPr>
        <w:t xml:space="preserve"> </w:t>
      </w:r>
      <w:r>
        <w:t>|</w:t>
      </w:r>
      <w:r>
        <w:rPr>
          <w:spacing w:val="-3"/>
        </w:rPr>
        <w:t xml:space="preserve"> </w:t>
      </w:r>
      <w:r>
        <w:t>2003360</w:t>
      </w:r>
    </w:p>
    <w:p w14:paraId="0709852A" w14:textId="77777777" w:rsidR="0019442F" w:rsidRDefault="0019442F">
      <w:pPr>
        <w:pStyle w:val="BodyText"/>
        <w:spacing w:before="10"/>
        <w:rPr>
          <w:sz w:val="23"/>
        </w:rPr>
      </w:pPr>
    </w:p>
    <w:p w14:paraId="117B5BB6" w14:textId="77777777" w:rsidR="001E1CA4" w:rsidRDefault="001E1CA4">
      <w:pPr>
        <w:rPr>
          <w:b/>
          <w:bCs/>
          <w:spacing w:val="-2"/>
          <w:sz w:val="24"/>
          <w:szCs w:val="24"/>
        </w:rPr>
      </w:pPr>
      <w:r>
        <w:rPr>
          <w:b/>
          <w:bCs/>
          <w:spacing w:val="-2"/>
        </w:rPr>
        <w:br w:type="page"/>
      </w:r>
    </w:p>
    <w:p w14:paraId="0F19BC6A" w14:textId="77777777" w:rsidR="001E1CA4" w:rsidRDefault="001E1CA4">
      <w:pPr>
        <w:pStyle w:val="BodyText"/>
        <w:tabs>
          <w:tab w:val="left" w:pos="8777"/>
        </w:tabs>
        <w:spacing w:line="242" w:lineRule="auto"/>
        <w:ind w:left="692" w:right="773"/>
        <w:jc w:val="both"/>
        <w:rPr>
          <w:b/>
          <w:bCs/>
          <w:spacing w:val="-2"/>
        </w:rPr>
      </w:pPr>
    </w:p>
    <w:p w14:paraId="13463F67" w14:textId="01EA2853" w:rsidR="0019442F" w:rsidRDefault="008F40BF">
      <w:pPr>
        <w:pStyle w:val="BodyText"/>
        <w:tabs>
          <w:tab w:val="left" w:pos="8777"/>
        </w:tabs>
        <w:spacing w:line="242" w:lineRule="auto"/>
        <w:ind w:left="692" w:right="773"/>
        <w:jc w:val="both"/>
      </w:pPr>
      <w:r w:rsidRPr="007F105B">
        <w:rPr>
          <w:b/>
          <w:bCs/>
          <w:spacing w:val="-2"/>
        </w:rPr>
        <w:t>Advanced</w:t>
      </w:r>
      <w:r w:rsidRPr="007F105B">
        <w:rPr>
          <w:b/>
          <w:bCs/>
          <w:spacing w:val="1"/>
        </w:rPr>
        <w:t xml:space="preserve"> </w:t>
      </w:r>
      <w:r w:rsidRPr="007F105B">
        <w:rPr>
          <w:b/>
          <w:bCs/>
          <w:spacing w:val="-2"/>
        </w:rPr>
        <w:t>Placement</w:t>
      </w:r>
      <w:r w:rsidRPr="007F105B">
        <w:rPr>
          <w:b/>
          <w:bCs/>
          <w:spacing w:val="-5"/>
        </w:rPr>
        <w:t xml:space="preserve"> </w:t>
      </w:r>
      <w:r w:rsidRPr="007F105B">
        <w:rPr>
          <w:b/>
          <w:bCs/>
          <w:spacing w:val="-2"/>
        </w:rPr>
        <w:t>Computer</w:t>
      </w:r>
      <w:r w:rsidRPr="007F105B">
        <w:rPr>
          <w:b/>
          <w:bCs/>
          <w:spacing w:val="-8"/>
        </w:rPr>
        <w:t xml:space="preserve"> </w:t>
      </w:r>
      <w:r w:rsidRPr="007F105B">
        <w:rPr>
          <w:b/>
          <w:bCs/>
          <w:spacing w:val="-1"/>
        </w:rPr>
        <w:t>Science</w:t>
      </w:r>
      <w:r w:rsidRPr="007F105B">
        <w:rPr>
          <w:b/>
          <w:bCs/>
        </w:rPr>
        <w:t xml:space="preserve"> </w:t>
      </w:r>
      <w:r w:rsidRPr="007F105B">
        <w:rPr>
          <w:b/>
          <w:bCs/>
          <w:spacing w:val="-1"/>
        </w:rPr>
        <w:t>Principles</w:t>
      </w:r>
      <w:r w:rsidRPr="007F105B">
        <w:rPr>
          <w:b/>
          <w:bCs/>
          <w:spacing w:val="-25"/>
        </w:rPr>
        <w:t xml:space="preserve"> </w:t>
      </w:r>
      <w:r w:rsidRPr="007F105B">
        <w:rPr>
          <w:b/>
          <w:bCs/>
          <w:spacing w:val="-1"/>
        </w:rPr>
        <w:t>|</w:t>
      </w:r>
      <w:r w:rsidRPr="007F105B">
        <w:rPr>
          <w:b/>
          <w:bCs/>
          <w:spacing w:val="-4"/>
        </w:rPr>
        <w:t xml:space="preserve"> </w:t>
      </w:r>
      <w:r w:rsidRPr="007F105B">
        <w:rPr>
          <w:b/>
          <w:bCs/>
          <w:spacing w:val="-1"/>
        </w:rPr>
        <w:t>0200320</w:t>
      </w:r>
      <w:r w:rsidRPr="007F105B">
        <w:rPr>
          <w:b/>
          <w:bCs/>
          <w:spacing w:val="-1"/>
        </w:rPr>
        <w:tab/>
      </w:r>
      <w:r w:rsidRPr="007F105B">
        <w:rPr>
          <w:b/>
          <w:bCs/>
        </w:rPr>
        <w:t>Credits:</w:t>
      </w:r>
      <w:r w:rsidRPr="007F105B">
        <w:rPr>
          <w:b/>
          <w:bCs/>
          <w:spacing w:val="1"/>
        </w:rPr>
        <w:t xml:space="preserve"> </w:t>
      </w:r>
      <w:r w:rsidRPr="007F105B">
        <w:rPr>
          <w:b/>
          <w:bCs/>
        </w:rPr>
        <w:t>1.0 |</w:t>
      </w:r>
      <w:r w:rsidRPr="007F105B">
        <w:rPr>
          <w:b/>
          <w:bCs/>
          <w:spacing w:val="1"/>
        </w:rPr>
        <w:t xml:space="preserve"> </w:t>
      </w:r>
      <w:r w:rsidRPr="007F105B">
        <w:rPr>
          <w:b/>
          <w:bCs/>
        </w:rPr>
        <w:t>9-12</w:t>
      </w:r>
      <w:r>
        <w:rPr>
          <w:spacing w:val="-52"/>
        </w:rPr>
        <w:t xml:space="preserve"> </w:t>
      </w:r>
      <w:r>
        <w:t>Prerequisite:</w:t>
      </w:r>
      <w:r>
        <w:rPr>
          <w:spacing w:val="-1"/>
        </w:rPr>
        <w:t xml:space="preserve"> </w:t>
      </w:r>
      <w:r>
        <w:t>Algebra 2</w:t>
      </w:r>
    </w:p>
    <w:p w14:paraId="08FB0D2A" w14:textId="77777777" w:rsidR="0019442F" w:rsidRDefault="008F40BF">
      <w:pPr>
        <w:pStyle w:val="BodyText"/>
        <w:ind w:left="691" w:right="776"/>
        <w:jc w:val="both"/>
      </w:pPr>
      <w:r>
        <w:t>AP Computer Science Principles introduces students to the foundational concepts of the field and</w:t>
      </w:r>
      <w:r>
        <w:rPr>
          <w:spacing w:val="1"/>
        </w:rPr>
        <w:t xml:space="preserve"> </w:t>
      </w:r>
      <w:r>
        <w:t>challenges</w:t>
      </w:r>
      <w:r>
        <w:rPr>
          <w:spacing w:val="1"/>
        </w:rPr>
        <w:t xml:space="preserve"> </w:t>
      </w:r>
      <w:r>
        <w:t>them</w:t>
      </w:r>
      <w:r>
        <w:rPr>
          <w:spacing w:val="1"/>
        </w:rPr>
        <w:t xml:space="preserve"> </w:t>
      </w:r>
      <w:r>
        <w:t>to</w:t>
      </w:r>
      <w:r>
        <w:rPr>
          <w:spacing w:val="1"/>
        </w:rPr>
        <w:t xml:space="preserve"> </w:t>
      </w:r>
      <w:r>
        <w:t>explore</w:t>
      </w:r>
      <w:r>
        <w:rPr>
          <w:spacing w:val="1"/>
        </w:rPr>
        <w:t xml:space="preserve"> </w:t>
      </w:r>
      <w:r>
        <w:t>how</w:t>
      </w:r>
      <w:r>
        <w:rPr>
          <w:spacing w:val="1"/>
        </w:rPr>
        <w:t xml:space="preserve"> </w:t>
      </w:r>
      <w:r>
        <w:t>computing</w:t>
      </w:r>
      <w:r>
        <w:rPr>
          <w:spacing w:val="1"/>
        </w:rPr>
        <w:t xml:space="preserve"> </w:t>
      </w:r>
      <w:r>
        <w:t>and</w:t>
      </w:r>
      <w:r>
        <w:rPr>
          <w:spacing w:val="1"/>
        </w:rPr>
        <w:t xml:space="preserve"> </w:t>
      </w:r>
      <w:r>
        <w:t>technology</w:t>
      </w:r>
      <w:r>
        <w:rPr>
          <w:spacing w:val="1"/>
        </w:rPr>
        <w:t xml:space="preserve"> </w:t>
      </w:r>
      <w:r>
        <w:t>can</w:t>
      </w:r>
      <w:r>
        <w:rPr>
          <w:spacing w:val="1"/>
        </w:rPr>
        <w:t xml:space="preserve"> </w:t>
      </w:r>
      <w:r>
        <w:t>impact</w:t>
      </w:r>
      <w:r>
        <w:rPr>
          <w:spacing w:val="1"/>
        </w:rPr>
        <w:t xml:space="preserve"> </w:t>
      </w:r>
      <w:r>
        <w:t>the</w:t>
      </w:r>
      <w:r>
        <w:rPr>
          <w:spacing w:val="1"/>
        </w:rPr>
        <w:t xml:space="preserve"> </w:t>
      </w:r>
      <w:r>
        <w:t>world.</w:t>
      </w:r>
      <w:r>
        <w:rPr>
          <w:spacing w:val="1"/>
        </w:rPr>
        <w:t xml:space="preserve"> </w:t>
      </w:r>
      <w:r>
        <w:t>AP</w:t>
      </w:r>
      <w:r>
        <w:rPr>
          <w:spacing w:val="54"/>
        </w:rPr>
        <w:t xml:space="preserve"> </w:t>
      </w:r>
      <w:r>
        <w:t>Computer</w:t>
      </w:r>
      <w:r>
        <w:rPr>
          <w:spacing w:val="-52"/>
        </w:rPr>
        <w:t xml:space="preserve"> </w:t>
      </w:r>
      <w:r>
        <w:t>Science</w:t>
      </w:r>
      <w:r>
        <w:rPr>
          <w:spacing w:val="1"/>
        </w:rPr>
        <w:t xml:space="preserve"> </w:t>
      </w:r>
      <w:r>
        <w:t>A</w:t>
      </w:r>
      <w:r>
        <w:rPr>
          <w:spacing w:val="1"/>
        </w:rPr>
        <w:t xml:space="preserve"> </w:t>
      </w:r>
      <w:r>
        <w:t>is</w:t>
      </w:r>
      <w:r>
        <w:rPr>
          <w:spacing w:val="1"/>
        </w:rPr>
        <w:t xml:space="preserve"> </w:t>
      </w:r>
      <w:r>
        <w:t>equivalent</w:t>
      </w:r>
      <w:r>
        <w:rPr>
          <w:spacing w:val="1"/>
        </w:rPr>
        <w:t xml:space="preserve"> </w:t>
      </w:r>
      <w:r>
        <w:t>to</w:t>
      </w:r>
      <w:r>
        <w:rPr>
          <w:spacing w:val="1"/>
        </w:rPr>
        <w:t xml:space="preserve"> </w:t>
      </w:r>
      <w:r>
        <w:t>a</w:t>
      </w:r>
      <w:r>
        <w:rPr>
          <w:spacing w:val="1"/>
        </w:rPr>
        <w:t xml:space="preserve"> </w:t>
      </w:r>
      <w:r>
        <w:t>first-semester,</w:t>
      </w:r>
      <w:r>
        <w:rPr>
          <w:spacing w:val="1"/>
        </w:rPr>
        <w:t xml:space="preserve"> </w:t>
      </w:r>
      <w:r>
        <w:t>college-level</w:t>
      </w:r>
      <w:r>
        <w:rPr>
          <w:spacing w:val="1"/>
        </w:rPr>
        <w:t xml:space="preserve"> </w:t>
      </w:r>
      <w:r>
        <w:t>course</w:t>
      </w:r>
      <w:r>
        <w:rPr>
          <w:spacing w:val="1"/>
        </w:rPr>
        <w:t xml:space="preserve"> </w:t>
      </w:r>
      <w:r>
        <w:t>in</w:t>
      </w:r>
      <w:r>
        <w:rPr>
          <w:spacing w:val="1"/>
        </w:rPr>
        <w:t xml:space="preserve"> </w:t>
      </w:r>
      <w:r>
        <w:t>computer</w:t>
      </w:r>
      <w:r>
        <w:rPr>
          <w:spacing w:val="1"/>
        </w:rPr>
        <w:t xml:space="preserve"> </w:t>
      </w:r>
      <w:r>
        <w:t>science.</w:t>
      </w:r>
      <w:r>
        <w:rPr>
          <w:spacing w:val="1"/>
        </w:rPr>
        <w:t xml:space="preserve"> </w:t>
      </w:r>
      <w:r>
        <w:t>The</w:t>
      </w:r>
      <w:r>
        <w:rPr>
          <w:spacing w:val="1"/>
        </w:rPr>
        <w:t xml:space="preserve"> </w:t>
      </w:r>
      <w:r>
        <w:t>course</w:t>
      </w:r>
      <w:r>
        <w:rPr>
          <w:spacing w:val="-52"/>
        </w:rPr>
        <w:t xml:space="preserve"> </w:t>
      </w:r>
      <w:r>
        <w:t>introduces students to computer science with fundamental topics that include problem solving, design</w:t>
      </w:r>
      <w:r>
        <w:rPr>
          <w:spacing w:val="1"/>
        </w:rPr>
        <w:t xml:space="preserve"> </w:t>
      </w:r>
      <w:r>
        <w:t>strategies and methodologies, organization of data (data structures), approaches to processing data</w:t>
      </w:r>
      <w:r>
        <w:rPr>
          <w:spacing w:val="1"/>
        </w:rPr>
        <w:t xml:space="preserve"> </w:t>
      </w:r>
      <w:r>
        <w:t>(algorithms), analysis of potential solutions, and the ethical and social implications of computing. The</w:t>
      </w:r>
      <w:r>
        <w:rPr>
          <w:spacing w:val="1"/>
        </w:rPr>
        <w:t xml:space="preserve"> </w:t>
      </w:r>
      <w:r>
        <w:t>course</w:t>
      </w:r>
      <w:r>
        <w:rPr>
          <w:spacing w:val="1"/>
        </w:rPr>
        <w:t xml:space="preserve"> </w:t>
      </w:r>
      <w:r>
        <w:t>emphasizes</w:t>
      </w:r>
      <w:r>
        <w:rPr>
          <w:spacing w:val="1"/>
        </w:rPr>
        <w:t xml:space="preserve"> </w:t>
      </w:r>
      <w:r>
        <w:t>both</w:t>
      </w:r>
      <w:r>
        <w:rPr>
          <w:spacing w:val="1"/>
        </w:rPr>
        <w:t xml:space="preserve"> </w:t>
      </w:r>
      <w:r>
        <w:t>object-oriented</w:t>
      </w:r>
      <w:r>
        <w:rPr>
          <w:spacing w:val="1"/>
        </w:rPr>
        <w:t xml:space="preserve"> </w:t>
      </w:r>
      <w:r>
        <w:t>and</w:t>
      </w:r>
      <w:r>
        <w:rPr>
          <w:spacing w:val="1"/>
        </w:rPr>
        <w:t xml:space="preserve"> </w:t>
      </w:r>
      <w:r>
        <w:t>imperative</w:t>
      </w:r>
      <w:r>
        <w:rPr>
          <w:spacing w:val="1"/>
        </w:rPr>
        <w:t xml:space="preserve"> </w:t>
      </w:r>
      <w:r>
        <w:t>problem</w:t>
      </w:r>
      <w:r>
        <w:rPr>
          <w:spacing w:val="1"/>
        </w:rPr>
        <w:t xml:space="preserve"> </w:t>
      </w:r>
      <w:r>
        <w:t>solving</w:t>
      </w:r>
      <w:r>
        <w:rPr>
          <w:spacing w:val="1"/>
        </w:rPr>
        <w:t xml:space="preserve"> </w:t>
      </w:r>
      <w:r>
        <w:t>and</w:t>
      </w:r>
      <w:r>
        <w:rPr>
          <w:spacing w:val="1"/>
        </w:rPr>
        <w:t xml:space="preserve"> </w:t>
      </w:r>
      <w:r>
        <w:t>design</w:t>
      </w:r>
      <w:r>
        <w:rPr>
          <w:spacing w:val="1"/>
        </w:rPr>
        <w:t xml:space="preserve"> </w:t>
      </w:r>
      <w:r>
        <w:t>using</w:t>
      </w:r>
      <w:r>
        <w:rPr>
          <w:spacing w:val="1"/>
        </w:rPr>
        <w:t xml:space="preserve"> </w:t>
      </w:r>
      <w:r>
        <w:t>Java</w:t>
      </w:r>
      <w:r>
        <w:rPr>
          <w:spacing w:val="1"/>
        </w:rPr>
        <w:t xml:space="preserve"> </w:t>
      </w:r>
      <w:r>
        <w:t>language. These techniques represent proven approaches for developing solutions that can scale up</w:t>
      </w:r>
      <w:r>
        <w:rPr>
          <w:spacing w:val="1"/>
        </w:rPr>
        <w:t xml:space="preserve"> </w:t>
      </w:r>
      <w:r>
        <w:t>from</w:t>
      </w:r>
      <w:r>
        <w:rPr>
          <w:spacing w:val="-8"/>
        </w:rPr>
        <w:t xml:space="preserve"> </w:t>
      </w:r>
      <w:r>
        <w:t>small,</w:t>
      </w:r>
      <w:r>
        <w:rPr>
          <w:spacing w:val="-8"/>
        </w:rPr>
        <w:t xml:space="preserve"> </w:t>
      </w:r>
      <w:r>
        <w:t>simple</w:t>
      </w:r>
      <w:r>
        <w:rPr>
          <w:spacing w:val="-7"/>
        </w:rPr>
        <w:t xml:space="preserve"> </w:t>
      </w:r>
      <w:r>
        <w:t>problems</w:t>
      </w:r>
      <w:r>
        <w:rPr>
          <w:spacing w:val="-4"/>
        </w:rPr>
        <w:t xml:space="preserve"> </w:t>
      </w:r>
      <w:r>
        <w:t>to</w:t>
      </w:r>
      <w:r>
        <w:rPr>
          <w:spacing w:val="-7"/>
        </w:rPr>
        <w:t xml:space="preserve"> </w:t>
      </w:r>
      <w:r>
        <w:t>large,</w:t>
      </w:r>
      <w:r>
        <w:rPr>
          <w:spacing w:val="-4"/>
        </w:rPr>
        <w:t xml:space="preserve"> </w:t>
      </w:r>
      <w:r>
        <w:t>complex</w:t>
      </w:r>
      <w:r>
        <w:rPr>
          <w:spacing w:val="-7"/>
        </w:rPr>
        <w:t xml:space="preserve"> </w:t>
      </w:r>
      <w:r>
        <w:t>problems.</w:t>
      </w:r>
      <w:r>
        <w:rPr>
          <w:spacing w:val="-5"/>
        </w:rPr>
        <w:t xml:space="preserve"> </w:t>
      </w:r>
      <w:r>
        <w:t>The</w:t>
      </w:r>
      <w:r>
        <w:rPr>
          <w:spacing w:val="-8"/>
        </w:rPr>
        <w:t xml:space="preserve"> </w:t>
      </w:r>
      <w:r>
        <w:t>AP</w:t>
      </w:r>
      <w:r>
        <w:rPr>
          <w:spacing w:val="-7"/>
        </w:rPr>
        <w:t xml:space="preserve"> </w:t>
      </w:r>
      <w:r>
        <w:t>Computer</w:t>
      </w:r>
      <w:r>
        <w:rPr>
          <w:spacing w:val="-3"/>
        </w:rPr>
        <w:t xml:space="preserve"> </w:t>
      </w:r>
      <w:r>
        <w:t>Science</w:t>
      </w:r>
      <w:r>
        <w:rPr>
          <w:spacing w:val="-8"/>
        </w:rPr>
        <w:t xml:space="preserve"> </w:t>
      </w:r>
      <w:r>
        <w:t>A</w:t>
      </w:r>
      <w:r>
        <w:rPr>
          <w:spacing w:val="-7"/>
        </w:rPr>
        <w:t xml:space="preserve"> </w:t>
      </w:r>
      <w:r>
        <w:t>course</w:t>
      </w:r>
      <w:r>
        <w:rPr>
          <w:spacing w:val="-8"/>
        </w:rPr>
        <w:t xml:space="preserve"> </w:t>
      </w:r>
      <w:r>
        <w:t>curriculum</w:t>
      </w:r>
      <w:r>
        <w:rPr>
          <w:spacing w:val="-52"/>
        </w:rPr>
        <w:t xml:space="preserve"> </w:t>
      </w:r>
      <w:r>
        <w:t>is compatible with</w:t>
      </w:r>
      <w:r>
        <w:rPr>
          <w:spacing w:val="1"/>
        </w:rPr>
        <w:t xml:space="preserve"> </w:t>
      </w:r>
      <w:r>
        <w:t>many</w:t>
      </w:r>
      <w:r>
        <w:rPr>
          <w:spacing w:val="-6"/>
        </w:rPr>
        <w:t xml:space="preserve"> </w:t>
      </w:r>
      <w:r>
        <w:t>CS1</w:t>
      </w:r>
      <w:r>
        <w:rPr>
          <w:spacing w:val="1"/>
        </w:rPr>
        <w:t xml:space="preserve"> </w:t>
      </w:r>
      <w:r>
        <w:t>courses</w:t>
      </w:r>
      <w:r>
        <w:rPr>
          <w:spacing w:val="1"/>
        </w:rPr>
        <w:t xml:space="preserve"> </w:t>
      </w:r>
      <w:r>
        <w:t>in</w:t>
      </w:r>
      <w:r>
        <w:rPr>
          <w:spacing w:val="-3"/>
        </w:rPr>
        <w:t xml:space="preserve"> </w:t>
      </w:r>
      <w:r>
        <w:t>colleges</w:t>
      </w:r>
      <w:r>
        <w:rPr>
          <w:spacing w:val="1"/>
        </w:rPr>
        <w:t xml:space="preserve"> </w:t>
      </w:r>
      <w:r>
        <w:t>and</w:t>
      </w:r>
      <w:r>
        <w:rPr>
          <w:spacing w:val="-10"/>
        </w:rPr>
        <w:t xml:space="preserve"> </w:t>
      </w:r>
      <w:r>
        <w:t>universities.</w:t>
      </w:r>
    </w:p>
    <w:p w14:paraId="546DE9CB" w14:textId="77777777" w:rsidR="001E1CA4" w:rsidRDefault="001E1CA4">
      <w:pPr>
        <w:pStyle w:val="BodyText"/>
        <w:tabs>
          <w:tab w:val="left" w:pos="8777"/>
        </w:tabs>
        <w:spacing w:before="29"/>
        <w:ind w:left="691" w:right="794"/>
        <w:rPr>
          <w:b/>
          <w:bCs/>
          <w:spacing w:val="-2"/>
        </w:rPr>
      </w:pPr>
    </w:p>
    <w:p w14:paraId="5DCF5E11" w14:textId="695DF431" w:rsidR="0019442F" w:rsidRDefault="008F40BF">
      <w:pPr>
        <w:pStyle w:val="BodyText"/>
        <w:tabs>
          <w:tab w:val="left" w:pos="8777"/>
        </w:tabs>
        <w:spacing w:before="29"/>
        <w:ind w:left="691" w:right="794"/>
      </w:pPr>
      <w:r w:rsidRPr="007F105B">
        <w:rPr>
          <w:b/>
          <w:bCs/>
          <w:spacing w:val="-2"/>
        </w:rPr>
        <w:t>Advanced</w:t>
      </w:r>
      <w:r w:rsidRPr="007F105B">
        <w:rPr>
          <w:b/>
          <w:bCs/>
          <w:spacing w:val="1"/>
        </w:rPr>
        <w:t xml:space="preserve"> </w:t>
      </w:r>
      <w:r w:rsidRPr="007F105B">
        <w:rPr>
          <w:b/>
          <w:bCs/>
          <w:spacing w:val="-2"/>
        </w:rPr>
        <w:t>Placement</w:t>
      </w:r>
      <w:r w:rsidRPr="007F105B">
        <w:rPr>
          <w:b/>
          <w:bCs/>
          <w:spacing w:val="-5"/>
        </w:rPr>
        <w:t xml:space="preserve"> </w:t>
      </w:r>
      <w:r w:rsidRPr="007F105B">
        <w:rPr>
          <w:b/>
          <w:bCs/>
          <w:spacing w:val="-2"/>
        </w:rPr>
        <w:t>Computer</w:t>
      </w:r>
      <w:r w:rsidRPr="007F105B">
        <w:rPr>
          <w:b/>
          <w:bCs/>
          <w:spacing w:val="-7"/>
        </w:rPr>
        <w:t xml:space="preserve"> </w:t>
      </w:r>
      <w:r w:rsidRPr="007F105B">
        <w:rPr>
          <w:b/>
          <w:bCs/>
          <w:spacing w:val="-2"/>
        </w:rPr>
        <w:t>Science</w:t>
      </w:r>
      <w:r w:rsidRPr="007F105B">
        <w:rPr>
          <w:b/>
          <w:bCs/>
          <w:spacing w:val="-1"/>
        </w:rPr>
        <w:t xml:space="preserve"> A</w:t>
      </w:r>
      <w:r w:rsidRPr="007F105B">
        <w:rPr>
          <w:b/>
          <w:bCs/>
          <w:spacing w:val="-26"/>
        </w:rPr>
        <w:t xml:space="preserve"> </w:t>
      </w:r>
      <w:r w:rsidRPr="007F105B">
        <w:rPr>
          <w:b/>
          <w:bCs/>
          <w:spacing w:val="-1"/>
        </w:rPr>
        <w:t>|</w:t>
      </w:r>
      <w:r w:rsidRPr="007F105B">
        <w:rPr>
          <w:b/>
          <w:bCs/>
          <w:spacing w:val="-3"/>
        </w:rPr>
        <w:t xml:space="preserve"> </w:t>
      </w:r>
      <w:r w:rsidRPr="007F105B">
        <w:rPr>
          <w:b/>
          <w:bCs/>
          <w:spacing w:val="-1"/>
        </w:rPr>
        <w:t>0200320</w:t>
      </w:r>
      <w:r w:rsidRPr="007F105B">
        <w:rPr>
          <w:b/>
          <w:bCs/>
          <w:spacing w:val="-1"/>
        </w:rPr>
        <w:tab/>
      </w:r>
      <w:r w:rsidRPr="007F105B">
        <w:rPr>
          <w:b/>
          <w:bCs/>
        </w:rPr>
        <w:t>Credits:</w:t>
      </w:r>
      <w:r w:rsidRPr="007F105B">
        <w:rPr>
          <w:b/>
          <w:bCs/>
          <w:spacing w:val="-11"/>
        </w:rPr>
        <w:t xml:space="preserve"> </w:t>
      </w:r>
      <w:r w:rsidRPr="007F105B">
        <w:rPr>
          <w:b/>
          <w:bCs/>
        </w:rPr>
        <w:t>1.0</w:t>
      </w:r>
      <w:r w:rsidRPr="007F105B">
        <w:rPr>
          <w:b/>
          <w:bCs/>
          <w:spacing w:val="-12"/>
        </w:rPr>
        <w:t xml:space="preserve"> </w:t>
      </w:r>
      <w:r w:rsidRPr="007F105B">
        <w:rPr>
          <w:b/>
          <w:bCs/>
        </w:rPr>
        <w:t>|</w:t>
      </w:r>
      <w:r w:rsidRPr="007F105B">
        <w:rPr>
          <w:b/>
          <w:bCs/>
          <w:spacing w:val="-11"/>
        </w:rPr>
        <w:t xml:space="preserve"> </w:t>
      </w:r>
      <w:r w:rsidRPr="007F105B">
        <w:rPr>
          <w:b/>
          <w:bCs/>
        </w:rPr>
        <w:t>11-12</w:t>
      </w:r>
      <w:r>
        <w:rPr>
          <w:spacing w:val="-52"/>
        </w:rPr>
        <w:t xml:space="preserve"> </w:t>
      </w:r>
      <w:r>
        <w:t>Prerequisite:</w:t>
      </w:r>
      <w:r>
        <w:rPr>
          <w:spacing w:val="-1"/>
        </w:rPr>
        <w:t xml:space="preserve"> </w:t>
      </w:r>
      <w:r>
        <w:t>AP</w:t>
      </w:r>
      <w:r>
        <w:rPr>
          <w:spacing w:val="1"/>
        </w:rPr>
        <w:t xml:space="preserve"> </w:t>
      </w:r>
      <w:r>
        <w:t>Computer</w:t>
      </w:r>
      <w:r>
        <w:rPr>
          <w:spacing w:val="2"/>
        </w:rPr>
        <w:t xml:space="preserve"> </w:t>
      </w:r>
      <w:r>
        <w:t>Science</w:t>
      </w:r>
      <w:r>
        <w:rPr>
          <w:spacing w:val="-1"/>
        </w:rPr>
        <w:t xml:space="preserve"> </w:t>
      </w:r>
      <w:r>
        <w:t>Principles</w:t>
      </w:r>
    </w:p>
    <w:p w14:paraId="7758A4BD" w14:textId="77777777" w:rsidR="0019442F" w:rsidRDefault="008F40BF">
      <w:pPr>
        <w:pStyle w:val="BodyText"/>
        <w:spacing w:before="2"/>
        <w:ind w:left="696" w:right="1039"/>
      </w:pPr>
      <w:r>
        <w:t>The AP Computer Science A course curriculum is compatible with many CS1 courses in colleges and</w:t>
      </w:r>
      <w:r>
        <w:rPr>
          <w:spacing w:val="1"/>
        </w:rPr>
        <w:t xml:space="preserve"> </w:t>
      </w:r>
      <w:r>
        <w:t>universities. AP Computer Science A is an introductory college-level Java computer science course.</w:t>
      </w:r>
      <w:r>
        <w:rPr>
          <w:spacing w:val="1"/>
        </w:rPr>
        <w:t xml:space="preserve"> </w:t>
      </w:r>
      <w:r>
        <w:t>Students cultivate their understanding of coding through analyzing, writing, and testing code as they</w:t>
      </w:r>
      <w:r>
        <w:rPr>
          <w:spacing w:val="-52"/>
        </w:rPr>
        <w:t xml:space="preserve"> </w:t>
      </w:r>
      <w:r>
        <w:t>explore</w:t>
      </w:r>
      <w:r>
        <w:rPr>
          <w:spacing w:val="-2"/>
        </w:rPr>
        <w:t xml:space="preserve"> </w:t>
      </w:r>
      <w:r>
        <w:t>concepts</w:t>
      </w:r>
      <w:r>
        <w:rPr>
          <w:spacing w:val="1"/>
        </w:rPr>
        <w:t xml:space="preserve"> </w:t>
      </w:r>
      <w:r>
        <w:t>like</w:t>
      </w:r>
      <w:r>
        <w:rPr>
          <w:spacing w:val="-1"/>
        </w:rPr>
        <w:t xml:space="preserve"> </w:t>
      </w:r>
      <w:r>
        <w:t>modularity,</w:t>
      </w:r>
      <w:r>
        <w:rPr>
          <w:spacing w:val="2"/>
        </w:rPr>
        <w:t xml:space="preserve"> </w:t>
      </w:r>
      <w:r>
        <w:t>variables,</w:t>
      </w:r>
      <w:r>
        <w:rPr>
          <w:spacing w:val="1"/>
        </w:rPr>
        <w:t xml:space="preserve"> </w:t>
      </w:r>
      <w:r>
        <w:t>and</w:t>
      </w:r>
      <w:r>
        <w:rPr>
          <w:spacing w:val="-2"/>
        </w:rPr>
        <w:t xml:space="preserve"> </w:t>
      </w:r>
      <w:r>
        <w:t>control structures.</w:t>
      </w:r>
    </w:p>
    <w:p w14:paraId="1EB4DC73" w14:textId="77777777" w:rsidR="0019442F" w:rsidRDefault="0019442F">
      <w:pPr>
        <w:pStyle w:val="BodyText"/>
      </w:pPr>
    </w:p>
    <w:p w14:paraId="1B79EFF0" w14:textId="77777777" w:rsidR="0019442F" w:rsidRDefault="0019442F">
      <w:pPr>
        <w:pStyle w:val="BodyText"/>
        <w:spacing w:before="6"/>
        <w:rPr>
          <w:sz w:val="22"/>
        </w:rPr>
      </w:pPr>
    </w:p>
    <w:p w14:paraId="2FF67A98" w14:textId="77777777" w:rsidR="0019442F" w:rsidRDefault="008F40BF">
      <w:pPr>
        <w:pStyle w:val="BodyText"/>
        <w:tabs>
          <w:tab w:val="left" w:pos="8273"/>
        </w:tabs>
        <w:ind w:left="692" w:right="1563"/>
        <w:jc w:val="both"/>
      </w:pPr>
      <w:r w:rsidRPr="007F105B">
        <w:rPr>
          <w:b/>
          <w:bCs/>
          <w:spacing w:val="-3"/>
        </w:rPr>
        <w:t>Advanced</w:t>
      </w:r>
      <w:r w:rsidRPr="007F105B">
        <w:rPr>
          <w:b/>
          <w:bCs/>
          <w:spacing w:val="1"/>
        </w:rPr>
        <w:t xml:space="preserve"> </w:t>
      </w:r>
      <w:r w:rsidRPr="007F105B">
        <w:rPr>
          <w:b/>
          <w:bCs/>
          <w:spacing w:val="-2"/>
        </w:rPr>
        <w:t>Placement</w:t>
      </w:r>
      <w:r w:rsidRPr="007F105B">
        <w:rPr>
          <w:b/>
          <w:bCs/>
          <w:spacing w:val="-6"/>
        </w:rPr>
        <w:t xml:space="preserve"> </w:t>
      </w:r>
      <w:r w:rsidRPr="007F105B">
        <w:rPr>
          <w:b/>
          <w:bCs/>
          <w:spacing w:val="-2"/>
        </w:rPr>
        <w:t>English</w:t>
      </w:r>
      <w:r w:rsidRPr="007F105B">
        <w:rPr>
          <w:b/>
          <w:bCs/>
          <w:spacing w:val="2"/>
        </w:rPr>
        <w:t xml:space="preserve"> </w:t>
      </w:r>
      <w:r w:rsidRPr="007F105B">
        <w:rPr>
          <w:b/>
          <w:bCs/>
          <w:spacing w:val="-2"/>
        </w:rPr>
        <w:t>Language</w:t>
      </w:r>
      <w:r w:rsidRPr="007F105B">
        <w:rPr>
          <w:b/>
          <w:bCs/>
          <w:spacing w:val="-10"/>
        </w:rPr>
        <w:t xml:space="preserve"> </w:t>
      </w:r>
      <w:r w:rsidRPr="007F105B">
        <w:rPr>
          <w:b/>
          <w:bCs/>
          <w:spacing w:val="-2"/>
        </w:rPr>
        <w:t>and</w:t>
      </w:r>
      <w:r w:rsidRPr="007F105B">
        <w:rPr>
          <w:b/>
          <w:bCs/>
          <w:spacing w:val="1"/>
        </w:rPr>
        <w:t xml:space="preserve"> </w:t>
      </w:r>
      <w:r w:rsidRPr="007F105B">
        <w:rPr>
          <w:b/>
          <w:bCs/>
          <w:spacing w:val="-2"/>
        </w:rPr>
        <w:t>Composition</w:t>
      </w:r>
      <w:r w:rsidRPr="007F105B">
        <w:rPr>
          <w:b/>
          <w:bCs/>
          <w:spacing w:val="-33"/>
        </w:rPr>
        <w:t xml:space="preserve"> </w:t>
      </w:r>
      <w:r w:rsidRPr="007F105B">
        <w:rPr>
          <w:b/>
          <w:bCs/>
          <w:spacing w:val="-2"/>
        </w:rPr>
        <w:t>|</w:t>
      </w:r>
      <w:r w:rsidRPr="007F105B">
        <w:rPr>
          <w:b/>
          <w:bCs/>
          <w:spacing w:val="-4"/>
        </w:rPr>
        <w:t xml:space="preserve"> </w:t>
      </w:r>
      <w:r w:rsidRPr="007F105B">
        <w:rPr>
          <w:b/>
          <w:bCs/>
          <w:spacing w:val="-2"/>
        </w:rPr>
        <w:t>1001420</w:t>
      </w:r>
      <w:r w:rsidRPr="007F105B">
        <w:rPr>
          <w:b/>
          <w:bCs/>
          <w:spacing w:val="-2"/>
        </w:rPr>
        <w:tab/>
      </w:r>
      <w:r w:rsidRPr="007F105B">
        <w:rPr>
          <w:b/>
          <w:bCs/>
        </w:rPr>
        <w:t>Credits:</w:t>
      </w:r>
      <w:r w:rsidRPr="007F105B">
        <w:rPr>
          <w:b/>
          <w:bCs/>
          <w:spacing w:val="3"/>
        </w:rPr>
        <w:t xml:space="preserve"> </w:t>
      </w:r>
      <w:r w:rsidRPr="007F105B">
        <w:rPr>
          <w:b/>
          <w:bCs/>
        </w:rPr>
        <w:t>1.0</w:t>
      </w:r>
      <w:r w:rsidRPr="007F105B">
        <w:rPr>
          <w:b/>
          <w:bCs/>
          <w:spacing w:val="2"/>
        </w:rPr>
        <w:t xml:space="preserve"> </w:t>
      </w:r>
      <w:r w:rsidRPr="007F105B">
        <w:rPr>
          <w:b/>
          <w:bCs/>
        </w:rPr>
        <w:t>|</w:t>
      </w:r>
      <w:r w:rsidRPr="007F105B">
        <w:rPr>
          <w:b/>
          <w:bCs/>
          <w:spacing w:val="2"/>
        </w:rPr>
        <w:t xml:space="preserve"> </w:t>
      </w:r>
      <w:r w:rsidRPr="007F105B">
        <w:rPr>
          <w:b/>
          <w:bCs/>
        </w:rPr>
        <w:t>11</w:t>
      </w:r>
      <w:r>
        <w:rPr>
          <w:spacing w:val="-51"/>
        </w:rPr>
        <w:t xml:space="preserve"> </w:t>
      </w:r>
      <w:r>
        <w:t>Prerequisite:</w:t>
      </w:r>
      <w:r>
        <w:rPr>
          <w:spacing w:val="-1"/>
        </w:rPr>
        <w:t xml:space="preserve"> </w:t>
      </w:r>
      <w:r>
        <w:t>English</w:t>
      </w:r>
      <w:r>
        <w:rPr>
          <w:spacing w:val="-2"/>
        </w:rPr>
        <w:t xml:space="preserve"> </w:t>
      </w:r>
      <w:r>
        <w:t>2</w:t>
      </w:r>
      <w:r>
        <w:rPr>
          <w:spacing w:val="-4"/>
        </w:rPr>
        <w:t xml:space="preserve"> </w:t>
      </w:r>
      <w:r>
        <w:t>Honors</w:t>
      </w:r>
    </w:p>
    <w:p w14:paraId="1DC9D9BC" w14:textId="77777777" w:rsidR="0019442F" w:rsidRDefault="008F40BF">
      <w:pPr>
        <w:pStyle w:val="BodyText"/>
        <w:ind w:left="691" w:right="780"/>
        <w:jc w:val="both"/>
      </w:pPr>
      <w:r>
        <w:t>An AP course in English Language and Composition engages students in becoming skilled readers of</w:t>
      </w:r>
      <w:r>
        <w:rPr>
          <w:spacing w:val="1"/>
        </w:rPr>
        <w:t xml:space="preserve"> </w:t>
      </w:r>
      <w:r>
        <w:t>prose written in a variety of rhetorical contexts, and in becoming skilled writers who compose for a</w:t>
      </w:r>
      <w:r>
        <w:rPr>
          <w:spacing w:val="1"/>
        </w:rPr>
        <w:t xml:space="preserve"> </w:t>
      </w:r>
      <w:r>
        <w:t>variety</w:t>
      </w:r>
      <w:r>
        <w:rPr>
          <w:spacing w:val="-8"/>
        </w:rPr>
        <w:t xml:space="preserve"> </w:t>
      </w:r>
      <w:r>
        <w:t>of</w:t>
      </w:r>
      <w:r>
        <w:rPr>
          <w:spacing w:val="-6"/>
        </w:rPr>
        <w:t xml:space="preserve"> </w:t>
      </w:r>
      <w:r>
        <w:t>purposes.</w:t>
      </w:r>
      <w:r>
        <w:rPr>
          <w:spacing w:val="-7"/>
        </w:rPr>
        <w:t xml:space="preserve"> </w:t>
      </w:r>
      <w:r>
        <w:t>Both</w:t>
      </w:r>
      <w:r>
        <w:rPr>
          <w:spacing w:val="-12"/>
        </w:rPr>
        <w:t xml:space="preserve"> </w:t>
      </w:r>
      <w:r>
        <w:t>their</w:t>
      </w:r>
      <w:r>
        <w:rPr>
          <w:spacing w:val="-4"/>
        </w:rPr>
        <w:t xml:space="preserve"> </w:t>
      </w:r>
      <w:r>
        <w:t>writing</w:t>
      </w:r>
      <w:r>
        <w:rPr>
          <w:spacing w:val="-8"/>
        </w:rPr>
        <w:t xml:space="preserve"> </w:t>
      </w:r>
      <w:r>
        <w:t>and</w:t>
      </w:r>
      <w:r>
        <w:rPr>
          <w:spacing w:val="-6"/>
        </w:rPr>
        <w:t xml:space="preserve"> </w:t>
      </w:r>
      <w:r>
        <w:t>their</w:t>
      </w:r>
      <w:r>
        <w:rPr>
          <w:spacing w:val="-7"/>
        </w:rPr>
        <w:t xml:space="preserve"> </w:t>
      </w:r>
      <w:r>
        <w:t>reading</w:t>
      </w:r>
      <w:r>
        <w:rPr>
          <w:spacing w:val="-6"/>
        </w:rPr>
        <w:t xml:space="preserve"> </w:t>
      </w:r>
      <w:r>
        <w:t>should</w:t>
      </w:r>
      <w:r>
        <w:rPr>
          <w:spacing w:val="-8"/>
        </w:rPr>
        <w:t xml:space="preserve"> </w:t>
      </w:r>
      <w:r>
        <w:t>make</w:t>
      </w:r>
      <w:r>
        <w:rPr>
          <w:spacing w:val="-7"/>
        </w:rPr>
        <w:t xml:space="preserve"> </w:t>
      </w:r>
      <w:r>
        <w:t>students</w:t>
      </w:r>
      <w:r>
        <w:rPr>
          <w:spacing w:val="-6"/>
        </w:rPr>
        <w:t xml:space="preserve"> </w:t>
      </w:r>
      <w:r>
        <w:t>aware</w:t>
      </w:r>
      <w:r>
        <w:rPr>
          <w:spacing w:val="-12"/>
        </w:rPr>
        <w:t xml:space="preserve"> </w:t>
      </w:r>
      <w:r>
        <w:t>of</w:t>
      </w:r>
      <w:r>
        <w:rPr>
          <w:spacing w:val="-6"/>
        </w:rPr>
        <w:t xml:space="preserve"> </w:t>
      </w:r>
      <w:r>
        <w:t>the</w:t>
      </w:r>
      <w:r>
        <w:rPr>
          <w:spacing w:val="-7"/>
        </w:rPr>
        <w:t xml:space="preserve"> </w:t>
      </w:r>
      <w:r>
        <w:t>interactions</w:t>
      </w:r>
      <w:r>
        <w:rPr>
          <w:spacing w:val="-52"/>
        </w:rPr>
        <w:t xml:space="preserve"> </w:t>
      </w:r>
      <w:r>
        <w:t>among a writer’s purposes, audience expectations, and subjects, as well as the way genre conventions</w:t>
      </w:r>
      <w:r>
        <w:rPr>
          <w:spacing w:val="1"/>
        </w:rPr>
        <w:t xml:space="preserve"> </w:t>
      </w:r>
      <w:r>
        <w:t>and the</w:t>
      </w:r>
      <w:r>
        <w:rPr>
          <w:spacing w:val="-1"/>
        </w:rPr>
        <w:t xml:space="preserve"> </w:t>
      </w:r>
      <w:r>
        <w:t>resources</w:t>
      </w:r>
      <w:r>
        <w:rPr>
          <w:spacing w:val="1"/>
        </w:rPr>
        <w:t xml:space="preserve"> </w:t>
      </w:r>
      <w:r>
        <w:t>of</w:t>
      </w:r>
      <w:r>
        <w:rPr>
          <w:spacing w:val="-3"/>
        </w:rPr>
        <w:t xml:space="preserve"> </w:t>
      </w:r>
      <w:r>
        <w:t>language contribute to</w:t>
      </w:r>
      <w:r>
        <w:rPr>
          <w:spacing w:val="-3"/>
        </w:rPr>
        <w:t xml:space="preserve"> </w:t>
      </w:r>
      <w:r>
        <w:t>effectiveness</w:t>
      </w:r>
      <w:r>
        <w:rPr>
          <w:spacing w:val="1"/>
        </w:rPr>
        <w:t xml:space="preserve"> </w:t>
      </w:r>
      <w:r>
        <w:t>in</w:t>
      </w:r>
      <w:r>
        <w:rPr>
          <w:spacing w:val="-7"/>
        </w:rPr>
        <w:t xml:space="preserve"> </w:t>
      </w:r>
      <w:r>
        <w:t>writing.</w:t>
      </w:r>
    </w:p>
    <w:p w14:paraId="63B2C3D5" w14:textId="77777777" w:rsidR="0019442F" w:rsidRDefault="0019442F">
      <w:pPr>
        <w:pStyle w:val="BodyText"/>
        <w:spacing w:before="1"/>
      </w:pPr>
    </w:p>
    <w:p w14:paraId="5C0FA79B" w14:textId="77777777" w:rsidR="0019442F" w:rsidRDefault="008F40BF">
      <w:pPr>
        <w:pStyle w:val="BodyText"/>
        <w:tabs>
          <w:tab w:val="left" w:pos="8383"/>
        </w:tabs>
        <w:ind w:left="691" w:right="1453"/>
        <w:jc w:val="both"/>
      </w:pPr>
      <w:r w:rsidRPr="007F105B">
        <w:rPr>
          <w:b/>
          <w:bCs/>
          <w:spacing w:val="-1"/>
        </w:rPr>
        <w:t>Advanced</w:t>
      </w:r>
      <w:r w:rsidRPr="007F105B">
        <w:rPr>
          <w:b/>
          <w:bCs/>
          <w:spacing w:val="-11"/>
        </w:rPr>
        <w:t xml:space="preserve"> </w:t>
      </w:r>
      <w:r w:rsidRPr="007F105B">
        <w:rPr>
          <w:b/>
          <w:bCs/>
          <w:spacing w:val="-1"/>
        </w:rPr>
        <w:t>Placement</w:t>
      </w:r>
      <w:r w:rsidRPr="007F105B">
        <w:rPr>
          <w:b/>
          <w:bCs/>
          <w:spacing w:val="-16"/>
        </w:rPr>
        <w:t xml:space="preserve"> </w:t>
      </w:r>
      <w:r w:rsidRPr="007F105B">
        <w:rPr>
          <w:b/>
          <w:bCs/>
          <w:spacing w:val="-1"/>
        </w:rPr>
        <w:t>English</w:t>
      </w:r>
      <w:r w:rsidRPr="007F105B">
        <w:rPr>
          <w:b/>
          <w:bCs/>
          <w:spacing w:val="-10"/>
        </w:rPr>
        <w:t xml:space="preserve"> </w:t>
      </w:r>
      <w:r w:rsidRPr="007F105B">
        <w:rPr>
          <w:b/>
          <w:bCs/>
          <w:spacing w:val="-1"/>
        </w:rPr>
        <w:t>Literature</w:t>
      </w:r>
      <w:r w:rsidRPr="007F105B">
        <w:rPr>
          <w:b/>
          <w:bCs/>
          <w:spacing w:val="-15"/>
        </w:rPr>
        <w:t xml:space="preserve"> </w:t>
      </w:r>
      <w:r w:rsidRPr="007F105B">
        <w:rPr>
          <w:b/>
          <w:bCs/>
          <w:spacing w:val="-1"/>
        </w:rPr>
        <w:t>and</w:t>
      </w:r>
      <w:r w:rsidRPr="007F105B">
        <w:rPr>
          <w:b/>
          <w:bCs/>
          <w:spacing w:val="-13"/>
        </w:rPr>
        <w:t xml:space="preserve"> </w:t>
      </w:r>
      <w:r w:rsidRPr="007F105B">
        <w:rPr>
          <w:b/>
          <w:bCs/>
          <w:spacing w:val="-1"/>
        </w:rPr>
        <w:t>Composition</w:t>
      </w:r>
      <w:r w:rsidRPr="007F105B">
        <w:rPr>
          <w:b/>
          <w:bCs/>
          <w:spacing w:val="-11"/>
        </w:rPr>
        <w:t xml:space="preserve"> </w:t>
      </w:r>
      <w:r w:rsidRPr="007F105B">
        <w:rPr>
          <w:b/>
          <w:bCs/>
          <w:spacing w:val="-1"/>
        </w:rPr>
        <w:t>|</w:t>
      </w:r>
      <w:r w:rsidRPr="007F105B">
        <w:rPr>
          <w:b/>
          <w:bCs/>
          <w:spacing w:val="-11"/>
        </w:rPr>
        <w:t xml:space="preserve"> </w:t>
      </w:r>
      <w:r w:rsidRPr="007F105B">
        <w:rPr>
          <w:b/>
          <w:bCs/>
          <w:spacing w:val="-1"/>
        </w:rPr>
        <w:t>1001430</w:t>
      </w:r>
      <w:r w:rsidRPr="007F105B">
        <w:rPr>
          <w:b/>
          <w:bCs/>
          <w:spacing w:val="-1"/>
        </w:rPr>
        <w:tab/>
      </w:r>
      <w:r w:rsidRPr="007F105B">
        <w:rPr>
          <w:b/>
          <w:bCs/>
        </w:rPr>
        <w:t>Credits:</w:t>
      </w:r>
      <w:r w:rsidRPr="007F105B">
        <w:rPr>
          <w:b/>
          <w:bCs/>
          <w:spacing w:val="2"/>
        </w:rPr>
        <w:t xml:space="preserve"> </w:t>
      </w:r>
      <w:r w:rsidRPr="007F105B">
        <w:rPr>
          <w:b/>
          <w:bCs/>
        </w:rPr>
        <w:t>1.0</w:t>
      </w:r>
      <w:r w:rsidRPr="007F105B">
        <w:rPr>
          <w:b/>
          <w:bCs/>
          <w:spacing w:val="3"/>
        </w:rPr>
        <w:t xml:space="preserve"> </w:t>
      </w:r>
      <w:r w:rsidRPr="007F105B">
        <w:rPr>
          <w:b/>
          <w:bCs/>
        </w:rPr>
        <w:t>|</w:t>
      </w:r>
      <w:r w:rsidRPr="007F105B">
        <w:rPr>
          <w:b/>
          <w:bCs/>
          <w:spacing w:val="2"/>
        </w:rPr>
        <w:t xml:space="preserve"> </w:t>
      </w:r>
      <w:r w:rsidRPr="007F105B">
        <w:rPr>
          <w:b/>
          <w:bCs/>
        </w:rPr>
        <w:t>12</w:t>
      </w:r>
      <w:r>
        <w:rPr>
          <w:spacing w:val="-52"/>
        </w:rPr>
        <w:t xml:space="preserve"> </w:t>
      </w:r>
      <w:r>
        <w:t>Prerequisite:</w:t>
      </w:r>
      <w:r>
        <w:rPr>
          <w:spacing w:val="-1"/>
        </w:rPr>
        <w:t xml:space="preserve"> </w:t>
      </w:r>
      <w:r>
        <w:t>English</w:t>
      </w:r>
      <w:r>
        <w:rPr>
          <w:spacing w:val="-2"/>
        </w:rPr>
        <w:t xml:space="preserve"> </w:t>
      </w:r>
      <w:r>
        <w:t>3 Honors</w:t>
      </w:r>
      <w:r>
        <w:rPr>
          <w:spacing w:val="1"/>
        </w:rPr>
        <w:t xml:space="preserve"> </w:t>
      </w:r>
      <w:r>
        <w:t>OR AP Language and</w:t>
      </w:r>
      <w:r>
        <w:rPr>
          <w:spacing w:val="-9"/>
        </w:rPr>
        <w:t xml:space="preserve"> </w:t>
      </w:r>
      <w:r>
        <w:t>Composition</w:t>
      </w:r>
    </w:p>
    <w:p w14:paraId="5F9DCE5B" w14:textId="77777777" w:rsidR="0019442F" w:rsidRDefault="008F40BF">
      <w:pPr>
        <w:pStyle w:val="BodyText"/>
        <w:ind w:left="691" w:right="781"/>
        <w:jc w:val="both"/>
      </w:pPr>
      <w:r>
        <w:t>An AP English Literature and Composition course engages students in the careful reading and critical</w:t>
      </w:r>
      <w:r>
        <w:rPr>
          <w:spacing w:val="1"/>
        </w:rPr>
        <w:t xml:space="preserve"> </w:t>
      </w:r>
      <w:r>
        <w:t>analysis of imaginative literature. Through the close reading of selected texts, students deepen their</w:t>
      </w:r>
      <w:r>
        <w:rPr>
          <w:spacing w:val="1"/>
        </w:rPr>
        <w:t xml:space="preserve"> </w:t>
      </w:r>
      <w:r>
        <w:t>understanding of the way’s writers use language to provide both meaning and pleasure for their</w:t>
      </w:r>
      <w:r>
        <w:rPr>
          <w:spacing w:val="1"/>
        </w:rPr>
        <w:t xml:space="preserve"> </w:t>
      </w:r>
      <w:r>
        <w:t>readers. As they read, students consider a work’s structure, style and themes, as well as such smaller-</w:t>
      </w:r>
      <w:r>
        <w:rPr>
          <w:spacing w:val="1"/>
        </w:rPr>
        <w:t xml:space="preserve"> </w:t>
      </w:r>
      <w:r>
        <w:t>scale</w:t>
      </w:r>
      <w:r>
        <w:rPr>
          <w:spacing w:val="-1"/>
        </w:rPr>
        <w:t xml:space="preserve"> </w:t>
      </w:r>
      <w:r>
        <w:t>elements as</w:t>
      </w:r>
      <w:r>
        <w:rPr>
          <w:spacing w:val="1"/>
        </w:rPr>
        <w:t xml:space="preserve"> </w:t>
      </w:r>
      <w:r>
        <w:t>the</w:t>
      </w:r>
      <w:r>
        <w:rPr>
          <w:spacing w:val="-2"/>
        </w:rPr>
        <w:t xml:space="preserve"> </w:t>
      </w:r>
      <w:r>
        <w:t>use</w:t>
      </w:r>
      <w:r>
        <w:rPr>
          <w:spacing w:val="-4"/>
        </w:rPr>
        <w:t xml:space="preserve"> </w:t>
      </w:r>
      <w:r>
        <w:t>of</w:t>
      </w:r>
      <w:r>
        <w:rPr>
          <w:spacing w:val="1"/>
        </w:rPr>
        <w:t xml:space="preserve"> </w:t>
      </w:r>
      <w:r>
        <w:t>figurative</w:t>
      </w:r>
      <w:r>
        <w:rPr>
          <w:spacing w:val="-2"/>
        </w:rPr>
        <w:t xml:space="preserve"> </w:t>
      </w:r>
      <w:r>
        <w:t>language,</w:t>
      </w:r>
      <w:r>
        <w:rPr>
          <w:spacing w:val="2"/>
        </w:rPr>
        <w:t xml:space="preserve"> </w:t>
      </w:r>
      <w:r>
        <w:t>imagery,</w:t>
      </w:r>
      <w:r>
        <w:rPr>
          <w:spacing w:val="1"/>
        </w:rPr>
        <w:t xml:space="preserve"> </w:t>
      </w:r>
      <w:r>
        <w:t>symbolism</w:t>
      </w:r>
      <w:r>
        <w:rPr>
          <w:spacing w:val="-1"/>
        </w:rPr>
        <w:t xml:space="preserve"> </w:t>
      </w:r>
      <w:r>
        <w:t>and</w:t>
      </w:r>
      <w:r>
        <w:rPr>
          <w:spacing w:val="-2"/>
        </w:rPr>
        <w:t xml:space="preserve"> </w:t>
      </w:r>
      <w:r>
        <w:t>tone.</w:t>
      </w:r>
    </w:p>
    <w:p w14:paraId="44026C39" w14:textId="77777777" w:rsidR="0019442F" w:rsidRDefault="0019442F">
      <w:pPr>
        <w:pStyle w:val="BodyText"/>
        <w:spacing w:before="11"/>
        <w:rPr>
          <w:sz w:val="23"/>
        </w:rPr>
      </w:pPr>
    </w:p>
    <w:p w14:paraId="3024A33B" w14:textId="77777777" w:rsidR="001E1CA4" w:rsidRDefault="001E1CA4">
      <w:pPr>
        <w:rPr>
          <w:b/>
          <w:bCs/>
          <w:spacing w:val="-2"/>
          <w:sz w:val="24"/>
          <w:szCs w:val="24"/>
        </w:rPr>
      </w:pPr>
      <w:r>
        <w:rPr>
          <w:b/>
          <w:bCs/>
          <w:spacing w:val="-2"/>
        </w:rPr>
        <w:br w:type="page"/>
      </w:r>
    </w:p>
    <w:p w14:paraId="2BFEA784" w14:textId="17AF0377" w:rsidR="0019442F" w:rsidRDefault="008F40BF">
      <w:pPr>
        <w:pStyle w:val="BodyText"/>
        <w:tabs>
          <w:tab w:val="left" w:pos="8832"/>
        </w:tabs>
        <w:ind w:left="691" w:right="764"/>
        <w:jc w:val="both"/>
      </w:pPr>
      <w:r w:rsidRPr="007F105B">
        <w:rPr>
          <w:b/>
          <w:bCs/>
          <w:spacing w:val="-2"/>
        </w:rPr>
        <w:lastRenderedPageBreak/>
        <w:t>Advanced</w:t>
      </w:r>
      <w:r w:rsidRPr="007F105B">
        <w:rPr>
          <w:b/>
          <w:bCs/>
          <w:spacing w:val="1"/>
        </w:rPr>
        <w:t xml:space="preserve"> </w:t>
      </w:r>
      <w:r w:rsidRPr="007F105B">
        <w:rPr>
          <w:b/>
          <w:bCs/>
          <w:spacing w:val="-2"/>
        </w:rPr>
        <w:t>Placement</w:t>
      </w:r>
      <w:r w:rsidRPr="007F105B">
        <w:rPr>
          <w:b/>
          <w:bCs/>
          <w:spacing w:val="-5"/>
        </w:rPr>
        <w:t xml:space="preserve"> </w:t>
      </w:r>
      <w:r w:rsidRPr="007F105B">
        <w:rPr>
          <w:b/>
          <w:bCs/>
          <w:spacing w:val="-2"/>
        </w:rPr>
        <w:t>Environmental</w:t>
      </w:r>
      <w:r w:rsidRPr="007F105B">
        <w:rPr>
          <w:b/>
          <w:bCs/>
          <w:spacing w:val="-9"/>
        </w:rPr>
        <w:t xml:space="preserve"> </w:t>
      </w:r>
      <w:r w:rsidRPr="007F105B">
        <w:rPr>
          <w:b/>
          <w:bCs/>
          <w:spacing w:val="-2"/>
        </w:rPr>
        <w:t>Science</w:t>
      </w:r>
      <w:r w:rsidRPr="007F105B">
        <w:rPr>
          <w:b/>
          <w:bCs/>
          <w:spacing w:val="-17"/>
        </w:rPr>
        <w:t xml:space="preserve"> </w:t>
      </w:r>
      <w:r w:rsidRPr="007F105B">
        <w:rPr>
          <w:b/>
          <w:bCs/>
          <w:spacing w:val="-2"/>
        </w:rPr>
        <w:t>|</w:t>
      </w:r>
      <w:r w:rsidRPr="007F105B">
        <w:rPr>
          <w:b/>
          <w:bCs/>
          <w:spacing w:val="-4"/>
        </w:rPr>
        <w:t xml:space="preserve"> </w:t>
      </w:r>
      <w:r w:rsidRPr="007F105B">
        <w:rPr>
          <w:b/>
          <w:bCs/>
          <w:spacing w:val="-2"/>
        </w:rPr>
        <w:t>2001380</w:t>
      </w:r>
      <w:r w:rsidRPr="007F105B">
        <w:rPr>
          <w:b/>
          <w:bCs/>
          <w:spacing w:val="-2"/>
        </w:rPr>
        <w:tab/>
      </w:r>
      <w:r w:rsidRPr="007F105B">
        <w:rPr>
          <w:b/>
          <w:bCs/>
        </w:rPr>
        <w:t>Credits:</w:t>
      </w:r>
      <w:r w:rsidRPr="007F105B">
        <w:rPr>
          <w:b/>
          <w:bCs/>
          <w:spacing w:val="-11"/>
        </w:rPr>
        <w:t xml:space="preserve"> </w:t>
      </w:r>
      <w:r w:rsidRPr="007F105B">
        <w:rPr>
          <w:b/>
          <w:bCs/>
        </w:rPr>
        <w:t>1.0</w:t>
      </w:r>
      <w:r w:rsidRPr="007F105B">
        <w:rPr>
          <w:b/>
          <w:bCs/>
          <w:spacing w:val="-10"/>
        </w:rPr>
        <w:t xml:space="preserve"> </w:t>
      </w:r>
      <w:r w:rsidRPr="007F105B">
        <w:rPr>
          <w:b/>
          <w:bCs/>
        </w:rPr>
        <w:t>|</w:t>
      </w:r>
      <w:r w:rsidRPr="007F105B">
        <w:rPr>
          <w:b/>
          <w:bCs/>
          <w:spacing w:val="-11"/>
        </w:rPr>
        <w:t xml:space="preserve"> </w:t>
      </w:r>
      <w:r w:rsidRPr="007F105B">
        <w:rPr>
          <w:b/>
          <w:bCs/>
        </w:rPr>
        <w:t>9</w:t>
      </w:r>
      <w:r w:rsidRPr="007F105B">
        <w:rPr>
          <w:b/>
          <w:bCs/>
          <w:spacing w:val="-9"/>
        </w:rPr>
        <w:t xml:space="preserve"> </w:t>
      </w:r>
      <w:r w:rsidRPr="007F105B">
        <w:rPr>
          <w:b/>
          <w:bCs/>
        </w:rPr>
        <w:t>-</w:t>
      </w:r>
      <w:r w:rsidRPr="007F105B">
        <w:rPr>
          <w:b/>
          <w:bCs/>
          <w:spacing w:val="-8"/>
        </w:rPr>
        <w:t xml:space="preserve"> </w:t>
      </w:r>
      <w:r w:rsidRPr="007F105B">
        <w:rPr>
          <w:b/>
          <w:bCs/>
        </w:rPr>
        <w:t>12</w:t>
      </w:r>
      <w:r>
        <w:rPr>
          <w:spacing w:val="-52"/>
        </w:rPr>
        <w:t xml:space="preserve"> </w:t>
      </w:r>
      <w:r>
        <w:t>Prerequisite:</w:t>
      </w:r>
      <w:r>
        <w:rPr>
          <w:spacing w:val="-1"/>
        </w:rPr>
        <w:t xml:space="preserve"> </w:t>
      </w:r>
      <w:r>
        <w:t>Placement</w:t>
      </w:r>
    </w:p>
    <w:p w14:paraId="636D4081" w14:textId="77777777" w:rsidR="0019442F" w:rsidRDefault="008F40BF">
      <w:pPr>
        <w:pStyle w:val="BodyText"/>
        <w:ind w:left="691" w:right="775"/>
        <w:jc w:val="both"/>
      </w:pPr>
      <w:r>
        <w:t>The AP Environmental Science course is the equivalent of a one-semester, introductory college course</w:t>
      </w:r>
      <w:r>
        <w:rPr>
          <w:spacing w:val="1"/>
        </w:rPr>
        <w:t xml:space="preserve"> </w:t>
      </w:r>
      <w:r>
        <w:t>in environmental science, through which students engage with the scientific principles, concepts, and</w:t>
      </w:r>
      <w:r>
        <w:rPr>
          <w:spacing w:val="1"/>
        </w:rPr>
        <w:t xml:space="preserve"> </w:t>
      </w:r>
      <w:r>
        <w:t>methodologies required to understand the interrelationships of the natural world. The course requires</w:t>
      </w:r>
      <w:r>
        <w:rPr>
          <w:spacing w:val="1"/>
        </w:rPr>
        <w:t xml:space="preserve"> </w:t>
      </w:r>
      <w:r>
        <w:t>that students identify and analyze natural and human-made environmental problems, evaluate the</w:t>
      </w:r>
      <w:r>
        <w:rPr>
          <w:spacing w:val="1"/>
        </w:rPr>
        <w:t xml:space="preserve"> </w:t>
      </w:r>
      <w:r>
        <w:t>relative</w:t>
      </w:r>
      <w:r>
        <w:rPr>
          <w:spacing w:val="1"/>
        </w:rPr>
        <w:t xml:space="preserve"> </w:t>
      </w:r>
      <w:r>
        <w:t>risks</w:t>
      </w:r>
      <w:r>
        <w:rPr>
          <w:spacing w:val="1"/>
        </w:rPr>
        <w:t xml:space="preserve"> </w:t>
      </w:r>
      <w:r>
        <w:t>associated</w:t>
      </w:r>
      <w:r>
        <w:rPr>
          <w:spacing w:val="1"/>
        </w:rPr>
        <w:t xml:space="preserve"> </w:t>
      </w:r>
      <w:r>
        <w:t>with</w:t>
      </w:r>
      <w:r>
        <w:rPr>
          <w:spacing w:val="1"/>
        </w:rPr>
        <w:t xml:space="preserve"> </w:t>
      </w:r>
      <w:r>
        <w:t>these</w:t>
      </w:r>
      <w:r>
        <w:rPr>
          <w:spacing w:val="1"/>
        </w:rPr>
        <w:t xml:space="preserve"> </w:t>
      </w:r>
      <w:r>
        <w:t>problems,</w:t>
      </w:r>
      <w:r>
        <w:rPr>
          <w:spacing w:val="1"/>
        </w:rPr>
        <w:t xml:space="preserve"> </w:t>
      </w:r>
      <w:r>
        <w:t>and</w:t>
      </w:r>
      <w:r>
        <w:rPr>
          <w:spacing w:val="1"/>
        </w:rPr>
        <w:t xml:space="preserve"> </w:t>
      </w:r>
      <w:r>
        <w:t>examine</w:t>
      </w:r>
      <w:r>
        <w:rPr>
          <w:spacing w:val="1"/>
        </w:rPr>
        <w:t xml:space="preserve"> </w:t>
      </w:r>
      <w:r>
        <w:t>alternative</w:t>
      </w:r>
      <w:r>
        <w:rPr>
          <w:spacing w:val="1"/>
        </w:rPr>
        <w:t xml:space="preserve"> </w:t>
      </w:r>
      <w:r>
        <w:t>solutions</w:t>
      </w:r>
      <w:r>
        <w:rPr>
          <w:spacing w:val="1"/>
        </w:rPr>
        <w:t xml:space="preserve"> </w:t>
      </w:r>
      <w:r>
        <w:t>for</w:t>
      </w:r>
      <w:r>
        <w:rPr>
          <w:spacing w:val="1"/>
        </w:rPr>
        <w:t xml:space="preserve"> </w:t>
      </w:r>
      <w:r>
        <w:t>resolving</w:t>
      </w:r>
      <w:r>
        <w:rPr>
          <w:spacing w:val="1"/>
        </w:rPr>
        <w:t xml:space="preserve"> </w:t>
      </w:r>
      <w:r>
        <w:t>or</w:t>
      </w:r>
      <w:r>
        <w:rPr>
          <w:spacing w:val="1"/>
        </w:rPr>
        <w:t xml:space="preserve"> </w:t>
      </w:r>
      <w:r>
        <w:t>preventing them. Environmental science is interdisciplinary, embracing topics from geology, biology,</w:t>
      </w:r>
      <w:r>
        <w:rPr>
          <w:spacing w:val="1"/>
        </w:rPr>
        <w:t xml:space="preserve"> </w:t>
      </w:r>
      <w:r>
        <w:t>environmental</w:t>
      </w:r>
      <w:r>
        <w:rPr>
          <w:spacing w:val="-1"/>
        </w:rPr>
        <w:t xml:space="preserve"> </w:t>
      </w:r>
      <w:r>
        <w:t>studies,</w:t>
      </w:r>
      <w:r>
        <w:rPr>
          <w:spacing w:val="2"/>
        </w:rPr>
        <w:t xml:space="preserve"> </w:t>
      </w:r>
      <w:r>
        <w:t>environmental</w:t>
      </w:r>
      <w:r>
        <w:rPr>
          <w:spacing w:val="-1"/>
        </w:rPr>
        <w:t xml:space="preserve"> </w:t>
      </w:r>
      <w:r>
        <w:t>science,</w:t>
      </w:r>
      <w:r>
        <w:rPr>
          <w:spacing w:val="-1"/>
        </w:rPr>
        <w:t xml:space="preserve"> </w:t>
      </w:r>
      <w:r>
        <w:t>chemistry,</w:t>
      </w:r>
      <w:r>
        <w:rPr>
          <w:spacing w:val="1"/>
        </w:rPr>
        <w:t xml:space="preserve"> </w:t>
      </w:r>
      <w:r>
        <w:t>and</w:t>
      </w:r>
      <w:r>
        <w:rPr>
          <w:spacing w:val="-2"/>
        </w:rPr>
        <w:t xml:space="preserve"> </w:t>
      </w:r>
      <w:r>
        <w:t>geography.</w:t>
      </w:r>
    </w:p>
    <w:p w14:paraId="71506EA0" w14:textId="77777777" w:rsidR="0019442F" w:rsidRDefault="0019442F">
      <w:pPr>
        <w:pStyle w:val="BodyText"/>
      </w:pPr>
    </w:p>
    <w:p w14:paraId="35B0E131" w14:textId="77777777" w:rsidR="0019442F" w:rsidRDefault="0019442F">
      <w:pPr>
        <w:pStyle w:val="BodyText"/>
        <w:spacing w:before="1"/>
      </w:pPr>
    </w:p>
    <w:p w14:paraId="5DBBF262" w14:textId="77777777" w:rsidR="0019442F" w:rsidRDefault="008F40BF">
      <w:pPr>
        <w:pStyle w:val="BodyText"/>
        <w:tabs>
          <w:tab w:val="left" w:pos="8887"/>
        </w:tabs>
        <w:ind w:left="691" w:right="776"/>
        <w:jc w:val="both"/>
      </w:pPr>
      <w:r w:rsidRPr="007F105B">
        <w:rPr>
          <w:b/>
          <w:bCs/>
          <w:spacing w:val="-2"/>
        </w:rPr>
        <w:t>Advanced</w:t>
      </w:r>
      <w:r w:rsidRPr="007F105B">
        <w:rPr>
          <w:b/>
          <w:bCs/>
          <w:spacing w:val="1"/>
        </w:rPr>
        <w:t xml:space="preserve"> </w:t>
      </w:r>
      <w:r w:rsidRPr="007F105B">
        <w:rPr>
          <w:b/>
          <w:bCs/>
          <w:spacing w:val="-2"/>
        </w:rPr>
        <w:t>Placement</w:t>
      </w:r>
      <w:r w:rsidRPr="007F105B">
        <w:rPr>
          <w:b/>
          <w:bCs/>
          <w:spacing w:val="-5"/>
        </w:rPr>
        <w:t xml:space="preserve"> </w:t>
      </w:r>
      <w:r w:rsidRPr="007F105B">
        <w:rPr>
          <w:b/>
          <w:bCs/>
          <w:spacing w:val="-2"/>
        </w:rPr>
        <w:t>Human</w:t>
      </w:r>
      <w:r w:rsidRPr="007F105B">
        <w:rPr>
          <w:b/>
          <w:bCs/>
          <w:spacing w:val="-6"/>
        </w:rPr>
        <w:t xml:space="preserve"> </w:t>
      </w:r>
      <w:r w:rsidRPr="007F105B">
        <w:rPr>
          <w:b/>
          <w:bCs/>
          <w:spacing w:val="-2"/>
        </w:rPr>
        <w:t>Geography</w:t>
      </w:r>
      <w:r w:rsidRPr="007F105B">
        <w:rPr>
          <w:b/>
          <w:bCs/>
          <w:spacing w:val="-21"/>
        </w:rPr>
        <w:t xml:space="preserve"> </w:t>
      </w:r>
      <w:r w:rsidRPr="007F105B">
        <w:rPr>
          <w:b/>
          <w:bCs/>
          <w:spacing w:val="-2"/>
        </w:rPr>
        <w:t>|</w:t>
      </w:r>
      <w:r w:rsidRPr="007F105B">
        <w:rPr>
          <w:b/>
          <w:bCs/>
          <w:spacing w:val="-6"/>
        </w:rPr>
        <w:t xml:space="preserve"> </w:t>
      </w:r>
      <w:r w:rsidRPr="007F105B">
        <w:rPr>
          <w:b/>
          <w:bCs/>
          <w:spacing w:val="-2"/>
        </w:rPr>
        <w:t>2103400</w:t>
      </w:r>
      <w:r w:rsidRPr="007F105B">
        <w:rPr>
          <w:b/>
          <w:bCs/>
          <w:spacing w:val="-2"/>
        </w:rPr>
        <w:tab/>
      </w:r>
      <w:r w:rsidRPr="007F105B">
        <w:rPr>
          <w:b/>
          <w:bCs/>
        </w:rPr>
        <w:t>Credits: 1.0 | 9-12</w:t>
      </w:r>
      <w:r>
        <w:rPr>
          <w:spacing w:val="-52"/>
        </w:rPr>
        <w:t xml:space="preserve"> </w:t>
      </w:r>
      <w:r>
        <w:t>Prerequisite:</w:t>
      </w:r>
      <w:r>
        <w:rPr>
          <w:spacing w:val="-1"/>
        </w:rPr>
        <w:t xml:space="preserve"> </w:t>
      </w:r>
      <w:r>
        <w:t>Previous</w:t>
      </w:r>
      <w:r>
        <w:rPr>
          <w:spacing w:val="1"/>
        </w:rPr>
        <w:t xml:space="preserve"> </w:t>
      </w:r>
      <w:r>
        <w:t>Success</w:t>
      </w:r>
      <w:r>
        <w:rPr>
          <w:spacing w:val="-1"/>
        </w:rPr>
        <w:t xml:space="preserve"> </w:t>
      </w:r>
      <w:r>
        <w:t>in</w:t>
      </w:r>
      <w:r>
        <w:rPr>
          <w:spacing w:val="1"/>
        </w:rPr>
        <w:t xml:space="preserve"> </w:t>
      </w:r>
      <w:r>
        <w:t>Social Studies</w:t>
      </w:r>
      <w:r>
        <w:rPr>
          <w:spacing w:val="-10"/>
        </w:rPr>
        <w:t xml:space="preserve"> </w:t>
      </w:r>
      <w:r>
        <w:t>Coursework</w:t>
      </w:r>
    </w:p>
    <w:p w14:paraId="0E4E94C9" w14:textId="77777777" w:rsidR="0019442F" w:rsidRDefault="008F40BF">
      <w:pPr>
        <w:pStyle w:val="BodyText"/>
        <w:ind w:left="691" w:right="775"/>
        <w:jc w:val="both"/>
      </w:pPr>
      <w:r>
        <w:t>This course will be based on the national curriculum for AP Human Geography. The purpose of this</w:t>
      </w:r>
      <w:r>
        <w:rPr>
          <w:spacing w:val="1"/>
        </w:rPr>
        <w:t xml:space="preserve"> </w:t>
      </w:r>
      <w:r>
        <w:t>course is to introduce students to the systematic study of patterns and processes that have shaped</w:t>
      </w:r>
      <w:r>
        <w:rPr>
          <w:spacing w:val="1"/>
        </w:rPr>
        <w:t xml:space="preserve"> </w:t>
      </w:r>
      <w:r>
        <w:t>human understanding, uses, and alteration of Earth’s surface. Students employ spatial concepts and</w:t>
      </w:r>
      <w:r>
        <w:rPr>
          <w:spacing w:val="1"/>
        </w:rPr>
        <w:t xml:space="preserve"> </w:t>
      </w:r>
      <w:r>
        <w:rPr>
          <w:spacing w:val="-1"/>
        </w:rPr>
        <w:t>landscape</w:t>
      </w:r>
      <w:r>
        <w:rPr>
          <w:spacing w:val="-17"/>
        </w:rPr>
        <w:t xml:space="preserve"> </w:t>
      </w:r>
      <w:r>
        <w:rPr>
          <w:spacing w:val="-1"/>
        </w:rPr>
        <w:t>analysis</w:t>
      </w:r>
      <w:r>
        <w:rPr>
          <w:spacing w:val="-11"/>
        </w:rPr>
        <w:t xml:space="preserve"> </w:t>
      </w:r>
      <w:r>
        <w:rPr>
          <w:spacing w:val="-1"/>
        </w:rPr>
        <w:t>to</w:t>
      </w:r>
      <w:r>
        <w:rPr>
          <w:spacing w:val="-12"/>
        </w:rPr>
        <w:t xml:space="preserve"> </w:t>
      </w:r>
      <w:r>
        <w:rPr>
          <w:spacing w:val="-1"/>
        </w:rPr>
        <w:t>examine</w:t>
      </w:r>
      <w:r>
        <w:rPr>
          <w:spacing w:val="-15"/>
        </w:rPr>
        <w:t xml:space="preserve"> </w:t>
      </w:r>
      <w:r>
        <w:rPr>
          <w:spacing w:val="-1"/>
        </w:rPr>
        <w:t>human</w:t>
      </w:r>
      <w:r>
        <w:rPr>
          <w:spacing w:val="-10"/>
        </w:rPr>
        <w:t xml:space="preserve"> </w:t>
      </w:r>
      <w:r>
        <w:rPr>
          <w:spacing w:val="-1"/>
        </w:rPr>
        <w:t>social</w:t>
      </w:r>
      <w:r>
        <w:rPr>
          <w:spacing w:val="-12"/>
        </w:rPr>
        <w:t xml:space="preserve"> </w:t>
      </w:r>
      <w:r>
        <w:t>organization</w:t>
      </w:r>
      <w:r>
        <w:rPr>
          <w:spacing w:val="-11"/>
        </w:rPr>
        <w:t xml:space="preserve"> </w:t>
      </w:r>
      <w:r>
        <w:t>and</w:t>
      </w:r>
      <w:r>
        <w:rPr>
          <w:spacing w:val="-11"/>
        </w:rPr>
        <w:t xml:space="preserve"> </w:t>
      </w:r>
      <w:r>
        <w:t>its</w:t>
      </w:r>
      <w:r>
        <w:rPr>
          <w:spacing w:val="-5"/>
        </w:rPr>
        <w:t xml:space="preserve"> </w:t>
      </w:r>
      <w:r>
        <w:t>environmental</w:t>
      </w:r>
      <w:r>
        <w:rPr>
          <w:spacing w:val="-12"/>
        </w:rPr>
        <w:t xml:space="preserve"> </w:t>
      </w:r>
      <w:r>
        <w:t>consequences.</w:t>
      </w:r>
      <w:r>
        <w:rPr>
          <w:spacing w:val="-8"/>
        </w:rPr>
        <w:t xml:space="preserve"> </w:t>
      </w:r>
      <w:r>
        <w:t>They</w:t>
      </w:r>
      <w:r>
        <w:rPr>
          <w:spacing w:val="-14"/>
        </w:rPr>
        <w:t xml:space="preserve"> </w:t>
      </w:r>
      <w:r>
        <w:t>also</w:t>
      </w:r>
      <w:r>
        <w:rPr>
          <w:spacing w:val="-52"/>
        </w:rPr>
        <w:t xml:space="preserve"> </w:t>
      </w:r>
      <w:r>
        <w:rPr>
          <w:spacing w:val="-1"/>
        </w:rPr>
        <w:t>learn</w:t>
      </w:r>
      <w:r>
        <w:rPr>
          <w:spacing w:val="-9"/>
        </w:rPr>
        <w:t xml:space="preserve"> </w:t>
      </w:r>
      <w:r>
        <w:rPr>
          <w:spacing w:val="-1"/>
        </w:rPr>
        <w:t>about</w:t>
      </w:r>
      <w:r>
        <w:rPr>
          <w:spacing w:val="-4"/>
        </w:rPr>
        <w:t xml:space="preserve"> </w:t>
      </w:r>
      <w:r>
        <w:rPr>
          <w:spacing w:val="-1"/>
        </w:rPr>
        <w:t>the</w:t>
      </w:r>
      <w:r>
        <w:rPr>
          <w:spacing w:val="-14"/>
        </w:rPr>
        <w:t xml:space="preserve"> </w:t>
      </w:r>
      <w:r>
        <w:rPr>
          <w:spacing w:val="-1"/>
        </w:rPr>
        <w:t>methods</w:t>
      </w:r>
      <w:r>
        <w:rPr>
          <w:spacing w:val="-13"/>
        </w:rPr>
        <w:t xml:space="preserve"> </w:t>
      </w:r>
      <w:r>
        <w:rPr>
          <w:spacing w:val="-1"/>
        </w:rPr>
        <w:t>and</w:t>
      </w:r>
      <w:r>
        <w:rPr>
          <w:spacing w:val="-9"/>
        </w:rPr>
        <w:t xml:space="preserve"> </w:t>
      </w:r>
      <w:r>
        <w:rPr>
          <w:spacing w:val="-1"/>
        </w:rPr>
        <w:t>tools</w:t>
      </w:r>
      <w:r>
        <w:rPr>
          <w:spacing w:val="-5"/>
        </w:rPr>
        <w:t xml:space="preserve"> </w:t>
      </w:r>
      <w:r>
        <w:rPr>
          <w:spacing w:val="-1"/>
        </w:rPr>
        <w:t>that</w:t>
      </w:r>
      <w:r>
        <w:rPr>
          <w:spacing w:val="-11"/>
        </w:rPr>
        <w:t xml:space="preserve"> </w:t>
      </w:r>
      <w:r>
        <w:rPr>
          <w:spacing w:val="-1"/>
        </w:rPr>
        <w:t>geographers</w:t>
      </w:r>
      <w:r>
        <w:rPr>
          <w:spacing w:val="-5"/>
        </w:rPr>
        <w:t xml:space="preserve"> </w:t>
      </w:r>
      <w:r>
        <w:t>use</w:t>
      </w:r>
      <w:r>
        <w:rPr>
          <w:spacing w:val="-10"/>
        </w:rPr>
        <w:t xml:space="preserve"> </w:t>
      </w:r>
      <w:r>
        <w:t>in</w:t>
      </w:r>
      <w:r>
        <w:rPr>
          <w:spacing w:val="-14"/>
        </w:rPr>
        <w:t xml:space="preserve"> </w:t>
      </w:r>
      <w:r>
        <w:t>their</w:t>
      </w:r>
      <w:r>
        <w:rPr>
          <w:spacing w:val="-7"/>
        </w:rPr>
        <w:t xml:space="preserve"> </w:t>
      </w:r>
      <w:r>
        <w:t>science</w:t>
      </w:r>
      <w:r>
        <w:rPr>
          <w:spacing w:val="-10"/>
        </w:rPr>
        <w:t xml:space="preserve"> </w:t>
      </w:r>
      <w:r>
        <w:t>and</w:t>
      </w:r>
      <w:r>
        <w:rPr>
          <w:spacing w:val="-10"/>
        </w:rPr>
        <w:t xml:space="preserve"> </w:t>
      </w:r>
      <w:r>
        <w:t>practice.</w:t>
      </w:r>
      <w:r>
        <w:rPr>
          <w:spacing w:val="-8"/>
        </w:rPr>
        <w:t xml:space="preserve"> </w:t>
      </w:r>
      <w:r>
        <w:t>Some</w:t>
      </w:r>
      <w:r>
        <w:rPr>
          <w:spacing w:val="-10"/>
        </w:rPr>
        <w:t xml:space="preserve"> </w:t>
      </w:r>
      <w:r>
        <w:t>of</w:t>
      </w:r>
      <w:r>
        <w:rPr>
          <w:spacing w:val="-8"/>
        </w:rPr>
        <w:t xml:space="preserve"> </w:t>
      </w:r>
      <w:r>
        <w:t>the</w:t>
      </w:r>
      <w:r>
        <w:rPr>
          <w:spacing w:val="-15"/>
        </w:rPr>
        <w:t xml:space="preserve"> </w:t>
      </w:r>
      <w:r>
        <w:t>topics</w:t>
      </w:r>
      <w:r>
        <w:rPr>
          <w:spacing w:val="-52"/>
        </w:rPr>
        <w:t xml:space="preserve"> </w:t>
      </w:r>
      <w:r>
        <w:t>studied</w:t>
      </w:r>
      <w:r>
        <w:rPr>
          <w:spacing w:val="-6"/>
        </w:rPr>
        <w:t xml:space="preserve"> </w:t>
      </w:r>
      <w:r>
        <w:t>will</w:t>
      </w:r>
      <w:r>
        <w:rPr>
          <w:spacing w:val="-8"/>
        </w:rPr>
        <w:t xml:space="preserve"> </w:t>
      </w:r>
      <w:r>
        <w:t>be</w:t>
      </w:r>
      <w:r>
        <w:rPr>
          <w:spacing w:val="-6"/>
        </w:rPr>
        <w:t xml:space="preserve"> </w:t>
      </w:r>
      <w:r>
        <w:t>physical</w:t>
      </w:r>
      <w:r>
        <w:rPr>
          <w:spacing w:val="-8"/>
        </w:rPr>
        <w:t xml:space="preserve"> </w:t>
      </w:r>
      <w:r>
        <w:t>geography,</w:t>
      </w:r>
      <w:r>
        <w:rPr>
          <w:spacing w:val="-2"/>
        </w:rPr>
        <w:t xml:space="preserve"> </w:t>
      </w:r>
      <w:r>
        <w:t>population</w:t>
      </w:r>
      <w:r>
        <w:rPr>
          <w:spacing w:val="-5"/>
        </w:rPr>
        <w:t xml:space="preserve"> </w:t>
      </w:r>
      <w:r>
        <w:t>patterns,</w:t>
      </w:r>
      <w:r>
        <w:rPr>
          <w:spacing w:val="-4"/>
        </w:rPr>
        <w:t xml:space="preserve"> </w:t>
      </w:r>
      <w:r>
        <w:t>and</w:t>
      </w:r>
      <w:r>
        <w:rPr>
          <w:spacing w:val="-10"/>
        </w:rPr>
        <w:t xml:space="preserve"> </w:t>
      </w:r>
      <w:r>
        <w:t>cultural</w:t>
      </w:r>
      <w:r>
        <w:rPr>
          <w:spacing w:val="-8"/>
        </w:rPr>
        <w:t xml:space="preserve"> </w:t>
      </w:r>
      <w:r>
        <w:t>influences</w:t>
      </w:r>
      <w:r>
        <w:rPr>
          <w:spacing w:val="-2"/>
        </w:rPr>
        <w:t xml:space="preserve"> </w:t>
      </w:r>
      <w:r>
        <w:t>on</w:t>
      </w:r>
      <w:r>
        <w:rPr>
          <w:spacing w:val="-7"/>
        </w:rPr>
        <w:t xml:space="preserve"> </w:t>
      </w:r>
      <w:r>
        <w:t>society,</w:t>
      </w:r>
      <w:r>
        <w:rPr>
          <w:spacing w:val="-6"/>
        </w:rPr>
        <w:t xml:space="preserve"> </w:t>
      </w:r>
      <w:r>
        <w:t>urbanization</w:t>
      </w:r>
      <w:r>
        <w:rPr>
          <w:spacing w:val="-52"/>
        </w:rPr>
        <w:t xml:space="preserve"> </w:t>
      </w:r>
      <w:r>
        <w:t>and industrialization,</w:t>
      </w:r>
      <w:r>
        <w:rPr>
          <w:spacing w:val="-1"/>
        </w:rPr>
        <w:t xml:space="preserve"> </w:t>
      </w:r>
      <w:r>
        <w:t>impact of</w:t>
      </w:r>
      <w:r>
        <w:rPr>
          <w:spacing w:val="1"/>
        </w:rPr>
        <w:t xml:space="preserve"> </w:t>
      </w:r>
      <w:r>
        <w:t>agriculture,</w:t>
      </w:r>
      <w:r>
        <w:rPr>
          <w:spacing w:val="1"/>
        </w:rPr>
        <w:t xml:space="preserve"> </w:t>
      </w:r>
      <w:r>
        <w:t>politics</w:t>
      </w:r>
      <w:r>
        <w:rPr>
          <w:spacing w:val="-1"/>
        </w:rPr>
        <w:t xml:space="preserve"> </w:t>
      </w:r>
      <w:r>
        <w:t>and</w:t>
      </w:r>
      <w:r>
        <w:rPr>
          <w:spacing w:val="-4"/>
        </w:rPr>
        <w:t xml:space="preserve"> </w:t>
      </w:r>
      <w:r>
        <w:t>economics.</w:t>
      </w:r>
    </w:p>
    <w:p w14:paraId="035CAEF2" w14:textId="77777777" w:rsidR="0019442F" w:rsidRDefault="0019442F">
      <w:pPr>
        <w:pStyle w:val="BodyText"/>
        <w:spacing w:before="7"/>
        <w:rPr>
          <w:sz w:val="12"/>
        </w:rPr>
      </w:pPr>
    </w:p>
    <w:p w14:paraId="15B02F31" w14:textId="77777777" w:rsidR="0019442F" w:rsidRDefault="008F40BF">
      <w:pPr>
        <w:pStyle w:val="BodyText"/>
        <w:tabs>
          <w:tab w:val="left" w:pos="8777"/>
        </w:tabs>
        <w:spacing w:before="52" w:line="242" w:lineRule="auto"/>
        <w:ind w:left="692" w:right="773"/>
        <w:jc w:val="both"/>
      </w:pPr>
      <w:r w:rsidRPr="007F105B">
        <w:rPr>
          <w:b/>
          <w:bCs/>
          <w:spacing w:val="-1"/>
        </w:rPr>
        <w:t>Advanced</w:t>
      </w:r>
      <w:r w:rsidRPr="007F105B">
        <w:rPr>
          <w:b/>
          <w:bCs/>
          <w:spacing w:val="1"/>
        </w:rPr>
        <w:t xml:space="preserve"> </w:t>
      </w:r>
      <w:r w:rsidRPr="007F105B">
        <w:rPr>
          <w:b/>
          <w:bCs/>
          <w:spacing w:val="-1"/>
        </w:rPr>
        <w:t>Placement</w:t>
      </w:r>
      <w:r w:rsidRPr="007F105B">
        <w:rPr>
          <w:b/>
          <w:bCs/>
          <w:spacing w:val="-6"/>
        </w:rPr>
        <w:t xml:space="preserve"> </w:t>
      </w:r>
      <w:r w:rsidRPr="007F105B">
        <w:rPr>
          <w:b/>
          <w:bCs/>
          <w:spacing w:val="-1"/>
        </w:rPr>
        <w:t>Physics 1</w:t>
      </w:r>
      <w:r w:rsidRPr="007F105B">
        <w:rPr>
          <w:b/>
          <w:bCs/>
          <w:spacing w:val="-25"/>
        </w:rPr>
        <w:t xml:space="preserve"> </w:t>
      </w:r>
      <w:r w:rsidRPr="007F105B">
        <w:rPr>
          <w:b/>
          <w:bCs/>
          <w:spacing w:val="-1"/>
        </w:rPr>
        <w:t>|</w:t>
      </w:r>
      <w:r w:rsidRPr="007F105B">
        <w:rPr>
          <w:b/>
          <w:bCs/>
          <w:spacing w:val="-7"/>
        </w:rPr>
        <w:t xml:space="preserve"> </w:t>
      </w:r>
      <w:r w:rsidRPr="007F105B">
        <w:rPr>
          <w:b/>
          <w:bCs/>
          <w:spacing w:val="-1"/>
        </w:rPr>
        <w:t>2003421</w:t>
      </w:r>
      <w:r w:rsidRPr="007F105B">
        <w:rPr>
          <w:b/>
          <w:bCs/>
          <w:spacing w:val="-1"/>
        </w:rPr>
        <w:tab/>
      </w:r>
      <w:r w:rsidRPr="007F105B">
        <w:rPr>
          <w:b/>
          <w:bCs/>
        </w:rPr>
        <w:t>Credits:</w:t>
      </w:r>
      <w:r w:rsidRPr="007F105B">
        <w:rPr>
          <w:b/>
          <w:bCs/>
          <w:spacing w:val="-5"/>
        </w:rPr>
        <w:t xml:space="preserve"> </w:t>
      </w:r>
      <w:r w:rsidRPr="007F105B">
        <w:rPr>
          <w:b/>
          <w:bCs/>
        </w:rPr>
        <w:t>1.0</w:t>
      </w:r>
      <w:r w:rsidRPr="007F105B">
        <w:rPr>
          <w:b/>
          <w:bCs/>
          <w:spacing w:val="-5"/>
        </w:rPr>
        <w:t xml:space="preserve"> </w:t>
      </w:r>
      <w:r w:rsidRPr="007F105B">
        <w:rPr>
          <w:b/>
          <w:bCs/>
        </w:rPr>
        <w:t>|</w:t>
      </w:r>
      <w:r w:rsidRPr="007F105B">
        <w:rPr>
          <w:b/>
          <w:bCs/>
          <w:spacing w:val="-5"/>
        </w:rPr>
        <w:t xml:space="preserve"> </w:t>
      </w:r>
      <w:r w:rsidRPr="007F105B">
        <w:rPr>
          <w:b/>
          <w:bCs/>
        </w:rPr>
        <w:t>11-12</w:t>
      </w:r>
      <w:r>
        <w:rPr>
          <w:spacing w:val="-51"/>
        </w:rPr>
        <w:t xml:space="preserve"> </w:t>
      </w:r>
      <w:r>
        <w:t>Prerequisite:</w:t>
      </w:r>
      <w:r>
        <w:rPr>
          <w:spacing w:val="-1"/>
        </w:rPr>
        <w:t xml:space="preserve"> </w:t>
      </w:r>
      <w:r>
        <w:t>Geometry</w:t>
      </w:r>
      <w:r>
        <w:rPr>
          <w:spacing w:val="-2"/>
        </w:rPr>
        <w:t xml:space="preserve"> </w:t>
      </w:r>
      <w:r>
        <w:t>&amp; Completed or</w:t>
      </w:r>
      <w:r>
        <w:rPr>
          <w:spacing w:val="2"/>
        </w:rPr>
        <w:t xml:space="preserve"> </w:t>
      </w:r>
      <w:r>
        <w:t>Enrolled</w:t>
      </w:r>
      <w:r>
        <w:rPr>
          <w:spacing w:val="1"/>
        </w:rPr>
        <w:t xml:space="preserve"> </w:t>
      </w:r>
      <w:r>
        <w:t>in</w:t>
      </w:r>
      <w:r>
        <w:rPr>
          <w:spacing w:val="1"/>
        </w:rPr>
        <w:t xml:space="preserve"> </w:t>
      </w:r>
      <w:r>
        <w:t>Algebra</w:t>
      </w:r>
      <w:r>
        <w:rPr>
          <w:spacing w:val="-2"/>
        </w:rPr>
        <w:t xml:space="preserve"> </w:t>
      </w:r>
      <w:r>
        <w:t>2</w:t>
      </w:r>
    </w:p>
    <w:p w14:paraId="230F23E6" w14:textId="77777777" w:rsidR="0019442F" w:rsidRDefault="008F40BF">
      <w:pPr>
        <w:pStyle w:val="BodyText"/>
        <w:ind w:left="691" w:right="775"/>
        <w:jc w:val="both"/>
      </w:pPr>
      <w:r>
        <w:t>AP Physics 1 is an algebra-based, introductory college-level physics course that explores topics such as</w:t>
      </w:r>
      <w:r>
        <w:rPr>
          <w:spacing w:val="1"/>
        </w:rPr>
        <w:t xml:space="preserve"> </w:t>
      </w:r>
      <w:r>
        <w:t>Newtonian mechanics (including rotational motion); work, energy, and power; mechanical waves and</w:t>
      </w:r>
      <w:r>
        <w:rPr>
          <w:spacing w:val="1"/>
        </w:rPr>
        <w:t xml:space="preserve"> </w:t>
      </w:r>
      <w:r>
        <w:t>sound;</w:t>
      </w:r>
      <w:r>
        <w:rPr>
          <w:spacing w:val="-11"/>
        </w:rPr>
        <w:t xml:space="preserve"> </w:t>
      </w:r>
      <w:r>
        <w:t>and</w:t>
      </w:r>
      <w:r>
        <w:rPr>
          <w:spacing w:val="-8"/>
        </w:rPr>
        <w:t xml:space="preserve"> </w:t>
      </w:r>
      <w:r>
        <w:t>introductory,</w:t>
      </w:r>
      <w:r>
        <w:rPr>
          <w:spacing w:val="-11"/>
        </w:rPr>
        <w:t xml:space="preserve"> </w:t>
      </w:r>
      <w:r>
        <w:t>simple</w:t>
      </w:r>
      <w:r>
        <w:rPr>
          <w:spacing w:val="-12"/>
        </w:rPr>
        <w:t xml:space="preserve"> </w:t>
      </w:r>
      <w:r>
        <w:t>circuits.</w:t>
      </w:r>
      <w:r>
        <w:rPr>
          <w:spacing w:val="-9"/>
        </w:rPr>
        <w:t xml:space="preserve"> </w:t>
      </w:r>
      <w:r>
        <w:t>Through</w:t>
      </w:r>
      <w:r>
        <w:rPr>
          <w:spacing w:val="-7"/>
        </w:rPr>
        <w:t xml:space="preserve"> </w:t>
      </w:r>
      <w:r>
        <w:t>inquiry-based</w:t>
      </w:r>
      <w:r>
        <w:rPr>
          <w:spacing w:val="-11"/>
        </w:rPr>
        <w:t xml:space="preserve"> </w:t>
      </w:r>
      <w:r>
        <w:t>learning,</w:t>
      </w:r>
      <w:r>
        <w:rPr>
          <w:spacing w:val="-11"/>
        </w:rPr>
        <w:t xml:space="preserve"> </w:t>
      </w:r>
      <w:r>
        <w:t>students</w:t>
      </w:r>
      <w:r>
        <w:rPr>
          <w:spacing w:val="-5"/>
        </w:rPr>
        <w:t xml:space="preserve"> </w:t>
      </w:r>
      <w:r>
        <w:t>will</w:t>
      </w:r>
      <w:r>
        <w:rPr>
          <w:spacing w:val="-11"/>
        </w:rPr>
        <w:t xml:space="preserve"> </w:t>
      </w:r>
      <w:r>
        <w:t>develop</w:t>
      </w:r>
      <w:r>
        <w:rPr>
          <w:spacing w:val="-6"/>
        </w:rPr>
        <w:t xml:space="preserve"> </w:t>
      </w:r>
      <w:r>
        <w:t>scientific</w:t>
      </w:r>
      <w:r>
        <w:rPr>
          <w:spacing w:val="-52"/>
        </w:rPr>
        <w:t xml:space="preserve"> </w:t>
      </w:r>
      <w:r>
        <w:t>critical</w:t>
      </w:r>
      <w:r>
        <w:rPr>
          <w:spacing w:val="-3"/>
        </w:rPr>
        <w:t xml:space="preserve"> </w:t>
      </w:r>
      <w:r>
        <w:t>thinking</w:t>
      </w:r>
      <w:r>
        <w:rPr>
          <w:spacing w:val="1"/>
        </w:rPr>
        <w:t xml:space="preserve"> </w:t>
      </w:r>
      <w:r>
        <w:t>and</w:t>
      </w:r>
      <w:r>
        <w:rPr>
          <w:spacing w:val="-2"/>
        </w:rPr>
        <w:t xml:space="preserve"> </w:t>
      </w:r>
      <w:r>
        <w:t>reasoning</w:t>
      </w:r>
      <w:r>
        <w:rPr>
          <w:spacing w:val="-4"/>
        </w:rPr>
        <w:t xml:space="preserve"> </w:t>
      </w:r>
      <w:r>
        <w:t>skills.</w:t>
      </w:r>
    </w:p>
    <w:p w14:paraId="16E0F1C5" w14:textId="77777777" w:rsidR="0019442F" w:rsidRDefault="0019442F">
      <w:pPr>
        <w:pStyle w:val="BodyText"/>
        <w:spacing w:before="5"/>
        <w:rPr>
          <w:sz w:val="23"/>
        </w:rPr>
      </w:pPr>
    </w:p>
    <w:p w14:paraId="4EA7C36B" w14:textId="77777777" w:rsidR="0019442F" w:rsidRDefault="008F40BF">
      <w:pPr>
        <w:pStyle w:val="BodyText"/>
        <w:ind w:left="692"/>
        <w:jc w:val="both"/>
      </w:pPr>
      <w:r>
        <w:t>PLEASE</w:t>
      </w:r>
      <w:r>
        <w:rPr>
          <w:spacing w:val="-2"/>
        </w:rPr>
        <w:t xml:space="preserve"> </w:t>
      </w:r>
      <w:r>
        <w:t>NOTE:</w:t>
      </w:r>
      <w:r>
        <w:rPr>
          <w:spacing w:val="-2"/>
        </w:rPr>
        <w:t xml:space="preserve"> </w:t>
      </w:r>
      <w:r>
        <w:t>This</w:t>
      </w:r>
      <w:r>
        <w:rPr>
          <w:spacing w:val="-1"/>
        </w:rPr>
        <w:t xml:space="preserve"> </w:t>
      </w:r>
      <w:r>
        <w:t>course</w:t>
      </w:r>
      <w:r>
        <w:rPr>
          <w:spacing w:val="-3"/>
        </w:rPr>
        <w:t xml:space="preserve"> </w:t>
      </w:r>
      <w:r>
        <w:t>is</w:t>
      </w:r>
      <w:r>
        <w:rPr>
          <w:spacing w:val="-1"/>
        </w:rPr>
        <w:t xml:space="preserve"> </w:t>
      </w:r>
      <w:r>
        <w:t>paired</w:t>
      </w:r>
      <w:r>
        <w:rPr>
          <w:spacing w:val="-2"/>
        </w:rPr>
        <w:t xml:space="preserve"> </w:t>
      </w:r>
      <w:r>
        <w:t>with</w:t>
      </w:r>
      <w:r>
        <w:rPr>
          <w:spacing w:val="-4"/>
        </w:rPr>
        <w:t xml:space="preserve"> </w:t>
      </w:r>
      <w:r>
        <w:t>Experimental</w:t>
      </w:r>
      <w:r>
        <w:rPr>
          <w:spacing w:val="-2"/>
        </w:rPr>
        <w:t xml:space="preserve"> </w:t>
      </w:r>
      <w:r>
        <w:t>Science</w:t>
      </w:r>
      <w:r>
        <w:rPr>
          <w:spacing w:val="-3"/>
        </w:rPr>
        <w:t xml:space="preserve"> </w:t>
      </w:r>
      <w:r>
        <w:t>1</w:t>
      </w:r>
      <w:r>
        <w:rPr>
          <w:spacing w:val="-1"/>
        </w:rPr>
        <w:t xml:space="preserve"> </w:t>
      </w:r>
      <w:r>
        <w:t>Honors</w:t>
      </w:r>
      <w:r>
        <w:rPr>
          <w:spacing w:val="-1"/>
        </w:rPr>
        <w:t xml:space="preserve"> </w:t>
      </w:r>
      <w:r>
        <w:t>|</w:t>
      </w:r>
      <w:r>
        <w:rPr>
          <w:spacing w:val="-5"/>
        </w:rPr>
        <w:t xml:space="preserve"> </w:t>
      </w:r>
      <w:r>
        <w:t>2003400</w:t>
      </w:r>
    </w:p>
    <w:p w14:paraId="1500CA33" w14:textId="77777777" w:rsidR="0019442F" w:rsidRDefault="0019442F">
      <w:pPr>
        <w:pStyle w:val="BodyText"/>
      </w:pPr>
    </w:p>
    <w:p w14:paraId="3DCEBAB8" w14:textId="77777777" w:rsidR="0019442F" w:rsidRDefault="0019442F">
      <w:pPr>
        <w:pStyle w:val="BodyText"/>
        <w:rPr>
          <w:sz w:val="20"/>
        </w:rPr>
      </w:pPr>
    </w:p>
    <w:p w14:paraId="3EDDF8C4" w14:textId="77777777" w:rsidR="0019442F" w:rsidRDefault="008F40BF">
      <w:pPr>
        <w:pStyle w:val="BodyText"/>
        <w:tabs>
          <w:tab w:val="left" w:pos="8777"/>
        </w:tabs>
        <w:ind w:left="692" w:right="773"/>
        <w:jc w:val="both"/>
      </w:pPr>
      <w:r w:rsidRPr="007F105B">
        <w:rPr>
          <w:b/>
          <w:bCs/>
          <w:spacing w:val="-3"/>
        </w:rPr>
        <w:t>Advanced</w:t>
      </w:r>
      <w:r w:rsidRPr="007F105B">
        <w:rPr>
          <w:b/>
          <w:bCs/>
          <w:spacing w:val="1"/>
        </w:rPr>
        <w:t xml:space="preserve"> </w:t>
      </w:r>
      <w:r w:rsidRPr="007F105B">
        <w:rPr>
          <w:b/>
          <w:bCs/>
          <w:spacing w:val="-2"/>
        </w:rPr>
        <w:t>Placement</w:t>
      </w:r>
      <w:r w:rsidRPr="007F105B">
        <w:rPr>
          <w:b/>
          <w:bCs/>
          <w:spacing w:val="-5"/>
        </w:rPr>
        <w:t xml:space="preserve"> </w:t>
      </w:r>
      <w:r w:rsidRPr="007F105B">
        <w:rPr>
          <w:b/>
          <w:bCs/>
          <w:spacing w:val="-2"/>
        </w:rPr>
        <w:t>Psychology</w:t>
      </w:r>
      <w:r w:rsidRPr="007F105B">
        <w:rPr>
          <w:b/>
          <w:bCs/>
          <w:spacing w:val="-13"/>
        </w:rPr>
        <w:t xml:space="preserve"> </w:t>
      </w:r>
      <w:r w:rsidRPr="007F105B">
        <w:rPr>
          <w:b/>
          <w:bCs/>
          <w:spacing w:val="-2"/>
        </w:rPr>
        <w:t>|</w:t>
      </w:r>
      <w:r w:rsidRPr="007F105B">
        <w:rPr>
          <w:b/>
          <w:bCs/>
          <w:spacing w:val="-3"/>
        </w:rPr>
        <w:t xml:space="preserve"> </w:t>
      </w:r>
      <w:r w:rsidRPr="007F105B">
        <w:rPr>
          <w:b/>
          <w:bCs/>
          <w:spacing w:val="-2"/>
        </w:rPr>
        <w:t>2107350</w:t>
      </w:r>
      <w:r w:rsidRPr="007F105B">
        <w:rPr>
          <w:b/>
          <w:bCs/>
          <w:spacing w:val="-2"/>
        </w:rPr>
        <w:tab/>
      </w:r>
      <w:r w:rsidRPr="007F105B">
        <w:rPr>
          <w:b/>
          <w:bCs/>
        </w:rPr>
        <w:t>Credits:</w:t>
      </w:r>
      <w:r w:rsidRPr="007F105B">
        <w:rPr>
          <w:b/>
          <w:bCs/>
          <w:spacing w:val="-4"/>
        </w:rPr>
        <w:t xml:space="preserve"> </w:t>
      </w:r>
      <w:r w:rsidRPr="007F105B">
        <w:rPr>
          <w:b/>
          <w:bCs/>
        </w:rPr>
        <w:t>1.0</w:t>
      </w:r>
      <w:r w:rsidRPr="007F105B">
        <w:rPr>
          <w:b/>
          <w:bCs/>
          <w:spacing w:val="-5"/>
        </w:rPr>
        <w:t xml:space="preserve"> </w:t>
      </w:r>
      <w:r w:rsidRPr="007F105B">
        <w:rPr>
          <w:b/>
          <w:bCs/>
        </w:rPr>
        <w:t>|</w:t>
      </w:r>
      <w:r w:rsidRPr="007F105B">
        <w:rPr>
          <w:b/>
          <w:bCs/>
          <w:spacing w:val="-5"/>
        </w:rPr>
        <w:t xml:space="preserve"> </w:t>
      </w:r>
      <w:r w:rsidRPr="007F105B">
        <w:rPr>
          <w:b/>
          <w:bCs/>
        </w:rPr>
        <w:t>11-12</w:t>
      </w:r>
      <w:r>
        <w:rPr>
          <w:spacing w:val="-52"/>
        </w:rPr>
        <w:t xml:space="preserve"> </w:t>
      </w:r>
      <w:r>
        <w:t>Prerequisite:</w:t>
      </w:r>
      <w:r>
        <w:rPr>
          <w:spacing w:val="-1"/>
        </w:rPr>
        <w:t xml:space="preserve"> </w:t>
      </w:r>
      <w:r>
        <w:t>Previous</w:t>
      </w:r>
      <w:r>
        <w:rPr>
          <w:spacing w:val="1"/>
        </w:rPr>
        <w:t xml:space="preserve"> </w:t>
      </w:r>
      <w:r>
        <w:t>Success</w:t>
      </w:r>
      <w:r>
        <w:rPr>
          <w:spacing w:val="-1"/>
        </w:rPr>
        <w:t xml:space="preserve"> </w:t>
      </w:r>
      <w:r>
        <w:t>in</w:t>
      </w:r>
      <w:r>
        <w:rPr>
          <w:spacing w:val="1"/>
        </w:rPr>
        <w:t xml:space="preserve"> </w:t>
      </w:r>
      <w:r>
        <w:t>Social Studies</w:t>
      </w:r>
      <w:r>
        <w:rPr>
          <w:spacing w:val="-10"/>
        </w:rPr>
        <w:t xml:space="preserve"> </w:t>
      </w:r>
      <w:r>
        <w:t>Coursework</w:t>
      </w:r>
    </w:p>
    <w:p w14:paraId="649D3B76" w14:textId="77777777" w:rsidR="0019442F" w:rsidRDefault="008F40BF">
      <w:pPr>
        <w:pStyle w:val="BodyText"/>
        <w:spacing w:before="2"/>
        <w:ind w:left="691" w:right="774"/>
        <w:jc w:val="both"/>
      </w:pPr>
      <w:r>
        <w:t>The</w:t>
      </w:r>
      <w:r>
        <w:rPr>
          <w:spacing w:val="-8"/>
        </w:rPr>
        <w:t xml:space="preserve"> </w:t>
      </w:r>
      <w:r>
        <w:t>AP</w:t>
      </w:r>
      <w:r>
        <w:rPr>
          <w:spacing w:val="-1"/>
        </w:rPr>
        <w:t xml:space="preserve"> </w:t>
      </w:r>
      <w:r>
        <w:t>Psychology</w:t>
      </w:r>
      <w:r>
        <w:rPr>
          <w:spacing w:val="-6"/>
        </w:rPr>
        <w:t xml:space="preserve"> </w:t>
      </w:r>
      <w:r>
        <w:t>course</w:t>
      </w:r>
      <w:r>
        <w:rPr>
          <w:spacing w:val="-6"/>
        </w:rPr>
        <w:t xml:space="preserve"> </w:t>
      </w:r>
      <w:r>
        <w:t>is</w:t>
      </w:r>
      <w:r>
        <w:rPr>
          <w:spacing w:val="-1"/>
        </w:rPr>
        <w:t xml:space="preserve"> </w:t>
      </w:r>
      <w:r>
        <w:t>designed</w:t>
      </w:r>
      <w:r>
        <w:rPr>
          <w:spacing w:val="-6"/>
        </w:rPr>
        <w:t xml:space="preserve"> </w:t>
      </w:r>
      <w:r>
        <w:t>to</w:t>
      </w:r>
      <w:r>
        <w:rPr>
          <w:spacing w:val="-5"/>
        </w:rPr>
        <w:t xml:space="preserve"> </w:t>
      </w:r>
      <w:r>
        <w:t>introduce</w:t>
      </w:r>
      <w:r>
        <w:rPr>
          <w:spacing w:val="-7"/>
        </w:rPr>
        <w:t xml:space="preserve"> </w:t>
      </w:r>
      <w:r>
        <w:t>students</w:t>
      </w:r>
      <w:r>
        <w:rPr>
          <w:spacing w:val="-1"/>
        </w:rPr>
        <w:t xml:space="preserve"> </w:t>
      </w:r>
      <w:r>
        <w:t>to</w:t>
      </w:r>
      <w:r>
        <w:rPr>
          <w:spacing w:val="-9"/>
        </w:rPr>
        <w:t xml:space="preserve"> </w:t>
      </w:r>
      <w:r>
        <w:t>the</w:t>
      </w:r>
      <w:r>
        <w:rPr>
          <w:spacing w:val="-7"/>
        </w:rPr>
        <w:t xml:space="preserve"> </w:t>
      </w:r>
      <w:r>
        <w:t>systematic</w:t>
      </w:r>
      <w:r>
        <w:rPr>
          <w:spacing w:val="-4"/>
        </w:rPr>
        <w:t xml:space="preserve"> </w:t>
      </w:r>
      <w:r>
        <w:t>and</w:t>
      </w:r>
      <w:r>
        <w:rPr>
          <w:spacing w:val="-6"/>
        </w:rPr>
        <w:t xml:space="preserve"> </w:t>
      </w:r>
      <w:r>
        <w:t>scientific</w:t>
      </w:r>
      <w:r>
        <w:rPr>
          <w:spacing w:val="-8"/>
        </w:rPr>
        <w:t xml:space="preserve"> </w:t>
      </w:r>
      <w:r>
        <w:t>study</w:t>
      </w:r>
      <w:r>
        <w:rPr>
          <w:spacing w:val="-7"/>
        </w:rPr>
        <w:t xml:space="preserve"> </w:t>
      </w:r>
      <w:r>
        <w:t>of</w:t>
      </w:r>
      <w:r>
        <w:rPr>
          <w:spacing w:val="-5"/>
        </w:rPr>
        <w:t xml:space="preserve"> </w:t>
      </w:r>
      <w:r>
        <w:t>the</w:t>
      </w:r>
      <w:r>
        <w:rPr>
          <w:spacing w:val="-51"/>
        </w:rPr>
        <w:t xml:space="preserve"> </w:t>
      </w:r>
      <w:r>
        <w:t>behavior and mental processes of human beings and other animals. Students are exposed to the</w:t>
      </w:r>
      <w:r>
        <w:rPr>
          <w:spacing w:val="1"/>
        </w:rPr>
        <w:t xml:space="preserve"> </w:t>
      </w:r>
      <w:r>
        <w:t>psychological facts, principles, and phenomena associated with each of the major subfields within</w:t>
      </w:r>
      <w:r>
        <w:rPr>
          <w:spacing w:val="1"/>
        </w:rPr>
        <w:t xml:space="preserve"> </w:t>
      </w:r>
      <w:r>
        <w:rPr>
          <w:spacing w:val="-1"/>
        </w:rPr>
        <w:t>psychology.</w:t>
      </w:r>
      <w:r>
        <w:rPr>
          <w:spacing w:val="-17"/>
        </w:rPr>
        <w:t xml:space="preserve"> </w:t>
      </w:r>
      <w:r>
        <w:rPr>
          <w:spacing w:val="-1"/>
        </w:rPr>
        <w:t>They</w:t>
      </w:r>
      <w:r>
        <w:rPr>
          <w:spacing w:val="-17"/>
        </w:rPr>
        <w:t xml:space="preserve"> </w:t>
      </w:r>
      <w:r>
        <w:rPr>
          <w:spacing w:val="-1"/>
        </w:rPr>
        <w:t>also</w:t>
      </w:r>
      <w:r>
        <w:rPr>
          <w:spacing w:val="-13"/>
        </w:rPr>
        <w:t xml:space="preserve"> </w:t>
      </w:r>
      <w:r>
        <w:rPr>
          <w:spacing w:val="-1"/>
        </w:rPr>
        <w:t>learn</w:t>
      </w:r>
      <w:r>
        <w:rPr>
          <w:spacing w:val="-14"/>
        </w:rPr>
        <w:t xml:space="preserve"> </w:t>
      </w:r>
      <w:r>
        <w:rPr>
          <w:spacing w:val="-1"/>
        </w:rPr>
        <w:t>about</w:t>
      </w:r>
      <w:r>
        <w:rPr>
          <w:spacing w:val="-16"/>
        </w:rPr>
        <w:t xml:space="preserve"> </w:t>
      </w:r>
      <w:r>
        <w:rPr>
          <w:spacing w:val="-1"/>
        </w:rPr>
        <w:t>the</w:t>
      </w:r>
      <w:r>
        <w:rPr>
          <w:spacing w:val="-16"/>
        </w:rPr>
        <w:t xml:space="preserve"> </w:t>
      </w:r>
      <w:r>
        <w:rPr>
          <w:spacing w:val="-1"/>
        </w:rPr>
        <w:t>ethics</w:t>
      </w:r>
      <w:r>
        <w:rPr>
          <w:spacing w:val="-13"/>
        </w:rPr>
        <w:t xml:space="preserve"> </w:t>
      </w:r>
      <w:r>
        <w:rPr>
          <w:spacing w:val="-1"/>
        </w:rPr>
        <w:t>and</w:t>
      </w:r>
      <w:r>
        <w:rPr>
          <w:spacing w:val="-18"/>
        </w:rPr>
        <w:t xml:space="preserve"> </w:t>
      </w:r>
      <w:r>
        <w:rPr>
          <w:spacing w:val="-1"/>
        </w:rPr>
        <w:t>methods</w:t>
      </w:r>
      <w:r>
        <w:rPr>
          <w:spacing w:val="-11"/>
        </w:rPr>
        <w:t xml:space="preserve"> </w:t>
      </w:r>
      <w:r>
        <w:t>psychologists</w:t>
      </w:r>
      <w:r>
        <w:rPr>
          <w:spacing w:val="-15"/>
        </w:rPr>
        <w:t xml:space="preserve"> </w:t>
      </w:r>
      <w:r>
        <w:t>use</w:t>
      </w:r>
      <w:r>
        <w:rPr>
          <w:spacing w:val="-21"/>
        </w:rPr>
        <w:t xml:space="preserve"> </w:t>
      </w:r>
      <w:r>
        <w:t>in</w:t>
      </w:r>
      <w:r>
        <w:rPr>
          <w:spacing w:val="-14"/>
        </w:rPr>
        <w:t xml:space="preserve"> </w:t>
      </w:r>
      <w:r>
        <w:t>their</w:t>
      </w:r>
      <w:r>
        <w:rPr>
          <w:spacing w:val="-14"/>
        </w:rPr>
        <w:t xml:space="preserve"> </w:t>
      </w:r>
      <w:r>
        <w:t>science</w:t>
      </w:r>
      <w:r>
        <w:rPr>
          <w:spacing w:val="-20"/>
        </w:rPr>
        <w:t xml:space="preserve"> </w:t>
      </w:r>
      <w:r>
        <w:t>and</w:t>
      </w:r>
      <w:r>
        <w:rPr>
          <w:spacing w:val="-16"/>
        </w:rPr>
        <w:t xml:space="preserve"> </w:t>
      </w:r>
      <w:r>
        <w:t>practice.</w:t>
      </w:r>
    </w:p>
    <w:p w14:paraId="192C2D01" w14:textId="77777777" w:rsidR="0019442F" w:rsidRDefault="0019442F">
      <w:pPr>
        <w:pStyle w:val="BodyText"/>
      </w:pPr>
    </w:p>
    <w:p w14:paraId="4A4F7B47" w14:textId="7D65C49B" w:rsidR="0019442F" w:rsidRDefault="008F40BF">
      <w:pPr>
        <w:pStyle w:val="BodyText"/>
        <w:tabs>
          <w:tab w:val="left" w:pos="8777"/>
        </w:tabs>
        <w:spacing w:before="1"/>
        <w:ind w:left="692" w:right="865"/>
        <w:jc w:val="both"/>
      </w:pPr>
      <w:r w:rsidRPr="00944F4D">
        <w:rPr>
          <w:b/>
          <w:bCs/>
          <w:spacing w:val="-2"/>
        </w:rPr>
        <w:t>Advanced</w:t>
      </w:r>
      <w:r w:rsidRPr="00944F4D">
        <w:rPr>
          <w:b/>
          <w:bCs/>
          <w:spacing w:val="1"/>
        </w:rPr>
        <w:t xml:space="preserve"> </w:t>
      </w:r>
      <w:r w:rsidRPr="00944F4D">
        <w:rPr>
          <w:b/>
          <w:bCs/>
          <w:spacing w:val="-2"/>
        </w:rPr>
        <w:t>Placement</w:t>
      </w:r>
      <w:r w:rsidRPr="00944F4D">
        <w:rPr>
          <w:b/>
          <w:bCs/>
          <w:spacing w:val="-6"/>
        </w:rPr>
        <w:t xml:space="preserve"> </w:t>
      </w:r>
      <w:r w:rsidRPr="00944F4D">
        <w:rPr>
          <w:b/>
          <w:bCs/>
          <w:spacing w:val="-2"/>
        </w:rPr>
        <w:t>Spanish</w:t>
      </w:r>
      <w:r w:rsidRPr="00944F4D">
        <w:rPr>
          <w:b/>
          <w:bCs/>
          <w:spacing w:val="2"/>
        </w:rPr>
        <w:t xml:space="preserve"> </w:t>
      </w:r>
      <w:r w:rsidRPr="00944F4D">
        <w:rPr>
          <w:b/>
          <w:bCs/>
          <w:spacing w:val="-2"/>
        </w:rPr>
        <w:t>Language</w:t>
      </w:r>
      <w:r w:rsidRPr="00944F4D">
        <w:rPr>
          <w:b/>
          <w:bCs/>
          <w:spacing w:val="-29"/>
        </w:rPr>
        <w:t xml:space="preserve"> </w:t>
      </w:r>
      <w:r w:rsidRPr="00944F4D">
        <w:rPr>
          <w:b/>
          <w:bCs/>
          <w:spacing w:val="-1"/>
        </w:rPr>
        <w:t>|</w:t>
      </w:r>
      <w:r w:rsidRPr="00944F4D">
        <w:rPr>
          <w:b/>
          <w:bCs/>
          <w:spacing w:val="-7"/>
        </w:rPr>
        <w:t xml:space="preserve"> </w:t>
      </w:r>
      <w:r w:rsidRPr="00944F4D">
        <w:rPr>
          <w:b/>
          <w:bCs/>
          <w:spacing w:val="-1"/>
        </w:rPr>
        <w:t>0708400</w:t>
      </w:r>
      <w:r w:rsidRPr="00944F4D">
        <w:rPr>
          <w:b/>
          <w:bCs/>
          <w:spacing w:val="-1"/>
        </w:rPr>
        <w:tab/>
      </w:r>
      <w:r w:rsidRPr="00944F4D">
        <w:rPr>
          <w:b/>
          <w:bCs/>
        </w:rPr>
        <w:t>Credits:</w:t>
      </w:r>
      <w:r w:rsidRPr="00944F4D">
        <w:rPr>
          <w:b/>
          <w:bCs/>
          <w:spacing w:val="2"/>
        </w:rPr>
        <w:t xml:space="preserve"> </w:t>
      </w:r>
      <w:r w:rsidRPr="00944F4D">
        <w:rPr>
          <w:b/>
          <w:bCs/>
        </w:rPr>
        <w:t>1.0</w:t>
      </w:r>
      <w:r w:rsidRPr="00944F4D">
        <w:rPr>
          <w:b/>
          <w:bCs/>
          <w:spacing w:val="3"/>
        </w:rPr>
        <w:t xml:space="preserve"> </w:t>
      </w:r>
      <w:r w:rsidRPr="00944F4D">
        <w:rPr>
          <w:b/>
          <w:bCs/>
        </w:rPr>
        <w:t>|</w:t>
      </w:r>
      <w:r w:rsidRPr="00944F4D">
        <w:rPr>
          <w:b/>
          <w:bCs/>
          <w:spacing w:val="2"/>
        </w:rPr>
        <w:t xml:space="preserve"> </w:t>
      </w:r>
      <w:r w:rsidRPr="00944F4D">
        <w:rPr>
          <w:b/>
          <w:bCs/>
        </w:rPr>
        <w:t>9-12</w:t>
      </w:r>
      <w:r>
        <w:rPr>
          <w:spacing w:val="-52"/>
        </w:rPr>
        <w:t xml:space="preserve"> </w:t>
      </w:r>
      <w:r>
        <w:t>Prerequisite:</w:t>
      </w:r>
      <w:r>
        <w:rPr>
          <w:spacing w:val="-2"/>
        </w:rPr>
        <w:t xml:space="preserve"> </w:t>
      </w:r>
      <w:r>
        <w:t>Spanish 3</w:t>
      </w:r>
      <w:r>
        <w:rPr>
          <w:spacing w:val="-2"/>
        </w:rPr>
        <w:t xml:space="preserve"> </w:t>
      </w:r>
      <w:r>
        <w:t>Honors</w:t>
      </w:r>
      <w:r>
        <w:rPr>
          <w:spacing w:val="-1"/>
        </w:rPr>
        <w:t xml:space="preserve"> </w:t>
      </w:r>
      <w:r>
        <w:t>or</w:t>
      </w:r>
      <w:r>
        <w:rPr>
          <w:spacing w:val="-2"/>
        </w:rPr>
        <w:t xml:space="preserve"> </w:t>
      </w:r>
      <w:r>
        <w:t>Spanish for Spanish Speakers 3</w:t>
      </w:r>
      <w:r>
        <w:rPr>
          <w:spacing w:val="-1"/>
        </w:rPr>
        <w:t xml:space="preserve"> </w:t>
      </w:r>
      <w:r>
        <w:t>or</w:t>
      </w:r>
      <w:r>
        <w:rPr>
          <w:spacing w:val="1"/>
        </w:rPr>
        <w:t xml:space="preserve"> </w:t>
      </w:r>
      <w:r>
        <w:t>Heritage</w:t>
      </w:r>
      <w:r>
        <w:rPr>
          <w:spacing w:val="-1"/>
        </w:rPr>
        <w:t xml:space="preserve"> </w:t>
      </w:r>
      <w:r>
        <w:t>Language</w:t>
      </w:r>
      <w:r w:rsidR="007D3143">
        <w:t xml:space="preserve"> </w:t>
      </w:r>
      <w:r>
        <w:t>Proficiency</w:t>
      </w:r>
    </w:p>
    <w:p w14:paraId="66393506" w14:textId="77777777" w:rsidR="0019442F" w:rsidRDefault="008F40BF">
      <w:pPr>
        <w:pStyle w:val="BodyText"/>
        <w:ind w:left="692" w:right="778"/>
        <w:jc w:val="both"/>
      </w:pPr>
      <w:r>
        <w:t>The AP Spanish Language and Culture course takes a holistic approach to language proficiency and</w:t>
      </w:r>
      <w:r>
        <w:rPr>
          <w:spacing w:val="1"/>
        </w:rPr>
        <w:t xml:space="preserve"> </w:t>
      </w:r>
      <w:r>
        <w:t>recognizes the complex interrelatedness of comprehension and comprehensibility, vocabulary usage,</w:t>
      </w:r>
      <w:r>
        <w:rPr>
          <w:spacing w:val="1"/>
        </w:rPr>
        <w:t xml:space="preserve"> </w:t>
      </w:r>
      <w:r>
        <w:t>language control, communication strategies, and cultural awareness. Students should learn language</w:t>
      </w:r>
      <w:r>
        <w:rPr>
          <w:spacing w:val="1"/>
        </w:rPr>
        <w:t xml:space="preserve"> </w:t>
      </w:r>
      <w:r>
        <w:t>structures in context and use them to convey meaning. In standards-based world language classrooms,</w:t>
      </w:r>
      <w:r>
        <w:rPr>
          <w:spacing w:val="-52"/>
        </w:rPr>
        <w:t xml:space="preserve"> </w:t>
      </w:r>
      <w:r>
        <w:t>the instructional focus is on function and not the examination of irregularity and complex grammatical</w:t>
      </w:r>
      <w:r>
        <w:rPr>
          <w:spacing w:val="1"/>
        </w:rPr>
        <w:t xml:space="preserve"> </w:t>
      </w:r>
      <w:r>
        <w:t>paradigms about</w:t>
      </w:r>
      <w:r>
        <w:rPr>
          <w:spacing w:val="-2"/>
        </w:rPr>
        <w:t xml:space="preserve"> </w:t>
      </w:r>
      <w:r>
        <w:t>the</w:t>
      </w:r>
      <w:r>
        <w:rPr>
          <w:spacing w:val="-1"/>
        </w:rPr>
        <w:t xml:space="preserve"> </w:t>
      </w:r>
      <w:r>
        <w:t>target</w:t>
      </w:r>
      <w:r>
        <w:rPr>
          <w:spacing w:val="1"/>
        </w:rPr>
        <w:t xml:space="preserve"> </w:t>
      </w:r>
      <w:r>
        <w:t>language.</w:t>
      </w:r>
    </w:p>
    <w:p w14:paraId="3BB4060A" w14:textId="77777777" w:rsidR="0019442F" w:rsidRDefault="0019442F">
      <w:pPr>
        <w:pStyle w:val="BodyText"/>
        <w:spacing w:before="10"/>
        <w:rPr>
          <w:sz w:val="21"/>
        </w:rPr>
      </w:pPr>
    </w:p>
    <w:p w14:paraId="27D29C89" w14:textId="77777777" w:rsidR="00295127" w:rsidRDefault="00295127">
      <w:pPr>
        <w:pStyle w:val="BodyText"/>
        <w:tabs>
          <w:tab w:val="left" w:pos="8777"/>
        </w:tabs>
        <w:spacing w:before="1" w:line="242" w:lineRule="auto"/>
        <w:ind w:left="692" w:right="865"/>
        <w:jc w:val="both"/>
        <w:rPr>
          <w:b/>
          <w:bCs/>
          <w:spacing w:val="-2"/>
        </w:rPr>
      </w:pPr>
    </w:p>
    <w:p w14:paraId="045885D4" w14:textId="60012AC4" w:rsidR="0019442F" w:rsidRDefault="008F40BF">
      <w:pPr>
        <w:pStyle w:val="BodyText"/>
        <w:tabs>
          <w:tab w:val="left" w:pos="8777"/>
        </w:tabs>
        <w:spacing w:before="1" w:line="242" w:lineRule="auto"/>
        <w:ind w:left="692" w:right="865"/>
        <w:jc w:val="both"/>
      </w:pPr>
      <w:r w:rsidRPr="00944F4D">
        <w:rPr>
          <w:b/>
          <w:bCs/>
          <w:spacing w:val="-2"/>
        </w:rPr>
        <w:lastRenderedPageBreak/>
        <w:t>Advanced</w:t>
      </w:r>
      <w:r w:rsidRPr="00944F4D">
        <w:rPr>
          <w:b/>
          <w:bCs/>
          <w:spacing w:val="2"/>
        </w:rPr>
        <w:t xml:space="preserve"> </w:t>
      </w:r>
      <w:r w:rsidRPr="00944F4D">
        <w:rPr>
          <w:b/>
          <w:bCs/>
          <w:spacing w:val="-2"/>
        </w:rPr>
        <w:t>Placement</w:t>
      </w:r>
      <w:r w:rsidRPr="00944F4D">
        <w:rPr>
          <w:b/>
          <w:bCs/>
          <w:spacing w:val="-6"/>
        </w:rPr>
        <w:t xml:space="preserve"> </w:t>
      </w:r>
      <w:r w:rsidRPr="00944F4D">
        <w:rPr>
          <w:b/>
          <w:bCs/>
          <w:spacing w:val="-2"/>
        </w:rPr>
        <w:t>Spanish</w:t>
      </w:r>
      <w:r w:rsidRPr="00944F4D">
        <w:rPr>
          <w:b/>
          <w:bCs/>
          <w:spacing w:val="2"/>
        </w:rPr>
        <w:t xml:space="preserve"> </w:t>
      </w:r>
      <w:r w:rsidRPr="00944F4D">
        <w:rPr>
          <w:b/>
          <w:bCs/>
          <w:spacing w:val="-2"/>
        </w:rPr>
        <w:t>Literature</w:t>
      </w:r>
      <w:r w:rsidRPr="00944F4D">
        <w:rPr>
          <w:b/>
          <w:bCs/>
          <w:spacing w:val="-26"/>
        </w:rPr>
        <w:t xml:space="preserve"> </w:t>
      </w:r>
      <w:r w:rsidRPr="00944F4D">
        <w:rPr>
          <w:b/>
          <w:bCs/>
          <w:spacing w:val="-2"/>
        </w:rPr>
        <w:t>|</w:t>
      </w:r>
      <w:r w:rsidRPr="00944F4D">
        <w:rPr>
          <w:b/>
          <w:bCs/>
          <w:spacing w:val="-6"/>
        </w:rPr>
        <w:t xml:space="preserve"> </w:t>
      </w:r>
      <w:r w:rsidRPr="00944F4D">
        <w:rPr>
          <w:b/>
          <w:bCs/>
          <w:spacing w:val="-2"/>
        </w:rPr>
        <w:t>0708410</w:t>
      </w:r>
      <w:r w:rsidRPr="00944F4D">
        <w:rPr>
          <w:b/>
          <w:bCs/>
          <w:spacing w:val="-2"/>
        </w:rPr>
        <w:tab/>
      </w:r>
      <w:r w:rsidRPr="00944F4D">
        <w:rPr>
          <w:b/>
          <w:bCs/>
        </w:rPr>
        <w:t>Credits:</w:t>
      </w:r>
      <w:r w:rsidRPr="00944F4D">
        <w:rPr>
          <w:b/>
          <w:bCs/>
          <w:spacing w:val="1"/>
        </w:rPr>
        <w:t xml:space="preserve"> </w:t>
      </w:r>
      <w:r w:rsidRPr="00944F4D">
        <w:rPr>
          <w:b/>
          <w:bCs/>
        </w:rPr>
        <w:t>1.0</w:t>
      </w:r>
      <w:r w:rsidRPr="00944F4D">
        <w:rPr>
          <w:b/>
          <w:bCs/>
          <w:spacing w:val="4"/>
        </w:rPr>
        <w:t xml:space="preserve"> </w:t>
      </w:r>
      <w:r w:rsidRPr="00944F4D">
        <w:rPr>
          <w:b/>
          <w:bCs/>
        </w:rPr>
        <w:t>|</w:t>
      </w:r>
      <w:r w:rsidRPr="00944F4D">
        <w:rPr>
          <w:b/>
          <w:bCs/>
          <w:spacing w:val="1"/>
        </w:rPr>
        <w:t xml:space="preserve"> </w:t>
      </w:r>
      <w:r w:rsidRPr="00944F4D">
        <w:rPr>
          <w:b/>
          <w:bCs/>
        </w:rPr>
        <w:t>9-12</w:t>
      </w:r>
      <w:r>
        <w:rPr>
          <w:spacing w:val="-52"/>
        </w:rPr>
        <w:t xml:space="preserve"> </w:t>
      </w:r>
      <w:r>
        <w:t>Prerequisite:</w:t>
      </w:r>
      <w:r>
        <w:rPr>
          <w:spacing w:val="-1"/>
        </w:rPr>
        <w:t xml:space="preserve"> </w:t>
      </w:r>
      <w:r>
        <w:t>Successful completion</w:t>
      </w:r>
      <w:r>
        <w:rPr>
          <w:spacing w:val="1"/>
        </w:rPr>
        <w:t xml:space="preserve"> </w:t>
      </w:r>
      <w:r>
        <w:t>of</w:t>
      </w:r>
      <w:r>
        <w:rPr>
          <w:spacing w:val="1"/>
        </w:rPr>
        <w:t xml:space="preserve"> </w:t>
      </w:r>
      <w:r>
        <w:t>AP Spanish</w:t>
      </w:r>
      <w:r>
        <w:rPr>
          <w:spacing w:val="-2"/>
        </w:rPr>
        <w:t xml:space="preserve"> </w:t>
      </w:r>
      <w:r>
        <w:t>Language</w:t>
      </w:r>
    </w:p>
    <w:p w14:paraId="5312C179" w14:textId="77777777" w:rsidR="0019442F" w:rsidRDefault="008F40BF">
      <w:pPr>
        <w:pStyle w:val="BodyText"/>
        <w:ind w:left="691" w:right="780"/>
        <w:jc w:val="both"/>
      </w:pPr>
      <w:r>
        <w:t>The AP Spanish Language and Culture course takes a holistic approach to language proficiency and</w:t>
      </w:r>
      <w:r>
        <w:rPr>
          <w:spacing w:val="1"/>
        </w:rPr>
        <w:t xml:space="preserve"> </w:t>
      </w:r>
      <w:r>
        <w:t>recognizes the complex interrelatedness of comprehension and comprehensibility, vocabulary usage,</w:t>
      </w:r>
      <w:r>
        <w:rPr>
          <w:spacing w:val="1"/>
        </w:rPr>
        <w:t xml:space="preserve"> </w:t>
      </w:r>
      <w:r>
        <w:t>language control, communication strategies, and cultural awareness. Students should learn language</w:t>
      </w:r>
      <w:r>
        <w:rPr>
          <w:spacing w:val="1"/>
        </w:rPr>
        <w:t xml:space="preserve"> </w:t>
      </w:r>
      <w:r>
        <w:t>structures in context and use them to convey meaning. In standards-based world language classrooms,</w:t>
      </w:r>
      <w:r>
        <w:rPr>
          <w:spacing w:val="-52"/>
        </w:rPr>
        <w:t xml:space="preserve"> </w:t>
      </w:r>
      <w:r>
        <w:t>the instructional focus is on function and not the examination of irregularity and complex grammatical</w:t>
      </w:r>
      <w:r>
        <w:rPr>
          <w:spacing w:val="1"/>
        </w:rPr>
        <w:t xml:space="preserve"> </w:t>
      </w:r>
      <w:r>
        <w:t>paradigms about</w:t>
      </w:r>
      <w:r>
        <w:rPr>
          <w:spacing w:val="-2"/>
        </w:rPr>
        <w:t xml:space="preserve"> </w:t>
      </w:r>
      <w:r>
        <w:t>the</w:t>
      </w:r>
      <w:r>
        <w:rPr>
          <w:spacing w:val="-1"/>
        </w:rPr>
        <w:t xml:space="preserve"> </w:t>
      </w:r>
      <w:r>
        <w:t>target</w:t>
      </w:r>
      <w:r>
        <w:rPr>
          <w:spacing w:val="1"/>
        </w:rPr>
        <w:t xml:space="preserve"> </w:t>
      </w:r>
      <w:r>
        <w:t>language.</w:t>
      </w:r>
    </w:p>
    <w:p w14:paraId="11952649" w14:textId="77777777" w:rsidR="0019442F" w:rsidRDefault="0019442F">
      <w:pPr>
        <w:pStyle w:val="BodyText"/>
      </w:pPr>
    </w:p>
    <w:p w14:paraId="21EA8481" w14:textId="77777777" w:rsidR="0019442F" w:rsidRDefault="0019442F">
      <w:pPr>
        <w:pStyle w:val="BodyText"/>
        <w:spacing w:before="10"/>
        <w:rPr>
          <w:sz w:val="19"/>
        </w:rPr>
      </w:pPr>
    </w:p>
    <w:p w14:paraId="3CEA155E" w14:textId="77777777" w:rsidR="0019442F" w:rsidRDefault="008F40BF">
      <w:pPr>
        <w:pStyle w:val="BodyText"/>
        <w:tabs>
          <w:tab w:val="left" w:pos="9103"/>
        </w:tabs>
        <w:ind w:left="691" w:right="764"/>
        <w:jc w:val="both"/>
      </w:pPr>
      <w:r w:rsidRPr="00944F4D">
        <w:rPr>
          <w:b/>
          <w:bCs/>
          <w:spacing w:val="-2"/>
        </w:rPr>
        <w:t>Advanced</w:t>
      </w:r>
      <w:r w:rsidRPr="00944F4D">
        <w:rPr>
          <w:b/>
          <w:bCs/>
          <w:spacing w:val="2"/>
        </w:rPr>
        <w:t xml:space="preserve"> </w:t>
      </w:r>
      <w:r w:rsidRPr="00944F4D">
        <w:rPr>
          <w:b/>
          <w:bCs/>
          <w:spacing w:val="-1"/>
        </w:rPr>
        <w:t>Placement</w:t>
      </w:r>
      <w:r w:rsidRPr="00944F4D">
        <w:rPr>
          <w:b/>
          <w:bCs/>
          <w:spacing w:val="-5"/>
        </w:rPr>
        <w:t xml:space="preserve"> </w:t>
      </w:r>
      <w:r w:rsidRPr="00944F4D">
        <w:rPr>
          <w:b/>
          <w:bCs/>
          <w:spacing w:val="-1"/>
        </w:rPr>
        <w:t>Statistics</w:t>
      </w:r>
      <w:r w:rsidRPr="00944F4D">
        <w:rPr>
          <w:b/>
          <w:bCs/>
          <w:spacing w:val="-23"/>
        </w:rPr>
        <w:t xml:space="preserve"> </w:t>
      </w:r>
      <w:r w:rsidRPr="00944F4D">
        <w:rPr>
          <w:b/>
          <w:bCs/>
          <w:spacing w:val="-1"/>
        </w:rPr>
        <w:t>|</w:t>
      </w:r>
      <w:r w:rsidRPr="00944F4D">
        <w:rPr>
          <w:b/>
          <w:bCs/>
          <w:spacing w:val="-14"/>
        </w:rPr>
        <w:t xml:space="preserve"> </w:t>
      </w:r>
      <w:r w:rsidRPr="00944F4D">
        <w:rPr>
          <w:b/>
          <w:bCs/>
          <w:spacing w:val="-1"/>
        </w:rPr>
        <w:t>1210320</w:t>
      </w:r>
      <w:r w:rsidRPr="00944F4D">
        <w:rPr>
          <w:b/>
          <w:bCs/>
          <w:spacing w:val="-1"/>
        </w:rPr>
        <w:tab/>
      </w:r>
      <w:r w:rsidRPr="00944F4D">
        <w:rPr>
          <w:b/>
          <w:bCs/>
          <w:spacing w:val="-2"/>
        </w:rPr>
        <w:t xml:space="preserve">Credits: </w:t>
      </w:r>
      <w:r w:rsidRPr="00944F4D">
        <w:rPr>
          <w:b/>
          <w:bCs/>
          <w:spacing w:val="-1"/>
        </w:rPr>
        <w:t>1.0 | 12</w:t>
      </w:r>
      <w:r>
        <w:rPr>
          <w:spacing w:val="-51"/>
        </w:rPr>
        <w:t xml:space="preserve"> </w:t>
      </w:r>
      <w:r>
        <w:t>Prerequisite:</w:t>
      </w:r>
      <w:r>
        <w:rPr>
          <w:spacing w:val="-1"/>
        </w:rPr>
        <w:t xml:space="preserve"> </w:t>
      </w:r>
      <w:r>
        <w:t>Pre-Calculus</w:t>
      </w:r>
      <w:r>
        <w:rPr>
          <w:spacing w:val="1"/>
        </w:rPr>
        <w:t xml:space="preserve"> </w:t>
      </w:r>
      <w:r>
        <w:t>Honors</w:t>
      </w:r>
      <w:r>
        <w:rPr>
          <w:spacing w:val="-2"/>
        </w:rPr>
        <w:t xml:space="preserve"> </w:t>
      </w:r>
      <w:r>
        <w:t>or</w:t>
      </w:r>
      <w:r>
        <w:rPr>
          <w:spacing w:val="-1"/>
        </w:rPr>
        <w:t xml:space="preserve"> </w:t>
      </w:r>
      <w:r>
        <w:t>Teacher</w:t>
      </w:r>
      <w:r>
        <w:rPr>
          <w:spacing w:val="-5"/>
        </w:rPr>
        <w:t xml:space="preserve"> </w:t>
      </w:r>
      <w:r>
        <w:t>Recommendation</w:t>
      </w:r>
    </w:p>
    <w:p w14:paraId="7B427C14" w14:textId="77777777" w:rsidR="0019442F" w:rsidRDefault="008F40BF">
      <w:pPr>
        <w:pStyle w:val="BodyText"/>
        <w:spacing w:before="2"/>
        <w:ind w:left="691" w:right="783"/>
        <w:jc w:val="both"/>
      </w:pPr>
      <w:r>
        <w:t>The purpose of the AP course in statistics is to introduce students to the major concepts and tools for</w:t>
      </w:r>
      <w:r>
        <w:rPr>
          <w:spacing w:val="1"/>
        </w:rPr>
        <w:t xml:space="preserve"> </w:t>
      </w:r>
      <w:r>
        <w:t>collecting,</w:t>
      </w:r>
      <w:r>
        <w:rPr>
          <w:spacing w:val="1"/>
        </w:rPr>
        <w:t xml:space="preserve"> </w:t>
      </w:r>
      <w:r>
        <w:t>analyzing</w:t>
      </w:r>
      <w:r>
        <w:rPr>
          <w:spacing w:val="1"/>
        </w:rPr>
        <w:t xml:space="preserve"> </w:t>
      </w:r>
      <w:r>
        <w:t>and</w:t>
      </w:r>
      <w:r>
        <w:rPr>
          <w:spacing w:val="-4"/>
        </w:rPr>
        <w:t xml:space="preserve"> </w:t>
      </w:r>
      <w:r>
        <w:t>drawing</w:t>
      </w:r>
      <w:r>
        <w:rPr>
          <w:spacing w:val="-2"/>
        </w:rPr>
        <w:t xml:space="preserve"> </w:t>
      </w:r>
      <w:r>
        <w:t>conclusions</w:t>
      </w:r>
      <w:r>
        <w:rPr>
          <w:spacing w:val="-2"/>
        </w:rPr>
        <w:t xml:space="preserve"> </w:t>
      </w:r>
      <w:r>
        <w:t>from data.</w:t>
      </w:r>
    </w:p>
    <w:p w14:paraId="3128C519" w14:textId="77777777" w:rsidR="0019442F" w:rsidRDefault="0019442F">
      <w:pPr>
        <w:pStyle w:val="BodyText"/>
        <w:rPr>
          <w:sz w:val="20"/>
        </w:rPr>
      </w:pPr>
    </w:p>
    <w:p w14:paraId="151E2A31" w14:textId="77777777" w:rsidR="0019442F" w:rsidRDefault="008F40BF">
      <w:pPr>
        <w:pStyle w:val="BodyText"/>
        <w:tabs>
          <w:tab w:val="left" w:pos="8777"/>
        </w:tabs>
        <w:spacing w:before="52" w:line="242" w:lineRule="auto"/>
        <w:ind w:left="692" w:right="773"/>
        <w:jc w:val="both"/>
      </w:pPr>
      <w:r w:rsidRPr="007F105B">
        <w:rPr>
          <w:b/>
          <w:bCs/>
        </w:rPr>
        <w:t>Advanced</w:t>
      </w:r>
      <w:r w:rsidRPr="007F105B">
        <w:rPr>
          <w:b/>
          <w:bCs/>
          <w:spacing w:val="-3"/>
        </w:rPr>
        <w:t xml:space="preserve"> </w:t>
      </w:r>
      <w:r w:rsidRPr="007F105B">
        <w:rPr>
          <w:b/>
          <w:bCs/>
        </w:rPr>
        <w:t>Placement</w:t>
      </w:r>
      <w:r w:rsidRPr="007F105B">
        <w:rPr>
          <w:b/>
          <w:bCs/>
          <w:spacing w:val="-8"/>
        </w:rPr>
        <w:t xml:space="preserve"> </w:t>
      </w:r>
      <w:r w:rsidRPr="007F105B">
        <w:rPr>
          <w:b/>
          <w:bCs/>
        </w:rPr>
        <w:t>Studio</w:t>
      </w:r>
      <w:r w:rsidRPr="007F105B">
        <w:rPr>
          <w:b/>
          <w:bCs/>
          <w:spacing w:val="-3"/>
        </w:rPr>
        <w:t xml:space="preserve"> </w:t>
      </w:r>
      <w:r w:rsidRPr="007F105B">
        <w:rPr>
          <w:b/>
          <w:bCs/>
        </w:rPr>
        <w:t>Art:</w:t>
      </w:r>
      <w:r w:rsidRPr="007F105B">
        <w:rPr>
          <w:b/>
          <w:bCs/>
          <w:spacing w:val="-3"/>
        </w:rPr>
        <w:t xml:space="preserve"> </w:t>
      </w:r>
      <w:r w:rsidRPr="007F105B">
        <w:rPr>
          <w:b/>
          <w:bCs/>
        </w:rPr>
        <w:t>2-D|</w:t>
      </w:r>
      <w:r w:rsidRPr="007F105B">
        <w:rPr>
          <w:b/>
          <w:bCs/>
          <w:spacing w:val="-12"/>
        </w:rPr>
        <w:t xml:space="preserve"> </w:t>
      </w:r>
      <w:r w:rsidRPr="007F105B">
        <w:rPr>
          <w:b/>
          <w:bCs/>
        </w:rPr>
        <w:t>0109350</w:t>
      </w:r>
      <w:r w:rsidRPr="007F105B">
        <w:rPr>
          <w:b/>
          <w:bCs/>
        </w:rPr>
        <w:tab/>
        <w:t>Credits:</w:t>
      </w:r>
      <w:r w:rsidRPr="007F105B">
        <w:rPr>
          <w:b/>
          <w:bCs/>
          <w:spacing w:val="-5"/>
        </w:rPr>
        <w:t xml:space="preserve"> </w:t>
      </w:r>
      <w:r w:rsidRPr="007F105B">
        <w:rPr>
          <w:b/>
          <w:bCs/>
        </w:rPr>
        <w:t>1.0</w:t>
      </w:r>
      <w:r w:rsidRPr="007F105B">
        <w:rPr>
          <w:b/>
          <w:bCs/>
          <w:spacing w:val="-5"/>
        </w:rPr>
        <w:t xml:space="preserve"> </w:t>
      </w:r>
      <w:r w:rsidRPr="007F105B">
        <w:rPr>
          <w:b/>
          <w:bCs/>
        </w:rPr>
        <w:t>|</w:t>
      </w:r>
      <w:r w:rsidRPr="007F105B">
        <w:rPr>
          <w:b/>
          <w:bCs/>
          <w:spacing w:val="-5"/>
        </w:rPr>
        <w:t xml:space="preserve"> </w:t>
      </w:r>
      <w:r w:rsidRPr="007F105B">
        <w:rPr>
          <w:b/>
          <w:bCs/>
        </w:rPr>
        <w:t>11-12</w:t>
      </w:r>
      <w:r>
        <w:rPr>
          <w:spacing w:val="-51"/>
        </w:rPr>
        <w:t xml:space="preserve"> </w:t>
      </w:r>
      <w:r>
        <w:t>Prerequisite:</w:t>
      </w:r>
      <w:r>
        <w:rPr>
          <w:spacing w:val="-1"/>
        </w:rPr>
        <w:t xml:space="preserve"> </w:t>
      </w:r>
      <w:r>
        <w:t>Two-Dimensional</w:t>
      </w:r>
      <w:r>
        <w:rPr>
          <w:spacing w:val="-1"/>
        </w:rPr>
        <w:t xml:space="preserve"> </w:t>
      </w:r>
      <w:r>
        <w:t>Studio Art</w:t>
      </w:r>
      <w:r>
        <w:rPr>
          <w:spacing w:val="-3"/>
        </w:rPr>
        <w:t xml:space="preserve"> </w:t>
      </w:r>
      <w:r>
        <w:t>3 Honors</w:t>
      </w:r>
      <w:r>
        <w:rPr>
          <w:spacing w:val="1"/>
        </w:rPr>
        <w:t xml:space="preserve"> </w:t>
      </w:r>
      <w:r>
        <w:t>or</w:t>
      </w:r>
      <w:r>
        <w:rPr>
          <w:spacing w:val="1"/>
        </w:rPr>
        <w:t xml:space="preserve"> </w:t>
      </w:r>
      <w:r>
        <w:t>Teacher</w:t>
      </w:r>
      <w:r>
        <w:rPr>
          <w:spacing w:val="-14"/>
        </w:rPr>
        <w:t xml:space="preserve"> </w:t>
      </w:r>
      <w:r>
        <w:t>Recommendation</w:t>
      </w:r>
    </w:p>
    <w:p w14:paraId="41456089" w14:textId="77777777" w:rsidR="0019442F" w:rsidRDefault="008F40BF">
      <w:pPr>
        <w:pStyle w:val="BodyText"/>
        <w:ind w:left="691" w:right="775"/>
        <w:jc w:val="both"/>
      </w:pPr>
      <w:r>
        <w:t>The AP Studio Art portfolios are designed for students who are seriously interested in the practical</w:t>
      </w:r>
      <w:r>
        <w:rPr>
          <w:spacing w:val="1"/>
        </w:rPr>
        <w:t xml:space="preserve"> </w:t>
      </w:r>
      <w:r>
        <w:t>experience of art. Students submit portfolios for evaluation at the end of the school year. AP Studio Art</w:t>
      </w:r>
      <w:r>
        <w:rPr>
          <w:spacing w:val="-52"/>
        </w:rPr>
        <w:t xml:space="preserve"> </w:t>
      </w:r>
      <w:r>
        <w:t>students create a portfolio of work to demonstrate the artistic skills and ideas they have developed,</w:t>
      </w:r>
      <w:r>
        <w:rPr>
          <w:spacing w:val="1"/>
        </w:rPr>
        <w:t xml:space="preserve"> </w:t>
      </w:r>
      <w:r>
        <w:t>refined, and applied over the course of the year to produce visual compositions. For this portfolio,</w:t>
      </w:r>
      <w:r>
        <w:rPr>
          <w:spacing w:val="1"/>
        </w:rPr>
        <w:t xml:space="preserve"> </w:t>
      </w:r>
      <w:r>
        <w:t>students are asked to demonstrate mastery of 2-D design through any two-dimensional medium or</w:t>
      </w:r>
      <w:r>
        <w:rPr>
          <w:spacing w:val="1"/>
        </w:rPr>
        <w:t xml:space="preserve"> </w:t>
      </w:r>
      <w:r>
        <w:rPr>
          <w:spacing w:val="-1"/>
        </w:rPr>
        <w:t>process,</w:t>
      </w:r>
      <w:r>
        <w:rPr>
          <w:spacing w:val="-10"/>
        </w:rPr>
        <w:t xml:space="preserve"> </w:t>
      </w:r>
      <w:r>
        <w:rPr>
          <w:spacing w:val="-1"/>
        </w:rPr>
        <w:t>including,</w:t>
      </w:r>
      <w:r>
        <w:rPr>
          <w:spacing w:val="-10"/>
        </w:rPr>
        <w:t xml:space="preserve"> </w:t>
      </w:r>
      <w:r>
        <w:rPr>
          <w:spacing w:val="-1"/>
        </w:rPr>
        <w:t>but</w:t>
      </w:r>
      <w:r>
        <w:rPr>
          <w:spacing w:val="-11"/>
        </w:rPr>
        <w:t xml:space="preserve"> </w:t>
      </w:r>
      <w:r>
        <w:rPr>
          <w:spacing w:val="-1"/>
        </w:rPr>
        <w:t>not</w:t>
      </w:r>
      <w:r>
        <w:rPr>
          <w:spacing w:val="-9"/>
        </w:rPr>
        <w:t xml:space="preserve"> </w:t>
      </w:r>
      <w:r>
        <w:rPr>
          <w:spacing w:val="-1"/>
        </w:rPr>
        <w:t>limited</w:t>
      </w:r>
      <w:r>
        <w:rPr>
          <w:spacing w:val="-9"/>
        </w:rPr>
        <w:t xml:space="preserve"> </w:t>
      </w:r>
      <w:r>
        <w:rPr>
          <w:spacing w:val="-1"/>
        </w:rPr>
        <w:t>to,</w:t>
      </w:r>
      <w:r>
        <w:rPr>
          <w:spacing w:val="-13"/>
        </w:rPr>
        <w:t xml:space="preserve"> </w:t>
      </w:r>
      <w:r>
        <w:rPr>
          <w:spacing w:val="-1"/>
        </w:rPr>
        <w:t>graphic</w:t>
      </w:r>
      <w:r>
        <w:rPr>
          <w:spacing w:val="-9"/>
        </w:rPr>
        <w:t xml:space="preserve"> </w:t>
      </w:r>
      <w:r>
        <w:rPr>
          <w:spacing w:val="-1"/>
        </w:rPr>
        <w:t>design,</w:t>
      </w:r>
      <w:r>
        <w:rPr>
          <w:spacing w:val="-10"/>
        </w:rPr>
        <w:t xml:space="preserve"> </w:t>
      </w:r>
      <w:r>
        <w:rPr>
          <w:spacing w:val="-1"/>
        </w:rPr>
        <w:t>digital</w:t>
      </w:r>
      <w:r>
        <w:rPr>
          <w:spacing w:val="-9"/>
        </w:rPr>
        <w:t xml:space="preserve"> </w:t>
      </w:r>
      <w:r>
        <w:t>imaging,</w:t>
      </w:r>
      <w:r>
        <w:rPr>
          <w:spacing w:val="-13"/>
        </w:rPr>
        <w:t xml:space="preserve"> </w:t>
      </w:r>
      <w:r>
        <w:t>photography,</w:t>
      </w:r>
      <w:r>
        <w:rPr>
          <w:spacing w:val="-13"/>
        </w:rPr>
        <w:t xml:space="preserve"> </w:t>
      </w:r>
      <w:r>
        <w:t>collage,</w:t>
      </w:r>
      <w:r>
        <w:rPr>
          <w:spacing w:val="-12"/>
        </w:rPr>
        <w:t xml:space="preserve"> </w:t>
      </w:r>
      <w:r>
        <w:t>fabric</w:t>
      </w:r>
      <w:r>
        <w:rPr>
          <w:spacing w:val="-10"/>
        </w:rPr>
        <w:t xml:space="preserve"> </w:t>
      </w:r>
      <w:r>
        <w:t>design,</w:t>
      </w:r>
      <w:r>
        <w:rPr>
          <w:spacing w:val="-52"/>
        </w:rPr>
        <w:t xml:space="preserve"> </w:t>
      </w:r>
      <w:r>
        <w:t>weaving,</w:t>
      </w:r>
      <w:r>
        <w:rPr>
          <w:spacing w:val="1"/>
        </w:rPr>
        <w:t xml:space="preserve"> </w:t>
      </w:r>
      <w:r>
        <w:t>fashion design,</w:t>
      </w:r>
      <w:r>
        <w:rPr>
          <w:spacing w:val="-1"/>
        </w:rPr>
        <w:t xml:space="preserve"> </w:t>
      </w:r>
      <w:r>
        <w:t>fashion illustration,</w:t>
      </w:r>
      <w:r>
        <w:rPr>
          <w:spacing w:val="2"/>
        </w:rPr>
        <w:t xml:space="preserve"> </w:t>
      </w:r>
      <w:r>
        <w:t>painting and</w:t>
      </w:r>
      <w:r>
        <w:rPr>
          <w:spacing w:val="-2"/>
        </w:rPr>
        <w:t xml:space="preserve"> </w:t>
      </w:r>
      <w:r>
        <w:t>printmaking.</w:t>
      </w:r>
    </w:p>
    <w:p w14:paraId="7EF4F284" w14:textId="77777777" w:rsidR="0019442F" w:rsidRDefault="0019442F">
      <w:pPr>
        <w:pStyle w:val="BodyText"/>
        <w:spacing w:before="2"/>
        <w:rPr>
          <w:sz w:val="23"/>
        </w:rPr>
      </w:pPr>
    </w:p>
    <w:p w14:paraId="6DCD00A5" w14:textId="77777777" w:rsidR="00944F4D" w:rsidRDefault="008F40BF" w:rsidP="007F105B">
      <w:pPr>
        <w:pStyle w:val="BodyText"/>
        <w:ind w:left="691" w:right="710"/>
        <w:jc w:val="both"/>
        <w:rPr>
          <w:spacing w:val="-51"/>
        </w:rPr>
      </w:pPr>
      <w:r w:rsidRPr="007F105B">
        <w:rPr>
          <w:b/>
          <w:bCs/>
        </w:rPr>
        <w:t>Advanced</w:t>
      </w:r>
      <w:r w:rsidRPr="007F105B">
        <w:rPr>
          <w:b/>
          <w:bCs/>
          <w:spacing w:val="-5"/>
        </w:rPr>
        <w:t xml:space="preserve"> </w:t>
      </w:r>
      <w:r w:rsidRPr="007F105B">
        <w:rPr>
          <w:b/>
          <w:bCs/>
        </w:rPr>
        <w:t>Placement</w:t>
      </w:r>
      <w:r w:rsidRPr="007F105B">
        <w:rPr>
          <w:b/>
          <w:bCs/>
          <w:spacing w:val="-11"/>
        </w:rPr>
        <w:t xml:space="preserve"> </w:t>
      </w:r>
      <w:r w:rsidRPr="007F105B">
        <w:rPr>
          <w:b/>
          <w:bCs/>
        </w:rPr>
        <w:t>Studio</w:t>
      </w:r>
      <w:r w:rsidRPr="007F105B">
        <w:rPr>
          <w:b/>
          <w:bCs/>
          <w:spacing w:val="-6"/>
        </w:rPr>
        <w:t xml:space="preserve"> </w:t>
      </w:r>
      <w:r w:rsidRPr="007F105B">
        <w:rPr>
          <w:b/>
          <w:bCs/>
        </w:rPr>
        <w:t>Art:</w:t>
      </w:r>
      <w:r w:rsidRPr="007F105B">
        <w:rPr>
          <w:b/>
          <w:bCs/>
          <w:spacing w:val="-5"/>
        </w:rPr>
        <w:t xml:space="preserve"> </w:t>
      </w:r>
      <w:r w:rsidRPr="007F105B">
        <w:rPr>
          <w:b/>
          <w:bCs/>
        </w:rPr>
        <w:t>Drawing|</w:t>
      </w:r>
      <w:r w:rsidRPr="007F105B">
        <w:rPr>
          <w:b/>
          <w:bCs/>
          <w:spacing w:val="-12"/>
        </w:rPr>
        <w:t xml:space="preserve"> </w:t>
      </w:r>
      <w:r w:rsidRPr="007F105B">
        <w:rPr>
          <w:b/>
          <w:bCs/>
        </w:rPr>
        <w:t>0104300</w:t>
      </w:r>
      <w:r w:rsidRPr="007F105B">
        <w:rPr>
          <w:b/>
          <w:bCs/>
        </w:rPr>
        <w:tab/>
        <w:t>Credits:</w:t>
      </w:r>
      <w:r w:rsidRPr="007F105B">
        <w:rPr>
          <w:b/>
          <w:bCs/>
          <w:spacing w:val="-12"/>
        </w:rPr>
        <w:t xml:space="preserve"> </w:t>
      </w:r>
      <w:r w:rsidRPr="007F105B">
        <w:rPr>
          <w:b/>
          <w:bCs/>
        </w:rPr>
        <w:t>1.0</w:t>
      </w:r>
      <w:r w:rsidRPr="007F105B">
        <w:rPr>
          <w:b/>
          <w:bCs/>
          <w:spacing w:val="-12"/>
        </w:rPr>
        <w:t xml:space="preserve"> </w:t>
      </w:r>
      <w:r w:rsidRPr="007F105B">
        <w:rPr>
          <w:b/>
          <w:bCs/>
        </w:rPr>
        <w:t>|</w:t>
      </w:r>
      <w:r w:rsidRPr="007F105B">
        <w:rPr>
          <w:b/>
          <w:bCs/>
          <w:spacing w:val="-11"/>
        </w:rPr>
        <w:t xml:space="preserve"> </w:t>
      </w:r>
      <w:r w:rsidRPr="007F105B">
        <w:rPr>
          <w:b/>
          <w:bCs/>
        </w:rPr>
        <w:t>11-12</w:t>
      </w:r>
      <w:r>
        <w:rPr>
          <w:spacing w:val="-51"/>
        </w:rPr>
        <w:t xml:space="preserve"> </w:t>
      </w:r>
    </w:p>
    <w:p w14:paraId="43F46B9F" w14:textId="29424139" w:rsidR="00944F4D" w:rsidRDefault="008F40BF" w:rsidP="007F105B">
      <w:pPr>
        <w:pStyle w:val="BodyText"/>
        <w:ind w:left="691" w:right="710"/>
        <w:jc w:val="both"/>
        <w:rPr>
          <w:spacing w:val="1"/>
        </w:rPr>
      </w:pPr>
      <w:r>
        <w:t>Prerequisite: Two-Dimensional Studio Art 3 Honors or Teacher Recommendation</w:t>
      </w:r>
      <w:r>
        <w:rPr>
          <w:spacing w:val="1"/>
        </w:rPr>
        <w:t xml:space="preserve"> </w:t>
      </w:r>
    </w:p>
    <w:p w14:paraId="7AB15AC0" w14:textId="77777777" w:rsidR="00944F4D" w:rsidRDefault="008F40BF" w:rsidP="00944F4D">
      <w:pPr>
        <w:pStyle w:val="BodyText"/>
        <w:ind w:left="691" w:right="710"/>
        <w:jc w:val="both"/>
      </w:pPr>
      <w:r>
        <w:t>Congratulations!</w:t>
      </w:r>
      <w:r>
        <w:rPr>
          <w:spacing w:val="-1"/>
        </w:rPr>
        <w:t xml:space="preserve"> </w:t>
      </w:r>
      <w:r>
        <w:t>If you</w:t>
      </w:r>
      <w:r>
        <w:rPr>
          <w:spacing w:val="-1"/>
        </w:rPr>
        <w:t xml:space="preserve"> </w:t>
      </w:r>
      <w:r>
        <w:t>are</w:t>
      </w:r>
      <w:r>
        <w:rPr>
          <w:spacing w:val="-1"/>
        </w:rPr>
        <w:t xml:space="preserve"> </w:t>
      </w:r>
      <w:r>
        <w:t>in</w:t>
      </w:r>
      <w:r>
        <w:rPr>
          <w:spacing w:val="-1"/>
        </w:rPr>
        <w:t xml:space="preserve"> </w:t>
      </w:r>
      <w:r>
        <w:t>this</w:t>
      </w:r>
      <w:r>
        <w:rPr>
          <w:spacing w:val="-1"/>
        </w:rPr>
        <w:t xml:space="preserve"> </w:t>
      </w:r>
      <w:r>
        <w:t>class, you</w:t>
      </w:r>
      <w:r>
        <w:rPr>
          <w:spacing w:val="-1"/>
        </w:rPr>
        <w:t xml:space="preserve"> </w:t>
      </w:r>
      <w:r>
        <w:t>are</w:t>
      </w:r>
      <w:r>
        <w:rPr>
          <w:spacing w:val="-2"/>
        </w:rPr>
        <w:t xml:space="preserve"> </w:t>
      </w:r>
      <w:r>
        <w:t>a</w:t>
      </w:r>
      <w:r>
        <w:rPr>
          <w:spacing w:val="-1"/>
        </w:rPr>
        <w:t xml:space="preserve"> </w:t>
      </w:r>
      <w:r>
        <w:t>dedicated artist</w:t>
      </w:r>
      <w:r>
        <w:rPr>
          <w:spacing w:val="-2"/>
        </w:rPr>
        <w:t xml:space="preserve"> </w:t>
      </w:r>
      <w:r>
        <w:t>with at</w:t>
      </w:r>
      <w:r>
        <w:rPr>
          <w:spacing w:val="-3"/>
        </w:rPr>
        <w:t xml:space="preserve"> </w:t>
      </w:r>
      <w:r>
        <w:t>least</w:t>
      </w:r>
      <w:r>
        <w:rPr>
          <w:spacing w:val="-12"/>
        </w:rPr>
        <w:t xml:space="preserve"> </w:t>
      </w:r>
      <w:r>
        <w:t>two</w:t>
      </w:r>
      <w:r w:rsidR="00944F4D">
        <w:t xml:space="preserve"> </w:t>
      </w:r>
      <w:r>
        <w:t>years of art or a strong body of past work, and you want to take your work to the next</w:t>
      </w:r>
      <w:r>
        <w:rPr>
          <w:spacing w:val="1"/>
        </w:rPr>
        <w:t xml:space="preserve"> </w:t>
      </w:r>
      <w:r>
        <w:t>level.</w:t>
      </w:r>
      <w:r>
        <w:rPr>
          <w:spacing w:val="3"/>
        </w:rPr>
        <w:t xml:space="preserve"> </w:t>
      </w:r>
      <w:r>
        <w:t>You</w:t>
      </w:r>
      <w:r>
        <w:rPr>
          <w:spacing w:val="2"/>
        </w:rPr>
        <w:t xml:space="preserve"> </w:t>
      </w:r>
      <w:r>
        <w:t>are</w:t>
      </w:r>
      <w:r>
        <w:rPr>
          <w:spacing w:val="1"/>
        </w:rPr>
        <w:t xml:space="preserve"> </w:t>
      </w:r>
      <w:r>
        <w:t>awesome</w:t>
      </w:r>
      <w:r>
        <w:rPr>
          <w:spacing w:val="1"/>
        </w:rPr>
        <w:t xml:space="preserve"> </w:t>
      </w:r>
      <w:r>
        <w:t>for</w:t>
      </w:r>
      <w:r>
        <w:rPr>
          <w:spacing w:val="3"/>
        </w:rPr>
        <w:t xml:space="preserve"> </w:t>
      </w:r>
      <w:r>
        <w:t>taking</w:t>
      </w:r>
      <w:r>
        <w:rPr>
          <w:spacing w:val="3"/>
        </w:rPr>
        <w:t xml:space="preserve"> </w:t>
      </w:r>
      <w:r>
        <w:t>on the</w:t>
      </w:r>
      <w:r>
        <w:rPr>
          <w:spacing w:val="1"/>
        </w:rPr>
        <w:t xml:space="preserve"> </w:t>
      </w:r>
      <w:r>
        <w:t>challenge!</w:t>
      </w:r>
      <w:r>
        <w:rPr>
          <w:spacing w:val="2"/>
        </w:rPr>
        <w:t xml:space="preserve"> </w:t>
      </w:r>
      <w:r>
        <w:t>AP</w:t>
      </w:r>
      <w:r>
        <w:rPr>
          <w:spacing w:val="3"/>
        </w:rPr>
        <w:t xml:space="preserve"> </w:t>
      </w:r>
      <w:r>
        <w:t>(Advanced</w:t>
      </w:r>
      <w:r>
        <w:rPr>
          <w:spacing w:val="3"/>
        </w:rPr>
        <w:t xml:space="preserve"> </w:t>
      </w:r>
      <w:r>
        <w:t>Placement)</w:t>
      </w:r>
      <w:r>
        <w:rPr>
          <w:spacing w:val="2"/>
        </w:rPr>
        <w:t xml:space="preserve"> </w:t>
      </w:r>
      <w:r>
        <w:t>Drawing</w:t>
      </w:r>
      <w:r>
        <w:rPr>
          <w:spacing w:val="1"/>
        </w:rPr>
        <w:t xml:space="preserve"> </w:t>
      </w:r>
      <w:r>
        <w:t>is a program administered by the College Board to provide highly motivated high school</w:t>
      </w:r>
      <w:r>
        <w:rPr>
          <w:spacing w:val="1"/>
        </w:rPr>
        <w:t xml:space="preserve"> </w:t>
      </w:r>
      <w:r>
        <w:t>students with an opportunity to earn college credit in art with a drawing focus. Students</w:t>
      </w:r>
      <w:r>
        <w:rPr>
          <w:spacing w:val="-52"/>
        </w:rPr>
        <w:t xml:space="preserve"> </w:t>
      </w:r>
      <w:r>
        <w:t>will submit a drawing portfolio to the College Board with work that focuses on the use of</w:t>
      </w:r>
      <w:r>
        <w:rPr>
          <w:spacing w:val="-52"/>
        </w:rPr>
        <w:t xml:space="preserve"> </w:t>
      </w:r>
      <w:r>
        <w:t>mark-making, line,</w:t>
      </w:r>
      <w:r>
        <w:rPr>
          <w:spacing w:val="-3"/>
        </w:rPr>
        <w:t xml:space="preserve"> </w:t>
      </w:r>
      <w:r>
        <w:t>surface,</w:t>
      </w:r>
      <w:r>
        <w:rPr>
          <w:spacing w:val="1"/>
        </w:rPr>
        <w:t xml:space="preserve"> </w:t>
      </w:r>
      <w:r>
        <w:t>space,</w:t>
      </w:r>
      <w:r>
        <w:rPr>
          <w:spacing w:val="-3"/>
        </w:rPr>
        <w:t xml:space="preserve"> </w:t>
      </w:r>
      <w:r>
        <w:t>light and</w:t>
      </w:r>
      <w:r>
        <w:rPr>
          <w:spacing w:val="-4"/>
        </w:rPr>
        <w:t xml:space="preserve"> </w:t>
      </w:r>
      <w:r>
        <w:t>shade,</w:t>
      </w:r>
      <w:r>
        <w:rPr>
          <w:spacing w:val="-3"/>
        </w:rPr>
        <w:t xml:space="preserve"> </w:t>
      </w:r>
      <w:r>
        <w:t>and composition.</w:t>
      </w:r>
    </w:p>
    <w:p w14:paraId="125F95C5" w14:textId="2961D557" w:rsidR="0019442F" w:rsidRDefault="008F40BF" w:rsidP="00944F4D">
      <w:pPr>
        <w:pStyle w:val="BodyText"/>
        <w:ind w:left="691" w:right="710"/>
        <w:jc w:val="both"/>
      </w:pPr>
      <w:r>
        <w:t>AP</w:t>
      </w:r>
      <w:r>
        <w:rPr>
          <w:spacing w:val="-2"/>
        </w:rPr>
        <w:t xml:space="preserve"> </w:t>
      </w:r>
      <w:r>
        <w:t>Drawing</w:t>
      </w:r>
      <w:r>
        <w:rPr>
          <w:spacing w:val="-13"/>
        </w:rPr>
        <w:t xml:space="preserve"> </w:t>
      </w:r>
      <w:r>
        <w:t>is</w:t>
      </w:r>
      <w:r w:rsidR="00944F4D">
        <w:t xml:space="preserve"> </w:t>
      </w:r>
      <w:r>
        <w:t>not based on a written exam; instead, students submit a portfolio in May to include five</w:t>
      </w:r>
      <w:r>
        <w:rPr>
          <w:spacing w:val="1"/>
        </w:rPr>
        <w:t xml:space="preserve"> </w:t>
      </w:r>
      <w:r>
        <w:t>selected works (demonstrating drawing skills and synthesis of materials, processes, and</w:t>
      </w:r>
      <w:r>
        <w:rPr>
          <w:spacing w:val="1"/>
        </w:rPr>
        <w:t xml:space="preserve"> </w:t>
      </w:r>
      <w:r>
        <w:t>ideas) and 15 sustained investigation images (demonstrating drawing skills, practice,</w:t>
      </w:r>
      <w:r>
        <w:rPr>
          <w:spacing w:val="1"/>
        </w:rPr>
        <w:t xml:space="preserve"> </w:t>
      </w:r>
      <w:r>
        <w:t>experimentation, and revision, as well as synthesis of materials, processes, and ideas)</w:t>
      </w:r>
      <w:r>
        <w:rPr>
          <w:spacing w:val="1"/>
        </w:rPr>
        <w:t xml:space="preserve"> </w:t>
      </w:r>
      <w:r>
        <w:t>based on an investigation of the student’s choosing. Students should consider marks that</w:t>
      </w:r>
      <w:r>
        <w:rPr>
          <w:spacing w:val="-52"/>
        </w:rPr>
        <w:t xml:space="preserve"> </w:t>
      </w:r>
      <w:r>
        <w:t>can be used to make drawings, the arrangement of marks, the materials and processes</w:t>
      </w:r>
      <w:r>
        <w:rPr>
          <w:spacing w:val="1"/>
        </w:rPr>
        <w:t xml:space="preserve"> </w:t>
      </w:r>
      <w:r>
        <w:t>used to make marks, and relationships of marks and ideas. Students can work with any</w:t>
      </w:r>
      <w:r>
        <w:rPr>
          <w:spacing w:val="1"/>
        </w:rPr>
        <w:t xml:space="preserve"> </w:t>
      </w:r>
      <w:r>
        <w:t>materials, processes, and ideas. Drawing (analog and digital), painting, printmaking, and</w:t>
      </w:r>
      <w:r>
        <w:rPr>
          <w:spacing w:val="1"/>
        </w:rPr>
        <w:t xml:space="preserve"> </w:t>
      </w:r>
      <w:r>
        <w:t>mixed</w:t>
      </w:r>
      <w:r>
        <w:rPr>
          <w:spacing w:val="-2"/>
        </w:rPr>
        <w:t xml:space="preserve"> </w:t>
      </w:r>
      <w:r>
        <w:t>media</w:t>
      </w:r>
      <w:r>
        <w:rPr>
          <w:spacing w:val="-2"/>
        </w:rPr>
        <w:t xml:space="preserve"> </w:t>
      </w:r>
      <w:r>
        <w:t>work</w:t>
      </w:r>
      <w:r>
        <w:rPr>
          <w:spacing w:val="-2"/>
        </w:rPr>
        <w:t xml:space="preserve"> </w:t>
      </w:r>
      <w:r>
        <w:t>is</w:t>
      </w:r>
      <w:r>
        <w:rPr>
          <w:spacing w:val="-1"/>
        </w:rPr>
        <w:t xml:space="preserve"> </w:t>
      </w:r>
      <w:r>
        <w:t>among</w:t>
      </w:r>
      <w:r>
        <w:rPr>
          <w:spacing w:val="-1"/>
        </w:rPr>
        <w:t xml:space="preserve"> </w:t>
      </w:r>
      <w:r>
        <w:t>the</w:t>
      </w:r>
      <w:r>
        <w:rPr>
          <w:spacing w:val="-3"/>
        </w:rPr>
        <w:t xml:space="preserve"> </w:t>
      </w:r>
      <w:r>
        <w:t>possibilities</w:t>
      </w:r>
      <w:r>
        <w:rPr>
          <w:spacing w:val="-1"/>
        </w:rPr>
        <w:t xml:space="preserve"> </w:t>
      </w:r>
      <w:r>
        <w:t>for submission. Still</w:t>
      </w:r>
      <w:r>
        <w:rPr>
          <w:spacing w:val="-2"/>
        </w:rPr>
        <w:t xml:space="preserve"> </w:t>
      </w:r>
      <w:r>
        <w:t>images</w:t>
      </w:r>
      <w:r>
        <w:rPr>
          <w:spacing w:val="-3"/>
        </w:rPr>
        <w:t xml:space="preserve"> </w:t>
      </w:r>
      <w:r>
        <w:t>from</w:t>
      </w:r>
      <w:r>
        <w:rPr>
          <w:spacing w:val="-2"/>
        </w:rPr>
        <w:t xml:space="preserve"> </w:t>
      </w:r>
      <w:r>
        <w:t>videos</w:t>
      </w:r>
      <w:r w:rsidR="00944F4D">
        <w:t xml:space="preserve"> </w:t>
      </w:r>
      <w:r>
        <w:t>or film are accepted. Composite images may be submitted. Students will be encouraged</w:t>
      </w:r>
      <w:r>
        <w:rPr>
          <w:spacing w:val="1"/>
        </w:rPr>
        <w:t xml:space="preserve"> </w:t>
      </w:r>
      <w:r>
        <w:t>to develop a strong personal artistic voice. The year will culminate with a gallery show.</w:t>
      </w:r>
      <w:r>
        <w:rPr>
          <w:spacing w:val="1"/>
        </w:rPr>
        <w:t xml:space="preserve"> </w:t>
      </w:r>
      <w:r>
        <w:t>Throughout the year, students will document/photograph and write about their</w:t>
      </w:r>
      <w:r w:rsidR="007D3143">
        <w:t xml:space="preserve"> </w:t>
      </w:r>
      <w:r>
        <w:t>processes</w:t>
      </w:r>
      <w:r>
        <w:rPr>
          <w:spacing w:val="-52"/>
        </w:rPr>
        <w:t xml:space="preserve"> </w:t>
      </w:r>
      <w:r>
        <w:t>and finished work. This year will be about truly becoming an artist in terms of inquiry, the</w:t>
      </w:r>
      <w:r>
        <w:rPr>
          <w:spacing w:val="1"/>
        </w:rPr>
        <w:t xml:space="preserve"> </w:t>
      </w:r>
      <w:r>
        <w:t>content and quality of your work, your work ethic/practice, and the opportunity to share</w:t>
      </w:r>
      <w:r>
        <w:rPr>
          <w:spacing w:val="1"/>
        </w:rPr>
        <w:t xml:space="preserve"> </w:t>
      </w:r>
      <w:r>
        <w:t>and sell your</w:t>
      </w:r>
      <w:r>
        <w:rPr>
          <w:spacing w:val="2"/>
        </w:rPr>
        <w:t xml:space="preserve"> </w:t>
      </w:r>
      <w:r>
        <w:t>work to</w:t>
      </w:r>
      <w:r>
        <w:rPr>
          <w:spacing w:val="-2"/>
        </w:rPr>
        <w:t xml:space="preserve"> </w:t>
      </w:r>
      <w:r>
        <w:t>the</w:t>
      </w:r>
      <w:r>
        <w:rPr>
          <w:spacing w:val="-8"/>
        </w:rPr>
        <w:t xml:space="preserve"> </w:t>
      </w:r>
      <w:r>
        <w:t>public.</w:t>
      </w:r>
    </w:p>
    <w:p w14:paraId="780156BE" w14:textId="77777777" w:rsidR="0019442F" w:rsidRDefault="0019442F" w:rsidP="007F105B">
      <w:pPr>
        <w:spacing w:line="242" w:lineRule="auto"/>
        <w:ind w:right="710"/>
        <w:jc w:val="both"/>
        <w:sectPr w:rsidR="0019442F">
          <w:pgSz w:w="12240" w:h="15840"/>
          <w:pgMar w:top="1500" w:right="360" w:bottom="280" w:left="460" w:header="720" w:footer="720" w:gutter="0"/>
          <w:pgBorders w:offsetFrom="page">
            <w:top w:val="single" w:sz="36" w:space="24" w:color="001F5F"/>
            <w:left w:val="single" w:sz="36" w:space="24" w:color="001F5F"/>
            <w:bottom w:val="single" w:sz="36" w:space="24" w:color="001F5F"/>
            <w:right w:val="single" w:sz="36" w:space="24" w:color="001F5F"/>
          </w:pgBorders>
          <w:cols w:space="720"/>
        </w:sectPr>
      </w:pPr>
    </w:p>
    <w:p w14:paraId="7F792B78" w14:textId="519B119D" w:rsidR="0019442F" w:rsidRDefault="00586F01" w:rsidP="00586F01">
      <w:pPr>
        <w:pStyle w:val="BodyText"/>
        <w:tabs>
          <w:tab w:val="left" w:pos="8057"/>
        </w:tabs>
        <w:spacing w:before="52"/>
        <w:ind w:left="691" w:right="620"/>
      </w:pPr>
      <w:r>
        <w:rPr>
          <w:b/>
          <w:bCs/>
        </w:rPr>
        <w:lastRenderedPageBreak/>
        <w:t>A</w:t>
      </w:r>
      <w:r w:rsidR="008F40BF" w:rsidRPr="00944F4D">
        <w:rPr>
          <w:b/>
          <w:bCs/>
        </w:rPr>
        <w:t>dvanced</w:t>
      </w:r>
      <w:r w:rsidR="008F40BF" w:rsidRPr="00944F4D">
        <w:rPr>
          <w:b/>
          <w:bCs/>
          <w:spacing w:val="-2"/>
        </w:rPr>
        <w:t xml:space="preserve"> </w:t>
      </w:r>
      <w:r w:rsidR="008F40BF" w:rsidRPr="00944F4D">
        <w:rPr>
          <w:b/>
          <w:bCs/>
        </w:rPr>
        <w:t>Placement</w:t>
      </w:r>
      <w:r w:rsidR="008F40BF" w:rsidRPr="00944F4D">
        <w:rPr>
          <w:b/>
          <w:bCs/>
          <w:spacing w:val="-9"/>
        </w:rPr>
        <w:t xml:space="preserve"> </w:t>
      </w:r>
      <w:r w:rsidR="008F40BF" w:rsidRPr="00944F4D">
        <w:rPr>
          <w:b/>
          <w:bCs/>
        </w:rPr>
        <w:t>Studio</w:t>
      </w:r>
      <w:r w:rsidR="008F40BF" w:rsidRPr="00944F4D">
        <w:rPr>
          <w:b/>
          <w:bCs/>
          <w:spacing w:val="-2"/>
        </w:rPr>
        <w:t xml:space="preserve"> </w:t>
      </w:r>
      <w:r w:rsidR="008F40BF" w:rsidRPr="00944F4D">
        <w:rPr>
          <w:b/>
          <w:bCs/>
        </w:rPr>
        <w:t>Art:</w:t>
      </w:r>
      <w:r w:rsidR="008F40BF" w:rsidRPr="00944F4D">
        <w:rPr>
          <w:b/>
          <w:bCs/>
          <w:spacing w:val="-3"/>
        </w:rPr>
        <w:t xml:space="preserve"> </w:t>
      </w:r>
      <w:r w:rsidR="008F40BF" w:rsidRPr="00944F4D">
        <w:rPr>
          <w:b/>
          <w:bCs/>
        </w:rPr>
        <w:t>3D|</w:t>
      </w:r>
      <w:r w:rsidR="008F40BF" w:rsidRPr="00944F4D">
        <w:rPr>
          <w:b/>
          <w:bCs/>
          <w:spacing w:val="-12"/>
        </w:rPr>
        <w:t xml:space="preserve"> </w:t>
      </w:r>
      <w:r w:rsidR="008F40BF" w:rsidRPr="00944F4D">
        <w:rPr>
          <w:b/>
          <w:bCs/>
        </w:rPr>
        <w:t>0109360</w:t>
      </w:r>
      <w:r w:rsidR="008F40BF" w:rsidRPr="00944F4D">
        <w:rPr>
          <w:b/>
          <w:bCs/>
        </w:rPr>
        <w:tab/>
      </w:r>
      <w:r>
        <w:rPr>
          <w:b/>
          <w:bCs/>
        </w:rPr>
        <w:t xml:space="preserve">             </w:t>
      </w:r>
      <w:r w:rsidR="008F40BF" w:rsidRPr="00944F4D">
        <w:rPr>
          <w:b/>
          <w:bCs/>
        </w:rPr>
        <w:t>Credits:</w:t>
      </w:r>
      <w:r w:rsidR="008F40BF" w:rsidRPr="00944F4D">
        <w:rPr>
          <w:b/>
          <w:bCs/>
          <w:spacing w:val="-7"/>
        </w:rPr>
        <w:t xml:space="preserve"> </w:t>
      </w:r>
      <w:r w:rsidR="008F40BF" w:rsidRPr="00944F4D">
        <w:rPr>
          <w:b/>
          <w:bCs/>
        </w:rPr>
        <w:t>1.0</w:t>
      </w:r>
      <w:r w:rsidR="008F40BF" w:rsidRPr="00944F4D">
        <w:rPr>
          <w:b/>
          <w:bCs/>
          <w:spacing w:val="-7"/>
        </w:rPr>
        <w:t xml:space="preserve"> </w:t>
      </w:r>
      <w:r w:rsidR="008F40BF" w:rsidRPr="00944F4D">
        <w:rPr>
          <w:b/>
          <w:bCs/>
        </w:rPr>
        <w:t>|</w:t>
      </w:r>
      <w:r w:rsidR="008F40BF" w:rsidRPr="00944F4D">
        <w:rPr>
          <w:b/>
          <w:bCs/>
          <w:spacing w:val="-7"/>
        </w:rPr>
        <w:t xml:space="preserve"> </w:t>
      </w:r>
      <w:r w:rsidR="008F40BF" w:rsidRPr="00944F4D">
        <w:rPr>
          <w:b/>
          <w:bCs/>
        </w:rPr>
        <w:t>11-12</w:t>
      </w:r>
      <w:r w:rsidR="008F40BF">
        <w:rPr>
          <w:spacing w:val="-52"/>
        </w:rPr>
        <w:t xml:space="preserve"> </w:t>
      </w:r>
      <w:r w:rsidR="008F40BF">
        <w:rPr>
          <w:spacing w:val="-1"/>
        </w:rPr>
        <w:t xml:space="preserve">Prerequisite: </w:t>
      </w:r>
      <w:r w:rsidR="008F40BF">
        <w:t>Two-Dimensional</w:t>
      </w:r>
      <w:r w:rsidR="008F40BF">
        <w:rPr>
          <w:spacing w:val="-1"/>
        </w:rPr>
        <w:t xml:space="preserve"> </w:t>
      </w:r>
      <w:r w:rsidR="008F40BF">
        <w:t>Studio Art</w:t>
      </w:r>
      <w:r w:rsidR="008F40BF">
        <w:rPr>
          <w:spacing w:val="-3"/>
        </w:rPr>
        <w:t xml:space="preserve"> </w:t>
      </w:r>
      <w:r w:rsidR="008F40BF">
        <w:t>3</w:t>
      </w:r>
      <w:r w:rsidR="008F40BF">
        <w:rPr>
          <w:spacing w:val="1"/>
        </w:rPr>
        <w:t xml:space="preserve"> </w:t>
      </w:r>
      <w:r w:rsidR="008F40BF">
        <w:t>Honors or</w:t>
      </w:r>
      <w:r w:rsidR="008F40BF">
        <w:rPr>
          <w:spacing w:val="2"/>
        </w:rPr>
        <w:t xml:space="preserve"> </w:t>
      </w:r>
      <w:r w:rsidR="008F40BF">
        <w:t>Teacher</w:t>
      </w:r>
      <w:r w:rsidR="008F40BF">
        <w:rPr>
          <w:spacing w:val="-14"/>
        </w:rPr>
        <w:t xml:space="preserve"> </w:t>
      </w:r>
      <w:r w:rsidR="008F40BF">
        <w:t>Recommendation</w:t>
      </w:r>
    </w:p>
    <w:p w14:paraId="66858CA2" w14:textId="77777777" w:rsidR="0019442F" w:rsidRDefault="008F40BF">
      <w:pPr>
        <w:pStyle w:val="BodyText"/>
        <w:spacing w:before="31"/>
        <w:ind w:left="691" w:right="775"/>
        <w:jc w:val="both"/>
      </w:pPr>
      <w:r>
        <w:t>This portfolio is intended to address sculptural issues. Design involves purposeful decision making</w:t>
      </w:r>
      <w:r>
        <w:rPr>
          <w:spacing w:val="1"/>
        </w:rPr>
        <w:t xml:space="preserve"> </w:t>
      </w:r>
      <w:r>
        <w:t>about using the elements and principles of art in an integrative way. In the 3-D Design Portfolio,</w:t>
      </w:r>
      <w:r>
        <w:rPr>
          <w:spacing w:val="1"/>
        </w:rPr>
        <w:t xml:space="preserve"> </w:t>
      </w:r>
      <w:r>
        <w:t>students are asked to demonstrate their understanding of design principles as they relate to the</w:t>
      </w:r>
      <w:r>
        <w:rPr>
          <w:spacing w:val="1"/>
        </w:rPr>
        <w:t xml:space="preserve"> </w:t>
      </w:r>
      <w:r>
        <w:t>integration of depth and space, volume and surface. The principles of design (unity/variety, balance,</w:t>
      </w:r>
      <w:r>
        <w:rPr>
          <w:spacing w:val="1"/>
        </w:rPr>
        <w:t xml:space="preserve"> </w:t>
      </w:r>
      <w:r>
        <w:t>emphasis,</w:t>
      </w:r>
      <w:r>
        <w:rPr>
          <w:spacing w:val="1"/>
        </w:rPr>
        <w:t xml:space="preserve"> </w:t>
      </w:r>
      <w:r>
        <w:t>contrast,</w:t>
      </w:r>
      <w:r>
        <w:rPr>
          <w:spacing w:val="1"/>
        </w:rPr>
        <w:t xml:space="preserve"> </w:t>
      </w:r>
      <w:r>
        <w:t>rhythm,</w:t>
      </w:r>
      <w:r>
        <w:rPr>
          <w:spacing w:val="1"/>
        </w:rPr>
        <w:t xml:space="preserve"> </w:t>
      </w:r>
      <w:r>
        <w:t>repetition,</w:t>
      </w:r>
      <w:r>
        <w:rPr>
          <w:spacing w:val="1"/>
        </w:rPr>
        <w:t xml:space="preserve"> </w:t>
      </w:r>
      <w:r>
        <w:t>proportion/scale,</w:t>
      </w:r>
      <w:r>
        <w:rPr>
          <w:spacing w:val="1"/>
        </w:rPr>
        <w:t xml:space="preserve"> </w:t>
      </w:r>
      <w:r>
        <w:t>and</w:t>
      </w:r>
      <w:r>
        <w:rPr>
          <w:spacing w:val="1"/>
        </w:rPr>
        <w:t xml:space="preserve"> </w:t>
      </w:r>
      <w:r>
        <w:t>occupied/unoccupied</w:t>
      </w:r>
      <w:r>
        <w:rPr>
          <w:spacing w:val="1"/>
        </w:rPr>
        <w:t xml:space="preserve"> </w:t>
      </w:r>
      <w:r>
        <w:t>space)</w:t>
      </w:r>
      <w:r>
        <w:rPr>
          <w:spacing w:val="1"/>
        </w:rPr>
        <w:t xml:space="preserve"> </w:t>
      </w:r>
      <w:r>
        <w:t>can</w:t>
      </w:r>
      <w:r>
        <w:rPr>
          <w:spacing w:val="1"/>
        </w:rPr>
        <w:t xml:space="preserve"> </w:t>
      </w:r>
      <w:r>
        <w:t>be</w:t>
      </w:r>
      <w:r>
        <w:rPr>
          <w:spacing w:val="-52"/>
        </w:rPr>
        <w:t xml:space="preserve"> </w:t>
      </w:r>
      <w:r>
        <w:t>articulated through the visual elements (mass, volume, color/light, form, plane, line, texture). Students</w:t>
      </w:r>
      <w:r>
        <w:rPr>
          <w:spacing w:val="1"/>
        </w:rPr>
        <w:t xml:space="preserve"> </w:t>
      </w:r>
      <w:r>
        <w:t>are asked to demonstrate mastery of 3-D design through any three-dimensional approach, including,</w:t>
      </w:r>
      <w:r>
        <w:rPr>
          <w:spacing w:val="1"/>
        </w:rPr>
        <w:t xml:space="preserve"> </w:t>
      </w:r>
      <w:r>
        <w:t>but not limited to, figurative or nonfigurative sculpture, architectural models, metal work, ceramics,</w:t>
      </w:r>
      <w:r>
        <w:rPr>
          <w:spacing w:val="1"/>
        </w:rPr>
        <w:t xml:space="preserve"> </w:t>
      </w:r>
      <w:r>
        <w:t>glass work,</w:t>
      </w:r>
      <w:r>
        <w:rPr>
          <w:spacing w:val="2"/>
        </w:rPr>
        <w:t xml:space="preserve"> </w:t>
      </w:r>
      <w:r>
        <w:t>installation,</w:t>
      </w:r>
      <w:r>
        <w:rPr>
          <w:spacing w:val="1"/>
        </w:rPr>
        <w:t xml:space="preserve"> </w:t>
      </w:r>
      <w:r>
        <w:t>assemblage</w:t>
      </w:r>
      <w:r>
        <w:rPr>
          <w:spacing w:val="-1"/>
        </w:rPr>
        <w:t xml:space="preserve"> </w:t>
      </w:r>
      <w:r>
        <w:t>and 3-D</w:t>
      </w:r>
      <w:r>
        <w:rPr>
          <w:spacing w:val="1"/>
        </w:rPr>
        <w:t xml:space="preserve"> </w:t>
      </w:r>
      <w:r>
        <w:t>fabric/fiber</w:t>
      </w:r>
      <w:r>
        <w:rPr>
          <w:spacing w:val="1"/>
        </w:rPr>
        <w:t xml:space="preserve"> </w:t>
      </w:r>
      <w:r>
        <w:t>arts.</w:t>
      </w:r>
    </w:p>
    <w:p w14:paraId="2C710E60" w14:textId="77777777" w:rsidR="0019442F" w:rsidRDefault="0019442F">
      <w:pPr>
        <w:pStyle w:val="BodyText"/>
      </w:pPr>
    </w:p>
    <w:p w14:paraId="08414575" w14:textId="77777777" w:rsidR="0019442F" w:rsidRDefault="0019442F">
      <w:pPr>
        <w:pStyle w:val="BodyText"/>
        <w:spacing w:before="1"/>
        <w:rPr>
          <w:sz w:val="23"/>
        </w:rPr>
      </w:pPr>
    </w:p>
    <w:p w14:paraId="4B123F0B" w14:textId="77777777" w:rsidR="0019442F" w:rsidRDefault="008F40BF">
      <w:pPr>
        <w:pStyle w:val="BodyText"/>
        <w:tabs>
          <w:tab w:val="left" w:pos="9103"/>
        </w:tabs>
        <w:spacing w:line="242" w:lineRule="auto"/>
        <w:ind w:left="691" w:right="764"/>
        <w:jc w:val="both"/>
      </w:pPr>
      <w:r w:rsidRPr="00944F4D">
        <w:rPr>
          <w:b/>
          <w:bCs/>
          <w:spacing w:val="-2"/>
        </w:rPr>
        <w:t>Advanced</w:t>
      </w:r>
      <w:r w:rsidRPr="00944F4D">
        <w:rPr>
          <w:b/>
          <w:bCs/>
          <w:spacing w:val="-11"/>
        </w:rPr>
        <w:t xml:space="preserve"> </w:t>
      </w:r>
      <w:r w:rsidRPr="00944F4D">
        <w:rPr>
          <w:b/>
          <w:bCs/>
          <w:spacing w:val="-2"/>
        </w:rPr>
        <w:t>Placement</w:t>
      </w:r>
      <w:r w:rsidRPr="00944F4D">
        <w:rPr>
          <w:b/>
          <w:bCs/>
          <w:spacing w:val="-13"/>
        </w:rPr>
        <w:t xml:space="preserve"> </w:t>
      </w:r>
      <w:r w:rsidRPr="00944F4D">
        <w:rPr>
          <w:b/>
          <w:bCs/>
          <w:spacing w:val="-2"/>
        </w:rPr>
        <w:t>United</w:t>
      </w:r>
      <w:r w:rsidRPr="00944F4D">
        <w:rPr>
          <w:b/>
          <w:bCs/>
          <w:spacing w:val="-6"/>
        </w:rPr>
        <w:t xml:space="preserve"> </w:t>
      </w:r>
      <w:r w:rsidRPr="00944F4D">
        <w:rPr>
          <w:b/>
          <w:bCs/>
          <w:spacing w:val="-2"/>
        </w:rPr>
        <w:t>States</w:t>
      </w:r>
      <w:r w:rsidRPr="00944F4D">
        <w:rPr>
          <w:b/>
          <w:bCs/>
          <w:spacing w:val="-5"/>
        </w:rPr>
        <w:t xml:space="preserve"> </w:t>
      </w:r>
      <w:r w:rsidRPr="00944F4D">
        <w:rPr>
          <w:b/>
          <w:bCs/>
          <w:spacing w:val="-2"/>
        </w:rPr>
        <w:t>Government</w:t>
      </w:r>
      <w:r w:rsidRPr="00944F4D">
        <w:rPr>
          <w:b/>
          <w:bCs/>
          <w:spacing w:val="-16"/>
        </w:rPr>
        <w:t xml:space="preserve"> </w:t>
      </w:r>
      <w:r w:rsidRPr="00944F4D">
        <w:rPr>
          <w:b/>
          <w:bCs/>
          <w:spacing w:val="-1"/>
        </w:rPr>
        <w:t>and</w:t>
      </w:r>
      <w:r w:rsidRPr="00944F4D">
        <w:rPr>
          <w:b/>
          <w:bCs/>
          <w:spacing w:val="-6"/>
        </w:rPr>
        <w:t xml:space="preserve"> </w:t>
      </w:r>
      <w:r w:rsidRPr="00944F4D">
        <w:rPr>
          <w:b/>
          <w:bCs/>
          <w:spacing w:val="-1"/>
        </w:rPr>
        <w:t>Politics</w:t>
      </w:r>
      <w:r w:rsidRPr="00944F4D">
        <w:rPr>
          <w:b/>
          <w:bCs/>
          <w:spacing w:val="-2"/>
        </w:rPr>
        <w:t xml:space="preserve"> </w:t>
      </w:r>
      <w:r w:rsidRPr="00944F4D">
        <w:rPr>
          <w:b/>
          <w:bCs/>
          <w:spacing w:val="-1"/>
        </w:rPr>
        <w:t>|</w:t>
      </w:r>
      <w:r w:rsidRPr="00944F4D">
        <w:rPr>
          <w:b/>
          <w:bCs/>
          <w:spacing w:val="-9"/>
        </w:rPr>
        <w:t xml:space="preserve"> </w:t>
      </w:r>
      <w:r w:rsidRPr="00944F4D">
        <w:rPr>
          <w:b/>
          <w:bCs/>
          <w:spacing w:val="-1"/>
        </w:rPr>
        <w:t>2106420</w:t>
      </w:r>
      <w:r w:rsidRPr="00944F4D">
        <w:rPr>
          <w:b/>
          <w:bCs/>
          <w:spacing w:val="-1"/>
        </w:rPr>
        <w:tab/>
      </w:r>
      <w:r w:rsidRPr="00944F4D">
        <w:rPr>
          <w:b/>
          <w:bCs/>
          <w:spacing w:val="-2"/>
        </w:rPr>
        <w:t xml:space="preserve">Credits: </w:t>
      </w:r>
      <w:r w:rsidRPr="00944F4D">
        <w:rPr>
          <w:b/>
          <w:bCs/>
          <w:spacing w:val="-1"/>
        </w:rPr>
        <w:t>0.5 | 12</w:t>
      </w:r>
      <w:r>
        <w:rPr>
          <w:spacing w:val="-51"/>
        </w:rPr>
        <w:t xml:space="preserve"> </w:t>
      </w:r>
      <w:r>
        <w:rPr>
          <w:spacing w:val="-1"/>
        </w:rPr>
        <w:t>Prerequisite:</w:t>
      </w:r>
      <w:r>
        <w:t xml:space="preserve"> </w:t>
      </w:r>
      <w:r>
        <w:rPr>
          <w:spacing w:val="-1"/>
        </w:rPr>
        <w:t>United</w:t>
      </w:r>
      <w:r>
        <w:rPr>
          <w:spacing w:val="1"/>
        </w:rPr>
        <w:t xml:space="preserve"> </w:t>
      </w:r>
      <w:r>
        <w:rPr>
          <w:spacing w:val="-1"/>
        </w:rPr>
        <w:t>States</w:t>
      </w:r>
      <w:r>
        <w:rPr>
          <w:spacing w:val="1"/>
        </w:rPr>
        <w:t xml:space="preserve"> </w:t>
      </w:r>
      <w:r>
        <w:rPr>
          <w:spacing w:val="-1"/>
        </w:rPr>
        <w:t>History;</w:t>
      </w:r>
      <w:r>
        <w:t xml:space="preserve"> </w:t>
      </w:r>
      <w:r>
        <w:rPr>
          <w:spacing w:val="-1"/>
        </w:rPr>
        <w:t>Previous</w:t>
      </w:r>
      <w:r>
        <w:rPr>
          <w:spacing w:val="1"/>
        </w:rPr>
        <w:t xml:space="preserve"> </w:t>
      </w:r>
      <w:r>
        <w:t>Success</w:t>
      </w:r>
      <w:r>
        <w:rPr>
          <w:spacing w:val="1"/>
        </w:rPr>
        <w:t xml:space="preserve"> </w:t>
      </w:r>
      <w:r>
        <w:t>in</w:t>
      </w:r>
      <w:r>
        <w:rPr>
          <w:spacing w:val="1"/>
        </w:rPr>
        <w:t xml:space="preserve"> </w:t>
      </w:r>
      <w:r>
        <w:t>Social</w:t>
      </w:r>
      <w:r>
        <w:rPr>
          <w:spacing w:val="1"/>
        </w:rPr>
        <w:t xml:space="preserve"> </w:t>
      </w:r>
      <w:r>
        <w:t>Studies</w:t>
      </w:r>
      <w:r>
        <w:rPr>
          <w:spacing w:val="-16"/>
        </w:rPr>
        <w:t xml:space="preserve"> </w:t>
      </w:r>
      <w:r>
        <w:t>Coursework</w:t>
      </w:r>
    </w:p>
    <w:p w14:paraId="160962EA" w14:textId="77777777" w:rsidR="0019442F" w:rsidRDefault="008F40BF">
      <w:pPr>
        <w:pStyle w:val="BodyText"/>
        <w:ind w:left="691" w:right="775"/>
        <w:jc w:val="both"/>
      </w:pPr>
      <w:r>
        <w:t>The grade 9-12 United States Government course consists of the following content area strands:</w:t>
      </w:r>
      <w:r>
        <w:rPr>
          <w:spacing w:val="1"/>
        </w:rPr>
        <w:t xml:space="preserve"> </w:t>
      </w:r>
      <w:r>
        <w:t>Geography,</w:t>
      </w:r>
      <w:r>
        <w:rPr>
          <w:spacing w:val="1"/>
        </w:rPr>
        <w:t xml:space="preserve"> </w:t>
      </w:r>
      <w:r>
        <w:t>Civics</w:t>
      </w:r>
      <w:r>
        <w:rPr>
          <w:spacing w:val="1"/>
        </w:rPr>
        <w:t xml:space="preserve"> </w:t>
      </w:r>
      <w:r>
        <w:t>and Government.</w:t>
      </w:r>
      <w:r>
        <w:rPr>
          <w:spacing w:val="1"/>
        </w:rPr>
        <w:t xml:space="preserve"> </w:t>
      </w:r>
      <w:r>
        <w:t>The</w:t>
      </w:r>
      <w:r>
        <w:rPr>
          <w:spacing w:val="1"/>
        </w:rPr>
        <w:t xml:space="preserve"> </w:t>
      </w:r>
      <w:r>
        <w:t>primary</w:t>
      </w:r>
      <w:r>
        <w:rPr>
          <w:spacing w:val="1"/>
        </w:rPr>
        <w:t xml:space="preserve"> </w:t>
      </w:r>
      <w:r>
        <w:t>content</w:t>
      </w:r>
      <w:r>
        <w:rPr>
          <w:spacing w:val="1"/>
        </w:rPr>
        <w:t xml:space="preserve"> </w:t>
      </w:r>
      <w:r>
        <w:t>for</w:t>
      </w:r>
      <w:r>
        <w:rPr>
          <w:spacing w:val="1"/>
        </w:rPr>
        <w:t xml:space="preserve"> </w:t>
      </w:r>
      <w:r>
        <w:t>the</w:t>
      </w:r>
      <w:r>
        <w:rPr>
          <w:spacing w:val="1"/>
        </w:rPr>
        <w:t xml:space="preserve"> </w:t>
      </w:r>
      <w:r>
        <w:t>course</w:t>
      </w:r>
      <w:r>
        <w:rPr>
          <w:spacing w:val="1"/>
        </w:rPr>
        <w:t xml:space="preserve"> </w:t>
      </w:r>
      <w:r>
        <w:t>pertains</w:t>
      </w:r>
      <w:r>
        <w:rPr>
          <w:spacing w:val="1"/>
        </w:rPr>
        <w:t xml:space="preserve"> </w:t>
      </w:r>
      <w:r>
        <w:t>to</w:t>
      </w:r>
      <w:r>
        <w:rPr>
          <w:spacing w:val="1"/>
        </w:rPr>
        <w:t xml:space="preserve"> </w:t>
      </w:r>
      <w:r>
        <w:t>the</w:t>
      </w:r>
      <w:r>
        <w:rPr>
          <w:spacing w:val="1"/>
        </w:rPr>
        <w:t xml:space="preserve"> </w:t>
      </w:r>
      <w:r>
        <w:t>study</w:t>
      </w:r>
      <w:r>
        <w:rPr>
          <w:spacing w:val="1"/>
        </w:rPr>
        <w:t xml:space="preserve"> </w:t>
      </w:r>
      <w:r>
        <w:t>of</w:t>
      </w:r>
      <w:r>
        <w:rPr>
          <w:spacing w:val="-52"/>
        </w:rPr>
        <w:t xml:space="preserve"> </w:t>
      </w:r>
      <w:r>
        <w:t>government</w:t>
      </w:r>
      <w:r>
        <w:rPr>
          <w:spacing w:val="-11"/>
        </w:rPr>
        <w:t xml:space="preserve"> </w:t>
      </w:r>
      <w:r>
        <w:t>institutions</w:t>
      </w:r>
      <w:r>
        <w:rPr>
          <w:spacing w:val="-11"/>
        </w:rPr>
        <w:t xml:space="preserve"> </w:t>
      </w:r>
      <w:r>
        <w:t>and</w:t>
      </w:r>
      <w:r>
        <w:rPr>
          <w:spacing w:val="-7"/>
        </w:rPr>
        <w:t xml:space="preserve"> </w:t>
      </w:r>
      <w:r>
        <w:t>political</w:t>
      </w:r>
      <w:r>
        <w:rPr>
          <w:spacing w:val="-9"/>
        </w:rPr>
        <w:t xml:space="preserve"> </w:t>
      </w:r>
      <w:r>
        <w:t>processes</w:t>
      </w:r>
      <w:r>
        <w:rPr>
          <w:spacing w:val="-11"/>
        </w:rPr>
        <w:t xml:space="preserve"> </w:t>
      </w:r>
      <w:r>
        <w:t>and</w:t>
      </w:r>
      <w:r>
        <w:rPr>
          <w:spacing w:val="-8"/>
        </w:rPr>
        <w:t xml:space="preserve"> </w:t>
      </w:r>
      <w:r>
        <w:t>their</w:t>
      </w:r>
      <w:r>
        <w:rPr>
          <w:spacing w:val="-8"/>
        </w:rPr>
        <w:t xml:space="preserve"> </w:t>
      </w:r>
      <w:r>
        <w:t>historical</w:t>
      </w:r>
      <w:r>
        <w:rPr>
          <w:spacing w:val="-10"/>
        </w:rPr>
        <w:t xml:space="preserve"> </w:t>
      </w:r>
      <w:r>
        <w:t>impact</w:t>
      </w:r>
      <w:r>
        <w:rPr>
          <w:spacing w:val="-7"/>
        </w:rPr>
        <w:t xml:space="preserve"> </w:t>
      </w:r>
      <w:r>
        <w:t>on</w:t>
      </w:r>
      <w:r>
        <w:rPr>
          <w:spacing w:val="-10"/>
        </w:rPr>
        <w:t xml:space="preserve"> </w:t>
      </w:r>
      <w:r>
        <w:t>American</w:t>
      </w:r>
      <w:r>
        <w:rPr>
          <w:spacing w:val="-10"/>
        </w:rPr>
        <w:t xml:space="preserve"> </w:t>
      </w:r>
      <w:r>
        <w:t>society.</w:t>
      </w:r>
      <w:r>
        <w:rPr>
          <w:spacing w:val="-11"/>
        </w:rPr>
        <w:t xml:space="preserve"> </w:t>
      </w:r>
      <w:r>
        <w:t>Content</w:t>
      </w:r>
      <w:r>
        <w:rPr>
          <w:spacing w:val="-52"/>
        </w:rPr>
        <w:t xml:space="preserve"> </w:t>
      </w:r>
      <w:r>
        <w:rPr>
          <w:spacing w:val="-1"/>
        </w:rPr>
        <w:t>should</w:t>
      </w:r>
      <w:r>
        <w:rPr>
          <w:spacing w:val="-4"/>
        </w:rPr>
        <w:t xml:space="preserve"> </w:t>
      </w:r>
      <w:r>
        <w:rPr>
          <w:spacing w:val="-1"/>
        </w:rPr>
        <w:t>include,</w:t>
      </w:r>
      <w:r>
        <w:rPr>
          <w:spacing w:val="-8"/>
        </w:rPr>
        <w:t xml:space="preserve"> </w:t>
      </w:r>
      <w:r>
        <w:rPr>
          <w:spacing w:val="-1"/>
        </w:rPr>
        <w:t>but</w:t>
      </w:r>
      <w:r>
        <w:rPr>
          <w:spacing w:val="-8"/>
        </w:rPr>
        <w:t xml:space="preserve"> </w:t>
      </w:r>
      <w:r>
        <w:rPr>
          <w:spacing w:val="-1"/>
        </w:rPr>
        <w:t>is</w:t>
      </w:r>
      <w:r>
        <w:rPr>
          <w:spacing w:val="-6"/>
        </w:rPr>
        <w:t xml:space="preserve"> </w:t>
      </w:r>
      <w:r>
        <w:rPr>
          <w:spacing w:val="-1"/>
        </w:rPr>
        <w:t>not</w:t>
      </w:r>
      <w:r>
        <w:rPr>
          <w:spacing w:val="-14"/>
        </w:rPr>
        <w:t xml:space="preserve"> </w:t>
      </w:r>
      <w:r>
        <w:rPr>
          <w:spacing w:val="-1"/>
        </w:rPr>
        <w:t>limited</w:t>
      </w:r>
      <w:r>
        <w:rPr>
          <w:spacing w:val="-3"/>
        </w:rPr>
        <w:t xml:space="preserve"> </w:t>
      </w:r>
      <w:r>
        <w:rPr>
          <w:spacing w:val="-1"/>
        </w:rPr>
        <w:t>to;</w:t>
      </w:r>
      <w:r>
        <w:rPr>
          <w:spacing w:val="-5"/>
        </w:rPr>
        <w:t xml:space="preserve"> </w:t>
      </w:r>
      <w:r>
        <w:rPr>
          <w:spacing w:val="-1"/>
        </w:rPr>
        <w:t>the</w:t>
      </w:r>
      <w:r>
        <w:rPr>
          <w:spacing w:val="-9"/>
        </w:rPr>
        <w:t xml:space="preserve"> </w:t>
      </w:r>
      <w:r>
        <w:rPr>
          <w:spacing w:val="-1"/>
        </w:rPr>
        <w:t>functions</w:t>
      </w:r>
      <w:r>
        <w:rPr>
          <w:spacing w:val="-8"/>
        </w:rPr>
        <w:t xml:space="preserve"> </w:t>
      </w:r>
      <w:r>
        <w:t>and</w:t>
      </w:r>
      <w:r>
        <w:rPr>
          <w:spacing w:val="-4"/>
        </w:rPr>
        <w:t xml:space="preserve"> </w:t>
      </w:r>
      <w:r>
        <w:t>purpose</w:t>
      </w:r>
      <w:r>
        <w:rPr>
          <w:spacing w:val="-4"/>
        </w:rPr>
        <w:t xml:space="preserve"> </w:t>
      </w:r>
      <w:r>
        <w:t>of</w:t>
      </w:r>
      <w:r>
        <w:rPr>
          <w:spacing w:val="-9"/>
        </w:rPr>
        <w:t xml:space="preserve"> </w:t>
      </w:r>
      <w:r>
        <w:t>government,</w:t>
      </w:r>
      <w:r>
        <w:rPr>
          <w:spacing w:val="-2"/>
        </w:rPr>
        <w:t xml:space="preserve"> </w:t>
      </w:r>
      <w:r>
        <w:t>the</w:t>
      </w:r>
      <w:r>
        <w:rPr>
          <w:spacing w:val="-8"/>
        </w:rPr>
        <w:t xml:space="preserve"> </w:t>
      </w:r>
      <w:r>
        <w:t>function</w:t>
      </w:r>
      <w:r>
        <w:rPr>
          <w:spacing w:val="-9"/>
        </w:rPr>
        <w:t xml:space="preserve"> </w:t>
      </w:r>
      <w:r>
        <w:t>of</w:t>
      </w:r>
      <w:r>
        <w:rPr>
          <w:spacing w:val="-5"/>
        </w:rPr>
        <w:t xml:space="preserve"> </w:t>
      </w:r>
      <w:r>
        <w:t>the</w:t>
      </w:r>
      <w:r>
        <w:rPr>
          <w:spacing w:val="-10"/>
        </w:rPr>
        <w:t xml:space="preserve"> </w:t>
      </w:r>
      <w:r>
        <w:t>state,</w:t>
      </w:r>
      <w:r>
        <w:rPr>
          <w:spacing w:val="-52"/>
        </w:rPr>
        <w:t xml:space="preserve"> </w:t>
      </w:r>
      <w:r>
        <w:t>the constitutional framework, federalism, separation of powers, functions of the three branches of</w:t>
      </w:r>
      <w:r>
        <w:rPr>
          <w:spacing w:val="1"/>
        </w:rPr>
        <w:t xml:space="preserve"> </w:t>
      </w:r>
      <w:r>
        <w:rPr>
          <w:spacing w:val="-1"/>
        </w:rPr>
        <w:t>government</w:t>
      </w:r>
      <w:r>
        <w:rPr>
          <w:spacing w:val="1"/>
        </w:rPr>
        <w:t xml:space="preserve"> </w:t>
      </w:r>
      <w:r>
        <w:rPr>
          <w:spacing w:val="-1"/>
        </w:rPr>
        <w:t>at</w:t>
      </w:r>
      <w:r>
        <w:rPr>
          <w:spacing w:val="1"/>
        </w:rPr>
        <w:t xml:space="preserve"> </w:t>
      </w:r>
      <w:r>
        <w:rPr>
          <w:spacing w:val="-1"/>
        </w:rPr>
        <w:t>the local,</w:t>
      </w:r>
      <w:r>
        <w:rPr>
          <w:spacing w:val="-3"/>
        </w:rPr>
        <w:t xml:space="preserve"> </w:t>
      </w:r>
      <w:r>
        <w:rPr>
          <w:spacing w:val="-1"/>
        </w:rPr>
        <w:t>state</w:t>
      </w:r>
      <w:r>
        <w:t xml:space="preserve"> </w:t>
      </w:r>
      <w:r>
        <w:rPr>
          <w:spacing w:val="-1"/>
        </w:rPr>
        <w:t>and</w:t>
      </w:r>
      <w:r>
        <w:rPr>
          <w:spacing w:val="1"/>
        </w:rPr>
        <w:t xml:space="preserve"> </w:t>
      </w:r>
      <w:r>
        <w:rPr>
          <w:spacing w:val="-1"/>
        </w:rPr>
        <w:t>national</w:t>
      </w:r>
      <w:r>
        <w:rPr>
          <w:spacing w:val="1"/>
        </w:rPr>
        <w:t xml:space="preserve"> </w:t>
      </w:r>
      <w:r>
        <w:rPr>
          <w:spacing w:val="-1"/>
        </w:rPr>
        <w:t xml:space="preserve">level, </w:t>
      </w:r>
      <w:r>
        <w:t>and</w:t>
      </w:r>
      <w:r>
        <w:rPr>
          <w:spacing w:val="1"/>
        </w:rPr>
        <w:t xml:space="preserve"> </w:t>
      </w:r>
      <w:r>
        <w:t>the</w:t>
      </w:r>
      <w:r>
        <w:rPr>
          <w:spacing w:val="-1"/>
        </w:rPr>
        <w:t xml:space="preserve"> </w:t>
      </w:r>
      <w:r>
        <w:t>political decision-making</w:t>
      </w:r>
      <w:r>
        <w:rPr>
          <w:spacing w:val="-23"/>
        </w:rPr>
        <w:t xml:space="preserve"> </w:t>
      </w:r>
      <w:r>
        <w:t>process.</w:t>
      </w:r>
    </w:p>
    <w:p w14:paraId="01245D4A" w14:textId="77777777" w:rsidR="0019442F" w:rsidRDefault="0019442F">
      <w:pPr>
        <w:pStyle w:val="BodyText"/>
        <w:spacing w:before="7"/>
        <w:rPr>
          <w:sz w:val="23"/>
        </w:rPr>
      </w:pPr>
    </w:p>
    <w:p w14:paraId="6B1B8EC9" w14:textId="77777777" w:rsidR="0019442F" w:rsidRDefault="008F40BF">
      <w:pPr>
        <w:pStyle w:val="BodyText"/>
        <w:ind w:left="692"/>
        <w:jc w:val="both"/>
      </w:pPr>
      <w:r>
        <w:t>PLEASE</w:t>
      </w:r>
      <w:r>
        <w:rPr>
          <w:spacing w:val="-2"/>
        </w:rPr>
        <w:t xml:space="preserve"> </w:t>
      </w:r>
      <w:r>
        <w:t>NOTE:</w:t>
      </w:r>
      <w:r>
        <w:rPr>
          <w:spacing w:val="-3"/>
        </w:rPr>
        <w:t xml:space="preserve"> </w:t>
      </w:r>
      <w:r>
        <w:t>This</w:t>
      </w:r>
      <w:r>
        <w:rPr>
          <w:spacing w:val="-1"/>
        </w:rPr>
        <w:t xml:space="preserve"> </w:t>
      </w:r>
      <w:r>
        <w:t>course</w:t>
      </w:r>
      <w:r>
        <w:rPr>
          <w:spacing w:val="-4"/>
        </w:rPr>
        <w:t xml:space="preserve"> </w:t>
      </w:r>
      <w:r>
        <w:t>is</w:t>
      </w:r>
      <w:r>
        <w:rPr>
          <w:spacing w:val="-2"/>
        </w:rPr>
        <w:t xml:space="preserve"> </w:t>
      </w:r>
      <w:r>
        <w:t>paired</w:t>
      </w:r>
      <w:r>
        <w:rPr>
          <w:spacing w:val="-1"/>
        </w:rPr>
        <w:t xml:space="preserve"> </w:t>
      </w:r>
      <w:r>
        <w:t>with</w:t>
      </w:r>
      <w:r>
        <w:rPr>
          <w:spacing w:val="-5"/>
        </w:rPr>
        <w:t xml:space="preserve"> </w:t>
      </w:r>
      <w:r>
        <w:t>AP</w:t>
      </w:r>
      <w:r>
        <w:rPr>
          <w:spacing w:val="-2"/>
        </w:rPr>
        <w:t xml:space="preserve"> </w:t>
      </w:r>
      <w:r>
        <w:t>Macroeconomics.</w:t>
      </w:r>
    </w:p>
    <w:p w14:paraId="1B41A9FD" w14:textId="77777777" w:rsidR="0019442F" w:rsidRDefault="0019442F">
      <w:pPr>
        <w:pStyle w:val="BodyText"/>
        <w:spacing w:before="12"/>
        <w:rPr>
          <w:sz w:val="23"/>
        </w:rPr>
      </w:pPr>
    </w:p>
    <w:p w14:paraId="4122FC64" w14:textId="77777777" w:rsidR="0019442F" w:rsidRDefault="008F40BF">
      <w:pPr>
        <w:pStyle w:val="BodyText"/>
        <w:tabs>
          <w:tab w:val="left" w:pos="9103"/>
        </w:tabs>
        <w:ind w:left="692" w:right="764"/>
        <w:jc w:val="both"/>
      </w:pPr>
      <w:r w:rsidRPr="00944F4D">
        <w:rPr>
          <w:b/>
          <w:bCs/>
          <w:spacing w:val="-1"/>
        </w:rPr>
        <w:t>Advanced</w:t>
      </w:r>
      <w:r w:rsidRPr="00944F4D">
        <w:rPr>
          <w:b/>
          <w:bCs/>
          <w:spacing w:val="-11"/>
        </w:rPr>
        <w:t xml:space="preserve"> </w:t>
      </w:r>
      <w:r w:rsidRPr="00944F4D">
        <w:rPr>
          <w:b/>
          <w:bCs/>
          <w:spacing w:val="-1"/>
        </w:rPr>
        <w:t>Placement</w:t>
      </w:r>
      <w:r w:rsidRPr="00944F4D">
        <w:rPr>
          <w:b/>
          <w:bCs/>
          <w:spacing w:val="-16"/>
        </w:rPr>
        <w:t xml:space="preserve"> </w:t>
      </w:r>
      <w:r w:rsidRPr="00944F4D">
        <w:rPr>
          <w:b/>
          <w:bCs/>
          <w:spacing w:val="-1"/>
        </w:rPr>
        <w:t>United</w:t>
      </w:r>
      <w:r w:rsidRPr="00944F4D">
        <w:rPr>
          <w:b/>
          <w:bCs/>
          <w:spacing w:val="-11"/>
        </w:rPr>
        <w:t xml:space="preserve"> </w:t>
      </w:r>
      <w:r w:rsidRPr="00944F4D">
        <w:rPr>
          <w:b/>
          <w:bCs/>
          <w:spacing w:val="-1"/>
        </w:rPr>
        <w:t>States</w:t>
      </w:r>
      <w:r w:rsidRPr="00944F4D">
        <w:rPr>
          <w:b/>
          <w:bCs/>
          <w:spacing w:val="-9"/>
        </w:rPr>
        <w:t xml:space="preserve"> </w:t>
      </w:r>
      <w:r w:rsidRPr="00944F4D">
        <w:rPr>
          <w:b/>
          <w:bCs/>
          <w:spacing w:val="-1"/>
        </w:rPr>
        <w:t>History</w:t>
      </w:r>
      <w:r w:rsidRPr="00944F4D">
        <w:rPr>
          <w:b/>
          <w:bCs/>
          <w:spacing w:val="-11"/>
        </w:rPr>
        <w:t xml:space="preserve"> </w:t>
      </w:r>
      <w:r w:rsidRPr="00944F4D">
        <w:rPr>
          <w:b/>
          <w:bCs/>
          <w:spacing w:val="-1"/>
        </w:rPr>
        <w:t>|</w:t>
      </w:r>
      <w:r w:rsidRPr="00944F4D">
        <w:rPr>
          <w:b/>
          <w:bCs/>
          <w:spacing w:val="-10"/>
        </w:rPr>
        <w:t xml:space="preserve"> </w:t>
      </w:r>
      <w:r w:rsidRPr="00944F4D">
        <w:rPr>
          <w:b/>
          <w:bCs/>
          <w:spacing w:val="-1"/>
        </w:rPr>
        <w:t>2100320</w:t>
      </w:r>
      <w:r w:rsidRPr="00944F4D">
        <w:rPr>
          <w:b/>
          <w:bCs/>
          <w:spacing w:val="-1"/>
        </w:rPr>
        <w:tab/>
      </w:r>
      <w:r w:rsidRPr="00944F4D">
        <w:rPr>
          <w:b/>
          <w:bCs/>
          <w:spacing w:val="-2"/>
        </w:rPr>
        <w:t xml:space="preserve">Credits: </w:t>
      </w:r>
      <w:r w:rsidRPr="00944F4D">
        <w:rPr>
          <w:b/>
          <w:bCs/>
          <w:spacing w:val="-1"/>
        </w:rPr>
        <w:t>1.0 | 11</w:t>
      </w:r>
      <w:r>
        <w:rPr>
          <w:spacing w:val="-51"/>
        </w:rPr>
        <w:t xml:space="preserve"> </w:t>
      </w:r>
      <w:r>
        <w:t>Prerequisite:</w:t>
      </w:r>
      <w:r>
        <w:rPr>
          <w:spacing w:val="-1"/>
        </w:rPr>
        <w:t xml:space="preserve"> </w:t>
      </w:r>
      <w:r>
        <w:t>World</w:t>
      </w:r>
      <w:r>
        <w:rPr>
          <w:spacing w:val="1"/>
        </w:rPr>
        <w:t xml:space="preserve"> </w:t>
      </w:r>
      <w:r>
        <w:t>History;</w:t>
      </w:r>
      <w:r>
        <w:rPr>
          <w:spacing w:val="-1"/>
        </w:rPr>
        <w:t xml:space="preserve"> </w:t>
      </w:r>
      <w:r>
        <w:t>Previous</w:t>
      </w:r>
      <w:r>
        <w:rPr>
          <w:spacing w:val="1"/>
        </w:rPr>
        <w:t xml:space="preserve"> </w:t>
      </w:r>
      <w:r>
        <w:t>Success</w:t>
      </w:r>
      <w:r>
        <w:rPr>
          <w:spacing w:val="-1"/>
        </w:rPr>
        <w:t xml:space="preserve"> </w:t>
      </w:r>
      <w:r>
        <w:t>in Social Studies</w:t>
      </w:r>
      <w:r>
        <w:rPr>
          <w:spacing w:val="-9"/>
        </w:rPr>
        <w:t xml:space="preserve"> </w:t>
      </w:r>
      <w:r>
        <w:t>Coursework</w:t>
      </w:r>
    </w:p>
    <w:p w14:paraId="76396BFB" w14:textId="77777777" w:rsidR="0019442F" w:rsidRDefault="008F40BF">
      <w:pPr>
        <w:pStyle w:val="BodyText"/>
        <w:ind w:left="691" w:right="769"/>
        <w:jc w:val="both"/>
      </w:pPr>
      <w:r>
        <w:t>The</w:t>
      </w:r>
      <w:r>
        <w:rPr>
          <w:spacing w:val="-7"/>
        </w:rPr>
        <w:t xml:space="preserve"> </w:t>
      </w:r>
      <w:r>
        <w:t>AP</w:t>
      </w:r>
      <w:r>
        <w:rPr>
          <w:spacing w:val="-4"/>
        </w:rPr>
        <w:t xml:space="preserve"> </w:t>
      </w:r>
      <w:r>
        <w:t>U.S.</w:t>
      </w:r>
      <w:r>
        <w:rPr>
          <w:spacing w:val="-3"/>
        </w:rPr>
        <w:t xml:space="preserve"> </w:t>
      </w:r>
      <w:r>
        <w:t>History</w:t>
      </w:r>
      <w:r>
        <w:rPr>
          <w:spacing w:val="-9"/>
        </w:rPr>
        <w:t xml:space="preserve"> </w:t>
      </w:r>
      <w:r>
        <w:t>course</w:t>
      </w:r>
      <w:r>
        <w:rPr>
          <w:spacing w:val="-7"/>
        </w:rPr>
        <w:t xml:space="preserve"> </w:t>
      </w:r>
      <w:r>
        <w:t>is</w:t>
      </w:r>
      <w:r>
        <w:rPr>
          <w:spacing w:val="-3"/>
        </w:rPr>
        <w:t xml:space="preserve"> </w:t>
      </w:r>
      <w:r>
        <w:t>designed</w:t>
      </w:r>
      <w:r>
        <w:rPr>
          <w:spacing w:val="-4"/>
        </w:rPr>
        <w:t xml:space="preserve"> </w:t>
      </w:r>
      <w:r>
        <w:t>to</w:t>
      </w:r>
      <w:r>
        <w:rPr>
          <w:spacing w:val="-4"/>
        </w:rPr>
        <w:t xml:space="preserve"> </w:t>
      </w:r>
      <w:r>
        <w:t>provide</w:t>
      </w:r>
      <w:r>
        <w:rPr>
          <w:spacing w:val="-7"/>
        </w:rPr>
        <w:t xml:space="preserve"> </w:t>
      </w:r>
      <w:r>
        <w:t>students</w:t>
      </w:r>
      <w:r>
        <w:rPr>
          <w:spacing w:val="2"/>
        </w:rPr>
        <w:t xml:space="preserve"> </w:t>
      </w:r>
      <w:r>
        <w:t>with</w:t>
      </w:r>
      <w:r>
        <w:rPr>
          <w:spacing w:val="-6"/>
        </w:rPr>
        <w:t xml:space="preserve"> </w:t>
      </w:r>
      <w:r>
        <w:t>the</w:t>
      </w:r>
      <w:r>
        <w:rPr>
          <w:spacing w:val="-7"/>
        </w:rPr>
        <w:t xml:space="preserve"> </w:t>
      </w:r>
      <w:r>
        <w:t>analytic</w:t>
      </w:r>
      <w:r>
        <w:rPr>
          <w:spacing w:val="-8"/>
        </w:rPr>
        <w:t xml:space="preserve"> </w:t>
      </w:r>
      <w:r>
        <w:t>skills</w:t>
      </w:r>
      <w:r>
        <w:rPr>
          <w:spacing w:val="-2"/>
        </w:rPr>
        <w:t xml:space="preserve"> </w:t>
      </w:r>
      <w:r>
        <w:t>and</w:t>
      </w:r>
      <w:r>
        <w:rPr>
          <w:spacing w:val="-6"/>
        </w:rPr>
        <w:t xml:space="preserve"> </w:t>
      </w:r>
      <w:r>
        <w:t>factual</w:t>
      </w:r>
      <w:r>
        <w:rPr>
          <w:spacing w:val="-6"/>
        </w:rPr>
        <w:t xml:space="preserve"> </w:t>
      </w:r>
      <w:r>
        <w:t>knowledge</w:t>
      </w:r>
      <w:r>
        <w:rPr>
          <w:spacing w:val="-51"/>
        </w:rPr>
        <w:t xml:space="preserve"> </w:t>
      </w:r>
      <w:r>
        <w:t>necessary to deal critically with the problems and materials in U.S. history. The program prepares</w:t>
      </w:r>
      <w:r>
        <w:rPr>
          <w:spacing w:val="1"/>
        </w:rPr>
        <w:t xml:space="preserve"> </w:t>
      </w:r>
      <w:r>
        <w:t>students for intermediate and advanced college courses by making demands upon them equivalent to</w:t>
      </w:r>
      <w:r>
        <w:rPr>
          <w:spacing w:val="1"/>
        </w:rPr>
        <w:t xml:space="preserve"> </w:t>
      </w:r>
      <w:r>
        <w:t>those</w:t>
      </w:r>
      <w:r>
        <w:rPr>
          <w:spacing w:val="1"/>
        </w:rPr>
        <w:t xml:space="preserve"> </w:t>
      </w:r>
      <w:r>
        <w:t>made</w:t>
      </w:r>
      <w:r>
        <w:rPr>
          <w:spacing w:val="1"/>
        </w:rPr>
        <w:t xml:space="preserve"> </w:t>
      </w:r>
      <w:r>
        <w:t>by</w:t>
      </w:r>
      <w:r>
        <w:rPr>
          <w:spacing w:val="1"/>
        </w:rPr>
        <w:t xml:space="preserve"> </w:t>
      </w:r>
      <w:r>
        <w:t>full-year</w:t>
      </w:r>
      <w:r>
        <w:rPr>
          <w:spacing w:val="1"/>
        </w:rPr>
        <w:t xml:space="preserve"> </w:t>
      </w:r>
      <w:r>
        <w:t>introductory</w:t>
      </w:r>
      <w:r>
        <w:rPr>
          <w:spacing w:val="1"/>
        </w:rPr>
        <w:t xml:space="preserve"> </w:t>
      </w:r>
      <w:r>
        <w:t>college</w:t>
      </w:r>
      <w:r>
        <w:rPr>
          <w:spacing w:val="1"/>
        </w:rPr>
        <w:t xml:space="preserve"> </w:t>
      </w:r>
      <w:r>
        <w:t>courses.</w:t>
      </w:r>
      <w:r>
        <w:rPr>
          <w:spacing w:val="1"/>
        </w:rPr>
        <w:t xml:space="preserve"> </w:t>
      </w:r>
      <w:r>
        <w:t>Students</w:t>
      </w:r>
      <w:r>
        <w:rPr>
          <w:spacing w:val="1"/>
        </w:rPr>
        <w:t xml:space="preserve"> </w:t>
      </w:r>
      <w:r>
        <w:t>should</w:t>
      </w:r>
      <w:r>
        <w:rPr>
          <w:spacing w:val="1"/>
        </w:rPr>
        <w:t xml:space="preserve"> </w:t>
      </w:r>
      <w:r>
        <w:t>learn</w:t>
      </w:r>
      <w:r>
        <w:rPr>
          <w:spacing w:val="1"/>
        </w:rPr>
        <w:t xml:space="preserve"> </w:t>
      </w:r>
      <w:r>
        <w:t>to</w:t>
      </w:r>
      <w:r>
        <w:rPr>
          <w:spacing w:val="1"/>
        </w:rPr>
        <w:t xml:space="preserve"> </w:t>
      </w:r>
      <w:r>
        <w:t>assess</w:t>
      </w:r>
      <w:r>
        <w:rPr>
          <w:spacing w:val="1"/>
        </w:rPr>
        <w:t xml:space="preserve"> </w:t>
      </w:r>
      <w:r>
        <w:t>historical</w:t>
      </w:r>
      <w:r>
        <w:rPr>
          <w:spacing w:val="1"/>
        </w:rPr>
        <w:t xml:space="preserve"> </w:t>
      </w:r>
      <w:r>
        <w:t>materials—their relevance to a given interpretive problem, reliability, and importance—and to weigh</w:t>
      </w:r>
      <w:r>
        <w:rPr>
          <w:spacing w:val="1"/>
        </w:rPr>
        <w:t xml:space="preserve"> </w:t>
      </w:r>
      <w:r>
        <w:t>the evidence and interpretations presented in historical scholarship. An AP U.S. History course should</w:t>
      </w:r>
      <w:r>
        <w:rPr>
          <w:spacing w:val="1"/>
        </w:rPr>
        <w:t xml:space="preserve"> </w:t>
      </w:r>
      <w:r>
        <w:t>thus develop the skills necessary to arrive at conclusions based on an informed judgment and to</w:t>
      </w:r>
      <w:r>
        <w:rPr>
          <w:spacing w:val="1"/>
        </w:rPr>
        <w:t xml:space="preserve"> </w:t>
      </w:r>
      <w:r>
        <w:t>present reasons</w:t>
      </w:r>
      <w:r>
        <w:rPr>
          <w:spacing w:val="-1"/>
        </w:rPr>
        <w:t xml:space="preserve"> </w:t>
      </w:r>
      <w:r>
        <w:t>and evidence</w:t>
      </w:r>
      <w:r>
        <w:rPr>
          <w:spacing w:val="-1"/>
        </w:rPr>
        <w:t xml:space="preserve"> </w:t>
      </w:r>
      <w:r>
        <w:t>clearly and persuasively in essay</w:t>
      </w:r>
      <w:r>
        <w:rPr>
          <w:spacing w:val="-3"/>
        </w:rPr>
        <w:t xml:space="preserve"> </w:t>
      </w:r>
      <w:r>
        <w:t>format.</w:t>
      </w:r>
    </w:p>
    <w:p w14:paraId="13F06C5B" w14:textId="77777777" w:rsidR="0019442F" w:rsidRDefault="0019442F">
      <w:pPr>
        <w:jc w:val="both"/>
        <w:sectPr w:rsidR="0019442F">
          <w:pgSz w:w="12240" w:h="15840"/>
          <w:pgMar w:top="1500" w:right="360" w:bottom="280" w:left="460" w:header="720" w:footer="720" w:gutter="0"/>
          <w:pgBorders w:offsetFrom="page">
            <w:top w:val="single" w:sz="36" w:space="24" w:color="001F5F"/>
            <w:left w:val="single" w:sz="36" w:space="24" w:color="001F5F"/>
            <w:bottom w:val="single" w:sz="36" w:space="24" w:color="001F5F"/>
            <w:right w:val="single" w:sz="36" w:space="24" w:color="001F5F"/>
          </w:pgBorders>
          <w:cols w:space="720"/>
        </w:sectPr>
      </w:pPr>
    </w:p>
    <w:p w14:paraId="1DC6BA33" w14:textId="77777777" w:rsidR="0019442F" w:rsidRDefault="008F40BF">
      <w:pPr>
        <w:pStyle w:val="BodyText"/>
        <w:tabs>
          <w:tab w:val="left" w:pos="9103"/>
        </w:tabs>
        <w:spacing w:before="52"/>
        <w:ind w:left="691" w:right="764"/>
        <w:jc w:val="both"/>
      </w:pPr>
      <w:r w:rsidRPr="00944F4D">
        <w:rPr>
          <w:b/>
          <w:bCs/>
          <w:spacing w:val="-2"/>
        </w:rPr>
        <w:lastRenderedPageBreak/>
        <w:t>Advanced</w:t>
      </w:r>
      <w:r w:rsidRPr="00944F4D">
        <w:rPr>
          <w:b/>
          <w:bCs/>
          <w:spacing w:val="1"/>
        </w:rPr>
        <w:t xml:space="preserve"> </w:t>
      </w:r>
      <w:r w:rsidRPr="00944F4D">
        <w:rPr>
          <w:b/>
          <w:bCs/>
          <w:spacing w:val="-1"/>
        </w:rPr>
        <w:t>Placement</w:t>
      </w:r>
      <w:r w:rsidRPr="00944F4D">
        <w:rPr>
          <w:b/>
          <w:bCs/>
          <w:spacing w:val="-5"/>
        </w:rPr>
        <w:t xml:space="preserve"> </w:t>
      </w:r>
      <w:r w:rsidRPr="00944F4D">
        <w:rPr>
          <w:b/>
          <w:bCs/>
          <w:spacing w:val="-1"/>
        </w:rPr>
        <w:t>World</w:t>
      </w:r>
      <w:r w:rsidRPr="00944F4D">
        <w:rPr>
          <w:b/>
          <w:bCs/>
          <w:spacing w:val="2"/>
        </w:rPr>
        <w:t xml:space="preserve"> </w:t>
      </w:r>
      <w:r w:rsidRPr="00944F4D">
        <w:rPr>
          <w:b/>
          <w:bCs/>
          <w:spacing w:val="-1"/>
        </w:rPr>
        <w:t>History</w:t>
      </w:r>
      <w:r w:rsidRPr="00944F4D">
        <w:rPr>
          <w:b/>
          <w:bCs/>
          <w:spacing w:val="-31"/>
        </w:rPr>
        <w:t xml:space="preserve"> </w:t>
      </w:r>
      <w:r w:rsidRPr="00944F4D">
        <w:rPr>
          <w:b/>
          <w:bCs/>
          <w:spacing w:val="-1"/>
        </w:rPr>
        <w:t>|</w:t>
      </w:r>
      <w:r w:rsidRPr="00944F4D">
        <w:rPr>
          <w:b/>
          <w:bCs/>
          <w:spacing w:val="-11"/>
        </w:rPr>
        <w:t xml:space="preserve"> </w:t>
      </w:r>
      <w:r w:rsidRPr="00944F4D">
        <w:rPr>
          <w:b/>
          <w:bCs/>
          <w:spacing w:val="-1"/>
        </w:rPr>
        <w:t>2109420</w:t>
      </w:r>
      <w:r w:rsidRPr="00944F4D">
        <w:rPr>
          <w:b/>
          <w:bCs/>
          <w:spacing w:val="-1"/>
        </w:rPr>
        <w:tab/>
      </w:r>
      <w:r w:rsidRPr="00944F4D">
        <w:rPr>
          <w:b/>
          <w:bCs/>
          <w:spacing w:val="-2"/>
        </w:rPr>
        <w:t xml:space="preserve">Credits: </w:t>
      </w:r>
      <w:r w:rsidRPr="00944F4D">
        <w:rPr>
          <w:b/>
          <w:bCs/>
          <w:spacing w:val="-1"/>
        </w:rPr>
        <w:t>1.0 | 10</w:t>
      </w:r>
      <w:r>
        <w:rPr>
          <w:spacing w:val="-51"/>
        </w:rPr>
        <w:t xml:space="preserve"> </w:t>
      </w:r>
      <w:r>
        <w:t>Prerequisite:</w:t>
      </w:r>
      <w:r>
        <w:rPr>
          <w:spacing w:val="-1"/>
        </w:rPr>
        <w:t xml:space="preserve"> </w:t>
      </w:r>
      <w:r>
        <w:t>Previous</w:t>
      </w:r>
      <w:r>
        <w:rPr>
          <w:spacing w:val="1"/>
        </w:rPr>
        <w:t xml:space="preserve"> </w:t>
      </w:r>
      <w:r>
        <w:t>Success</w:t>
      </w:r>
      <w:r>
        <w:rPr>
          <w:spacing w:val="-1"/>
        </w:rPr>
        <w:t xml:space="preserve"> </w:t>
      </w:r>
      <w:r>
        <w:t>in</w:t>
      </w:r>
      <w:r>
        <w:rPr>
          <w:spacing w:val="1"/>
        </w:rPr>
        <w:t xml:space="preserve"> </w:t>
      </w:r>
      <w:r>
        <w:t>Social Studies</w:t>
      </w:r>
      <w:r>
        <w:rPr>
          <w:spacing w:val="-10"/>
        </w:rPr>
        <w:t xml:space="preserve"> </w:t>
      </w:r>
      <w:r>
        <w:t>Coursework</w:t>
      </w:r>
    </w:p>
    <w:p w14:paraId="6BE1FF81" w14:textId="77777777" w:rsidR="0019442F" w:rsidRDefault="008F40BF">
      <w:pPr>
        <w:pStyle w:val="BodyText"/>
        <w:ind w:left="691" w:right="777"/>
        <w:jc w:val="both"/>
      </w:pPr>
      <w:r>
        <w:t>In AP World History, students will examine themes, patterns, and processes from a global perspective.</w:t>
      </w:r>
      <w:r>
        <w:rPr>
          <w:spacing w:val="1"/>
        </w:rPr>
        <w:t xml:space="preserve"> </w:t>
      </w:r>
      <w:r>
        <w:t>Students will examine the historical record from 8000 BCE to current day issues. Special emphasis will</w:t>
      </w:r>
      <w:r>
        <w:rPr>
          <w:spacing w:val="1"/>
        </w:rPr>
        <w:t xml:space="preserve"> </w:t>
      </w:r>
      <w:r>
        <w:t>be given to regions and societies traditionally underrepresented in world history course. Using the five</w:t>
      </w:r>
      <w:r>
        <w:rPr>
          <w:spacing w:val="1"/>
        </w:rPr>
        <w:t xml:space="preserve"> </w:t>
      </w:r>
      <w:r>
        <w:t>themes of AP World History and the “habits of the mind” for Social Studies the course will follow the</w:t>
      </w:r>
      <w:r>
        <w:rPr>
          <w:spacing w:val="1"/>
        </w:rPr>
        <w:t xml:space="preserve"> </w:t>
      </w:r>
      <w:r>
        <w:rPr>
          <w:spacing w:val="-1"/>
        </w:rPr>
        <w:t>course</w:t>
      </w:r>
      <w:r>
        <w:rPr>
          <w:spacing w:val="-15"/>
        </w:rPr>
        <w:t xml:space="preserve"> </w:t>
      </w:r>
      <w:r>
        <w:rPr>
          <w:spacing w:val="-1"/>
        </w:rPr>
        <w:t>outline</w:t>
      </w:r>
      <w:r>
        <w:rPr>
          <w:spacing w:val="-12"/>
        </w:rPr>
        <w:t xml:space="preserve"> </w:t>
      </w:r>
      <w:r>
        <w:rPr>
          <w:spacing w:val="-1"/>
        </w:rPr>
        <w:t>as</w:t>
      </w:r>
      <w:r>
        <w:rPr>
          <w:spacing w:val="-7"/>
        </w:rPr>
        <w:t xml:space="preserve"> </w:t>
      </w:r>
      <w:r>
        <w:rPr>
          <w:spacing w:val="-1"/>
        </w:rPr>
        <w:t>described</w:t>
      </w:r>
      <w:r>
        <w:rPr>
          <w:spacing w:val="-9"/>
        </w:rPr>
        <w:t xml:space="preserve"> </w:t>
      </w:r>
      <w:r>
        <w:rPr>
          <w:spacing w:val="-1"/>
        </w:rPr>
        <w:t>by</w:t>
      </w:r>
      <w:r>
        <w:rPr>
          <w:spacing w:val="-12"/>
        </w:rPr>
        <w:t xml:space="preserve"> </w:t>
      </w:r>
      <w:r>
        <w:rPr>
          <w:spacing w:val="-1"/>
        </w:rPr>
        <w:t>the</w:t>
      </w:r>
      <w:r>
        <w:rPr>
          <w:spacing w:val="-12"/>
        </w:rPr>
        <w:t xml:space="preserve"> </w:t>
      </w:r>
      <w:r>
        <w:rPr>
          <w:spacing w:val="-1"/>
        </w:rPr>
        <w:t>College</w:t>
      </w:r>
      <w:r>
        <w:rPr>
          <w:spacing w:val="-12"/>
        </w:rPr>
        <w:t xml:space="preserve"> </w:t>
      </w:r>
      <w:r>
        <w:rPr>
          <w:spacing w:val="-1"/>
        </w:rPr>
        <w:t>Board.</w:t>
      </w:r>
      <w:r>
        <w:rPr>
          <w:spacing w:val="-17"/>
        </w:rPr>
        <w:t xml:space="preserve"> </w:t>
      </w:r>
      <w:r>
        <w:t>AP</w:t>
      </w:r>
      <w:r>
        <w:rPr>
          <w:spacing w:val="-8"/>
        </w:rPr>
        <w:t xml:space="preserve"> </w:t>
      </w:r>
      <w:r>
        <w:t>World</w:t>
      </w:r>
      <w:r>
        <w:rPr>
          <w:spacing w:val="-12"/>
        </w:rPr>
        <w:t xml:space="preserve"> </w:t>
      </w:r>
      <w:r>
        <w:t>History</w:t>
      </w:r>
      <w:r>
        <w:rPr>
          <w:spacing w:val="-14"/>
        </w:rPr>
        <w:t xml:space="preserve"> </w:t>
      </w:r>
      <w:r>
        <w:t>is</w:t>
      </w:r>
      <w:r>
        <w:rPr>
          <w:spacing w:val="-10"/>
        </w:rPr>
        <w:t xml:space="preserve"> </w:t>
      </w:r>
      <w:r>
        <w:t>designed</w:t>
      </w:r>
      <w:r>
        <w:rPr>
          <w:spacing w:val="-9"/>
        </w:rPr>
        <w:t xml:space="preserve"> </w:t>
      </w:r>
      <w:r>
        <w:t>as</w:t>
      </w:r>
      <w:r>
        <w:rPr>
          <w:spacing w:val="-6"/>
        </w:rPr>
        <w:t xml:space="preserve"> </w:t>
      </w:r>
      <w:r>
        <w:t>an</w:t>
      </w:r>
      <w:r>
        <w:rPr>
          <w:spacing w:val="-10"/>
        </w:rPr>
        <w:t xml:space="preserve"> </w:t>
      </w:r>
      <w:r>
        <w:t>introductory</w:t>
      </w:r>
      <w:r>
        <w:rPr>
          <w:spacing w:val="-17"/>
        </w:rPr>
        <w:t xml:space="preserve"> </w:t>
      </w:r>
      <w:r>
        <w:t>college</w:t>
      </w:r>
      <w:r>
        <w:rPr>
          <w:spacing w:val="-52"/>
        </w:rPr>
        <w:t xml:space="preserve"> </w:t>
      </w:r>
      <w:r>
        <w:t>level survey course for those students seeking a rigorous program of study. As such, the reading and</w:t>
      </w:r>
      <w:r>
        <w:rPr>
          <w:spacing w:val="1"/>
        </w:rPr>
        <w:t xml:space="preserve"> </w:t>
      </w:r>
      <w:r>
        <w:t>writing demands are</w:t>
      </w:r>
      <w:r>
        <w:rPr>
          <w:spacing w:val="-1"/>
        </w:rPr>
        <w:t xml:space="preserve"> </w:t>
      </w:r>
      <w:r>
        <w:t>significant and</w:t>
      </w:r>
      <w:r>
        <w:rPr>
          <w:spacing w:val="-3"/>
        </w:rPr>
        <w:t xml:space="preserve"> </w:t>
      </w:r>
      <w:r>
        <w:t>require</w:t>
      </w:r>
      <w:r>
        <w:rPr>
          <w:spacing w:val="-1"/>
        </w:rPr>
        <w:t xml:space="preserve"> </w:t>
      </w:r>
      <w:r>
        <w:t>a</w:t>
      </w:r>
      <w:r>
        <w:rPr>
          <w:spacing w:val="-1"/>
        </w:rPr>
        <w:t xml:space="preserve"> </w:t>
      </w:r>
      <w:r>
        <w:t>highly</w:t>
      </w:r>
      <w:r>
        <w:rPr>
          <w:spacing w:val="-1"/>
        </w:rPr>
        <w:t xml:space="preserve"> </w:t>
      </w:r>
      <w:r>
        <w:t>engaged</w:t>
      </w:r>
      <w:r>
        <w:rPr>
          <w:spacing w:val="1"/>
        </w:rPr>
        <w:t xml:space="preserve"> </w:t>
      </w:r>
      <w:r>
        <w:t>and motivated</w:t>
      </w:r>
      <w:r>
        <w:rPr>
          <w:spacing w:val="-9"/>
        </w:rPr>
        <w:t xml:space="preserve"> </w:t>
      </w:r>
      <w:r>
        <w:t>student.</w:t>
      </w:r>
    </w:p>
    <w:p w14:paraId="5813F4EB" w14:textId="77777777" w:rsidR="0019442F" w:rsidRDefault="0019442F">
      <w:pPr>
        <w:pStyle w:val="BodyText"/>
        <w:rPr>
          <w:sz w:val="20"/>
        </w:rPr>
      </w:pPr>
    </w:p>
    <w:p w14:paraId="10A7BB5C" w14:textId="77777777" w:rsidR="0019442F" w:rsidRDefault="0019442F">
      <w:pPr>
        <w:pStyle w:val="BodyText"/>
        <w:rPr>
          <w:sz w:val="20"/>
        </w:rPr>
      </w:pPr>
    </w:p>
    <w:p w14:paraId="0DCB5FB0" w14:textId="77777777" w:rsidR="0019442F" w:rsidRDefault="0019442F">
      <w:pPr>
        <w:pStyle w:val="BodyText"/>
        <w:rPr>
          <w:sz w:val="20"/>
        </w:rPr>
      </w:pPr>
    </w:p>
    <w:p w14:paraId="4E229D4E" w14:textId="77777777" w:rsidR="0019442F" w:rsidRDefault="0019442F">
      <w:pPr>
        <w:pStyle w:val="BodyText"/>
        <w:rPr>
          <w:sz w:val="20"/>
        </w:rPr>
      </w:pPr>
    </w:p>
    <w:p w14:paraId="20F9A649" w14:textId="77777777" w:rsidR="0019442F" w:rsidRDefault="0019442F">
      <w:pPr>
        <w:pStyle w:val="BodyText"/>
        <w:rPr>
          <w:sz w:val="20"/>
        </w:rPr>
      </w:pPr>
    </w:p>
    <w:p w14:paraId="246CF60B" w14:textId="77777777" w:rsidR="0019442F" w:rsidRDefault="008F40BF">
      <w:pPr>
        <w:pStyle w:val="BodyText"/>
        <w:spacing w:before="2"/>
        <w:rPr>
          <w:sz w:val="23"/>
        </w:rPr>
      </w:pPr>
      <w:r>
        <w:rPr>
          <w:noProof/>
        </w:rPr>
        <w:drawing>
          <wp:anchor distT="0" distB="0" distL="0" distR="0" simplePos="0" relativeHeight="13" behindDoc="0" locked="0" layoutInCell="1" allowOverlap="1" wp14:anchorId="3479CDF4" wp14:editId="3FDED53E">
            <wp:simplePos x="0" y="0"/>
            <wp:positionH relativeFrom="page">
              <wp:posOffset>2785110</wp:posOffset>
            </wp:positionH>
            <wp:positionV relativeFrom="paragraph">
              <wp:posOffset>194823</wp:posOffset>
            </wp:positionV>
            <wp:extent cx="2096711" cy="667797"/>
            <wp:effectExtent l="0" t="0" r="0" b="0"/>
            <wp:wrapTopAndBottom/>
            <wp:docPr id="19" name="image17.jpeg" descr="Image result for advanced placement college board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7.jpeg"/>
                    <pic:cNvPicPr/>
                  </pic:nvPicPr>
                  <pic:blipFill>
                    <a:blip r:embed="rId45" cstate="print"/>
                    <a:stretch>
                      <a:fillRect/>
                    </a:stretch>
                  </pic:blipFill>
                  <pic:spPr>
                    <a:xfrm>
                      <a:off x="0" y="0"/>
                      <a:ext cx="2096711" cy="667797"/>
                    </a:xfrm>
                    <a:prstGeom prst="rect">
                      <a:avLst/>
                    </a:prstGeom>
                  </pic:spPr>
                </pic:pic>
              </a:graphicData>
            </a:graphic>
          </wp:anchor>
        </w:drawing>
      </w:r>
    </w:p>
    <w:p w14:paraId="0327CE54" w14:textId="77777777" w:rsidR="0019442F" w:rsidRDefault="0019442F">
      <w:pPr>
        <w:rPr>
          <w:sz w:val="23"/>
        </w:rPr>
        <w:sectPr w:rsidR="0019442F">
          <w:pgSz w:w="12240" w:h="15840"/>
          <w:pgMar w:top="1500" w:right="360" w:bottom="280" w:left="460" w:header="720" w:footer="720" w:gutter="0"/>
          <w:pgBorders w:offsetFrom="page">
            <w:top w:val="single" w:sz="36" w:space="24" w:color="001F5F"/>
            <w:left w:val="single" w:sz="36" w:space="24" w:color="001F5F"/>
            <w:bottom w:val="single" w:sz="36" w:space="24" w:color="001F5F"/>
            <w:right w:val="single" w:sz="36" w:space="24" w:color="001F5F"/>
          </w:pgBorders>
          <w:cols w:space="720"/>
        </w:sectPr>
      </w:pPr>
    </w:p>
    <w:p w14:paraId="29232730" w14:textId="77777777" w:rsidR="0019442F" w:rsidRDefault="008F40BF" w:rsidP="007D3143">
      <w:pPr>
        <w:pStyle w:val="Heading1"/>
        <w:spacing w:before="1"/>
        <w:ind w:left="720"/>
      </w:pPr>
      <w:bookmarkStart w:id="51" w:name="AVID"/>
      <w:bookmarkStart w:id="52" w:name="_bookmark17"/>
      <w:bookmarkEnd w:id="51"/>
      <w:bookmarkEnd w:id="52"/>
      <w:r>
        <w:rPr>
          <w:color w:val="1F487C"/>
        </w:rPr>
        <w:lastRenderedPageBreak/>
        <w:t>AVID</w:t>
      </w:r>
    </w:p>
    <w:p w14:paraId="44A31888" w14:textId="77777777" w:rsidR="0019442F" w:rsidRDefault="008F40BF">
      <w:pPr>
        <w:pStyle w:val="BodyText"/>
        <w:spacing w:before="292"/>
        <w:ind w:left="692"/>
        <w:jc w:val="both"/>
      </w:pPr>
      <w:r>
        <w:t>Goal:</w:t>
      </w:r>
      <w:r>
        <w:rPr>
          <w:spacing w:val="-3"/>
        </w:rPr>
        <w:t xml:space="preserve"> </w:t>
      </w:r>
      <w:r>
        <w:t>To</w:t>
      </w:r>
      <w:r>
        <w:rPr>
          <w:spacing w:val="-2"/>
        </w:rPr>
        <w:t xml:space="preserve"> </w:t>
      </w:r>
      <w:r>
        <w:t>prepare</w:t>
      </w:r>
      <w:r>
        <w:rPr>
          <w:spacing w:val="-3"/>
        </w:rPr>
        <w:t xml:space="preserve"> </w:t>
      </w:r>
      <w:r>
        <w:t>students</w:t>
      </w:r>
      <w:r>
        <w:rPr>
          <w:spacing w:val="-1"/>
        </w:rPr>
        <w:t xml:space="preserve"> </w:t>
      </w:r>
      <w:r>
        <w:t>to</w:t>
      </w:r>
      <w:r>
        <w:rPr>
          <w:spacing w:val="-2"/>
        </w:rPr>
        <w:t xml:space="preserve"> </w:t>
      </w:r>
      <w:r>
        <w:t>enter a</w:t>
      </w:r>
      <w:r>
        <w:rPr>
          <w:spacing w:val="-4"/>
        </w:rPr>
        <w:t xml:space="preserve"> </w:t>
      </w:r>
      <w:r>
        <w:t>four-year college</w:t>
      </w:r>
      <w:r>
        <w:rPr>
          <w:spacing w:val="-3"/>
        </w:rPr>
        <w:t xml:space="preserve"> </w:t>
      </w:r>
      <w:r>
        <w:t>or university</w:t>
      </w:r>
    </w:p>
    <w:p w14:paraId="3FF0FDCF" w14:textId="77777777" w:rsidR="0019442F" w:rsidRDefault="008F40BF">
      <w:pPr>
        <w:pStyle w:val="BodyText"/>
        <w:ind w:left="691" w:right="780"/>
        <w:jc w:val="both"/>
      </w:pPr>
      <w:r>
        <w:rPr>
          <w:spacing w:val="-1"/>
        </w:rPr>
        <w:t>The</w:t>
      </w:r>
      <w:r>
        <w:rPr>
          <w:spacing w:val="-5"/>
        </w:rPr>
        <w:t xml:space="preserve"> </w:t>
      </w:r>
      <w:r>
        <w:rPr>
          <w:spacing w:val="-1"/>
        </w:rPr>
        <w:t>Advancement</w:t>
      </w:r>
      <w:r>
        <w:rPr>
          <w:spacing w:val="-3"/>
        </w:rPr>
        <w:t xml:space="preserve"> </w:t>
      </w:r>
      <w:r>
        <w:rPr>
          <w:spacing w:val="-1"/>
        </w:rPr>
        <w:t>via</w:t>
      </w:r>
      <w:r>
        <w:rPr>
          <w:spacing w:val="-4"/>
        </w:rPr>
        <w:t xml:space="preserve"> </w:t>
      </w:r>
      <w:r>
        <w:rPr>
          <w:spacing w:val="-1"/>
        </w:rPr>
        <w:t>Individual</w:t>
      </w:r>
      <w:r>
        <w:rPr>
          <w:spacing w:val="-4"/>
        </w:rPr>
        <w:t xml:space="preserve"> </w:t>
      </w:r>
      <w:r>
        <w:rPr>
          <w:spacing w:val="-1"/>
        </w:rPr>
        <w:t>Determination</w:t>
      </w:r>
      <w:r>
        <w:rPr>
          <w:spacing w:val="-3"/>
        </w:rPr>
        <w:t xml:space="preserve"> </w:t>
      </w:r>
      <w:r>
        <w:t>(AVID)</w:t>
      </w:r>
      <w:r>
        <w:rPr>
          <w:spacing w:val="-3"/>
        </w:rPr>
        <w:t xml:space="preserve"> </w:t>
      </w:r>
      <w:r>
        <w:t>Program</w:t>
      </w:r>
      <w:r>
        <w:rPr>
          <w:spacing w:val="-6"/>
        </w:rPr>
        <w:t xml:space="preserve"> </w:t>
      </w:r>
      <w:r>
        <w:t>has</w:t>
      </w:r>
      <w:r>
        <w:rPr>
          <w:spacing w:val="-3"/>
        </w:rPr>
        <w:t xml:space="preserve"> </w:t>
      </w:r>
      <w:r>
        <w:t>a</w:t>
      </w:r>
      <w:r>
        <w:rPr>
          <w:spacing w:val="-9"/>
        </w:rPr>
        <w:t xml:space="preserve"> </w:t>
      </w:r>
      <w:r>
        <w:t>simple</w:t>
      </w:r>
      <w:r>
        <w:rPr>
          <w:spacing w:val="-4"/>
        </w:rPr>
        <w:t xml:space="preserve"> </w:t>
      </w:r>
      <w:r>
        <w:t>goal:</w:t>
      </w:r>
      <w:r>
        <w:rPr>
          <w:spacing w:val="-4"/>
        </w:rPr>
        <w:t xml:space="preserve"> </w:t>
      </w:r>
      <w:r>
        <w:t>100%</w:t>
      </w:r>
      <w:r>
        <w:rPr>
          <w:spacing w:val="-3"/>
        </w:rPr>
        <w:t xml:space="preserve"> </w:t>
      </w:r>
      <w:r>
        <w:t>acceptance</w:t>
      </w:r>
      <w:r>
        <w:rPr>
          <w:spacing w:val="-14"/>
        </w:rPr>
        <w:t xml:space="preserve"> </w:t>
      </w:r>
      <w:r>
        <w:t>into</w:t>
      </w:r>
      <w:r>
        <w:rPr>
          <w:spacing w:val="-52"/>
        </w:rPr>
        <w:t xml:space="preserve"> </w:t>
      </w:r>
      <w:r>
        <w:t>a</w:t>
      </w:r>
      <w:r>
        <w:rPr>
          <w:spacing w:val="-1"/>
        </w:rPr>
        <w:t xml:space="preserve"> </w:t>
      </w:r>
      <w:r>
        <w:t>4-year</w:t>
      </w:r>
      <w:r>
        <w:rPr>
          <w:spacing w:val="-1"/>
        </w:rPr>
        <w:t xml:space="preserve"> </w:t>
      </w:r>
      <w:r>
        <w:t>college</w:t>
      </w:r>
      <w:r>
        <w:rPr>
          <w:spacing w:val="-1"/>
        </w:rPr>
        <w:t xml:space="preserve"> </w:t>
      </w:r>
      <w:r>
        <w:t>or university.</w:t>
      </w:r>
    </w:p>
    <w:p w14:paraId="1B45D754" w14:textId="77777777" w:rsidR="0019442F" w:rsidRDefault="0019442F">
      <w:pPr>
        <w:pStyle w:val="BodyText"/>
        <w:spacing w:before="11"/>
        <w:rPr>
          <w:sz w:val="23"/>
        </w:rPr>
      </w:pPr>
    </w:p>
    <w:p w14:paraId="61625EEC" w14:textId="77777777" w:rsidR="0019442F" w:rsidRDefault="008F40BF">
      <w:pPr>
        <w:pStyle w:val="BodyText"/>
        <w:ind w:left="692" w:right="777"/>
        <w:jc w:val="both"/>
      </w:pPr>
      <w:r>
        <w:t>AVID is designed for high school students to meet the requirements for admission to four-year colleges</w:t>
      </w:r>
      <w:r>
        <w:rPr>
          <w:spacing w:val="-52"/>
        </w:rPr>
        <w:t xml:space="preserve"> </w:t>
      </w:r>
      <w:r>
        <w:t>and universities. Students will enroll in college preparatory classes and a yearlong AVID elective course.</w:t>
      </w:r>
      <w:r>
        <w:rPr>
          <w:spacing w:val="-52"/>
        </w:rPr>
        <w:t xml:space="preserve"> </w:t>
      </w:r>
      <w:r>
        <w:t>In the AVID elective, students are taught the skills needed for success and engage in tutorials. Students</w:t>
      </w:r>
      <w:r>
        <w:rPr>
          <w:spacing w:val="1"/>
        </w:rPr>
        <w:t xml:space="preserve"> </w:t>
      </w:r>
      <w:r>
        <w:t>are taught study skills, Cornell note taking, time management, writing and research skills. Students also</w:t>
      </w:r>
      <w:r>
        <w:rPr>
          <w:spacing w:val="-52"/>
        </w:rPr>
        <w:t xml:space="preserve"> </w:t>
      </w:r>
      <w:r>
        <w:t>learn</w:t>
      </w:r>
      <w:r>
        <w:rPr>
          <w:spacing w:val="1"/>
        </w:rPr>
        <w:t xml:space="preserve"> </w:t>
      </w:r>
      <w:r>
        <w:t>about</w:t>
      </w:r>
      <w:r>
        <w:rPr>
          <w:spacing w:val="1"/>
        </w:rPr>
        <w:t xml:space="preserve"> </w:t>
      </w:r>
      <w:r>
        <w:t>colleges</w:t>
      </w:r>
      <w:r>
        <w:rPr>
          <w:spacing w:val="1"/>
        </w:rPr>
        <w:t xml:space="preserve"> </w:t>
      </w:r>
      <w:r>
        <w:t>and</w:t>
      </w:r>
      <w:r>
        <w:rPr>
          <w:spacing w:val="1"/>
        </w:rPr>
        <w:t xml:space="preserve"> </w:t>
      </w:r>
      <w:r>
        <w:t>universities</w:t>
      </w:r>
      <w:r>
        <w:rPr>
          <w:spacing w:val="1"/>
        </w:rPr>
        <w:t xml:space="preserve"> </w:t>
      </w:r>
      <w:r>
        <w:t>(especially</w:t>
      </w:r>
      <w:r>
        <w:rPr>
          <w:spacing w:val="1"/>
        </w:rPr>
        <w:t xml:space="preserve"> </w:t>
      </w:r>
      <w:r>
        <w:t>the</w:t>
      </w:r>
      <w:r>
        <w:rPr>
          <w:spacing w:val="1"/>
        </w:rPr>
        <w:t xml:space="preserve"> </w:t>
      </w:r>
      <w:r>
        <w:t>application</w:t>
      </w:r>
      <w:r>
        <w:rPr>
          <w:spacing w:val="1"/>
        </w:rPr>
        <w:t xml:space="preserve"> </w:t>
      </w:r>
      <w:r>
        <w:t>and</w:t>
      </w:r>
      <w:r>
        <w:rPr>
          <w:spacing w:val="1"/>
        </w:rPr>
        <w:t xml:space="preserve"> </w:t>
      </w:r>
      <w:r>
        <w:t>financial</w:t>
      </w:r>
      <w:r>
        <w:rPr>
          <w:spacing w:val="1"/>
        </w:rPr>
        <w:t xml:space="preserve"> </w:t>
      </w:r>
      <w:r>
        <w:t>aid</w:t>
      </w:r>
      <w:r>
        <w:rPr>
          <w:spacing w:val="1"/>
        </w:rPr>
        <w:t xml:space="preserve"> </w:t>
      </w:r>
      <w:r>
        <w:t>processes)</w:t>
      </w:r>
      <w:r>
        <w:rPr>
          <w:spacing w:val="1"/>
        </w:rPr>
        <w:t xml:space="preserve"> </w:t>
      </w:r>
      <w:r>
        <w:t>and</w:t>
      </w:r>
      <w:r>
        <w:rPr>
          <w:spacing w:val="1"/>
        </w:rPr>
        <w:t xml:space="preserve"> </w:t>
      </w:r>
      <w:r>
        <w:t>prepare</w:t>
      </w:r>
      <w:r>
        <w:rPr>
          <w:spacing w:val="-2"/>
        </w:rPr>
        <w:t xml:space="preserve"> </w:t>
      </w:r>
      <w:r>
        <w:t>for</w:t>
      </w:r>
      <w:r>
        <w:rPr>
          <w:spacing w:val="-1"/>
        </w:rPr>
        <w:t xml:space="preserve"> </w:t>
      </w:r>
      <w:r>
        <w:t>college</w:t>
      </w:r>
      <w:r>
        <w:rPr>
          <w:spacing w:val="-1"/>
        </w:rPr>
        <w:t xml:space="preserve"> </w:t>
      </w:r>
      <w:r>
        <w:t>admissions tests</w:t>
      </w:r>
      <w:r>
        <w:rPr>
          <w:spacing w:val="1"/>
        </w:rPr>
        <w:t xml:space="preserve"> </w:t>
      </w:r>
      <w:r>
        <w:t>such</w:t>
      </w:r>
      <w:r>
        <w:rPr>
          <w:spacing w:val="1"/>
        </w:rPr>
        <w:t xml:space="preserve"> </w:t>
      </w:r>
      <w:r>
        <w:t>as the</w:t>
      </w:r>
      <w:r>
        <w:rPr>
          <w:spacing w:val="-1"/>
        </w:rPr>
        <w:t xml:space="preserve"> </w:t>
      </w:r>
      <w:r>
        <w:t>SAT or</w:t>
      </w:r>
      <w:r>
        <w:rPr>
          <w:spacing w:val="2"/>
        </w:rPr>
        <w:t xml:space="preserve"> </w:t>
      </w:r>
      <w:r>
        <w:t>ACT.</w:t>
      </w:r>
    </w:p>
    <w:p w14:paraId="15E0606C" w14:textId="77777777" w:rsidR="0019442F" w:rsidRDefault="0019442F">
      <w:pPr>
        <w:pStyle w:val="BodyText"/>
        <w:spacing w:before="1"/>
      </w:pPr>
    </w:p>
    <w:p w14:paraId="5BDFDD29" w14:textId="77777777" w:rsidR="0019442F" w:rsidRDefault="008F40BF">
      <w:pPr>
        <w:pStyle w:val="BodyText"/>
        <w:ind w:left="692" w:right="778"/>
        <w:jc w:val="both"/>
      </w:pPr>
      <w:r>
        <w:t>Students are required to apply to the AVID Program. The process includes completing an application</w:t>
      </w:r>
      <w:r>
        <w:rPr>
          <w:spacing w:val="1"/>
        </w:rPr>
        <w:t xml:space="preserve"> </w:t>
      </w:r>
      <w:r>
        <w:t>packet, submitting teacher recommendation forms, and sitting for an interview. The school’s AVID Site</w:t>
      </w:r>
      <w:r>
        <w:rPr>
          <w:spacing w:val="1"/>
        </w:rPr>
        <w:t xml:space="preserve"> </w:t>
      </w:r>
      <w:r>
        <w:t>Team</w:t>
      </w:r>
      <w:r>
        <w:rPr>
          <w:spacing w:val="-1"/>
        </w:rPr>
        <w:t xml:space="preserve"> </w:t>
      </w:r>
      <w:r>
        <w:t>determines</w:t>
      </w:r>
      <w:r>
        <w:rPr>
          <w:spacing w:val="1"/>
        </w:rPr>
        <w:t xml:space="preserve"> </w:t>
      </w:r>
      <w:r>
        <w:t>admission.</w:t>
      </w:r>
    </w:p>
    <w:p w14:paraId="36344423" w14:textId="77777777" w:rsidR="0019442F" w:rsidRDefault="0019442F">
      <w:pPr>
        <w:pStyle w:val="BodyText"/>
        <w:spacing w:before="12"/>
        <w:rPr>
          <w:sz w:val="23"/>
        </w:rPr>
      </w:pPr>
    </w:p>
    <w:p w14:paraId="0E26CF2E" w14:textId="77777777" w:rsidR="0019442F" w:rsidRDefault="008F40BF">
      <w:pPr>
        <w:pStyle w:val="BodyText"/>
        <w:tabs>
          <w:tab w:val="left" w:pos="9211"/>
        </w:tabs>
        <w:ind w:left="691" w:right="752"/>
        <w:jc w:val="both"/>
      </w:pPr>
      <w:r w:rsidRPr="00944F4D">
        <w:rPr>
          <w:b/>
          <w:bCs/>
          <w:spacing w:val="-3"/>
        </w:rPr>
        <w:t>Advancement</w:t>
      </w:r>
      <w:r w:rsidRPr="00944F4D">
        <w:rPr>
          <w:b/>
          <w:bCs/>
          <w:spacing w:val="-10"/>
        </w:rPr>
        <w:t xml:space="preserve"> </w:t>
      </w:r>
      <w:r w:rsidRPr="00944F4D">
        <w:rPr>
          <w:b/>
          <w:bCs/>
          <w:spacing w:val="-2"/>
        </w:rPr>
        <w:t>via</w:t>
      </w:r>
      <w:r w:rsidRPr="00944F4D">
        <w:rPr>
          <w:b/>
          <w:bCs/>
        </w:rPr>
        <w:t xml:space="preserve"> </w:t>
      </w:r>
      <w:r w:rsidRPr="00944F4D">
        <w:rPr>
          <w:b/>
          <w:bCs/>
          <w:spacing w:val="-2"/>
        </w:rPr>
        <w:t>Individual</w:t>
      </w:r>
      <w:r w:rsidRPr="00944F4D">
        <w:rPr>
          <w:b/>
          <w:bCs/>
          <w:spacing w:val="-1"/>
        </w:rPr>
        <w:t xml:space="preserve"> </w:t>
      </w:r>
      <w:r w:rsidRPr="00944F4D">
        <w:rPr>
          <w:b/>
          <w:bCs/>
          <w:spacing w:val="-2"/>
        </w:rPr>
        <w:t>Determination</w:t>
      </w:r>
      <w:r w:rsidRPr="00944F4D">
        <w:rPr>
          <w:b/>
          <w:bCs/>
          <w:spacing w:val="-9"/>
        </w:rPr>
        <w:t xml:space="preserve"> </w:t>
      </w:r>
      <w:r w:rsidRPr="00944F4D">
        <w:rPr>
          <w:b/>
          <w:bCs/>
          <w:spacing w:val="-2"/>
        </w:rPr>
        <w:t>1</w:t>
      </w:r>
      <w:r w:rsidRPr="00944F4D">
        <w:rPr>
          <w:b/>
          <w:bCs/>
          <w:spacing w:val="-12"/>
        </w:rPr>
        <w:t xml:space="preserve"> </w:t>
      </w:r>
      <w:r w:rsidRPr="00944F4D">
        <w:rPr>
          <w:b/>
          <w:bCs/>
          <w:spacing w:val="-2"/>
        </w:rPr>
        <w:t>|</w:t>
      </w:r>
      <w:r w:rsidRPr="00944F4D">
        <w:rPr>
          <w:b/>
          <w:bCs/>
          <w:spacing w:val="-5"/>
        </w:rPr>
        <w:t xml:space="preserve"> </w:t>
      </w:r>
      <w:r w:rsidRPr="00944F4D">
        <w:rPr>
          <w:b/>
          <w:bCs/>
          <w:spacing w:val="-2"/>
        </w:rPr>
        <w:t>1700390</w:t>
      </w:r>
      <w:r w:rsidRPr="00944F4D">
        <w:rPr>
          <w:b/>
          <w:bCs/>
          <w:spacing w:val="-2"/>
        </w:rPr>
        <w:tab/>
      </w:r>
      <w:r w:rsidRPr="00944F4D">
        <w:rPr>
          <w:b/>
          <w:bCs/>
        </w:rPr>
        <w:t>Credits:</w:t>
      </w:r>
      <w:r w:rsidRPr="00944F4D">
        <w:rPr>
          <w:b/>
          <w:bCs/>
          <w:spacing w:val="1"/>
        </w:rPr>
        <w:t xml:space="preserve"> </w:t>
      </w:r>
      <w:r w:rsidRPr="00944F4D">
        <w:rPr>
          <w:b/>
          <w:bCs/>
        </w:rPr>
        <w:t>1.0</w:t>
      </w:r>
      <w:r w:rsidRPr="00944F4D">
        <w:rPr>
          <w:b/>
          <w:bCs/>
          <w:spacing w:val="-1"/>
        </w:rPr>
        <w:t xml:space="preserve"> </w:t>
      </w:r>
      <w:r w:rsidRPr="00944F4D">
        <w:rPr>
          <w:b/>
          <w:bCs/>
        </w:rPr>
        <w:t>|</w:t>
      </w:r>
      <w:r w:rsidRPr="00944F4D">
        <w:rPr>
          <w:b/>
          <w:bCs/>
          <w:spacing w:val="1"/>
        </w:rPr>
        <w:t xml:space="preserve"> </w:t>
      </w:r>
      <w:r w:rsidRPr="00944F4D">
        <w:rPr>
          <w:b/>
          <w:bCs/>
        </w:rPr>
        <w:t>9</w:t>
      </w:r>
      <w:r>
        <w:rPr>
          <w:spacing w:val="-52"/>
        </w:rPr>
        <w:t xml:space="preserve"> </w:t>
      </w:r>
      <w:r>
        <w:t>Prerequisite:</w:t>
      </w:r>
      <w:r>
        <w:rPr>
          <w:spacing w:val="-1"/>
        </w:rPr>
        <w:t xml:space="preserve"> </w:t>
      </w:r>
      <w:r>
        <w:t>AVID</w:t>
      </w:r>
      <w:r>
        <w:rPr>
          <w:spacing w:val="1"/>
        </w:rPr>
        <w:t xml:space="preserve"> </w:t>
      </w:r>
      <w:r>
        <w:t>Application</w:t>
      </w:r>
      <w:r>
        <w:rPr>
          <w:spacing w:val="1"/>
        </w:rPr>
        <w:t xml:space="preserve"> </w:t>
      </w:r>
      <w:r>
        <w:t>Process</w:t>
      </w:r>
      <w:r>
        <w:rPr>
          <w:spacing w:val="1"/>
        </w:rPr>
        <w:t xml:space="preserve"> </w:t>
      </w:r>
      <w:r>
        <w:t>and Acceptance</w:t>
      </w:r>
    </w:p>
    <w:p w14:paraId="01E6D0BC" w14:textId="77777777" w:rsidR="0019442F" w:rsidRDefault="008F40BF">
      <w:pPr>
        <w:pStyle w:val="BodyText"/>
        <w:ind w:left="691" w:right="777"/>
        <w:jc w:val="both"/>
      </w:pPr>
      <w:r>
        <w:t>For students new to AVID, or for those with previous experience from middle grades, the ninth-grade</w:t>
      </w:r>
      <w:r>
        <w:rPr>
          <w:spacing w:val="1"/>
        </w:rPr>
        <w:t xml:space="preserve"> </w:t>
      </w:r>
      <w:r>
        <w:t>AVID Elective course will serve as a review of the AVID philosophy and strategies. Students will work on</w:t>
      </w:r>
      <w:r>
        <w:rPr>
          <w:spacing w:val="-52"/>
        </w:rPr>
        <w:t xml:space="preserve"> </w:t>
      </w:r>
      <w:r>
        <w:t>academic and personal goals and communication, adjusting to the high school setting. Students will</w:t>
      </w:r>
      <w:r>
        <w:rPr>
          <w:spacing w:val="1"/>
        </w:rPr>
        <w:t xml:space="preserve"> </w:t>
      </w:r>
      <w:r>
        <w:rPr>
          <w:spacing w:val="-1"/>
        </w:rPr>
        <w:t>increase</w:t>
      </w:r>
      <w:r>
        <w:rPr>
          <w:spacing w:val="-7"/>
        </w:rPr>
        <w:t xml:space="preserve"> </w:t>
      </w:r>
      <w:r>
        <w:rPr>
          <w:spacing w:val="-1"/>
        </w:rPr>
        <w:t>awareness</w:t>
      </w:r>
      <w:r>
        <w:rPr>
          <w:spacing w:val="-2"/>
        </w:rPr>
        <w:t xml:space="preserve"> </w:t>
      </w:r>
      <w:r>
        <w:t>of</w:t>
      </w:r>
      <w:r>
        <w:rPr>
          <w:spacing w:val="-8"/>
        </w:rPr>
        <w:t xml:space="preserve"> </w:t>
      </w:r>
      <w:r>
        <w:t>their</w:t>
      </w:r>
      <w:r>
        <w:rPr>
          <w:spacing w:val="-4"/>
        </w:rPr>
        <w:t xml:space="preserve"> </w:t>
      </w:r>
      <w:r>
        <w:t>personal</w:t>
      </w:r>
      <w:r>
        <w:rPr>
          <w:spacing w:val="-9"/>
        </w:rPr>
        <w:t xml:space="preserve"> </w:t>
      </w:r>
      <w:r>
        <w:t>contributions</w:t>
      </w:r>
      <w:r>
        <w:rPr>
          <w:spacing w:val="-5"/>
        </w:rPr>
        <w:t xml:space="preserve"> </w:t>
      </w:r>
      <w:r>
        <w:t>to</w:t>
      </w:r>
      <w:r>
        <w:rPr>
          <w:spacing w:val="-9"/>
        </w:rPr>
        <w:t xml:space="preserve"> </w:t>
      </w:r>
      <w:r>
        <w:t>their</w:t>
      </w:r>
      <w:r>
        <w:rPr>
          <w:spacing w:val="-4"/>
        </w:rPr>
        <w:t xml:space="preserve"> </w:t>
      </w:r>
      <w:r>
        <w:t>learning,</w:t>
      </w:r>
      <w:r>
        <w:rPr>
          <w:spacing w:val="-8"/>
        </w:rPr>
        <w:t xml:space="preserve"> </w:t>
      </w:r>
      <w:r>
        <w:t>as</w:t>
      </w:r>
      <w:r>
        <w:rPr>
          <w:spacing w:val="-5"/>
        </w:rPr>
        <w:t xml:space="preserve"> </w:t>
      </w:r>
      <w:r>
        <w:t>well</w:t>
      </w:r>
      <w:r>
        <w:rPr>
          <w:spacing w:val="-13"/>
        </w:rPr>
        <w:t xml:space="preserve"> </w:t>
      </w:r>
      <w:r>
        <w:t>as</w:t>
      </w:r>
      <w:r>
        <w:rPr>
          <w:spacing w:val="-8"/>
        </w:rPr>
        <w:t xml:space="preserve"> </w:t>
      </w:r>
      <w:r>
        <w:t>their</w:t>
      </w:r>
      <w:r>
        <w:rPr>
          <w:spacing w:val="-4"/>
        </w:rPr>
        <w:t xml:space="preserve"> </w:t>
      </w:r>
      <w:r>
        <w:t>involvement</w:t>
      </w:r>
      <w:r>
        <w:rPr>
          <w:spacing w:val="-6"/>
        </w:rPr>
        <w:t xml:space="preserve"> </w:t>
      </w:r>
      <w:r>
        <w:t>in</w:t>
      </w:r>
      <w:r>
        <w:rPr>
          <w:spacing w:val="-5"/>
        </w:rPr>
        <w:t xml:space="preserve"> </w:t>
      </w:r>
      <w:r>
        <w:t>their</w:t>
      </w:r>
      <w:r>
        <w:rPr>
          <w:spacing w:val="-52"/>
        </w:rPr>
        <w:t xml:space="preserve"> </w:t>
      </w:r>
      <w:r>
        <w:t>school</w:t>
      </w:r>
      <w:r>
        <w:rPr>
          <w:spacing w:val="-8"/>
        </w:rPr>
        <w:t xml:space="preserve"> </w:t>
      </w:r>
      <w:r>
        <w:t>and</w:t>
      </w:r>
      <w:r>
        <w:rPr>
          <w:spacing w:val="-11"/>
        </w:rPr>
        <w:t xml:space="preserve"> </w:t>
      </w:r>
      <w:r>
        <w:t>community.</w:t>
      </w:r>
      <w:r>
        <w:rPr>
          <w:spacing w:val="-5"/>
        </w:rPr>
        <w:t xml:space="preserve"> </w:t>
      </w:r>
      <w:r>
        <w:t>There</w:t>
      </w:r>
      <w:r>
        <w:rPr>
          <w:spacing w:val="-8"/>
        </w:rPr>
        <w:t xml:space="preserve"> </w:t>
      </w:r>
      <w:r>
        <w:t>is</w:t>
      </w:r>
      <w:r>
        <w:rPr>
          <w:spacing w:val="-6"/>
        </w:rPr>
        <w:t xml:space="preserve"> </w:t>
      </w:r>
      <w:r>
        <w:t>an</w:t>
      </w:r>
      <w:r>
        <w:rPr>
          <w:spacing w:val="-5"/>
        </w:rPr>
        <w:t xml:space="preserve"> </w:t>
      </w:r>
      <w:r>
        <w:t>emphasis</w:t>
      </w:r>
      <w:r>
        <w:rPr>
          <w:spacing w:val="-5"/>
        </w:rPr>
        <w:t xml:space="preserve"> </w:t>
      </w:r>
      <w:r>
        <w:t>on</w:t>
      </w:r>
      <w:r>
        <w:rPr>
          <w:spacing w:val="-6"/>
        </w:rPr>
        <w:t xml:space="preserve"> </w:t>
      </w:r>
      <w:r>
        <w:t>analytical</w:t>
      </w:r>
      <w:r>
        <w:rPr>
          <w:spacing w:val="-5"/>
        </w:rPr>
        <w:t xml:space="preserve"> </w:t>
      </w:r>
      <w:r>
        <w:t>writing,</w:t>
      </w:r>
      <w:r>
        <w:rPr>
          <w:spacing w:val="-5"/>
        </w:rPr>
        <w:t xml:space="preserve"> </w:t>
      </w:r>
      <w:r>
        <w:t>focusing</w:t>
      </w:r>
      <w:r>
        <w:rPr>
          <w:spacing w:val="-12"/>
        </w:rPr>
        <w:t xml:space="preserve"> </w:t>
      </w:r>
      <w:r>
        <w:t>on</w:t>
      </w:r>
      <w:r>
        <w:rPr>
          <w:spacing w:val="-6"/>
        </w:rPr>
        <w:t xml:space="preserve"> </w:t>
      </w:r>
      <w:r>
        <w:t>personal</w:t>
      </w:r>
      <w:r>
        <w:rPr>
          <w:spacing w:val="-6"/>
        </w:rPr>
        <w:t xml:space="preserve"> </w:t>
      </w:r>
      <w:r>
        <w:t>goals</w:t>
      </w:r>
      <w:r>
        <w:rPr>
          <w:spacing w:val="-6"/>
        </w:rPr>
        <w:t xml:space="preserve"> </w:t>
      </w:r>
      <w:r>
        <w:t>and</w:t>
      </w:r>
      <w:r>
        <w:rPr>
          <w:spacing w:val="-6"/>
        </w:rPr>
        <w:t xml:space="preserve"> </w:t>
      </w:r>
      <w:r>
        <w:t>thesis</w:t>
      </w:r>
      <w:r>
        <w:rPr>
          <w:spacing w:val="-52"/>
        </w:rPr>
        <w:t xml:space="preserve"> </w:t>
      </w:r>
      <w:r>
        <w:t>writing. Students will work in collaborative settings, learning how to participate in collegial discussions</w:t>
      </w:r>
      <w:r>
        <w:rPr>
          <w:spacing w:val="1"/>
        </w:rPr>
        <w:t xml:space="preserve"> </w:t>
      </w:r>
      <w:r>
        <w:t>and</w:t>
      </w:r>
      <w:r>
        <w:rPr>
          <w:spacing w:val="-2"/>
        </w:rPr>
        <w:t xml:space="preserve"> </w:t>
      </w:r>
      <w:r>
        <w:t>use</w:t>
      </w:r>
      <w:r>
        <w:rPr>
          <w:spacing w:val="-6"/>
        </w:rPr>
        <w:t xml:space="preserve"> </w:t>
      </w:r>
      <w:r>
        <w:t>sources</w:t>
      </w:r>
      <w:r>
        <w:rPr>
          <w:spacing w:val="-1"/>
        </w:rPr>
        <w:t xml:space="preserve"> </w:t>
      </w:r>
      <w:r>
        <w:t>to</w:t>
      </w:r>
      <w:r>
        <w:rPr>
          <w:spacing w:val="-5"/>
        </w:rPr>
        <w:t xml:space="preserve"> </w:t>
      </w:r>
      <w:r>
        <w:t>support</w:t>
      </w:r>
      <w:r>
        <w:rPr>
          <w:spacing w:val="-4"/>
        </w:rPr>
        <w:t xml:space="preserve"> </w:t>
      </w:r>
      <w:r>
        <w:t>their</w:t>
      </w:r>
      <w:r>
        <w:rPr>
          <w:spacing w:val="-4"/>
        </w:rPr>
        <w:t xml:space="preserve"> </w:t>
      </w:r>
      <w:r>
        <w:t>ideas</w:t>
      </w:r>
      <w:r>
        <w:rPr>
          <w:spacing w:val="3"/>
        </w:rPr>
        <w:t xml:space="preserve"> </w:t>
      </w:r>
      <w:r>
        <w:t>and</w:t>
      </w:r>
      <w:r>
        <w:rPr>
          <w:spacing w:val="-4"/>
        </w:rPr>
        <w:t xml:space="preserve"> </w:t>
      </w:r>
      <w:r>
        <w:t>opinions.</w:t>
      </w:r>
      <w:r>
        <w:rPr>
          <w:spacing w:val="-1"/>
        </w:rPr>
        <w:t xml:space="preserve"> </w:t>
      </w:r>
      <w:r>
        <w:t>Students</w:t>
      </w:r>
      <w:r>
        <w:rPr>
          <w:spacing w:val="-2"/>
        </w:rPr>
        <w:t xml:space="preserve"> </w:t>
      </w:r>
      <w:r>
        <w:t>will</w:t>
      </w:r>
      <w:r>
        <w:rPr>
          <w:spacing w:val="-4"/>
        </w:rPr>
        <w:t xml:space="preserve"> </w:t>
      </w:r>
      <w:r>
        <w:t>prepare</w:t>
      </w:r>
      <w:r>
        <w:rPr>
          <w:spacing w:val="-6"/>
        </w:rPr>
        <w:t xml:space="preserve"> </w:t>
      </w:r>
      <w:r>
        <w:t>for</w:t>
      </w:r>
      <w:r>
        <w:rPr>
          <w:spacing w:val="-1"/>
        </w:rPr>
        <w:t xml:space="preserve"> </w:t>
      </w:r>
      <w:r>
        <w:t>and</w:t>
      </w:r>
      <w:r>
        <w:rPr>
          <w:spacing w:val="-1"/>
        </w:rPr>
        <w:t xml:space="preserve"> </w:t>
      </w:r>
      <w:r>
        <w:t>participate</w:t>
      </w:r>
      <w:r>
        <w:rPr>
          <w:spacing w:val="-6"/>
        </w:rPr>
        <w:t xml:space="preserve"> </w:t>
      </w:r>
      <w:r>
        <w:t>in</w:t>
      </w:r>
      <w:r>
        <w:rPr>
          <w:spacing w:val="-4"/>
        </w:rPr>
        <w:t xml:space="preserve"> </w:t>
      </w:r>
      <w:r>
        <w:t>college</w:t>
      </w:r>
      <w:r>
        <w:rPr>
          <w:spacing w:val="-52"/>
        </w:rPr>
        <w:t xml:space="preserve"> </w:t>
      </w:r>
      <w:r>
        <w:t>entrance and placement exams, while refining study skills and test taking, note taking, and research</w:t>
      </w:r>
      <w:r>
        <w:rPr>
          <w:spacing w:val="1"/>
        </w:rPr>
        <w:t xml:space="preserve"> </w:t>
      </w:r>
      <w:r>
        <w:t>techniques. They will take an active role in field trip and guest speaker preparations and presentations.</w:t>
      </w:r>
      <w:r>
        <w:rPr>
          <w:spacing w:val="-52"/>
        </w:rPr>
        <w:t xml:space="preserve"> </w:t>
      </w:r>
      <w:r>
        <w:t>Their college research will include financial topics and building their knowledge on colleges and careers</w:t>
      </w:r>
      <w:r>
        <w:rPr>
          <w:spacing w:val="-52"/>
        </w:rPr>
        <w:t xml:space="preserve"> </w:t>
      </w:r>
      <w:r>
        <w:t>of interest.</w:t>
      </w:r>
    </w:p>
    <w:p w14:paraId="0EE2788B" w14:textId="77777777" w:rsidR="0019442F" w:rsidRDefault="0019442F">
      <w:pPr>
        <w:pStyle w:val="BodyText"/>
      </w:pPr>
    </w:p>
    <w:p w14:paraId="2137217A" w14:textId="77777777" w:rsidR="0019442F" w:rsidRDefault="008F40BF">
      <w:pPr>
        <w:pStyle w:val="BodyText"/>
        <w:tabs>
          <w:tab w:val="left" w:pos="9103"/>
        </w:tabs>
        <w:ind w:left="691" w:right="770"/>
        <w:jc w:val="both"/>
      </w:pPr>
      <w:r w:rsidRPr="00944F4D">
        <w:rPr>
          <w:b/>
          <w:bCs/>
          <w:spacing w:val="-2"/>
        </w:rPr>
        <w:t>Advancement</w:t>
      </w:r>
      <w:r w:rsidRPr="00944F4D">
        <w:rPr>
          <w:b/>
          <w:bCs/>
          <w:spacing w:val="-12"/>
        </w:rPr>
        <w:t xml:space="preserve"> </w:t>
      </w:r>
      <w:r w:rsidRPr="00944F4D">
        <w:rPr>
          <w:b/>
          <w:bCs/>
          <w:spacing w:val="-2"/>
        </w:rPr>
        <w:t>via</w:t>
      </w:r>
      <w:r w:rsidRPr="00944F4D">
        <w:rPr>
          <w:b/>
          <w:bCs/>
          <w:spacing w:val="-3"/>
        </w:rPr>
        <w:t xml:space="preserve"> </w:t>
      </w:r>
      <w:r w:rsidRPr="00944F4D">
        <w:rPr>
          <w:b/>
          <w:bCs/>
          <w:spacing w:val="-2"/>
        </w:rPr>
        <w:t>Individual</w:t>
      </w:r>
      <w:r w:rsidRPr="00944F4D">
        <w:rPr>
          <w:b/>
          <w:bCs/>
          <w:spacing w:val="-3"/>
        </w:rPr>
        <w:t xml:space="preserve"> </w:t>
      </w:r>
      <w:r w:rsidRPr="00944F4D">
        <w:rPr>
          <w:b/>
          <w:bCs/>
          <w:spacing w:val="-2"/>
        </w:rPr>
        <w:t>Determination</w:t>
      </w:r>
      <w:r w:rsidRPr="00944F4D">
        <w:rPr>
          <w:b/>
          <w:bCs/>
          <w:spacing w:val="-12"/>
        </w:rPr>
        <w:t xml:space="preserve"> </w:t>
      </w:r>
      <w:r w:rsidRPr="00944F4D">
        <w:rPr>
          <w:b/>
          <w:bCs/>
          <w:spacing w:val="-2"/>
        </w:rPr>
        <w:t>2</w:t>
      </w:r>
      <w:r w:rsidRPr="00944F4D">
        <w:rPr>
          <w:b/>
          <w:bCs/>
          <w:spacing w:val="-10"/>
        </w:rPr>
        <w:t xml:space="preserve"> </w:t>
      </w:r>
      <w:r w:rsidRPr="00944F4D">
        <w:rPr>
          <w:b/>
          <w:bCs/>
          <w:spacing w:val="-1"/>
        </w:rPr>
        <w:t>|</w:t>
      </w:r>
      <w:r w:rsidRPr="00944F4D">
        <w:rPr>
          <w:b/>
          <w:bCs/>
          <w:spacing w:val="-6"/>
        </w:rPr>
        <w:t xml:space="preserve"> </w:t>
      </w:r>
      <w:r w:rsidRPr="00944F4D">
        <w:rPr>
          <w:b/>
          <w:bCs/>
          <w:spacing w:val="-1"/>
        </w:rPr>
        <w:t>1700400</w:t>
      </w:r>
      <w:r w:rsidRPr="00944F4D">
        <w:rPr>
          <w:b/>
          <w:bCs/>
          <w:spacing w:val="-1"/>
        </w:rPr>
        <w:tab/>
      </w:r>
      <w:r w:rsidRPr="00944F4D">
        <w:rPr>
          <w:b/>
          <w:bCs/>
        </w:rPr>
        <w:t>Credits:</w:t>
      </w:r>
      <w:r w:rsidRPr="00944F4D">
        <w:rPr>
          <w:b/>
          <w:bCs/>
          <w:spacing w:val="-8"/>
        </w:rPr>
        <w:t xml:space="preserve"> </w:t>
      </w:r>
      <w:r w:rsidRPr="00944F4D">
        <w:rPr>
          <w:b/>
          <w:bCs/>
        </w:rPr>
        <w:t>1.0</w:t>
      </w:r>
      <w:r w:rsidRPr="00944F4D">
        <w:rPr>
          <w:b/>
          <w:bCs/>
          <w:spacing w:val="-5"/>
        </w:rPr>
        <w:t xml:space="preserve"> </w:t>
      </w:r>
      <w:r w:rsidRPr="00944F4D">
        <w:rPr>
          <w:b/>
          <w:bCs/>
        </w:rPr>
        <w:t>|</w:t>
      </w:r>
      <w:r w:rsidRPr="00944F4D">
        <w:rPr>
          <w:b/>
          <w:bCs/>
          <w:spacing w:val="-8"/>
        </w:rPr>
        <w:t xml:space="preserve"> </w:t>
      </w:r>
      <w:r w:rsidRPr="00944F4D">
        <w:rPr>
          <w:b/>
          <w:bCs/>
        </w:rPr>
        <w:t>10</w:t>
      </w:r>
      <w:r>
        <w:rPr>
          <w:spacing w:val="-52"/>
        </w:rPr>
        <w:t xml:space="preserve"> </w:t>
      </w:r>
      <w:r>
        <w:t>Prerequisite:</w:t>
      </w:r>
      <w:r>
        <w:rPr>
          <w:spacing w:val="-1"/>
        </w:rPr>
        <w:t xml:space="preserve"> </w:t>
      </w:r>
      <w:r>
        <w:t>Advancement</w:t>
      </w:r>
      <w:r>
        <w:rPr>
          <w:spacing w:val="1"/>
        </w:rPr>
        <w:t xml:space="preserve"> </w:t>
      </w:r>
      <w:r>
        <w:t>via Individual Determination</w:t>
      </w:r>
      <w:r>
        <w:rPr>
          <w:spacing w:val="-3"/>
        </w:rPr>
        <w:t xml:space="preserve"> </w:t>
      </w:r>
      <w:r>
        <w:t>1</w:t>
      </w:r>
    </w:p>
    <w:p w14:paraId="5B0BF98B" w14:textId="624AA7DB" w:rsidR="0019442F" w:rsidRDefault="008F40BF">
      <w:pPr>
        <w:pStyle w:val="BodyText"/>
        <w:ind w:left="691" w:right="776"/>
        <w:jc w:val="both"/>
      </w:pPr>
      <w:r>
        <w:t>Students</w:t>
      </w:r>
      <w:r>
        <w:rPr>
          <w:spacing w:val="1"/>
        </w:rPr>
        <w:t xml:space="preserve"> </w:t>
      </w:r>
      <w:r>
        <w:t>in</w:t>
      </w:r>
      <w:r>
        <w:rPr>
          <w:spacing w:val="1"/>
        </w:rPr>
        <w:t xml:space="preserve"> </w:t>
      </w:r>
      <w:r>
        <w:t>the</w:t>
      </w:r>
      <w:r>
        <w:rPr>
          <w:spacing w:val="1"/>
        </w:rPr>
        <w:t xml:space="preserve"> </w:t>
      </w:r>
      <w:r>
        <w:t>tenth-grade</w:t>
      </w:r>
      <w:r>
        <w:rPr>
          <w:spacing w:val="1"/>
        </w:rPr>
        <w:t xml:space="preserve"> </w:t>
      </w:r>
      <w:r>
        <w:t>AVID</w:t>
      </w:r>
      <w:r>
        <w:rPr>
          <w:spacing w:val="1"/>
        </w:rPr>
        <w:t xml:space="preserve"> </w:t>
      </w:r>
      <w:r>
        <w:t>Elective</w:t>
      </w:r>
      <w:r>
        <w:rPr>
          <w:spacing w:val="1"/>
        </w:rPr>
        <w:t xml:space="preserve"> </w:t>
      </w:r>
      <w:r>
        <w:t>course</w:t>
      </w:r>
      <w:r>
        <w:rPr>
          <w:spacing w:val="1"/>
        </w:rPr>
        <w:t xml:space="preserve"> </w:t>
      </w:r>
      <w:r>
        <w:t>will</w:t>
      </w:r>
      <w:r>
        <w:rPr>
          <w:spacing w:val="1"/>
        </w:rPr>
        <w:t xml:space="preserve"> </w:t>
      </w:r>
      <w:r>
        <w:t>refine</w:t>
      </w:r>
      <w:r>
        <w:rPr>
          <w:spacing w:val="1"/>
        </w:rPr>
        <w:t xml:space="preserve"> </w:t>
      </w:r>
      <w:r>
        <w:t>the</w:t>
      </w:r>
      <w:r>
        <w:rPr>
          <w:spacing w:val="1"/>
        </w:rPr>
        <w:t xml:space="preserve"> </w:t>
      </w:r>
      <w:r>
        <w:t>AVID</w:t>
      </w:r>
      <w:r>
        <w:rPr>
          <w:spacing w:val="1"/>
        </w:rPr>
        <w:t xml:space="preserve"> </w:t>
      </w:r>
      <w:r>
        <w:t>strategies</w:t>
      </w:r>
      <w:r>
        <w:rPr>
          <w:spacing w:val="1"/>
        </w:rPr>
        <w:t xml:space="preserve"> </w:t>
      </w:r>
      <w:r>
        <w:t>to</w:t>
      </w:r>
      <w:r>
        <w:rPr>
          <w:spacing w:val="1"/>
        </w:rPr>
        <w:t xml:space="preserve"> </w:t>
      </w:r>
      <w:r>
        <w:t>meet</w:t>
      </w:r>
      <w:r>
        <w:rPr>
          <w:spacing w:val="1"/>
        </w:rPr>
        <w:t xml:space="preserve"> </w:t>
      </w:r>
      <w:r>
        <w:t>their</w:t>
      </w:r>
      <w:r>
        <w:rPr>
          <w:spacing w:val="1"/>
        </w:rPr>
        <w:t xml:space="preserve"> </w:t>
      </w:r>
      <w:r>
        <w:t>independent needs and learning styles. Students will continue to refine and adjust their academic</w:t>
      </w:r>
      <w:r>
        <w:rPr>
          <w:spacing w:val="1"/>
        </w:rPr>
        <w:t xml:space="preserve"> </w:t>
      </w:r>
      <w:r>
        <w:t>learning plans and goals, increasing awareness of their actions and behaviors. As students increase the</w:t>
      </w:r>
      <w:r>
        <w:rPr>
          <w:spacing w:val="1"/>
        </w:rPr>
        <w:t xml:space="preserve"> </w:t>
      </w:r>
      <w:r>
        <w:t>rigorous course load and school/community involvement, they will refine their time management and</w:t>
      </w:r>
      <w:r>
        <w:rPr>
          <w:spacing w:val="1"/>
        </w:rPr>
        <w:t xml:space="preserve"> </w:t>
      </w:r>
      <w:r>
        <w:t xml:space="preserve">study skills accordingly. Students will expand their writing portfolio to </w:t>
      </w:r>
      <w:r w:rsidR="007D3143">
        <w:t>include</w:t>
      </w:r>
      <w:r>
        <w:t xml:space="preserve"> analyzing prompts,</w:t>
      </w:r>
      <w:r>
        <w:rPr>
          <w:spacing w:val="1"/>
        </w:rPr>
        <w:t xml:space="preserve"> </w:t>
      </w:r>
      <w:r>
        <w:t>supporting arguments and claims, character analysis and detailed reflections. Students will also analyze</w:t>
      </w:r>
      <w:r>
        <w:rPr>
          <w:spacing w:val="-52"/>
        </w:rPr>
        <w:t xml:space="preserve"> </w:t>
      </w:r>
      <w:r>
        <w:t>various documents, in order to participate in collaborative discussions and develop leadership skills in</w:t>
      </w:r>
      <w:r>
        <w:rPr>
          <w:spacing w:val="1"/>
        </w:rPr>
        <w:t xml:space="preserve"> </w:t>
      </w:r>
      <w:r>
        <w:t>those settings. Students will expand their vocabulary use, continuing to prepare for college entrance</w:t>
      </w:r>
      <w:r>
        <w:rPr>
          <w:spacing w:val="1"/>
        </w:rPr>
        <w:t xml:space="preserve"> </w:t>
      </w:r>
      <w:r>
        <w:rPr>
          <w:spacing w:val="-1"/>
        </w:rPr>
        <w:t>exams</w:t>
      </w:r>
      <w:r>
        <w:rPr>
          <w:spacing w:val="-11"/>
        </w:rPr>
        <w:t xml:space="preserve"> </w:t>
      </w:r>
      <w:r>
        <w:rPr>
          <w:spacing w:val="-1"/>
        </w:rPr>
        <w:t>and</w:t>
      </w:r>
      <w:r>
        <w:rPr>
          <w:spacing w:val="-11"/>
        </w:rPr>
        <w:t xml:space="preserve"> </w:t>
      </w:r>
      <w:r>
        <w:rPr>
          <w:spacing w:val="-1"/>
        </w:rPr>
        <w:t>preparation.</w:t>
      </w:r>
      <w:r>
        <w:rPr>
          <w:spacing w:val="-10"/>
        </w:rPr>
        <w:t xml:space="preserve"> </w:t>
      </w:r>
      <w:r>
        <w:rPr>
          <w:spacing w:val="-1"/>
        </w:rPr>
        <w:t>Text</w:t>
      </w:r>
      <w:r>
        <w:rPr>
          <w:spacing w:val="-9"/>
        </w:rPr>
        <w:t xml:space="preserve"> </w:t>
      </w:r>
      <w:r>
        <w:rPr>
          <w:spacing w:val="-1"/>
        </w:rPr>
        <w:t>analysis</w:t>
      </w:r>
      <w:r>
        <w:rPr>
          <w:spacing w:val="-11"/>
        </w:rPr>
        <w:t xml:space="preserve"> </w:t>
      </w:r>
      <w:r>
        <w:rPr>
          <w:spacing w:val="-1"/>
        </w:rPr>
        <w:t>will</w:t>
      </w:r>
      <w:r>
        <w:rPr>
          <w:spacing w:val="-17"/>
        </w:rPr>
        <w:t xml:space="preserve"> </w:t>
      </w:r>
      <w:r>
        <w:rPr>
          <w:spacing w:val="-1"/>
        </w:rPr>
        <w:t>focus</w:t>
      </w:r>
      <w:r>
        <w:rPr>
          <w:spacing w:val="-11"/>
        </w:rPr>
        <w:t xml:space="preserve"> </w:t>
      </w:r>
      <w:r>
        <w:t>on</w:t>
      </w:r>
      <w:r>
        <w:rPr>
          <w:spacing w:val="-15"/>
        </w:rPr>
        <w:t xml:space="preserve"> </w:t>
      </w:r>
      <w:r>
        <w:t>specific</w:t>
      </w:r>
      <w:r>
        <w:rPr>
          <w:spacing w:val="-10"/>
        </w:rPr>
        <w:t xml:space="preserve"> </w:t>
      </w:r>
      <w:r>
        <w:t>strategies</w:t>
      </w:r>
      <w:r>
        <w:rPr>
          <w:spacing w:val="-8"/>
        </w:rPr>
        <w:t xml:space="preserve"> </w:t>
      </w:r>
      <w:r>
        <w:t>to</w:t>
      </w:r>
      <w:r>
        <w:rPr>
          <w:spacing w:val="-12"/>
        </w:rPr>
        <w:t xml:space="preserve"> </w:t>
      </w:r>
      <w:r>
        <w:t>understand</w:t>
      </w:r>
      <w:r>
        <w:rPr>
          <w:spacing w:val="-14"/>
        </w:rPr>
        <w:t xml:space="preserve"> </w:t>
      </w:r>
      <w:r>
        <w:t>complex</w:t>
      </w:r>
      <w:r>
        <w:rPr>
          <w:spacing w:val="-11"/>
        </w:rPr>
        <w:t xml:space="preserve"> </w:t>
      </w:r>
      <w:r>
        <w:t>texts.</w:t>
      </w:r>
      <w:r>
        <w:rPr>
          <w:spacing w:val="-13"/>
        </w:rPr>
        <w:t xml:space="preserve"> </w:t>
      </w:r>
      <w:r>
        <w:t>Lastly,</w:t>
      </w:r>
      <w:r>
        <w:rPr>
          <w:spacing w:val="-51"/>
        </w:rPr>
        <w:t xml:space="preserve"> </w:t>
      </w:r>
      <w:r>
        <w:rPr>
          <w:spacing w:val="-1"/>
        </w:rPr>
        <w:t>students will</w:t>
      </w:r>
      <w:r>
        <w:rPr>
          <w:spacing w:val="-2"/>
        </w:rPr>
        <w:t xml:space="preserve"> </w:t>
      </w:r>
      <w:r>
        <w:rPr>
          <w:spacing w:val="-1"/>
        </w:rPr>
        <w:t>narrow</w:t>
      </w:r>
      <w:r>
        <w:rPr>
          <w:spacing w:val="-4"/>
        </w:rPr>
        <w:t xml:space="preserve"> </w:t>
      </w:r>
      <w:r>
        <w:rPr>
          <w:spacing w:val="-1"/>
        </w:rPr>
        <w:t>down</w:t>
      </w:r>
      <w:r>
        <w:rPr>
          <w:spacing w:val="1"/>
        </w:rPr>
        <w:t xml:space="preserve"> </w:t>
      </w:r>
      <w:r>
        <w:rPr>
          <w:spacing w:val="-1"/>
        </w:rPr>
        <w:t>their</w:t>
      </w:r>
      <w:r>
        <w:rPr>
          <w:spacing w:val="-3"/>
        </w:rPr>
        <w:t xml:space="preserve"> </w:t>
      </w:r>
      <w:r>
        <w:rPr>
          <w:spacing w:val="-1"/>
        </w:rPr>
        <w:t>college</w:t>
      </w:r>
      <w:r>
        <w:rPr>
          <w:spacing w:val="-2"/>
        </w:rPr>
        <w:t xml:space="preserve"> </w:t>
      </w:r>
      <w:r>
        <w:rPr>
          <w:spacing w:val="-1"/>
        </w:rPr>
        <w:t>and</w:t>
      </w:r>
      <w:r>
        <w:rPr>
          <w:spacing w:val="-2"/>
        </w:rPr>
        <w:t xml:space="preserve"> </w:t>
      </w:r>
      <w:r>
        <w:rPr>
          <w:spacing w:val="-1"/>
        </w:rPr>
        <w:t>careers</w:t>
      </w:r>
      <w:r>
        <w:rPr>
          <w:spacing w:val="1"/>
        </w:rPr>
        <w:t xml:space="preserve"> </w:t>
      </w:r>
      <w:r>
        <w:t>of</w:t>
      </w:r>
      <w:r>
        <w:rPr>
          <w:spacing w:val="-4"/>
        </w:rPr>
        <w:t xml:space="preserve"> </w:t>
      </w:r>
      <w:r>
        <w:t>interest,</w:t>
      </w:r>
      <w:r>
        <w:rPr>
          <w:spacing w:val="-2"/>
        </w:rPr>
        <w:t xml:space="preserve"> </w:t>
      </w:r>
      <w:r>
        <w:t>based</w:t>
      </w:r>
      <w:r>
        <w:rPr>
          <w:spacing w:val="1"/>
        </w:rPr>
        <w:t xml:space="preserve"> </w:t>
      </w:r>
      <w:r>
        <w:t>on</w:t>
      </w:r>
      <w:r>
        <w:rPr>
          <w:spacing w:val="-2"/>
        </w:rPr>
        <w:t xml:space="preserve"> </w:t>
      </w:r>
      <w:r>
        <w:t>personal</w:t>
      </w:r>
      <w:r>
        <w:rPr>
          <w:spacing w:val="-2"/>
        </w:rPr>
        <w:t xml:space="preserve"> </w:t>
      </w:r>
      <w:r>
        <w:t>interests</w:t>
      </w:r>
      <w:r>
        <w:rPr>
          <w:spacing w:val="-4"/>
        </w:rPr>
        <w:t xml:space="preserve"> </w:t>
      </w:r>
      <w:r>
        <w:t>and</w:t>
      </w:r>
      <w:r>
        <w:rPr>
          <w:spacing w:val="-26"/>
        </w:rPr>
        <w:t xml:space="preserve"> </w:t>
      </w:r>
      <w:r>
        <w:t>goals.</w:t>
      </w:r>
    </w:p>
    <w:p w14:paraId="75713A7C" w14:textId="77777777" w:rsidR="0019442F" w:rsidRDefault="0019442F">
      <w:pPr>
        <w:jc w:val="both"/>
        <w:sectPr w:rsidR="0019442F">
          <w:pgSz w:w="12240" w:h="15840"/>
          <w:pgMar w:top="1120" w:right="360" w:bottom="280" w:left="460" w:header="720" w:footer="720" w:gutter="0"/>
          <w:pgBorders w:offsetFrom="page">
            <w:top w:val="single" w:sz="36" w:space="24" w:color="001F5F"/>
            <w:left w:val="single" w:sz="36" w:space="24" w:color="001F5F"/>
            <w:bottom w:val="single" w:sz="36" w:space="24" w:color="001F5F"/>
            <w:right w:val="single" w:sz="36" w:space="24" w:color="001F5F"/>
          </w:pgBorders>
          <w:cols w:space="720"/>
        </w:sectPr>
      </w:pPr>
    </w:p>
    <w:p w14:paraId="13DDA3F5" w14:textId="77777777" w:rsidR="0019442F" w:rsidRDefault="008F40BF">
      <w:pPr>
        <w:pStyle w:val="BodyText"/>
        <w:tabs>
          <w:tab w:val="left" w:pos="9103"/>
        </w:tabs>
        <w:spacing w:before="31"/>
        <w:ind w:left="691" w:right="770"/>
        <w:jc w:val="both"/>
      </w:pPr>
      <w:r w:rsidRPr="00944F4D">
        <w:rPr>
          <w:b/>
          <w:bCs/>
          <w:spacing w:val="-2"/>
        </w:rPr>
        <w:lastRenderedPageBreak/>
        <w:t>Advancement</w:t>
      </w:r>
      <w:r w:rsidRPr="00944F4D">
        <w:rPr>
          <w:b/>
          <w:bCs/>
          <w:spacing w:val="-12"/>
        </w:rPr>
        <w:t xml:space="preserve"> </w:t>
      </w:r>
      <w:r w:rsidRPr="00944F4D">
        <w:rPr>
          <w:b/>
          <w:bCs/>
          <w:spacing w:val="-2"/>
        </w:rPr>
        <w:t>via</w:t>
      </w:r>
      <w:r w:rsidRPr="00944F4D">
        <w:rPr>
          <w:b/>
          <w:bCs/>
          <w:spacing w:val="-3"/>
        </w:rPr>
        <w:t xml:space="preserve"> </w:t>
      </w:r>
      <w:r w:rsidRPr="00944F4D">
        <w:rPr>
          <w:b/>
          <w:bCs/>
          <w:spacing w:val="-2"/>
        </w:rPr>
        <w:t>Individual</w:t>
      </w:r>
      <w:r w:rsidRPr="00944F4D">
        <w:rPr>
          <w:b/>
          <w:bCs/>
          <w:spacing w:val="-3"/>
        </w:rPr>
        <w:t xml:space="preserve"> </w:t>
      </w:r>
      <w:r w:rsidRPr="00944F4D">
        <w:rPr>
          <w:b/>
          <w:bCs/>
          <w:spacing w:val="-2"/>
        </w:rPr>
        <w:t>Determination</w:t>
      </w:r>
      <w:r w:rsidRPr="00944F4D">
        <w:rPr>
          <w:b/>
          <w:bCs/>
          <w:spacing w:val="-12"/>
        </w:rPr>
        <w:t xml:space="preserve"> </w:t>
      </w:r>
      <w:r w:rsidRPr="00944F4D">
        <w:rPr>
          <w:b/>
          <w:bCs/>
          <w:spacing w:val="-2"/>
        </w:rPr>
        <w:t>3</w:t>
      </w:r>
      <w:r w:rsidRPr="00944F4D">
        <w:rPr>
          <w:b/>
          <w:bCs/>
          <w:spacing w:val="-10"/>
        </w:rPr>
        <w:t xml:space="preserve"> </w:t>
      </w:r>
      <w:r w:rsidRPr="00944F4D">
        <w:rPr>
          <w:b/>
          <w:bCs/>
          <w:spacing w:val="-1"/>
        </w:rPr>
        <w:t>|</w:t>
      </w:r>
      <w:r w:rsidRPr="00944F4D">
        <w:rPr>
          <w:b/>
          <w:bCs/>
          <w:spacing w:val="-6"/>
        </w:rPr>
        <w:t xml:space="preserve"> </w:t>
      </w:r>
      <w:r w:rsidRPr="00944F4D">
        <w:rPr>
          <w:b/>
          <w:bCs/>
          <w:spacing w:val="-1"/>
        </w:rPr>
        <w:t>1700410</w:t>
      </w:r>
      <w:r w:rsidRPr="00944F4D">
        <w:rPr>
          <w:b/>
          <w:bCs/>
          <w:spacing w:val="-1"/>
        </w:rPr>
        <w:tab/>
      </w:r>
      <w:r w:rsidRPr="00944F4D">
        <w:rPr>
          <w:b/>
          <w:bCs/>
        </w:rPr>
        <w:t>Credits:</w:t>
      </w:r>
      <w:r w:rsidRPr="00944F4D">
        <w:rPr>
          <w:b/>
          <w:bCs/>
          <w:spacing w:val="-8"/>
        </w:rPr>
        <w:t xml:space="preserve"> </w:t>
      </w:r>
      <w:r w:rsidRPr="00944F4D">
        <w:rPr>
          <w:b/>
          <w:bCs/>
        </w:rPr>
        <w:t>1.0</w:t>
      </w:r>
      <w:r w:rsidRPr="00944F4D">
        <w:rPr>
          <w:b/>
          <w:bCs/>
          <w:spacing w:val="-5"/>
        </w:rPr>
        <w:t xml:space="preserve"> </w:t>
      </w:r>
      <w:r w:rsidRPr="00944F4D">
        <w:rPr>
          <w:b/>
          <w:bCs/>
        </w:rPr>
        <w:t>|</w:t>
      </w:r>
      <w:r w:rsidRPr="00944F4D">
        <w:rPr>
          <w:b/>
          <w:bCs/>
          <w:spacing w:val="-8"/>
        </w:rPr>
        <w:t xml:space="preserve"> </w:t>
      </w:r>
      <w:r w:rsidRPr="00944F4D">
        <w:rPr>
          <w:b/>
          <w:bCs/>
        </w:rPr>
        <w:t>11</w:t>
      </w:r>
      <w:r>
        <w:rPr>
          <w:spacing w:val="-52"/>
        </w:rPr>
        <w:t xml:space="preserve"> </w:t>
      </w:r>
      <w:r>
        <w:t>Prerequisite:</w:t>
      </w:r>
      <w:r>
        <w:rPr>
          <w:spacing w:val="-1"/>
        </w:rPr>
        <w:t xml:space="preserve"> </w:t>
      </w:r>
      <w:r>
        <w:t>Advancement</w:t>
      </w:r>
      <w:r>
        <w:rPr>
          <w:spacing w:val="1"/>
        </w:rPr>
        <w:t xml:space="preserve"> </w:t>
      </w:r>
      <w:r>
        <w:t>via Individual Determination</w:t>
      </w:r>
      <w:r>
        <w:rPr>
          <w:spacing w:val="-3"/>
        </w:rPr>
        <w:t xml:space="preserve"> </w:t>
      </w:r>
      <w:r>
        <w:t>2</w:t>
      </w:r>
    </w:p>
    <w:p w14:paraId="38E799B0" w14:textId="65165B1E" w:rsidR="0019442F" w:rsidRDefault="008F40BF">
      <w:pPr>
        <w:pStyle w:val="BodyText"/>
        <w:ind w:left="691" w:right="773"/>
        <w:jc w:val="both"/>
      </w:pPr>
      <w:r>
        <w:t>The eleventh-grade AVID Elective course is the first part in a junior/senior seminar course that focuses</w:t>
      </w:r>
      <w:r>
        <w:rPr>
          <w:spacing w:val="1"/>
        </w:rPr>
        <w:t xml:space="preserve"> </w:t>
      </w:r>
      <w:r>
        <w:t>on writing and critical thinking expected of first- and second-year college students. This course is</w:t>
      </w:r>
      <w:r>
        <w:rPr>
          <w:spacing w:val="1"/>
        </w:rPr>
        <w:t xml:space="preserve"> </w:t>
      </w:r>
      <w:r>
        <w:t>organized around the theme of “Leadership as a Catalyst for Change in Society.” Students study, in</w:t>
      </w:r>
      <w:r>
        <w:rPr>
          <w:spacing w:val="1"/>
        </w:rPr>
        <w:t xml:space="preserve"> </w:t>
      </w:r>
      <w:r>
        <w:t>depth, exceptional leaders in contemporary society and examine the effect these individuals have had</w:t>
      </w:r>
      <w:r>
        <w:rPr>
          <w:spacing w:val="1"/>
        </w:rPr>
        <w:t xml:space="preserve"> </w:t>
      </w:r>
      <w:r>
        <w:t>on culture, politics, education, history, science and the arts. The course requires that students read</w:t>
      </w:r>
      <w:r>
        <w:rPr>
          <w:spacing w:val="1"/>
        </w:rPr>
        <w:t xml:space="preserve"> </w:t>
      </w:r>
      <w:r>
        <w:t>essays, speeches, articles</w:t>
      </w:r>
      <w:r w:rsidR="007D3143">
        <w:t>,</w:t>
      </w:r>
      <w:r>
        <w:t xml:space="preserve"> and letters by these leaders, as well as at least one full-length work by the</w:t>
      </w:r>
      <w:r>
        <w:rPr>
          <w:spacing w:val="1"/>
        </w:rPr>
        <w:t xml:space="preserve"> </w:t>
      </w:r>
      <w:r>
        <w:t>leader or about the leader. Each student is required to conduct a research project that is presented in</w:t>
      </w:r>
      <w:r>
        <w:rPr>
          <w:spacing w:val="1"/>
        </w:rPr>
        <w:t xml:space="preserve"> </w:t>
      </w:r>
      <w:r>
        <w:t>the senior year. In addition to the academic focus of the AVID seminar, there are college-bound</w:t>
      </w:r>
      <w:r>
        <w:rPr>
          <w:spacing w:val="1"/>
        </w:rPr>
        <w:t xml:space="preserve"> </w:t>
      </w:r>
      <w:r>
        <w:rPr>
          <w:spacing w:val="-1"/>
        </w:rPr>
        <w:t>activities,</w:t>
      </w:r>
      <w:r>
        <w:rPr>
          <w:spacing w:val="-8"/>
        </w:rPr>
        <w:t xml:space="preserve"> </w:t>
      </w:r>
      <w:r>
        <w:rPr>
          <w:spacing w:val="-1"/>
        </w:rPr>
        <w:t>methodologies</w:t>
      </w:r>
      <w:r>
        <w:rPr>
          <w:spacing w:val="-6"/>
        </w:rPr>
        <w:t xml:space="preserve"> </w:t>
      </w:r>
      <w:r>
        <w:rPr>
          <w:spacing w:val="-1"/>
        </w:rPr>
        <w:t>and</w:t>
      </w:r>
      <w:r>
        <w:rPr>
          <w:spacing w:val="-8"/>
        </w:rPr>
        <w:t xml:space="preserve"> </w:t>
      </w:r>
      <w:r>
        <w:rPr>
          <w:spacing w:val="-1"/>
        </w:rPr>
        <w:t>tasks</w:t>
      </w:r>
      <w:r>
        <w:rPr>
          <w:spacing w:val="-8"/>
        </w:rPr>
        <w:t xml:space="preserve"> </w:t>
      </w:r>
      <w:r>
        <w:rPr>
          <w:spacing w:val="-1"/>
        </w:rPr>
        <w:t>that</w:t>
      </w:r>
      <w:r>
        <w:rPr>
          <w:spacing w:val="-11"/>
        </w:rPr>
        <w:t xml:space="preserve"> </w:t>
      </w:r>
      <w:r>
        <w:rPr>
          <w:spacing w:val="-1"/>
        </w:rPr>
        <w:t>should</w:t>
      </w:r>
      <w:r>
        <w:rPr>
          <w:spacing w:val="-8"/>
        </w:rPr>
        <w:t xml:space="preserve"> </w:t>
      </w:r>
      <w:r>
        <w:t>be</w:t>
      </w:r>
      <w:r>
        <w:rPr>
          <w:spacing w:val="-20"/>
        </w:rPr>
        <w:t xml:space="preserve"> </w:t>
      </w:r>
      <w:r>
        <w:t>undertaken</w:t>
      </w:r>
      <w:r>
        <w:rPr>
          <w:spacing w:val="-9"/>
        </w:rPr>
        <w:t xml:space="preserve"> </w:t>
      </w:r>
      <w:r>
        <w:t>during</w:t>
      </w:r>
      <w:r>
        <w:rPr>
          <w:spacing w:val="-6"/>
        </w:rPr>
        <w:t xml:space="preserve"> </w:t>
      </w:r>
      <w:r>
        <w:t>the</w:t>
      </w:r>
      <w:r>
        <w:rPr>
          <w:spacing w:val="-9"/>
        </w:rPr>
        <w:t xml:space="preserve"> </w:t>
      </w:r>
      <w:r>
        <w:t>junior</w:t>
      </w:r>
      <w:r>
        <w:rPr>
          <w:spacing w:val="-8"/>
        </w:rPr>
        <w:t xml:space="preserve"> </w:t>
      </w:r>
      <w:r>
        <w:t>year</w:t>
      </w:r>
      <w:r>
        <w:rPr>
          <w:spacing w:val="-7"/>
        </w:rPr>
        <w:t xml:space="preserve"> </w:t>
      </w:r>
      <w:r>
        <w:t>to</w:t>
      </w:r>
      <w:r>
        <w:rPr>
          <w:spacing w:val="-10"/>
        </w:rPr>
        <w:t xml:space="preserve"> </w:t>
      </w:r>
      <w:r>
        <w:t>support</w:t>
      </w:r>
      <w:r>
        <w:rPr>
          <w:spacing w:val="-9"/>
        </w:rPr>
        <w:t xml:space="preserve"> </w:t>
      </w:r>
      <w:r>
        <w:t>students</w:t>
      </w:r>
      <w:r>
        <w:rPr>
          <w:spacing w:val="-52"/>
        </w:rPr>
        <w:t xml:space="preserve"> </w:t>
      </w:r>
      <w:r>
        <w:t>as they</w:t>
      </w:r>
      <w:r>
        <w:rPr>
          <w:spacing w:val="-1"/>
        </w:rPr>
        <w:t xml:space="preserve"> </w:t>
      </w:r>
      <w:r>
        <w:t>apply to</w:t>
      </w:r>
      <w:r>
        <w:rPr>
          <w:spacing w:val="-1"/>
        </w:rPr>
        <w:t xml:space="preserve"> </w:t>
      </w:r>
      <w:r>
        <w:t>four-year</w:t>
      </w:r>
      <w:r>
        <w:rPr>
          <w:spacing w:val="2"/>
        </w:rPr>
        <w:t xml:space="preserve"> </w:t>
      </w:r>
      <w:r>
        <w:t>universities</w:t>
      </w:r>
      <w:r>
        <w:rPr>
          <w:spacing w:val="-2"/>
        </w:rPr>
        <w:t xml:space="preserve"> </w:t>
      </w:r>
      <w:r>
        <w:t>and</w:t>
      </w:r>
      <w:r>
        <w:rPr>
          <w:spacing w:val="-2"/>
        </w:rPr>
        <w:t xml:space="preserve"> </w:t>
      </w:r>
      <w:r>
        <w:t>confirm</w:t>
      </w:r>
      <w:r>
        <w:rPr>
          <w:spacing w:val="-3"/>
        </w:rPr>
        <w:t xml:space="preserve"> </w:t>
      </w:r>
      <w:r>
        <w:t>their</w:t>
      </w:r>
      <w:r>
        <w:rPr>
          <w:spacing w:val="2"/>
        </w:rPr>
        <w:t xml:space="preserve"> </w:t>
      </w:r>
      <w:r>
        <w:t>postsecondary</w:t>
      </w:r>
      <w:r>
        <w:rPr>
          <w:spacing w:val="-12"/>
        </w:rPr>
        <w:t xml:space="preserve"> </w:t>
      </w:r>
      <w:r>
        <w:t>plans.</w:t>
      </w:r>
    </w:p>
    <w:p w14:paraId="27FFCACF" w14:textId="77777777" w:rsidR="0019442F" w:rsidRDefault="0019442F">
      <w:pPr>
        <w:pStyle w:val="BodyText"/>
        <w:spacing w:before="10"/>
        <w:rPr>
          <w:sz w:val="23"/>
        </w:rPr>
      </w:pPr>
    </w:p>
    <w:p w14:paraId="1B1420D2" w14:textId="77777777" w:rsidR="0019442F" w:rsidRDefault="008F40BF">
      <w:pPr>
        <w:pStyle w:val="BodyText"/>
        <w:tabs>
          <w:tab w:val="left" w:pos="9103"/>
        </w:tabs>
        <w:spacing w:line="242" w:lineRule="auto"/>
        <w:ind w:left="691" w:right="770"/>
        <w:jc w:val="both"/>
      </w:pPr>
      <w:r w:rsidRPr="00944F4D">
        <w:rPr>
          <w:b/>
          <w:bCs/>
          <w:spacing w:val="-2"/>
        </w:rPr>
        <w:t>Advancement</w:t>
      </w:r>
      <w:r w:rsidRPr="00944F4D">
        <w:rPr>
          <w:b/>
          <w:bCs/>
          <w:spacing w:val="-12"/>
        </w:rPr>
        <w:t xml:space="preserve"> </w:t>
      </w:r>
      <w:r w:rsidRPr="00944F4D">
        <w:rPr>
          <w:b/>
          <w:bCs/>
          <w:spacing w:val="-2"/>
        </w:rPr>
        <w:t>via</w:t>
      </w:r>
      <w:r w:rsidRPr="00944F4D">
        <w:rPr>
          <w:b/>
          <w:bCs/>
          <w:spacing w:val="-3"/>
        </w:rPr>
        <w:t xml:space="preserve"> </w:t>
      </w:r>
      <w:r w:rsidRPr="00944F4D">
        <w:rPr>
          <w:b/>
          <w:bCs/>
          <w:spacing w:val="-2"/>
        </w:rPr>
        <w:t>Individual</w:t>
      </w:r>
      <w:r w:rsidRPr="00944F4D">
        <w:rPr>
          <w:b/>
          <w:bCs/>
          <w:spacing w:val="-3"/>
        </w:rPr>
        <w:t xml:space="preserve"> </w:t>
      </w:r>
      <w:r w:rsidRPr="00944F4D">
        <w:rPr>
          <w:b/>
          <w:bCs/>
          <w:spacing w:val="-2"/>
        </w:rPr>
        <w:t>Determination</w:t>
      </w:r>
      <w:r w:rsidRPr="00944F4D">
        <w:rPr>
          <w:b/>
          <w:bCs/>
          <w:spacing w:val="-12"/>
        </w:rPr>
        <w:t xml:space="preserve"> </w:t>
      </w:r>
      <w:r w:rsidRPr="00944F4D">
        <w:rPr>
          <w:b/>
          <w:bCs/>
          <w:spacing w:val="-2"/>
        </w:rPr>
        <w:t>4</w:t>
      </w:r>
      <w:r w:rsidRPr="00944F4D">
        <w:rPr>
          <w:b/>
          <w:bCs/>
          <w:spacing w:val="-10"/>
        </w:rPr>
        <w:t xml:space="preserve"> </w:t>
      </w:r>
      <w:r w:rsidRPr="00944F4D">
        <w:rPr>
          <w:b/>
          <w:bCs/>
          <w:spacing w:val="-1"/>
        </w:rPr>
        <w:t>|</w:t>
      </w:r>
      <w:r w:rsidRPr="00944F4D">
        <w:rPr>
          <w:b/>
          <w:bCs/>
          <w:spacing w:val="-6"/>
        </w:rPr>
        <w:t xml:space="preserve"> </w:t>
      </w:r>
      <w:r w:rsidRPr="00944F4D">
        <w:rPr>
          <w:b/>
          <w:bCs/>
          <w:spacing w:val="-1"/>
        </w:rPr>
        <w:t>1700420</w:t>
      </w:r>
      <w:r w:rsidRPr="00944F4D">
        <w:rPr>
          <w:b/>
          <w:bCs/>
          <w:spacing w:val="-1"/>
        </w:rPr>
        <w:tab/>
      </w:r>
      <w:r w:rsidRPr="00944F4D">
        <w:rPr>
          <w:b/>
          <w:bCs/>
        </w:rPr>
        <w:t>Credits:</w:t>
      </w:r>
      <w:r w:rsidRPr="00944F4D">
        <w:rPr>
          <w:b/>
          <w:bCs/>
          <w:spacing w:val="-8"/>
        </w:rPr>
        <w:t xml:space="preserve"> </w:t>
      </w:r>
      <w:r w:rsidRPr="00944F4D">
        <w:rPr>
          <w:b/>
          <w:bCs/>
        </w:rPr>
        <w:t>1.0</w:t>
      </w:r>
      <w:r w:rsidRPr="00944F4D">
        <w:rPr>
          <w:b/>
          <w:bCs/>
          <w:spacing w:val="-5"/>
        </w:rPr>
        <w:t xml:space="preserve"> </w:t>
      </w:r>
      <w:r w:rsidRPr="00944F4D">
        <w:rPr>
          <w:b/>
          <w:bCs/>
        </w:rPr>
        <w:t>|</w:t>
      </w:r>
      <w:r w:rsidRPr="00944F4D">
        <w:rPr>
          <w:b/>
          <w:bCs/>
          <w:spacing w:val="-8"/>
        </w:rPr>
        <w:t xml:space="preserve"> </w:t>
      </w:r>
      <w:r w:rsidRPr="00944F4D">
        <w:rPr>
          <w:b/>
          <w:bCs/>
        </w:rPr>
        <w:t>12</w:t>
      </w:r>
      <w:r>
        <w:rPr>
          <w:spacing w:val="-52"/>
        </w:rPr>
        <w:t xml:space="preserve"> </w:t>
      </w:r>
      <w:r>
        <w:t>Prerequisite:</w:t>
      </w:r>
      <w:r>
        <w:rPr>
          <w:spacing w:val="-1"/>
        </w:rPr>
        <w:t xml:space="preserve"> </w:t>
      </w:r>
      <w:r>
        <w:t>Advancement</w:t>
      </w:r>
      <w:r>
        <w:rPr>
          <w:spacing w:val="1"/>
        </w:rPr>
        <w:t xml:space="preserve"> </w:t>
      </w:r>
      <w:r>
        <w:t>via Individual Determination</w:t>
      </w:r>
      <w:r>
        <w:rPr>
          <w:spacing w:val="-3"/>
        </w:rPr>
        <w:t xml:space="preserve"> </w:t>
      </w:r>
      <w:r>
        <w:t>3</w:t>
      </w:r>
    </w:p>
    <w:p w14:paraId="6E3BE5EA" w14:textId="3107D78A" w:rsidR="0019442F" w:rsidRDefault="007612F3">
      <w:pPr>
        <w:pStyle w:val="BodyText"/>
        <w:ind w:left="691" w:right="775"/>
        <w:jc w:val="both"/>
      </w:pPr>
      <w:r>
        <w:rPr>
          <w:noProof/>
        </w:rPr>
        <mc:AlternateContent>
          <mc:Choice Requires="wpg">
            <w:drawing>
              <wp:anchor distT="0" distB="0" distL="114300" distR="114300" simplePos="0" relativeHeight="15735808" behindDoc="0" locked="0" layoutInCell="1" allowOverlap="1" wp14:anchorId="62A78FED" wp14:editId="0C5842D0">
                <wp:simplePos x="0" y="0"/>
                <wp:positionH relativeFrom="page">
                  <wp:posOffset>2493645</wp:posOffset>
                </wp:positionH>
                <wp:positionV relativeFrom="paragraph">
                  <wp:posOffset>1656080</wp:posOffset>
                </wp:positionV>
                <wp:extent cx="4827270" cy="3100070"/>
                <wp:effectExtent l="0" t="0" r="0" b="0"/>
                <wp:wrapNone/>
                <wp:docPr id="14" name="docshapegroup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7270" cy="3100070"/>
                          <a:chOff x="3927" y="2608"/>
                          <a:chExt cx="7602" cy="4882"/>
                        </a:xfrm>
                      </wpg:grpSpPr>
                      <pic:pic xmlns:pic="http://schemas.openxmlformats.org/drawingml/2006/picture">
                        <pic:nvPicPr>
                          <pic:cNvPr id="16" name="docshape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927" y="3735"/>
                            <a:ext cx="4666" cy="3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docshape2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8556" y="2608"/>
                            <a:ext cx="2973" cy="2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5DB2D97" id="docshapegroup18" o:spid="_x0000_s1026" style="position:absolute;margin-left:196.35pt;margin-top:130.4pt;width:380.1pt;height:244.1pt;z-index:15735808;mso-position-horizontal-relative:page" coordorigin="3927,2608" coordsize="7602,488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9" o:spid="_x0000_s1027" type="#_x0000_t75" style="position:absolute;left:3927;top:3735;width:4666;height:3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">
                  <v:imagedata r:id="rId54" o:title=""/>
                </v:shape>
                <v:shape id="docshape20" o:spid="_x0000_s1028" type="#_x0000_t75" style="position:absolute;left:8556;top:2608;width:2973;height:2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">
                  <v:imagedata r:id="rId55" o:title=""/>
                </v:shape>
                <w10:wrap anchorx="page"/>
              </v:group>
            </w:pict>
          </mc:Fallback>
        </mc:AlternateContent>
      </w:r>
      <w:r w:rsidR="008F40BF">
        <w:t>The</w:t>
      </w:r>
      <w:r w:rsidR="008F40BF">
        <w:rPr>
          <w:spacing w:val="-5"/>
        </w:rPr>
        <w:t xml:space="preserve"> </w:t>
      </w:r>
      <w:r w:rsidR="008F40BF">
        <w:t>AVID</w:t>
      </w:r>
      <w:r w:rsidR="008F40BF">
        <w:rPr>
          <w:spacing w:val="-1"/>
        </w:rPr>
        <w:t xml:space="preserve"> </w:t>
      </w:r>
      <w:r w:rsidR="008F40BF">
        <w:t>Elective</w:t>
      </w:r>
      <w:r w:rsidR="008F40BF">
        <w:rPr>
          <w:spacing w:val="-5"/>
        </w:rPr>
        <w:t xml:space="preserve"> </w:t>
      </w:r>
      <w:r w:rsidR="008F40BF">
        <w:t>twelfth</w:t>
      </w:r>
      <w:r w:rsidR="008F40BF">
        <w:rPr>
          <w:spacing w:val="-4"/>
        </w:rPr>
        <w:t xml:space="preserve"> </w:t>
      </w:r>
      <w:r w:rsidR="008F40BF">
        <w:t>grade</w:t>
      </w:r>
      <w:r w:rsidR="008F40BF">
        <w:rPr>
          <w:spacing w:val="-7"/>
        </w:rPr>
        <w:t xml:space="preserve"> </w:t>
      </w:r>
      <w:r w:rsidR="008F40BF">
        <w:t>course</w:t>
      </w:r>
      <w:r w:rsidR="008F40BF">
        <w:rPr>
          <w:spacing w:val="-4"/>
        </w:rPr>
        <w:t xml:space="preserve"> </w:t>
      </w:r>
      <w:r w:rsidR="008F40BF">
        <w:t>is</w:t>
      </w:r>
      <w:r w:rsidR="008F40BF">
        <w:rPr>
          <w:spacing w:val="-1"/>
        </w:rPr>
        <w:t xml:space="preserve"> </w:t>
      </w:r>
      <w:r w:rsidR="008F40BF">
        <w:t>the</w:t>
      </w:r>
      <w:r w:rsidR="008F40BF">
        <w:rPr>
          <w:spacing w:val="-12"/>
        </w:rPr>
        <w:t xml:space="preserve"> </w:t>
      </w:r>
      <w:r w:rsidR="008F40BF">
        <w:t>second</w:t>
      </w:r>
      <w:r w:rsidR="008F40BF">
        <w:rPr>
          <w:spacing w:val="-4"/>
        </w:rPr>
        <w:t xml:space="preserve"> </w:t>
      </w:r>
      <w:r w:rsidR="008F40BF">
        <w:t>part</w:t>
      </w:r>
      <w:r w:rsidR="008F40BF">
        <w:rPr>
          <w:spacing w:val="-4"/>
        </w:rPr>
        <w:t xml:space="preserve"> </w:t>
      </w:r>
      <w:r w:rsidR="008F40BF">
        <w:t>in</w:t>
      </w:r>
      <w:r w:rsidR="008F40BF">
        <w:rPr>
          <w:spacing w:val="-4"/>
        </w:rPr>
        <w:t xml:space="preserve"> </w:t>
      </w:r>
      <w:r w:rsidR="008F40BF">
        <w:t>a</w:t>
      </w:r>
      <w:r w:rsidR="008F40BF">
        <w:rPr>
          <w:spacing w:val="-3"/>
        </w:rPr>
        <w:t xml:space="preserve"> </w:t>
      </w:r>
      <w:r w:rsidR="008F40BF">
        <w:t>junior/senior</w:t>
      </w:r>
      <w:r w:rsidR="008F40BF">
        <w:rPr>
          <w:spacing w:val="-5"/>
        </w:rPr>
        <w:t xml:space="preserve"> </w:t>
      </w:r>
      <w:r w:rsidR="008F40BF">
        <w:t>seminar course</w:t>
      </w:r>
      <w:r w:rsidR="008F40BF">
        <w:rPr>
          <w:spacing w:val="-5"/>
        </w:rPr>
        <w:t xml:space="preserve"> </w:t>
      </w:r>
      <w:r w:rsidR="008F40BF">
        <w:t>that</w:t>
      </w:r>
      <w:r w:rsidR="008F40BF">
        <w:rPr>
          <w:spacing w:val="-4"/>
        </w:rPr>
        <w:t xml:space="preserve"> </w:t>
      </w:r>
      <w:r w:rsidR="008F40BF">
        <w:t>focuses</w:t>
      </w:r>
      <w:r w:rsidR="008F40BF">
        <w:rPr>
          <w:spacing w:val="-52"/>
        </w:rPr>
        <w:t xml:space="preserve"> </w:t>
      </w:r>
      <w:r w:rsidR="008F40BF">
        <w:rPr>
          <w:spacing w:val="-1"/>
        </w:rPr>
        <w:t>on</w:t>
      </w:r>
      <w:r w:rsidR="008F40BF">
        <w:rPr>
          <w:spacing w:val="-11"/>
        </w:rPr>
        <w:t xml:space="preserve"> </w:t>
      </w:r>
      <w:r w:rsidR="008F40BF">
        <w:rPr>
          <w:spacing w:val="-1"/>
        </w:rPr>
        <w:t>writing</w:t>
      </w:r>
      <w:r w:rsidR="008F40BF">
        <w:rPr>
          <w:spacing w:val="-9"/>
        </w:rPr>
        <w:t xml:space="preserve"> </w:t>
      </w:r>
      <w:r w:rsidR="008F40BF">
        <w:rPr>
          <w:spacing w:val="-1"/>
        </w:rPr>
        <w:t>and</w:t>
      </w:r>
      <w:r w:rsidR="008F40BF">
        <w:rPr>
          <w:spacing w:val="-11"/>
        </w:rPr>
        <w:t xml:space="preserve"> </w:t>
      </w:r>
      <w:r w:rsidR="008F40BF">
        <w:rPr>
          <w:spacing w:val="-1"/>
        </w:rPr>
        <w:t>critical</w:t>
      </w:r>
      <w:r w:rsidR="008F40BF">
        <w:rPr>
          <w:spacing w:val="-12"/>
        </w:rPr>
        <w:t xml:space="preserve"> </w:t>
      </w:r>
      <w:r w:rsidR="008F40BF">
        <w:rPr>
          <w:spacing w:val="-1"/>
        </w:rPr>
        <w:t>thinking</w:t>
      </w:r>
      <w:r w:rsidR="008F40BF">
        <w:rPr>
          <w:spacing w:val="-11"/>
        </w:rPr>
        <w:t xml:space="preserve"> </w:t>
      </w:r>
      <w:r w:rsidR="008F40BF">
        <w:rPr>
          <w:spacing w:val="-1"/>
        </w:rPr>
        <w:t>expected</w:t>
      </w:r>
      <w:r w:rsidR="008F40BF">
        <w:rPr>
          <w:spacing w:val="-12"/>
        </w:rPr>
        <w:t xml:space="preserve"> </w:t>
      </w:r>
      <w:r w:rsidR="008F40BF">
        <w:t>of</w:t>
      </w:r>
      <w:r w:rsidR="008F40BF">
        <w:rPr>
          <w:spacing w:val="-11"/>
        </w:rPr>
        <w:t xml:space="preserve"> </w:t>
      </w:r>
      <w:r w:rsidR="008F40BF">
        <w:t>first-</w:t>
      </w:r>
      <w:r w:rsidR="008F40BF">
        <w:rPr>
          <w:spacing w:val="-8"/>
        </w:rPr>
        <w:t xml:space="preserve"> </w:t>
      </w:r>
      <w:r w:rsidR="008F40BF">
        <w:t>and</w:t>
      </w:r>
      <w:r w:rsidR="008F40BF">
        <w:rPr>
          <w:spacing w:val="-11"/>
        </w:rPr>
        <w:t xml:space="preserve"> </w:t>
      </w:r>
      <w:r w:rsidR="008F40BF">
        <w:t>second-year</w:t>
      </w:r>
      <w:r w:rsidR="008F40BF">
        <w:rPr>
          <w:spacing w:val="-8"/>
        </w:rPr>
        <w:t xml:space="preserve"> </w:t>
      </w:r>
      <w:r w:rsidR="008F40BF">
        <w:t>college</w:t>
      </w:r>
      <w:r w:rsidR="008F40BF">
        <w:rPr>
          <w:spacing w:val="-13"/>
        </w:rPr>
        <w:t xml:space="preserve"> </w:t>
      </w:r>
      <w:r w:rsidR="008F40BF">
        <w:t>students.</w:t>
      </w:r>
      <w:r w:rsidR="008F40BF">
        <w:rPr>
          <w:spacing w:val="-8"/>
        </w:rPr>
        <w:t xml:space="preserve"> </w:t>
      </w:r>
      <w:r w:rsidR="008F40BF">
        <w:t>This</w:t>
      </w:r>
      <w:r w:rsidR="008F40BF">
        <w:rPr>
          <w:spacing w:val="-11"/>
        </w:rPr>
        <w:t xml:space="preserve"> </w:t>
      </w:r>
      <w:r w:rsidR="008F40BF">
        <w:t>course</w:t>
      </w:r>
      <w:r w:rsidR="008F40BF">
        <w:rPr>
          <w:spacing w:val="-15"/>
        </w:rPr>
        <w:t xml:space="preserve"> </w:t>
      </w:r>
      <w:r w:rsidR="008F40BF">
        <w:t>continues</w:t>
      </w:r>
      <w:r w:rsidR="008F40BF">
        <w:rPr>
          <w:spacing w:val="-51"/>
        </w:rPr>
        <w:t xml:space="preserve"> </w:t>
      </w:r>
      <w:r w:rsidR="008F40BF">
        <w:t>around the theme of “Leadership as a Catalyst for Change in Society.” Students will complete a final</w:t>
      </w:r>
      <w:r w:rsidR="008F40BF">
        <w:rPr>
          <w:spacing w:val="1"/>
        </w:rPr>
        <w:t xml:space="preserve"> </w:t>
      </w:r>
      <w:r w:rsidR="008F40BF">
        <w:t>research</w:t>
      </w:r>
      <w:r w:rsidR="008F40BF">
        <w:rPr>
          <w:spacing w:val="-6"/>
        </w:rPr>
        <w:t xml:space="preserve"> </w:t>
      </w:r>
      <w:r w:rsidR="008F40BF">
        <w:t>essay</w:t>
      </w:r>
      <w:r w:rsidR="008F40BF">
        <w:rPr>
          <w:spacing w:val="-7"/>
        </w:rPr>
        <w:t xml:space="preserve"> </w:t>
      </w:r>
      <w:r w:rsidR="008F40BF">
        <w:t>project</w:t>
      </w:r>
      <w:r w:rsidR="008F40BF">
        <w:rPr>
          <w:spacing w:val="-4"/>
        </w:rPr>
        <w:t xml:space="preserve"> </w:t>
      </w:r>
      <w:r w:rsidR="008F40BF">
        <w:t>from</w:t>
      </w:r>
      <w:r w:rsidR="008F40BF">
        <w:rPr>
          <w:spacing w:val="-7"/>
        </w:rPr>
        <w:t xml:space="preserve"> </w:t>
      </w:r>
      <w:r w:rsidR="008F40BF">
        <w:t>research</w:t>
      </w:r>
      <w:r w:rsidR="008F40BF">
        <w:rPr>
          <w:spacing w:val="-9"/>
        </w:rPr>
        <w:t xml:space="preserve"> </w:t>
      </w:r>
      <w:r w:rsidR="008F40BF">
        <w:t>conducted</w:t>
      </w:r>
      <w:r w:rsidR="008F40BF">
        <w:rPr>
          <w:spacing w:val="-6"/>
        </w:rPr>
        <w:t xml:space="preserve"> </w:t>
      </w:r>
      <w:r w:rsidR="008F40BF">
        <w:t>in</w:t>
      </w:r>
      <w:r w:rsidR="008F40BF">
        <w:rPr>
          <w:spacing w:val="-4"/>
        </w:rPr>
        <w:t xml:space="preserve"> </w:t>
      </w:r>
      <w:r w:rsidR="008F40BF">
        <w:t>their</w:t>
      </w:r>
      <w:r w:rsidR="008F40BF">
        <w:rPr>
          <w:spacing w:val="-3"/>
        </w:rPr>
        <w:t xml:space="preserve"> </w:t>
      </w:r>
      <w:r w:rsidR="008F40BF">
        <w:t>junior</w:t>
      </w:r>
      <w:r w:rsidR="008F40BF">
        <w:rPr>
          <w:spacing w:val="-5"/>
        </w:rPr>
        <w:t xml:space="preserve"> </w:t>
      </w:r>
      <w:r w:rsidR="008F40BF">
        <w:t>year</w:t>
      </w:r>
      <w:r w:rsidR="008F40BF">
        <w:rPr>
          <w:spacing w:val="-3"/>
        </w:rPr>
        <w:t xml:space="preserve"> </w:t>
      </w:r>
      <w:r w:rsidR="008F40BF">
        <w:t>in</w:t>
      </w:r>
      <w:r w:rsidR="008F40BF">
        <w:rPr>
          <w:spacing w:val="-4"/>
        </w:rPr>
        <w:t xml:space="preserve"> </w:t>
      </w:r>
      <w:r w:rsidR="008F40BF">
        <w:t>AVID.</w:t>
      </w:r>
      <w:r w:rsidR="008F40BF">
        <w:rPr>
          <w:spacing w:val="-5"/>
        </w:rPr>
        <w:t xml:space="preserve"> </w:t>
      </w:r>
      <w:r w:rsidR="008F40BF">
        <w:t>In</w:t>
      </w:r>
      <w:r w:rsidR="008F40BF">
        <w:rPr>
          <w:spacing w:val="-4"/>
        </w:rPr>
        <w:t xml:space="preserve"> </w:t>
      </w:r>
      <w:r w:rsidR="008F40BF">
        <w:t>addition</w:t>
      </w:r>
      <w:r w:rsidR="008F40BF">
        <w:rPr>
          <w:spacing w:val="-6"/>
        </w:rPr>
        <w:t xml:space="preserve"> </w:t>
      </w:r>
      <w:r w:rsidR="008F40BF">
        <w:t>to</w:t>
      </w:r>
      <w:r w:rsidR="008F40BF">
        <w:rPr>
          <w:spacing w:val="-7"/>
        </w:rPr>
        <w:t xml:space="preserve"> </w:t>
      </w:r>
      <w:r w:rsidR="008F40BF">
        <w:t>the</w:t>
      </w:r>
      <w:r w:rsidR="008F40BF">
        <w:rPr>
          <w:spacing w:val="-7"/>
        </w:rPr>
        <w:t xml:space="preserve"> </w:t>
      </w:r>
      <w:r w:rsidR="008F40BF">
        <w:t>academic</w:t>
      </w:r>
      <w:r w:rsidR="008F40BF">
        <w:rPr>
          <w:spacing w:val="-52"/>
        </w:rPr>
        <w:t xml:space="preserve"> </w:t>
      </w:r>
      <w:r w:rsidR="008F40BF">
        <w:t>focus of the AVID senior seminar, there are college-bound activities, methodologies and tasks that</w:t>
      </w:r>
      <w:r w:rsidR="008F40BF">
        <w:rPr>
          <w:spacing w:val="1"/>
        </w:rPr>
        <w:t xml:space="preserve"> </w:t>
      </w:r>
      <w:r w:rsidR="008F40BF">
        <w:t>should be achieved during the senior year that support students as they apply to four- year universities</w:t>
      </w:r>
      <w:r w:rsidR="008F40BF">
        <w:rPr>
          <w:spacing w:val="-52"/>
        </w:rPr>
        <w:t xml:space="preserve"> </w:t>
      </w:r>
      <w:r w:rsidR="008F40BF">
        <w:t>and confirm their postsecondary plans. All AVID seniors are required to develop and present a portfolio</w:t>
      </w:r>
      <w:r w:rsidR="008F40BF">
        <w:rPr>
          <w:spacing w:val="-52"/>
        </w:rPr>
        <w:t xml:space="preserve"> </w:t>
      </w:r>
      <w:r w:rsidR="008F40BF">
        <w:t>representing their years of work in the AVID program, as well as complete the requirements for the</w:t>
      </w:r>
      <w:r w:rsidR="008F40BF">
        <w:rPr>
          <w:spacing w:val="1"/>
        </w:rPr>
        <w:t xml:space="preserve"> </w:t>
      </w:r>
      <w:r w:rsidR="008F40BF">
        <w:t>seminar</w:t>
      </w:r>
      <w:r w:rsidR="008F40BF">
        <w:rPr>
          <w:spacing w:val="1"/>
        </w:rPr>
        <w:t xml:space="preserve"> </w:t>
      </w:r>
      <w:r w:rsidR="008F40BF">
        <w:t>course.</w:t>
      </w:r>
    </w:p>
    <w:p w14:paraId="0AF022BE" w14:textId="77777777" w:rsidR="0019442F" w:rsidRDefault="0019442F">
      <w:pPr>
        <w:jc w:val="both"/>
        <w:sectPr w:rsidR="0019442F">
          <w:pgSz w:w="12240" w:h="15840"/>
          <w:pgMar w:top="1120" w:right="360" w:bottom="280" w:left="460" w:header="720" w:footer="720" w:gutter="0"/>
          <w:pgBorders w:offsetFrom="page">
            <w:top w:val="single" w:sz="36" w:space="24" w:color="001F5F"/>
            <w:left w:val="single" w:sz="36" w:space="24" w:color="001F5F"/>
            <w:bottom w:val="single" w:sz="36" w:space="24" w:color="001F5F"/>
            <w:right w:val="single" w:sz="36" w:space="24" w:color="001F5F"/>
          </w:pgBorders>
          <w:cols w:space="720"/>
        </w:sectPr>
      </w:pPr>
    </w:p>
    <w:p w14:paraId="397199AE" w14:textId="77777777" w:rsidR="0019442F" w:rsidRDefault="008F40BF" w:rsidP="007D3143">
      <w:pPr>
        <w:pStyle w:val="Heading1"/>
        <w:spacing w:before="1"/>
        <w:ind w:left="720"/>
      </w:pPr>
      <w:bookmarkStart w:id="53" w:name="Electives"/>
      <w:bookmarkStart w:id="54" w:name="_bookmark18"/>
      <w:bookmarkEnd w:id="53"/>
      <w:bookmarkEnd w:id="54"/>
      <w:r>
        <w:rPr>
          <w:color w:val="1F487C"/>
        </w:rPr>
        <w:lastRenderedPageBreak/>
        <w:t>Electives</w:t>
      </w:r>
    </w:p>
    <w:p w14:paraId="4BBF3C29" w14:textId="77777777" w:rsidR="00295127" w:rsidRDefault="00295127" w:rsidP="00295127">
      <w:pPr>
        <w:pStyle w:val="BodyText"/>
        <w:tabs>
          <w:tab w:val="left" w:pos="8787"/>
        </w:tabs>
        <w:spacing w:before="208" w:line="235" w:lineRule="auto"/>
        <w:ind w:left="670" w:right="890"/>
      </w:pPr>
      <w:r w:rsidRPr="00944F4D">
        <w:rPr>
          <w:b/>
          <w:bCs/>
          <w:spacing w:val="-1"/>
        </w:rPr>
        <w:t>Career</w:t>
      </w:r>
      <w:r w:rsidRPr="00944F4D">
        <w:rPr>
          <w:b/>
          <w:bCs/>
          <w:spacing w:val="2"/>
        </w:rPr>
        <w:t xml:space="preserve"> </w:t>
      </w:r>
      <w:r w:rsidRPr="00944F4D">
        <w:rPr>
          <w:b/>
          <w:bCs/>
          <w:spacing w:val="-1"/>
        </w:rPr>
        <w:t>Research</w:t>
      </w:r>
      <w:r w:rsidRPr="00944F4D">
        <w:rPr>
          <w:b/>
          <w:bCs/>
          <w:spacing w:val="-2"/>
        </w:rPr>
        <w:t xml:space="preserve"> </w:t>
      </w:r>
      <w:r w:rsidRPr="00944F4D">
        <w:rPr>
          <w:b/>
          <w:bCs/>
          <w:spacing w:val="-1"/>
        </w:rPr>
        <w:t>and</w:t>
      </w:r>
      <w:r w:rsidRPr="00944F4D">
        <w:rPr>
          <w:b/>
          <w:bCs/>
          <w:spacing w:val="1"/>
        </w:rPr>
        <w:t xml:space="preserve"> </w:t>
      </w:r>
      <w:r w:rsidRPr="00944F4D">
        <w:rPr>
          <w:b/>
          <w:bCs/>
        </w:rPr>
        <w:t>Decision</w:t>
      </w:r>
      <w:r w:rsidRPr="00944F4D">
        <w:rPr>
          <w:b/>
          <w:bCs/>
          <w:spacing w:val="-16"/>
        </w:rPr>
        <w:t xml:space="preserve"> </w:t>
      </w:r>
      <w:r w:rsidRPr="00944F4D">
        <w:rPr>
          <w:b/>
          <w:bCs/>
        </w:rPr>
        <w:t>Making|</w:t>
      </w:r>
      <w:r w:rsidRPr="00944F4D">
        <w:rPr>
          <w:b/>
          <w:bCs/>
          <w:spacing w:val="-5"/>
        </w:rPr>
        <w:t xml:space="preserve"> </w:t>
      </w:r>
      <w:r w:rsidRPr="00944F4D">
        <w:rPr>
          <w:b/>
          <w:bCs/>
        </w:rPr>
        <w:t>1700380</w:t>
      </w:r>
      <w:r w:rsidRPr="00944F4D">
        <w:rPr>
          <w:b/>
          <w:bCs/>
        </w:rPr>
        <w:tab/>
        <w:t>Credits:</w:t>
      </w:r>
      <w:r w:rsidRPr="00944F4D">
        <w:rPr>
          <w:b/>
          <w:bCs/>
          <w:spacing w:val="-9"/>
        </w:rPr>
        <w:t xml:space="preserve"> </w:t>
      </w:r>
      <w:r w:rsidRPr="00944F4D">
        <w:rPr>
          <w:b/>
          <w:bCs/>
        </w:rPr>
        <w:t>0.5</w:t>
      </w:r>
      <w:r w:rsidRPr="00944F4D">
        <w:rPr>
          <w:b/>
          <w:bCs/>
          <w:spacing w:val="-10"/>
        </w:rPr>
        <w:t xml:space="preserve"> </w:t>
      </w:r>
      <w:r w:rsidRPr="00944F4D">
        <w:rPr>
          <w:b/>
          <w:bCs/>
        </w:rPr>
        <w:t>|</w:t>
      </w:r>
      <w:r w:rsidRPr="00944F4D">
        <w:rPr>
          <w:b/>
          <w:bCs/>
          <w:spacing w:val="-9"/>
        </w:rPr>
        <w:t xml:space="preserve"> </w:t>
      </w:r>
      <w:r w:rsidRPr="00944F4D">
        <w:rPr>
          <w:b/>
          <w:bCs/>
        </w:rPr>
        <w:t>9-12</w:t>
      </w:r>
      <w:r>
        <w:rPr>
          <w:spacing w:val="-51"/>
        </w:rPr>
        <w:t xml:space="preserve"> </w:t>
      </w:r>
      <w:r>
        <w:t>Prerequisite:</w:t>
      </w:r>
      <w:r>
        <w:rPr>
          <w:spacing w:val="-3"/>
        </w:rPr>
        <w:t xml:space="preserve"> </w:t>
      </w:r>
      <w:r>
        <w:t>none</w:t>
      </w:r>
    </w:p>
    <w:p w14:paraId="0273CC63" w14:textId="77777777" w:rsidR="00295127" w:rsidRDefault="00295127" w:rsidP="00295127">
      <w:pPr>
        <w:pStyle w:val="BodyText"/>
        <w:spacing w:before="2" w:line="235" w:lineRule="auto"/>
        <w:ind w:left="670" w:right="662"/>
      </w:pPr>
      <w:r>
        <w:t>The purpose of this course is to develop career planning competencies, enabling students to make</w:t>
      </w:r>
      <w:r>
        <w:rPr>
          <w:spacing w:val="1"/>
        </w:rPr>
        <w:t xml:space="preserve"> </w:t>
      </w:r>
      <w:r>
        <w:t>informed career choices and develop the skills needed to successfully plan and apply for college or a job.</w:t>
      </w:r>
      <w:r>
        <w:rPr>
          <w:spacing w:val="-52"/>
        </w:rPr>
        <w:t xml:space="preserve"> </w:t>
      </w:r>
      <w:r>
        <w:t>Student athletes will understand the college process (Recruiting, applications, resumes, life skills, college</w:t>
      </w:r>
      <w:r>
        <w:rPr>
          <w:spacing w:val="-52"/>
        </w:rPr>
        <w:t xml:space="preserve"> </w:t>
      </w:r>
      <w:r>
        <w:t>search engine, NCAA, NAIA). The content should include, but not be limited to, the following: goal-</w:t>
      </w:r>
      <w:r>
        <w:rPr>
          <w:spacing w:val="1"/>
        </w:rPr>
        <w:t xml:space="preserve"> </w:t>
      </w:r>
      <w:r>
        <w:t>setting and decision-making processes, self-assessment, sources of career information, occupational</w:t>
      </w:r>
      <w:r>
        <w:rPr>
          <w:spacing w:val="1"/>
        </w:rPr>
        <w:t xml:space="preserve"> </w:t>
      </w:r>
      <w:r>
        <w:t>fields and educational requirements -postsecondary education and training opportunities -writing,</w:t>
      </w:r>
      <w:r>
        <w:rPr>
          <w:spacing w:val="1"/>
        </w:rPr>
        <w:t xml:space="preserve"> </w:t>
      </w:r>
      <w:r>
        <w:t>listening, viewing, and speaking skills for applications and interviews, financial planning and sources of</w:t>
      </w:r>
      <w:r>
        <w:rPr>
          <w:spacing w:val="1"/>
        </w:rPr>
        <w:t xml:space="preserve"> </w:t>
      </w:r>
      <w:r>
        <w:t>educational</w:t>
      </w:r>
      <w:r>
        <w:rPr>
          <w:spacing w:val="-1"/>
        </w:rPr>
        <w:t xml:space="preserve"> </w:t>
      </w:r>
      <w:r>
        <w:t>financial assistance</w:t>
      </w:r>
      <w:r>
        <w:rPr>
          <w:spacing w:val="-1"/>
        </w:rPr>
        <w:t xml:space="preserve"> </w:t>
      </w:r>
      <w:r>
        <w:t>and</w:t>
      </w:r>
      <w:r>
        <w:rPr>
          <w:spacing w:val="-2"/>
        </w:rPr>
        <w:t xml:space="preserve"> </w:t>
      </w:r>
      <w:r>
        <w:t>career</w:t>
      </w:r>
      <w:r>
        <w:rPr>
          <w:spacing w:val="2"/>
        </w:rPr>
        <w:t xml:space="preserve"> </w:t>
      </w:r>
      <w:r>
        <w:t>planning.</w:t>
      </w:r>
    </w:p>
    <w:p w14:paraId="2F749D20" w14:textId="77777777" w:rsidR="00295127" w:rsidRDefault="00295127" w:rsidP="00295127">
      <w:pPr>
        <w:pStyle w:val="BodyText"/>
      </w:pPr>
    </w:p>
    <w:p w14:paraId="7DA2A583" w14:textId="77777777" w:rsidR="00DA2D7D" w:rsidRPr="00DA2D7D" w:rsidRDefault="00DA2D7D" w:rsidP="00DA2D7D">
      <w:pPr>
        <w:pStyle w:val="BodyText"/>
        <w:ind w:left="744"/>
      </w:pPr>
    </w:p>
    <w:p w14:paraId="3B7E618E" w14:textId="77777777" w:rsidR="0019442F" w:rsidRPr="00944F4D" w:rsidRDefault="008F40BF">
      <w:pPr>
        <w:pStyle w:val="BodyText"/>
        <w:tabs>
          <w:tab w:val="left" w:pos="8811"/>
        </w:tabs>
        <w:ind w:left="749"/>
        <w:rPr>
          <w:b/>
          <w:bCs/>
        </w:rPr>
      </w:pPr>
      <w:r w:rsidRPr="00944F4D">
        <w:rPr>
          <w:b/>
          <w:bCs/>
          <w:spacing w:val="-1"/>
        </w:rPr>
        <w:t xml:space="preserve">Debate </w:t>
      </w:r>
      <w:r w:rsidRPr="00944F4D">
        <w:rPr>
          <w:b/>
          <w:bCs/>
        </w:rPr>
        <w:t>1</w:t>
      </w:r>
      <w:r w:rsidRPr="00944F4D">
        <w:rPr>
          <w:b/>
          <w:bCs/>
          <w:spacing w:val="-32"/>
        </w:rPr>
        <w:t xml:space="preserve"> </w:t>
      </w:r>
      <w:r w:rsidRPr="00944F4D">
        <w:rPr>
          <w:b/>
          <w:bCs/>
        </w:rPr>
        <w:t>|</w:t>
      </w:r>
      <w:r w:rsidRPr="00944F4D">
        <w:rPr>
          <w:b/>
          <w:bCs/>
          <w:spacing w:val="-12"/>
        </w:rPr>
        <w:t xml:space="preserve"> </w:t>
      </w:r>
      <w:r w:rsidRPr="00944F4D">
        <w:rPr>
          <w:b/>
          <w:bCs/>
        </w:rPr>
        <w:t>1007330</w:t>
      </w:r>
      <w:r w:rsidRPr="00944F4D">
        <w:rPr>
          <w:b/>
          <w:bCs/>
        </w:rPr>
        <w:tab/>
      </w:r>
      <w:r w:rsidRPr="00944F4D">
        <w:rPr>
          <w:b/>
          <w:bCs/>
          <w:spacing w:val="-1"/>
        </w:rPr>
        <w:t>Credits:</w:t>
      </w:r>
      <w:r w:rsidRPr="00944F4D">
        <w:rPr>
          <w:b/>
          <w:bCs/>
          <w:spacing w:val="1"/>
        </w:rPr>
        <w:t xml:space="preserve"> </w:t>
      </w:r>
      <w:r w:rsidRPr="00944F4D">
        <w:rPr>
          <w:b/>
          <w:bCs/>
        </w:rPr>
        <w:t>1.0 |</w:t>
      </w:r>
      <w:r w:rsidRPr="00944F4D">
        <w:rPr>
          <w:b/>
          <w:bCs/>
          <w:spacing w:val="-28"/>
        </w:rPr>
        <w:t xml:space="preserve"> </w:t>
      </w:r>
      <w:r w:rsidRPr="00944F4D">
        <w:rPr>
          <w:b/>
          <w:bCs/>
        </w:rPr>
        <w:t>09-12</w:t>
      </w:r>
    </w:p>
    <w:p w14:paraId="7A715249" w14:textId="77777777" w:rsidR="0019442F" w:rsidRDefault="008F40BF">
      <w:pPr>
        <w:pStyle w:val="BodyText"/>
        <w:ind w:left="744"/>
      </w:pPr>
      <w:r>
        <w:t>Prerequisite:</w:t>
      </w:r>
      <w:r>
        <w:rPr>
          <w:spacing w:val="-2"/>
        </w:rPr>
        <w:t xml:space="preserve"> </w:t>
      </w:r>
      <w:r>
        <w:t>none</w:t>
      </w:r>
    </w:p>
    <w:p w14:paraId="686EA238" w14:textId="11F081E4" w:rsidR="0019442F" w:rsidRDefault="008F40BF">
      <w:pPr>
        <w:pStyle w:val="BodyText"/>
        <w:ind w:left="744" w:right="1226"/>
      </w:pPr>
      <w:r>
        <w:t>The purpose of this course is to develop students’ beginning awareness, understanding, and</w:t>
      </w:r>
      <w:r>
        <w:rPr>
          <w:spacing w:val="1"/>
        </w:rPr>
        <w:t xml:space="preserve"> </w:t>
      </w:r>
      <w:r>
        <w:t>application of language arts as it applies to oral communication concepts and strategies for public</w:t>
      </w:r>
      <w:r>
        <w:rPr>
          <w:spacing w:val="-52"/>
        </w:rPr>
        <w:t xml:space="preserve"> </w:t>
      </w:r>
      <w:r>
        <w:t>debate in a</w:t>
      </w:r>
      <w:r w:rsidR="007D3143">
        <w:t xml:space="preserve"> </w:t>
      </w:r>
      <w:r>
        <w:t>variety of given settings. This class will provide students the basic knowledge and skills</w:t>
      </w:r>
      <w:r>
        <w:rPr>
          <w:spacing w:val="1"/>
        </w:rPr>
        <w:t xml:space="preserve"> </w:t>
      </w:r>
      <w:r>
        <w:t>that are necessary to deliver an argument convincingly in a variety of contexts. Subject matter will</w:t>
      </w:r>
      <w:r>
        <w:rPr>
          <w:spacing w:val="-52"/>
        </w:rPr>
        <w:t xml:space="preserve"> </w:t>
      </w:r>
      <w:r>
        <w:t>cover</w:t>
      </w:r>
      <w:r>
        <w:rPr>
          <w:spacing w:val="1"/>
        </w:rPr>
        <w:t xml:space="preserve"> </w:t>
      </w:r>
      <w:r>
        <w:t>history,</w:t>
      </w:r>
      <w:r>
        <w:rPr>
          <w:spacing w:val="2"/>
        </w:rPr>
        <w:t xml:space="preserve"> </w:t>
      </w:r>
      <w:r>
        <w:t>logic,</w:t>
      </w:r>
      <w:r>
        <w:rPr>
          <w:spacing w:val="-2"/>
        </w:rPr>
        <w:t xml:space="preserve"> </w:t>
      </w:r>
      <w:r>
        <w:t>philosophy,</w:t>
      </w:r>
      <w:r>
        <w:rPr>
          <w:spacing w:val="2"/>
        </w:rPr>
        <w:t xml:space="preserve"> </w:t>
      </w:r>
      <w:r>
        <w:t>and</w:t>
      </w:r>
      <w:r>
        <w:rPr>
          <w:spacing w:val="-2"/>
        </w:rPr>
        <w:t xml:space="preserve"> </w:t>
      </w:r>
      <w:r>
        <w:t>contemporary</w:t>
      </w:r>
      <w:r>
        <w:rPr>
          <w:spacing w:val="-1"/>
        </w:rPr>
        <w:t xml:space="preserve"> </w:t>
      </w:r>
      <w:r>
        <w:t>culture.</w:t>
      </w:r>
    </w:p>
    <w:p w14:paraId="52B3C186" w14:textId="55140646" w:rsidR="004A5D8E" w:rsidRDefault="004A5D8E">
      <w:pPr>
        <w:pStyle w:val="BodyText"/>
        <w:ind w:left="744" w:right="1226"/>
      </w:pPr>
    </w:p>
    <w:p w14:paraId="790CD4F3" w14:textId="172BC9B4" w:rsidR="004A5D8E" w:rsidRPr="00944F4D" w:rsidRDefault="004A5D8E" w:rsidP="004A5D8E">
      <w:pPr>
        <w:tabs>
          <w:tab w:val="left" w:pos="8772"/>
        </w:tabs>
        <w:spacing w:before="1"/>
        <w:ind w:left="720"/>
        <w:rPr>
          <w:b/>
          <w:bCs/>
        </w:rPr>
      </w:pPr>
      <w:r>
        <w:rPr>
          <w:b/>
          <w:bCs/>
          <w:sz w:val="24"/>
        </w:rPr>
        <w:t>Foundations of Journalism</w:t>
      </w:r>
      <w:r w:rsidRPr="00944F4D">
        <w:rPr>
          <w:b/>
          <w:bCs/>
          <w:spacing w:val="-7"/>
          <w:sz w:val="24"/>
        </w:rPr>
        <w:t xml:space="preserve"> </w:t>
      </w:r>
      <w:r w:rsidRPr="00944F4D">
        <w:rPr>
          <w:b/>
          <w:bCs/>
          <w:sz w:val="24"/>
        </w:rPr>
        <w:t>|</w:t>
      </w:r>
      <w:r w:rsidRPr="00944F4D">
        <w:rPr>
          <w:b/>
          <w:bCs/>
          <w:spacing w:val="-9"/>
          <w:sz w:val="24"/>
        </w:rPr>
        <w:t xml:space="preserve"> </w:t>
      </w:r>
      <w:r>
        <w:rPr>
          <w:b/>
          <w:bCs/>
          <w:sz w:val="24"/>
        </w:rPr>
        <w:t>1006305</w:t>
      </w:r>
      <w:r w:rsidRPr="00944F4D">
        <w:rPr>
          <w:b/>
          <w:bCs/>
          <w:sz w:val="24"/>
        </w:rPr>
        <w:tab/>
      </w:r>
      <w:r w:rsidRPr="00944F4D">
        <w:rPr>
          <w:b/>
          <w:bCs/>
          <w:spacing w:val="-1"/>
        </w:rPr>
        <w:t>Credits:</w:t>
      </w:r>
      <w:r w:rsidRPr="00944F4D">
        <w:rPr>
          <w:b/>
          <w:bCs/>
          <w:spacing w:val="1"/>
        </w:rPr>
        <w:t xml:space="preserve"> </w:t>
      </w:r>
      <w:r w:rsidRPr="00944F4D">
        <w:rPr>
          <w:b/>
          <w:bCs/>
        </w:rPr>
        <w:t>1.0 |</w:t>
      </w:r>
      <w:r w:rsidRPr="00944F4D">
        <w:rPr>
          <w:b/>
          <w:bCs/>
          <w:spacing w:val="-31"/>
        </w:rPr>
        <w:t xml:space="preserve"> </w:t>
      </w:r>
      <w:r w:rsidRPr="00944F4D">
        <w:rPr>
          <w:b/>
          <w:bCs/>
        </w:rPr>
        <w:t>9-12</w:t>
      </w:r>
    </w:p>
    <w:p w14:paraId="7C526F13" w14:textId="650BBE43" w:rsidR="004A5D8E" w:rsidRDefault="004A5D8E" w:rsidP="004A5D8E">
      <w:pPr>
        <w:pStyle w:val="BodyText"/>
        <w:ind w:left="720"/>
      </w:pPr>
      <w:r>
        <w:t>Prerequisite:</w:t>
      </w:r>
      <w:r>
        <w:rPr>
          <w:spacing w:val="-3"/>
        </w:rPr>
        <w:t xml:space="preserve"> </w:t>
      </w:r>
      <w:r>
        <w:t>None</w:t>
      </w:r>
    </w:p>
    <w:p w14:paraId="7C41880A" w14:textId="2173E56F" w:rsidR="004A5D8E" w:rsidRPr="004A5D8E" w:rsidRDefault="004A5D8E" w:rsidP="004A5D8E">
      <w:pPr>
        <w:pStyle w:val="BodyText"/>
        <w:ind w:left="744" w:right="1226"/>
        <w:jc w:val="both"/>
      </w:pPr>
      <w:r w:rsidRPr="004A5D8E">
        <w:rPr>
          <w:color w:val="000000"/>
          <w:shd w:val="clear" w:color="auto" w:fill="FFFFFF"/>
        </w:rPr>
        <w:t>The purpose of this course is to enable students to develop fundamental skills in the production of journalism across print, multimedia, web, and broadcast/radio platforms and to develop knowledge of journalism history, ethics use, and management techniques related to the production of journalistic media. </w:t>
      </w:r>
    </w:p>
    <w:p w14:paraId="5527A9DB" w14:textId="77777777" w:rsidR="0019442F" w:rsidRDefault="0019442F" w:rsidP="00295127">
      <w:pPr>
        <w:pStyle w:val="BodyText"/>
        <w:ind w:left="720"/>
      </w:pPr>
    </w:p>
    <w:p w14:paraId="141FFFA0" w14:textId="77777777" w:rsidR="0019442F" w:rsidRPr="00944F4D" w:rsidRDefault="008F40BF" w:rsidP="00295127">
      <w:pPr>
        <w:tabs>
          <w:tab w:val="left" w:pos="8772"/>
        </w:tabs>
        <w:spacing w:before="1"/>
        <w:ind w:left="720"/>
        <w:rPr>
          <w:b/>
          <w:bCs/>
        </w:rPr>
      </w:pPr>
      <w:r w:rsidRPr="00944F4D">
        <w:rPr>
          <w:b/>
          <w:bCs/>
          <w:sz w:val="24"/>
        </w:rPr>
        <w:t>Leadership</w:t>
      </w:r>
      <w:r w:rsidRPr="00944F4D">
        <w:rPr>
          <w:b/>
          <w:bCs/>
          <w:spacing w:val="-2"/>
          <w:sz w:val="24"/>
        </w:rPr>
        <w:t xml:space="preserve"> </w:t>
      </w:r>
      <w:r w:rsidRPr="00944F4D">
        <w:rPr>
          <w:b/>
          <w:bCs/>
          <w:sz w:val="24"/>
        </w:rPr>
        <w:t>Skills</w:t>
      </w:r>
      <w:r w:rsidRPr="00944F4D">
        <w:rPr>
          <w:b/>
          <w:bCs/>
          <w:spacing w:val="-1"/>
          <w:sz w:val="24"/>
        </w:rPr>
        <w:t xml:space="preserve"> </w:t>
      </w:r>
      <w:r w:rsidRPr="00944F4D">
        <w:rPr>
          <w:b/>
          <w:bCs/>
          <w:sz w:val="24"/>
        </w:rPr>
        <w:t>Development</w:t>
      </w:r>
      <w:r w:rsidRPr="00944F4D">
        <w:rPr>
          <w:b/>
          <w:bCs/>
          <w:spacing w:val="-7"/>
          <w:sz w:val="24"/>
        </w:rPr>
        <w:t xml:space="preserve"> </w:t>
      </w:r>
      <w:r w:rsidRPr="00944F4D">
        <w:rPr>
          <w:b/>
          <w:bCs/>
          <w:sz w:val="24"/>
        </w:rPr>
        <w:t>|</w:t>
      </w:r>
      <w:r w:rsidRPr="00944F4D">
        <w:rPr>
          <w:b/>
          <w:bCs/>
          <w:spacing w:val="-9"/>
          <w:sz w:val="24"/>
        </w:rPr>
        <w:t xml:space="preserve"> </w:t>
      </w:r>
      <w:r w:rsidRPr="00944F4D">
        <w:rPr>
          <w:b/>
          <w:bCs/>
          <w:sz w:val="24"/>
        </w:rPr>
        <w:t>2400300</w:t>
      </w:r>
      <w:r w:rsidRPr="00944F4D">
        <w:rPr>
          <w:b/>
          <w:bCs/>
          <w:sz w:val="24"/>
        </w:rPr>
        <w:tab/>
      </w:r>
      <w:r w:rsidRPr="00944F4D">
        <w:rPr>
          <w:b/>
          <w:bCs/>
          <w:spacing w:val="-1"/>
        </w:rPr>
        <w:t>Credits:</w:t>
      </w:r>
      <w:r w:rsidRPr="00944F4D">
        <w:rPr>
          <w:b/>
          <w:bCs/>
          <w:spacing w:val="1"/>
        </w:rPr>
        <w:t xml:space="preserve"> </w:t>
      </w:r>
      <w:r w:rsidRPr="00944F4D">
        <w:rPr>
          <w:b/>
          <w:bCs/>
        </w:rPr>
        <w:t>1.0 |</w:t>
      </w:r>
      <w:r w:rsidRPr="00944F4D">
        <w:rPr>
          <w:b/>
          <w:bCs/>
          <w:spacing w:val="-31"/>
        </w:rPr>
        <w:t xml:space="preserve"> </w:t>
      </w:r>
      <w:r w:rsidRPr="00944F4D">
        <w:rPr>
          <w:b/>
          <w:bCs/>
        </w:rPr>
        <w:t>9-12</w:t>
      </w:r>
    </w:p>
    <w:p w14:paraId="2A9E6403" w14:textId="77777777" w:rsidR="0019442F" w:rsidRDefault="008F40BF" w:rsidP="00295127">
      <w:pPr>
        <w:pStyle w:val="BodyText"/>
        <w:ind w:left="720"/>
      </w:pPr>
      <w:r>
        <w:t>Prerequisite:</w:t>
      </w:r>
      <w:r>
        <w:rPr>
          <w:spacing w:val="-3"/>
        </w:rPr>
        <w:t xml:space="preserve"> </w:t>
      </w:r>
      <w:r>
        <w:t>Application</w:t>
      </w:r>
      <w:r>
        <w:rPr>
          <w:spacing w:val="-5"/>
        </w:rPr>
        <w:t xml:space="preserve"> </w:t>
      </w:r>
      <w:r>
        <w:t>and</w:t>
      </w:r>
      <w:r>
        <w:rPr>
          <w:spacing w:val="-2"/>
        </w:rPr>
        <w:t xml:space="preserve"> </w:t>
      </w:r>
      <w:r>
        <w:t>selection</w:t>
      </w:r>
      <w:r>
        <w:rPr>
          <w:spacing w:val="-2"/>
        </w:rPr>
        <w:t xml:space="preserve"> </w:t>
      </w:r>
      <w:r>
        <w:t>process</w:t>
      </w:r>
    </w:p>
    <w:p w14:paraId="196F81F3" w14:textId="3C1B18F7" w:rsidR="0019442F" w:rsidRDefault="008F40BF" w:rsidP="00295127">
      <w:pPr>
        <w:pStyle w:val="BodyText"/>
        <w:ind w:left="720" w:right="843"/>
      </w:pPr>
      <w:r>
        <w:t>Latinos in Action is a nationwide organization. We are the model for Latino youth engagement through</w:t>
      </w:r>
      <w:r>
        <w:rPr>
          <w:spacing w:val="-52"/>
        </w:rPr>
        <w:t xml:space="preserve"> </w:t>
      </w:r>
      <w:r>
        <w:t>personal assets, excellence in education, service</w:t>
      </w:r>
      <w:r w:rsidR="007D3143">
        <w:t>,</w:t>
      </w:r>
      <w:r>
        <w:t xml:space="preserve"> and leadership. It includes an academic course with</w:t>
      </w:r>
      <w:r>
        <w:rPr>
          <w:spacing w:val="1"/>
        </w:rPr>
        <w:t xml:space="preserve"> </w:t>
      </w:r>
      <w:r>
        <w:t>specific</w:t>
      </w:r>
      <w:r>
        <w:rPr>
          <w:spacing w:val="1"/>
        </w:rPr>
        <w:t xml:space="preserve"> </w:t>
      </w:r>
      <w:r>
        <w:t>units and</w:t>
      </w:r>
      <w:r>
        <w:rPr>
          <w:spacing w:val="-3"/>
        </w:rPr>
        <w:t xml:space="preserve"> </w:t>
      </w:r>
      <w:r>
        <w:t>standards.</w:t>
      </w:r>
      <w:r>
        <w:rPr>
          <w:spacing w:val="2"/>
        </w:rPr>
        <w:t xml:space="preserve"> </w:t>
      </w:r>
      <w:r>
        <w:t>The</w:t>
      </w:r>
      <w:r>
        <w:rPr>
          <w:spacing w:val="-2"/>
        </w:rPr>
        <w:t xml:space="preserve"> </w:t>
      </w:r>
      <w:r>
        <w:t>course</w:t>
      </w:r>
      <w:r>
        <w:rPr>
          <w:spacing w:val="-2"/>
        </w:rPr>
        <w:t xml:space="preserve"> </w:t>
      </w:r>
      <w:r>
        <w:t>is</w:t>
      </w:r>
      <w:r>
        <w:rPr>
          <w:spacing w:val="-1"/>
        </w:rPr>
        <w:t xml:space="preserve"> </w:t>
      </w:r>
      <w:r>
        <w:t>listed as</w:t>
      </w:r>
      <w:r>
        <w:rPr>
          <w:spacing w:val="-2"/>
        </w:rPr>
        <w:t xml:space="preserve"> </w:t>
      </w:r>
      <w:r>
        <w:t>Leadership Skills</w:t>
      </w:r>
      <w:r>
        <w:rPr>
          <w:spacing w:val="1"/>
        </w:rPr>
        <w:t xml:space="preserve"> </w:t>
      </w:r>
      <w:r>
        <w:t>Development.</w:t>
      </w:r>
    </w:p>
    <w:p w14:paraId="65D9019B" w14:textId="77777777" w:rsidR="0019442F" w:rsidRDefault="008F40BF" w:rsidP="00295127">
      <w:pPr>
        <w:pStyle w:val="BodyText"/>
        <w:spacing w:line="242" w:lineRule="auto"/>
        <w:ind w:left="720" w:right="671"/>
      </w:pPr>
      <w:r>
        <w:t>Mission: To empower Latino youth to lead and strengthen their communities through college and career</w:t>
      </w:r>
      <w:r>
        <w:rPr>
          <w:spacing w:val="-52"/>
        </w:rPr>
        <w:t xml:space="preserve"> </w:t>
      </w:r>
      <w:r>
        <w:t>readiness.</w:t>
      </w:r>
    </w:p>
    <w:p w14:paraId="7E7FEB7D" w14:textId="761E650C" w:rsidR="00316B31" w:rsidRPr="00281C47" w:rsidRDefault="00316B31" w:rsidP="00316B31">
      <w:pPr>
        <w:pStyle w:val="BodyText"/>
        <w:tabs>
          <w:tab w:val="left" w:pos="8667"/>
        </w:tabs>
        <w:spacing w:before="287"/>
        <w:ind w:left="720"/>
        <w:rPr>
          <w:b/>
          <w:bCs/>
        </w:rPr>
      </w:pPr>
      <w:bookmarkStart w:id="55" w:name="_Hlk93558834"/>
      <w:r w:rsidRPr="00281C47">
        <w:rPr>
          <w:b/>
          <w:bCs/>
        </w:rPr>
        <w:t>Peer Counseling</w:t>
      </w:r>
      <w:r w:rsidRPr="00281C47">
        <w:rPr>
          <w:b/>
          <w:bCs/>
          <w:spacing w:val="-1"/>
        </w:rPr>
        <w:t xml:space="preserve"> </w:t>
      </w:r>
      <w:r w:rsidRPr="00281C47">
        <w:rPr>
          <w:b/>
          <w:bCs/>
        </w:rPr>
        <w:t>1</w:t>
      </w:r>
      <w:r w:rsidRPr="00281C47">
        <w:rPr>
          <w:b/>
          <w:bCs/>
          <w:spacing w:val="7"/>
        </w:rPr>
        <w:t xml:space="preserve"> </w:t>
      </w:r>
      <w:r w:rsidRPr="00281C47">
        <w:rPr>
          <w:b/>
          <w:bCs/>
        </w:rPr>
        <w:t>|</w:t>
      </w:r>
      <w:r w:rsidRPr="00281C47">
        <w:rPr>
          <w:b/>
          <w:bCs/>
          <w:spacing w:val="1"/>
        </w:rPr>
        <w:t xml:space="preserve"> </w:t>
      </w:r>
      <w:r w:rsidRPr="00281C47">
        <w:rPr>
          <w:b/>
          <w:bCs/>
        </w:rPr>
        <w:t>1400300</w:t>
      </w:r>
      <w:r w:rsidRPr="00281C47">
        <w:rPr>
          <w:b/>
          <w:bCs/>
        </w:rPr>
        <w:tab/>
        <w:t>Credits:</w:t>
      </w:r>
      <w:r w:rsidRPr="00281C47">
        <w:rPr>
          <w:b/>
          <w:bCs/>
          <w:spacing w:val="-1"/>
        </w:rPr>
        <w:t xml:space="preserve"> </w:t>
      </w:r>
      <w:r w:rsidRPr="00281C47">
        <w:rPr>
          <w:b/>
          <w:bCs/>
        </w:rPr>
        <w:t>0.5 |</w:t>
      </w:r>
      <w:r w:rsidRPr="00281C47">
        <w:rPr>
          <w:b/>
          <w:bCs/>
          <w:spacing w:val="-5"/>
        </w:rPr>
        <w:t xml:space="preserve"> </w:t>
      </w:r>
      <w:r w:rsidR="00281C47">
        <w:rPr>
          <w:b/>
          <w:bCs/>
        </w:rPr>
        <w:t>09</w:t>
      </w:r>
      <w:r w:rsidRPr="00281C47">
        <w:rPr>
          <w:b/>
          <w:bCs/>
        </w:rPr>
        <w:t>-12</w:t>
      </w:r>
    </w:p>
    <w:bookmarkEnd w:id="55"/>
    <w:p w14:paraId="0F64BDDF" w14:textId="26D4C5C4" w:rsidR="00316B31" w:rsidRPr="00281C47" w:rsidRDefault="00316B31" w:rsidP="00316B31">
      <w:pPr>
        <w:pStyle w:val="BodyText"/>
        <w:ind w:left="720"/>
        <w:rPr>
          <w:spacing w:val="-3"/>
        </w:rPr>
      </w:pPr>
      <w:r w:rsidRPr="00281C47">
        <w:t>Prerequisite:</w:t>
      </w:r>
      <w:r w:rsidRPr="00281C47">
        <w:rPr>
          <w:spacing w:val="-3"/>
        </w:rPr>
        <w:t xml:space="preserve"> </w:t>
      </w:r>
      <w:r w:rsidRPr="00281C47">
        <w:t>none</w:t>
      </w:r>
      <w:r w:rsidRPr="00281C47">
        <w:rPr>
          <w:spacing w:val="-3"/>
        </w:rPr>
        <w:t xml:space="preserve"> </w:t>
      </w:r>
    </w:p>
    <w:p w14:paraId="4BB3BB0E" w14:textId="2B94747A" w:rsidR="00316B31" w:rsidRPr="00281C47" w:rsidRDefault="00316B31" w:rsidP="00316B31">
      <w:pPr>
        <w:pStyle w:val="BodyText"/>
        <w:ind w:left="720" w:right="620"/>
        <w:rPr>
          <w:color w:val="2D2D2D"/>
          <w:shd w:val="clear" w:color="auto" w:fill="FFFFFF"/>
        </w:rPr>
      </w:pPr>
      <w:r w:rsidRPr="00281C47">
        <w:rPr>
          <w:color w:val="2D2D2D"/>
          <w:shd w:val="clear" w:color="auto" w:fill="FFFFFF"/>
        </w:rPr>
        <w:t>The purpose of this course is to enable students to develop basic knowledge and skills in communication, meeting human needs, and conflict resolution.</w:t>
      </w:r>
    </w:p>
    <w:p w14:paraId="2742F505" w14:textId="0E2349EF" w:rsidR="00316B31" w:rsidRPr="00281C47" w:rsidRDefault="00316B31" w:rsidP="00316B31">
      <w:pPr>
        <w:pStyle w:val="BodyText"/>
        <w:tabs>
          <w:tab w:val="left" w:pos="8667"/>
        </w:tabs>
        <w:spacing w:before="287"/>
        <w:ind w:left="720"/>
        <w:rPr>
          <w:b/>
          <w:bCs/>
        </w:rPr>
      </w:pPr>
      <w:r w:rsidRPr="00281C47">
        <w:rPr>
          <w:b/>
          <w:bCs/>
        </w:rPr>
        <w:t>Peer Counseling</w:t>
      </w:r>
      <w:r w:rsidRPr="00281C47">
        <w:rPr>
          <w:b/>
          <w:bCs/>
          <w:spacing w:val="-1"/>
        </w:rPr>
        <w:t xml:space="preserve"> </w:t>
      </w:r>
      <w:r w:rsidRPr="00281C47">
        <w:rPr>
          <w:b/>
          <w:bCs/>
        </w:rPr>
        <w:t>2</w:t>
      </w:r>
      <w:r w:rsidRPr="00281C47">
        <w:rPr>
          <w:b/>
          <w:bCs/>
          <w:spacing w:val="7"/>
        </w:rPr>
        <w:t xml:space="preserve"> </w:t>
      </w:r>
      <w:r w:rsidRPr="00281C47">
        <w:rPr>
          <w:b/>
          <w:bCs/>
        </w:rPr>
        <w:t>|</w:t>
      </w:r>
      <w:r w:rsidRPr="00281C47">
        <w:rPr>
          <w:b/>
          <w:bCs/>
          <w:spacing w:val="1"/>
        </w:rPr>
        <w:t xml:space="preserve"> </w:t>
      </w:r>
      <w:r w:rsidRPr="00281C47">
        <w:rPr>
          <w:b/>
          <w:bCs/>
        </w:rPr>
        <w:t>1400310</w:t>
      </w:r>
      <w:r w:rsidRPr="00281C47">
        <w:rPr>
          <w:b/>
          <w:bCs/>
        </w:rPr>
        <w:tab/>
        <w:t>Credits:</w:t>
      </w:r>
      <w:r w:rsidRPr="00281C47">
        <w:rPr>
          <w:b/>
          <w:bCs/>
          <w:spacing w:val="-1"/>
        </w:rPr>
        <w:t xml:space="preserve"> </w:t>
      </w:r>
      <w:r w:rsidRPr="00281C47">
        <w:rPr>
          <w:b/>
          <w:bCs/>
        </w:rPr>
        <w:t>0.5 |</w:t>
      </w:r>
      <w:r w:rsidRPr="00281C47">
        <w:rPr>
          <w:b/>
          <w:bCs/>
          <w:spacing w:val="-5"/>
        </w:rPr>
        <w:t xml:space="preserve"> </w:t>
      </w:r>
      <w:r w:rsidR="00281C47">
        <w:rPr>
          <w:b/>
          <w:bCs/>
        </w:rPr>
        <w:t>09</w:t>
      </w:r>
      <w:r w:rsidRPr="00281C47">
        <w:rPr>
          <w:b/>
          <w:bCs/>
        </w:rPr>
        <w:t>-12</w:t>
      </w:r>
    </w:p>
    <w:p w14:paraId="44EE5D75" w14:textId="1F14F5FB" w:rsidR="00316B31" w:rsidRPr="00281C47" w:rsidRDefault="00316B31" w:rsidP="00316B31">
      <w:pPr>
        <w:pStyle w:val="BodyText"/>
        <w:ind w:left="720"/>
        <w:rPr>
          <w:spacing w:val="-3"/>
        </w:rPr>
      </w:pPr>
      <w:r w:rsidRPr="00281C47">
        <w:t>Prerequisite:</w:t>
      </w:r>
      <w:r w:rsidRPr="00281C47">
        <w:rPr>
          <w:spacing w:val="-3"/>
        </w:rPr>
        <w:t xml:space="preserve"> </w:t>
      </w:r>
      <w:r w:rsidRPr="00281C47">
        <w:t>Peer Counseling 1</w:t>
      </w:r>
    </w:p>
    <w:p w14:paraId="79452989" w14:textId="5B760D76" w:rsidR="00316B31" w:rsidRPr="00281C47" w:rsidRDefault="00281C47" w:rsidP="00316B31">
      <w:pPr>
        <w:pStyle w:val="BodyText"/>
        <w:ind w:left="720" w:right="620"/>
      </w:pPr>
      <w:r w:rsidRPr="00281C47">
        <w:rPr>
          <w:color w:val="2D2D2D"/>
          <w:shd w:val="clear" w:color="auto" w:fill="FFFFFF"/>
        </w:rPr>
        <w:t>The purpose of this course is to enable students to develop intermediate-level knowledge and skills in communication, personal and group dynamics, and conflict resolution.</w:t>
      </w:r>
    </w:p>
    <w:p w14:paraId="459DBABF" w14:textId="31ED8F71" w:rsidR="00281C47" w:rsidRPr="00281C47" w:rsidRDefault="00281C47" w:rsidP="00281C47">
      <w:pPr>
        <w:pStyle w:val="BodyText"/>
        <w:tabs>
          <w:tab w:val="left" w:pos="8667"/>
        </w:tabs>
        <w:spacing w:before="287"/>
        <w:ind w:left="720"/>
        <w:rPr>
          <w:b/>
          <w:bCs/>
        </w:rPr>
      </w:pPr>
      <w:r w:rsidRPr="00281C47">
        <w:rPr>
          <w:b/>
          <w:bCs/>
        </w:rPr>
        <w:t>Peer Counseling</w:t>
      </w:r>
      <w:r w:rsidRPr="00281C47">
        <w:rPr>
          <w:b/>
          <w:bCs/>
          <w:spacing w:val="-1"/>
        </w:rPr>
        <w:t xml:space="preserve"> </w:t>
      </w:r>
      <w:r w:rsidRPr="00281C47">
        <w:rPr>
          <w:b/>
          <w:bCs/>
        </w:rPr>
        <w:t>3</w:t>
      </w:r>
      <w:r w:rsidRPr="00281C47">
        <w:rPr>
          <w:b/>
          <w:bCs/>
          <w:spacing w:val="7"/>
        </w:rPr>
        <w:t xml:space="preserve"> </w:t>
      </w:r>
      <w:r w:rsidRPr="00281C47">
        <w:rPr>
          <w:b/>
          <w:bCs/>
        </w:rPr>
        <w:t>|</w:t>
      </w:r>
      <w:r w:rsidRPr="00281C47">
        <w:rPr>
          <w:b/>
          <w:bCs/>
          <w:spacing w:val="1"/>
        </w:rPr>
        <w:t xml:space="preserve"> </w:t>
      </w:r>
      <w:r w:rsidRPr="00281C47">
        <w:rPr>
          <w:b/>
          <w:bCs/>
        </w:rPr>
        <w:t>1400320</w:t>
      </w:r>
      <w:r w:rsidRPr="00281C47">
        <w:rPr>
          <w:b/>
          <w:bCs/>
        </w:rPr>
        <w:tab/>
        <w:t>Credits:</w:t>
      </w:r>
      <w:r w:rsidRPr="00281C47">
        <w:rPr>
          <w:b/>
          <w:bCs/>
          <w:spacing w:val="-1"/>
        </w:rPr>
        <w:t xml:space="preserve"> </w:t>
      </w:r>
      <w:r w:rsidRPr="00281C47">
        <w:rPr>
          <w:b/>
          <w:bCs/>
        </w:rPr>
        <w:t>0.5 |</w:t>
      </w:r>
      <w:r w:rsidRPr="00281C47">
        <w:rPr>
          <w:b/>
          <w:bCs/>
          <w:spacing w:val="-5"/>
        </w:rPr>
        <w:t xml:space="preserve"> </w:t>
      </w:r>
      <w:r>
        <w:rPr>
          <w:b/>
          <w:bCs/>
        </w:rPr>
        <w:t>10</w:t>
      </w:r>
      <w:r w:rsidRPr="00281C47">
        <w:rPr>
          <w:b/>
          <w:bCs/>
        </w:rPr>
        <w:t>-12</w:t>
      </w:r>
    </w:p>
    <w:p w14:paraId="38D7B9EA" w14:textId="77777777" w:rsidR="00281C47" w:rsidRPr="00281C47" w:rsidRDefault="00281C47" w:rsidP="00281C47">
      <w:pPr>
        <w:pStyle w:val="BodyText"/>
        <w:ind w:left="720"/>
        <w:rPr>
          <w:spacing w:val="-3"/>
        </w:rPr>
      </w:pPr>
      <w:r w:rsidRPr="00281C47">
        <w:t>Prerequisite:</w:t>
      </w:r>
      <w:r w:rsidRPr="00281C47">
        <w:rPr>
          <w:spacing w:val="-3"/>
        </w:rPr>
        <w:t xml:space="preserve"> </w:t>
      </w:r>
      <w:r w:rsidRPr="00281C47">
        <w:t>Peer Counseling 1,2</w:t>
      </w:r>
    </w:p>
    <w:p w14:paraId="76B6E49D" w14:textId="3C3ADA5B" w:rsidR="00281C47" w:rsidRPr="00281C47" w:rsidRDefault="00281C47" w:rsidP="00281C47">
      <w:pPr>
        <w:pStyle w:val="BodyText"/>
        <w:ind w:left="720" w:right="620"/>
        <w:rPr>
          <w:spacing w:val="-3"/>
        </w:rPr>
      </w:pPr>
      <w:r w:rsidRPr="00281C47">
        <w:rPr>
          <w:color w:val="2D2D2D"/>
          <w:shd w:val="clear" w:color="auto" w:fill="FFFFFF"/>
        </w:rPr>
        <w:lastRenderedPageBreak/>
        <w:t>The purpose of this course is to enable students to develop proficient knowledge and skills in communication, personal and group dynamics, and conflict resolution. Emphasis will be on the issues and concerns of students within the school.</w:t>
      </w:r>
    </w:p>
    <w:p w14:paraId="3A863EA5" w14:textId="24DEEBA0" w:rsidR="00281C47" w:rsidRPr="00281C47" w:rsidRDefault="00281C47" w:rsidP="00281C47">
      <w:pPr>
        <w:pStyle w:val="BodyText"/>
        <w:tabs>
          <w:tab w:val="left" w:pos="8667"/>
        </w:tabs>
        <w:spacing w:before="287"/>
        <w:ind w:left="720" w:right="620"/>
        <w:rPr>
          <w:b/>
          <w:bCs/>
        </w:rPr>
      </w:pPr>
      <w:r w:rsidRPr="00281C47">
        <w:rPr>
          <w:b/>
          <w:bCs/>
        </w:rPr>
        <w:t>Peer Counseling</w:t>
      </w:r>
      <w:r w:rsidRPr="00281C47">
        <w:rPr>
          <w:b/>
          <w:bCs/>
          <w:spacing w:val="-1"/>
        </w:rPr>
        <w:t xml:space="preserve"> </w:t>
      </w:r>
      <w:r w:rsidRPr="00281C47">
        <w:rPr>
          <w:b/>
          <w:bCs/>
        </w:rPr>
        <w:t>4</w:t>
      </w:r>
      <w:r w:rsidRPr="00281C47">
        <w:rPr>
          <w:b/>
          <w:bCs/>
          <w:spacing w:val="7"/>
        </w:rPr>
        <w:t xml:space="preserve"> </w:t>
      </w:r>
      <w:r w:rsidRPr="00281C47">
        <w:rPr>
          <w:b/>
          <w:bCs/>
        </w:rPr>
        <w:t>|</w:t>
      </w:r>
      <w:r w:rsidRPr="00281C47">
        <w:rPr>
          <w:b/>
          <w:bCs/>
          <w:spacing w:val="1"/>
        </w:rPr>
        <w:t xml:space="preserve"> </w:t>
      </w:r>
      <w:r w:rsidRPr="00281C47">
        <w:rPr>
          <w:b/>
          <w:bCs/>
        </w:rPr>
        <w:t>1400330</w:t>
      </w:r>
      <w:r w:rsidRPr="00281C47">
        <w:rPr>
          <w:b/>
          <w:bCs/>
        </w:rPr>
        <w:tab/>
        <w:t>Credits:</w:t>
      </w:r>
      <w:r w:rsidRPr="00281C47">
        <w:rPr>
          <w:b/>
          <w:bCs/>
          <w:spacing w:val="-1"/>
        </w:rPr>
        <w:t xml:space="preserve"> </w:t>
      </w:r>
      <w:r w:rsidRPr="00281C47">
        <w:rPr>
          <w:b/>
          <w:bCs/>
        </w:rPr>
        <w:t>0.5 |</w:t>
      </w:r>
      <w:r w:rsidRPr="00281C47">
        <w:rPr>
          <w:b/>
          <w:bCs/>
          <w:spacing w:val="-5"/>
        </w:rPr>
        <w:t xml:space="preserve"> </w:t>
      </w:r>
      <w:r>
        <w:rPr>
          <w:b/>
          <w:bCs/>
        </w:rPr>
        <w:t>10</w:t>
      </w:r>
      <w:r w:rsidRPr="00281C47">
        <w:rPr>
          <w:b/>
          <w:bCs/>
        </w:rPr>
        <w:t>-12</w:t>
      </w:r>
    </w:p>
    <w:p w14:paraId="4582B58C" w14:textId="77777777" w:rsidR="00281C47" w:rsidRDefault="00281C47" w:rsidP="00281C47">
      <w:pPr>
        <w:pStyle w:val="BodyText"/>
        <w:ind w:left="720" w:right="620"/>
        <w:rPr>
          <w:spacing w:val="-3"/>
        </w:rPr>
      </w:pPr>
      <w:r w:rsidRPr="00281C47">
        <w:t>Prerequisite:</w:t>
      </w:r>
      <w:r w:rsidRPr="00281C47">
        <w:rPr>
          <w:spacing w:val="-3"/>
        </w:rPr>
        <w:t xml:space="preserve"> </w:t>
      </w:r>
      <w:r w:rsidRPr="00281C47">
        <w:t>Peer Counseling 1,2,3</w:t>
      </w:r>
    </w:p>
    <w:p w14:paraId="5B416DC7" w14:textId="198CB183" w:rsidR="00281C47" w:rsidRPr="00281C47" w:rsidRDefault="00281C47" w:rsidP="00281C47">
      <w:pPr>
        <w:pStyle w:val="BodyText"/>
        <w:ind w:left="720" w:right="620"/>
        <w:rPr>
          <w:spacing w:val="-3"/>
        </w:rPr>
      </w:pPr>
      <w:r>
        <w:rPr>
          <w:rFonts w:ascii="segoe_uiregular" w:hAnsi="segoe_uiregular"/>
          <w:color w:val="2D2D2D"/>
          <w:sz w:val="21"/>
          <w:szCs w:val="21"/>
          <w:shd w:val="clear" w:color="auto" w:fill="FFFFFF"/>
        </w:rPr>
        <w:t>The purpose of this course is to enable students to develop advanced knowledge and skills in communication, personal and group dynamics, and conflict resolution. Emphasis will be on program development and intervention for students in the school and community.</w:t>
      </w:r>
    </w:p>
    <w:p w14:paraId="3A75F9B5" w14:textId="3C6A7619" w:rsidR="00295127" w:rsidRPr="00944F4D" w:rsidRDefault="00295127" w:rsidP="00295127">
      <w:pPr>
        <w:pStyle w:val="BodyText"/>
        <w:tabs>
          <w:tab w:val="left" w:pos="8667"/>
        </w:tabs>
        <w:spacing w:before="287"/>
        <w:ind w:left="720"/>
        <w:rPr>
          <w:b/>
          <w:bCs/>
        </w:rPr>
      </w:pPr>
      <w:r w:rsidRPr="00944F4D">
        <w:rPr>
          <w:b/>
          <w:bCs/>
        </w:rPr>
        <w:t>Speech</w:t>
      </w:r>
      <w:r w:rsidRPr="00944F4D">
        <w:rPr>
          <w:b/>
          <w:bCs/>
          <w:spacing w:val="-1"/>
        </w:rPr>
        <w:t xml:space="preserve"> </w:t>
      </w:r>
      <w:r w:rsidRPr="00944F4D">
        <w:rPr>
          <w:b/>
          <w:bCs/>
        </w:rPr>
        <w:t>1</w:t>
      </w:r>
      <w:r w:rsidRPr="00944F4D">
        <w:rPr>
          <w:b/>
          <w:bCs/>
          <w:spacing w:val="7"/>
        </w:rPr>
        <w:t xml:space="preserve"> </w:t>
      </w:r>
      <w:r w:rsidRPr="00944F4D">
        <w:rPr>
          <w:b/>
          <w:bCs/>
        </w:rPr>
        <w:t>|</w:t>
      </w:r>
      <w:r w:rsidRPr="00944F4D">
        <w:rPr>
          <w:b/>
          <w:bCs/>
          <w:spacing w:val="1"/>
        </w:rPr>
        <w:t xml:space="preserve"> </w:t>
      </w:r>
      <w:r w:rsidRPr="00944F4D">
        <w:rPr>
          <w:b/>
          <w:bCs/>
        </w:rPr>
        <w:t>1007300</w:t>
      </w:r>
      <w:r w:rsidRPr="00944F4D">
        <w:rPr>
          <w:b/>
          <w:bCs/>
        </w:rPr>
        <w:tab/>
        <w:t>Credits:</w:t>
      </w:r>
      <w:r w:rsidRPr="00944F4D">
        <w:rPr>
          <w:b/>
          <w:bCs/>
          <w:spacing w:val="-1"/>
        </w:rPr>
        <w:t xml:space="preserve"> </w:t>
      </w:r>
      <w:r w:rsidRPr="00944F4D">
        <w:rPr>
          <w:b/>
          <w:bCs/>
        </w:rPr>
        <w:t>1.0 |</w:t>
      </w:r>
      <w:r w:rsidRPr="00944F4D">
        <w:rPr>
          <w:b/>
          <w:bCs/>
          <w:spacing w:val="-5"/>
        </w:rPr>
        <w:t xml:space="preserve"> </w:t>
      </w:r>
      <w:r w:rsidRPr="00944F4D">
        <w:rPr>
          <w:b/>
          <w:bCs/>
        </w:rPr>
        <w:t>09-12</w:t>
      </w:r>
    </w:p>
    <w:p w14:paraId="5AF95CD5" w14:textId="1936CE0A" w:rsidR="00295127" w:rsidRDefault="00295127" w:rsidP="00295127">
      <w:pPr>
        <w:pStyle w:val="BodyText"/>
        <w:ind w:left="720"/>
      </w:pPr>
      <w:bookmarkStart w:id="56" w:name="_Hlk93558748"/>
      <w:r>
        <w:t>Prerequisite:</w:t>
      </w:r>
      <w:r>
        <w:rPr>
          <w:spacing w:val="-3"/>
        </w:rPr>
        <w:t xml:space="preserve"> </w:t>
      </w:r>
      <w:r>
        <w:t>none</w:t>
      </w:r>
      <w:r>
        <w:rPr>
          <w:spacing w:val="-3"/>
        </w:rPr>
        <w:t xml:space="preserve"> </w:t>
      </w:r>
    </w:p>
    <w:bookmarkEnd w:id="56"/>
    <w:p w14:paraId="15DA1723" w14:textId="468CA91F" w:rsidR="00281C47" w:rsidRPr="004A5D8E" w:rsidRDefault="00295127" w:rsidP="004A5D8E">
      <w:pPr>
        <w:pStyle w:val="BodyText"/>
        <w:spacing w:before="2"/>
        <w:ind w:left="720" w:right="886"/>
      </w:pPr>
      <w:r>
        <w:t>The purpose of this course is to develop students' beginning awareness, understanding, and</w:t>
      </w:r>
      <w:r>
        <w:rPr>
          <w:spacing w:val="1"/>
        </w:rPr>
        <w:t xml:space="preserve"> </w:t>
      </w:r>
      <w:r>
        <w:t>application</w:t>
      </w:r>
      <w:r>
        <w:rPr>
          <w:spacing w:val="-2"/>
        </w:rPr>
        <w:t xml:space="preserve"> </w:t>
      </w:r>
      <w:r>
        <w:t>of</w:t>
      </w:r>
      <w:r>
        <w:rPr>
          <w:spacing w:val="-2"/>
        </w:rPr>
        <w:t xml:space="preserve"> </w:t>
      </w:r>
      <w:r>
        <w:t>language</w:t>
      </w:r>
      <w:r>
        <w:rPr>
          <w:spacing w:val="-3"/>
        </w:rPr>
        <w:t xml:space="preserve"> </w:t>
      </w:r>
      <w:r>
        <w:t>arts</w:t>
      </w:r>
      <w:r>
        <w:rPr>
          <w:spacing w:val="-2"/>
        </w:rPr>
        <w:t xml:space="preserve"> </w:t>
      </w:r>
      <w:r>
        <w:t>as</w:t>
      </w:r>
      <w:r>
        <w:rPr>
          <w:spacing w:val="-1"/>
        </w:rPr>
        <w:t xml:space="preserve"> </w:t>
      </w:r>
      <w:r>
        <w:t>it</w:t>
      </w:r>
      <w:r>
        <w:rPr>
          <w:spacing w:val="-2"/>
        </w:rPr>
        <w:t xml:space="preserve"> </w:t>
      </w:r>
      <w:r>
        <w:t>applies</w:t>
      </w:r>
      <w:r>
        <w:rPr>
          <w:spacing w:val="-4"/>
        </w:rPr>
        <w:t xml:space="preserve"> </w:t>
      </w:r>
      <w:r>
        <w:t>to</w:t>
      </w:r>
      <w:r>
        <w:rPr>
          <w:spacing w:val="-2"/>
        </w:rPr>
        <w:t xml:space="preserve"> </w:t>
      </w:r>
      <w:r>
        <w:t>oral</w:t>
      </w:r>
      <w:r>
        <w:rPr>
          <w:spacing w:val="-5"/>
        </w:rPr>
        <w:t xml:space="preserve"> </w:t>
      </w:r>
      <w:r>
        <w:t>communication</w:t>
      </w:r>
      <w:r>
        <w:rPr>
          <w:spacing w:val="-1"/>
        </w:rPr>
        <w:t xml:space="preserve"> </w:t>
      </w:r>
      <w:r>
        <w:t>concepts</w:t>
      </w:r>
      <w:r>
        <w:rPr>
          <w:spacing w:val="-4"/>
        </w:rPr>
        <w:t xml:space="preserve"> </w:t>
      </w:r>
      <w:r>
        <w:t>and</w:t>
      </w:r>
      <w:r>
        <w:rPr>
          <w:spacing w:val="-1"/>
        </w:rPr>
        <w:t xml:space="preserve"> </w:t>
      </w:r>
      <w:r>
        <w:t>strategies</w:t>
      </w:r>
      <w:r>
        <w:rPr>
          <w:spacing w:val="-2"/>
        </w:rPr>
        <w:t xml:space="preserve"> </w:t>
      </w:r>
      <w:r>
        <w:t>in</w:t>
      </w:r>
      <w:r>
        <w:rPr>
          <w:spacing w:val="-1"/>
        </w:rPr>
        <w:t xml:space="preserve"> </w:t>
      </w:r>
      <w:r>
        <w:t>a</w:t>
      </w:r>
      <w:r>
        <w:rPr>
          <w:spacing w:val="-3"/>
        </w:rPr>
        <w:t xml:space="preserve"> </w:t>
      </w:r>
      <w:r>
        <w:t>variety</w:t>
      </w:r>
      <w:r>
        <w:rPr>
          <w:spacing w:val="-4"/>
        </w:rPr>
        <w:t xml:space="preserve"> </w:t>
      </w:r>
      <w:r>
        <w:t>of</w:t>
      </w:r>
      <w:r>
        <w:rPr>
          <w:spacing w:val="-52"/>
        </w:rPr>
        <w:t xml:space="preserve"> </w:t>
      </w:r>
      <w:r>
        <w:t>given settings. This class will provide students the basic knowledge and skills that are necessary to</w:t>
      </w:r>
      <w:r>
        <w:rPr>
          <w:spacing w:val="1"/>
        </w:rPr>
        <w:t xml:space="preserve"> </w:t>
      </w:r>
      <w:r>
        <w:t>speak clearly and confidently to any audience. Students will deliver a variety of speeches in order to</w:t>
      </w:r>
      <w:r>
        <w:rPr>
          <w:spacing w:val="1"/>
        </w:rPr>
        <w:t xml:space="preserve"> </w:t>
      </w:r>
      <w:r>
        <w:t>apply and practice what they learn as well as develop the most important element to be a good</w:t>
      </w:r>
      <w:r>
        <w:rPr>
          <w:spacing w:val="1"/>
        </w:rPr>
        <w:t xml:space="preserve"> </w:t>
      </w:r>
      <w:r>
        <w:t>communicator--a</w:t>
      </w:r>
      <w:r>
        <w:rPr>
          <w:spacing w:val="-1"/>
        </w:rPr>
        <w:t xml:space="preserve"> </w:t>
      </w:r>
      <w:r>
        <w:t>unique</w:t>
      </w:r>
      <w:r>
        <w:rPr>
          <w:spacing w:val="-3"/>
        </w:rPr>
        <w:t xml:space="preserve"> </w:t>
      </w:r>
      <w:r>
        <w:t>voice.</w:t>
      </w:r>
    </w:p>
    <w:p w14:paraId="3514E484" w14:textId="69AC6636" w:rsidR="00295127" w:rsidRPr="00944F4D" w:rsidRDefault="00295127" w:rsidP="00295127">
      <w:pPr>
        <w:pStyle w:val="BodyText"/>
        <w:tabs>
          <w:tab w:val="left" w:pos="8667"/>
        </w:tabs>
        <w:spacing w:before="287"/>
        <w:ind w:left="720"/>
        <w:rPr>
          <w:b/>
          <w:bCs/>
        </w:rPr>
      </w:pPr>
      <w:r w:rsidRPr="00944F4D">
        <w:rPr>
          <w:b/>
          <w:bCs/>
        </w:rPr>
        <w:t>Speech</w:t>
      </w:r>
      <w:r w:rsidRPr="00944F4D">
        <w:rPr>
          <w:b/>
          <w:bCs/>
          <w:spacing w:val="-1"/>
        </w:rPr>
        <w:t xml:space="preserve"> </w:t>
      </w:r>
      <w:r>
        <w:rPr>
          <w:b/>
          <w:bCs/>
        </w:rPr>
        <w:t>2</w:t>
      </w:r>
      <w:r w:rsidRPr="00944F4D">
        <w:rPr>
          <w:b/>
          <w:bCs/>
          <w:spacing w:val="7"/>
        </w:rPr>
        <w:t xml:space="preserve"> </w:t>
      </w:r>
      <w:r w:rsidRPr="00944F4D">
        <w:rPr>
          <w:b/>
          <w:bCs/>
        </w:rPr>
        <w:t>|</w:t>
      </w:r>
      <w:r w:rsidRPr="00944F4D">
        <w:rPr>
          <w:b/>
          <w:bCs/>
          <w:spacing w:val="1"/>
        </w:rPr>
        <w:t xml:space="preserve"> </w:t>
      </w:r>
      <w:r w:rsidRPr="00944F4D">
        <w:rPr>
          <w:b/>
          <w:bCs/>
        </w:rPr>
        <w:t>10073</w:t>
      </w:r>
      <w:r>
        <w:rPr>
          <w:b/>
          <w:bCs/>
        </w:rPr>
        <w:t>15</w:t>
      </w:r>
      <w:r w:rsidRPr="00944F4D">
        <w:rPr>
          <w:b/>
          <w:bCs/>
        </w:rPr>
        <w:tab/>
        <w:t>Credits:</w:t>
      </w:r>
      <w:r w:rsidRPr="00944F4D">
        <w:rPr>
          <w:b/>
          <w:bCs/>
          <w:spacing w:val="-1"/>
        </w:rPr>
        <w:t xml:space="preserve"> </w:t>
      </w:r>
      <w:r w:rsidRPr="00944F4D">
        <w:rPr>
          <w:b/>
          <w:bCs/>
        </w:rPr>
        <w:t>1.0 |</w:t>
      </w:r>
      <w:r w:rsidRPr="00944F4D">
        <w:rPr>
          <w:b/>
          <w:bCs/>
          <w:spacing w:val="-5"/>
        </w:rPr>
        <w:t xml:space="preserve"> </w:t>
      </w:r>
      <w:r w:rsidRPr="00944F4D">
        <w:rPr>
          <w:b/>
          <w:bCs/>
        </w:rPr>
        <w:t>09-12</w:t>
      </w:r>
    </w:p>
    <w:p w14:paraId="7D8F5E56" w14:textId="77777777" w:rsidR="00295127" w:rsidRDefault="00295127" w:rsidP="00295127">
      <w:pPr>
        <w:pStyle w:val="BodyText"/>
        <w:ind w:left="720"/>
      </w:pPr>
      <w:r>
        <w:t>Prerequisite:</w:t>
      </w:r>
      <w:r>
        <w:rPr>
          <w:spacing w:val="-3"/>
        </w:rPr>
        <w:t xml:space="preserve"> </w:t>
      </w:r>
      <w:r>
        <w:t>none</w:t>
      </w:r>
      <w:r>
        <w:rPr>
          <w:spacing w:val="-3"/>
        </w:rPr>
        <w:t xml:space="preserve"> </w:t>
      </w:r>
      <w:r>
        <w:t>Prerequisite:</w:t>
      </w:r>
      <w:r>
        <w:rPr>
          <w:spacing w:val="-3"/>
        </w:rPr>
        <w:t xml:space="preserve"> </w:t>
      </w:r>
      <w:r>
        <w:t>none</w:t>
      </w:r>
    </w:p>
    <w:p w14:paraId="002306E7" w14:textId="77777777" w:rsidR="00295127" w:rsidRDefault="00295127" w:rsidP="00295127">
      <w:pPr>
        <w:pStyle w:val="BodyText"/>
        <w:ind w:left="720"/>
        <w:rPr>
          <w:rFonts w:ascii="segoe_uiregular" w:hAnsi="segoe_uiregular"/>
          <w:color w:val="000000"/>
          <w:sz w:val="21"/>
          <w:szCs w:val="21"/>
          <w:shd w:val="clear" w:color="auto" w:fill="FFFFFF"/>
        </w:rPr>
      </w:pPr>
      <w:r>
        <w:rPr>
          <w:rFonts w:ascii="segoe_uiregular" w:hAnsi="segoe_uiregular"/>
          <w:color w:val="000000"/>
          <w:sz w:val="21"/>
          <w:szCs w:val="21"/>
          <w:shd w:val="clear" w:color="auto" w:fill="FFFFFF"/>
        </w:rPr>
        <w:t>The purpose of this course is to continue developing students' awareness, understanding, and application of language arts as they apply to oral communication concepts and formats.</w:t>
      </w:r>
    </w:p>
    <w:p w14:paraId="5ACC708E" w14:textId="77777777" w:rsidR="00295127" w:rsidRPr="00DA2D7D" w:rsidRDefault="00295127" w:rsidP="00295127">
      <w:pPr>
        <w:pStyle w:val="BodyText"/>
        <w:ind w:left="720"/>
      </w:pPr>
    </w:p>
    <w:p w14:paraId="437BC45E" w14:textId="63B47F29" w:rsidR="0019442F" w:rsidRDefault="008F40BF" w:rsidP="00295127">
      <w:pPr>
        <w:pStyle w:val="BodyText"/>
        <w:tabs>
          <w:tab w:val="left" w:pos="8991"/>
        </w:tabs>
        <w:spacing w:before="22"/>
        <w:ind w:left="720" w:right="890"/>
        <w:jc w:val="both"/>
      </w:pPr>
      <w:r w:rsidRPr="00944F4D">
        <w:rPr>
          <w:b/>
          <w:bCs/>
        </w:rPr>
        <w:t>Studies</w:t>
      </w:r>
      <w:r w:rsidRPr="00944F4D">
        <w:rPr>
          <w:b/>
          <w:bCs/>
          <w:spacing w:val="7"/>
        </w:rPr>
        <w:t xml:space="preserve"> </w:t>
      </w:r>
      <w:r w:rsidRPr="00944F4D">
        <w:rPr>
          <w:b/>
          <w:bCs/>
        </w:rPr>
        <w:t>for</w:t>
      </w:r>
      <w:r w:rsidRPr="00944F4D">
        <w:rPr>
          <w:b/>
          <w:bCs/>
          <w:spacing w:val="-19"/>
        </w:rPr>
        <w:t xml:space="preserve"> </w:t>
      </w:r>
      <w:r w:rsidRPr="00944F4D">
        <w:rPr>
          <w:b/>
          <w:bCs/>
        </w:rPr>
        <w:t>Students</w:t>
      </w:r>
      <w:r w:rsidRPr="00944F4D">
        <w:rPr>
          <w:b/>
          <w:bCs/>
          <w:spacing w:val="7"/>
        </w:rPr>
        <w:t xml:space="preserve"> </w:t>
      </w:r>
      <w:r w:rsidRPr="00944F4D">
        <w:rPr>
          <w:b/>
          <w:bCs/>
        </w:rPr>
        <w:t>who</w:t>
      </w:r>
      <w:r w:rsidRPr="00944F4D">
        <w:rPr>
          <w:b/>
          <w:bCs/>
          <w:spacing w:val="-19"/>
        </w:rPr>
        <w:t xml:space="preserve"> </w:t>
      </w:r>
      <w:r w:rsidRPr="00944F4D">
        <w:rPr>
          <w:b/>
          <w:bCs/>
        </w:rPr>
        <w:t>are</w:t>
      </w:r>
      <w:r w:rsidR="00586F01">
        <w:rPr>
          <w:b/>
          <w:bCs/>
        </w:rPr>
        <w:t xml:space="preserve"> </w:t>
      </w:r>
      <w:r w:rsidRPr="00944F4D">
        <w:rPr>
          <w:b/>
          <w:bCs/>
        </w:rPr>
        <w:t>Gifted</w:t>
      </w:r>
      <w:r w:rsidRPr="00944F4D">
        <w:rPr>
          <w:b/>
          <w:bCs/>
          <w:spacing w:val="-12"/>
        </w:rPr>
        <w:t xml:space="preserve"> </w:t>
      </w:r>
      <w:r w:rsidRPr="00944F4D">
        <w:rPr>
          <w:b/>
          <w:bCs/>
        </w:rPr>
        <w:t>|</w:t>
      </w:r>
      <w:r w:rsidRPr="00944F4D">
        <w:rPr>
          <w:b/>
          <w:bCs/>
          <w:spacing w:val="-22"/>
        </w:rPr>
        <w:t xml:space="preserve"> </w:t>
      </w:r>
      <w:r w:rsidRPr="00944F4D">
        <w:rPr>
          <w:b/>
          <w:bCs/>
        </w:rPr>
        <w:t>7965040</w:t>
      </w:r>
      <w:r w:rsidRPr="00944F4D">
        <w:rPr>
          <w:b/>
          <w:bCs/>
        </w:rPr>
        <w:tab/>
        <w:t>Credits:</w:t>
      </w:r>
      <w:r w:rsidRPr="00944F4D">
        <w:rPr>
          <w:b/>
          <w:bCs/>
          <w:spacing w:val="7"/>
        </w:rPr>
        <w:t xml:space="preserve"> </w:t>
      </w:r>
      <w:r w:rsidRPr="00944F4D">
        <w:rPr>
          <w:b/>
          <w:bCs/>
        </w:rPr>
        <w:t>1.0</w:t>
      </w:r>
      <w:r w:rsidRPr="00944F4D">
        <w:rPr>
          <w:b/>
          <w:bCs/>
          <w:spacing w:val="9"/>
        </w:rPr>
        <w:t xml:space="preserve"> </w:t>
      </w:r>
      <w:r w:rsidRPr="00944F4D">
        <w:rPr>
          <w:b/>
          <w:bCs/>
        </w:rPr>
        <w:t>|09</w:t>
      </w:r>
      <w:r>
        <w:rPr>
          <w:spacing w:val="-52"/>
        </w:rPr>
        <w:t xml:space="preserve"> </w:t>
      </w:r>
      <w:r>
        <w:t>Prerequisite:</w:t>
      </w:r>
      <w:r>
        <w:rPr>
          <w:spacing w:val="-1"/>
        </w:rPr>
        <w:t xml:space="preserve"> </w:t>
      </w:r>
      <w:r>
        <w:t>Exceptional</w:t>
      </w:r>
      <w:r>
        <w:rPr>
          <w:spacing w:val="-2"/>
        </w:rPr>
        <w:t xml:space="preserve"> </w:t>
      </w:r>
      <w:r>
        <w:t>Student</w:t>
      </w:r>
      <w:r>
        <w:rPr>
          <w:spacing w:val="1"/>
        </w:rPr>
        <w:t xml:space="preserve"> </w:t>
      </w:r>
      <w:r>
        <w:t>Education</w:t>
      </w:r>
      <w:r>
        <w:rPr>
          <w:spacing w:val="-17"/>
        </w:rPr>
        <w:t xml:space="preserve"> </w:t>
      </w:r>
      <w:r>
        <w:t>Placement</w:t>
      </w:r>
    </w:p>
    <w:p w14:paraId="7E2923FC" w14:textId="77777777" w:rsidR="0019442F" w:rsidRDefault="008F40BF" w:rsidP="00295127">
      <w:pPr>
        <w:pStyle w:val="BodyText"/>
        <w:ind w:left="720" w:right="819"/>
        <w:jc w:val="both"/>
      </w:pPr>
      <w:r>
        <w:t>Academic rigor is more than simply assigning to students a greater quantity of work. Through the</w:t>
      </w:r>
      <w:r>
        <w:rPr>
          <w:spacing w:val="1"/>
        </w:rPr>
        <w:t xml:space="preserve"> </w:t>
      </w:r>
      <w:r>
        <w:t>application, analysis, evaluation, and creation of complex ideas that are often abstract and multi-</w:t>
      </w:r>
      <w:r>
        <w:rPr>
          <w:spacing w:val="1"/>
        </w:rPr>
        <w:t xml:space="preserve"> </w:t>
      </w:r>
      <w:r>
        <w:t>faceted, students</w:t>
      </w:r>
      <w:r>
        <w:rPr>
          <w:spacing w:val="-2"/>
        </w:rPr>
        <w:t xml:space="preserve"> </w:t>
      </w:r>
      <w:r>
        <w:t>are</w:t>
      </w:r>
      <w:r>
        <w:rPr>
          <w:spacing w:val="-5"/>
        </w:rPr>
        <w:t xml:space="preserve"> </w:t>
      </w:r>
      <w:r>
        <w:t>challenged to</w:t>
      </w:r>
      <w:r>
        <w:rPr>
          <w:spacing w:val="-2"/>
        </w:rPr>
        <w:t xml:space="preserve"> </w:t>
      </w:r>
      <w:r>
        <w:t>think</w:t>
      </w:r>
      <w:r>
        <w:rPr>
          <w:spacing w:val="-1"/>
        </w:rPr>
        <w:t xml:space="preserve"> </w:t>
      </w:r>
      <w:r>
        <w:t>and collaborate</w:t>
      </w:r>
      <w:r>
        <w:rPr>
          <w:spacing w:val="-2"/>
        </w:rPr>
        <w:t xml:space="preserve"> </w:t>
      </w:r>
      <w:r>
        <w:t>critically</w:t>
      </w:r>
      <w:r>
        <w:rPr>
          <w:spacing w:val="-1"/>
        </w:rPr>
        <w:t xml:space="preserve"> </w:t>
      </w:r>
      <w:r>
        <w:t>on</w:t>
      </w:r>
      <w:r>
        <w:rPr>
          <w:spacing w:val="-1"/>
        </w:rPr>
        <w:t xml:space="preserve"> </w:t>
      </w:r>
      <w:r>
        <w:t>the</w:t>
      </w:r>
      <w:r>
        <w:rPr>
          <w:spacing w:val="-4"/>
        </w:rPr>
        <w:t xml:space="preserve"> </w:t>
      </w:r>
      <w:r>
        <w:t>content</w:t>
      </w:r>
      <w:r>
        <w:rPr>
          <w:spacing w:val="-1"/>
        </w:rPr>
        <w:t xml:space="preserve"> </w:t>
      </w:r>
      <w:r>
        <w:t>they</w:t>
      </w:r>
      <w:r>
        <w:rPr>
          <w:spacing w:val="-1"/>
        </w:rPr>
        <w:t xml:space="preserve"> </w:t>
      </w:r>
      <w:r>
        <w:t>are</w:t>
      </w:r>
      <w:r>
        <w:rPr>
          <w:spacing w:val="-2"/>
        </w:rPr>
        <w:t xml:space="preserve"> </w:t>
      </w:r>
      <w:r>
        <w:t>learning.</w:t>
      </w:r>
    </w:p>
    <w:p w14:paraId="0E7697AC" w14:textId="4EC215C3" w:rsidR="0019442F" w:rsidRPr="00295127" w:rsidRDefault="008F40BF" w:rsidP="00295127">
      <w:pPr>
        <w:pStyle w:val="BodyText"/>
        <w:tabs>
          <w:tab w:val="left" w:pos="1918"/>
        </w:tabs>
        <w:ind w:left="720" w:right="812"/>
        <w:rPr>
          <w:sz w:val="22"/>
          <w:szCs w:val="22"/>
        </w:rPr>
      </w:pPr>
      <w:r>
        <w:t>Students who are gifted have learning needs that go beyond what is traditionally offered in the regular</w:t>
      </w:r>
      <w:r>
        <w:rPr>
          <w:spacing w:val="1"/>
        </w:rPr>
        <w:t xml:space="preserve"> </w:t>
      </w:r>
      <w:r>
        <w:t>classroom.</w:t>
      </w:r>
      <w:r>
        <w:tab/>
        <w:t>The nature of their abilities, demonstrated or latent, requires differentiated learning</w:t>
      </w:r>
      <w:r>
        <w:rPr>
          <w:spacing w:val="1"/>
        </w:rPr>
        <w:t xml:space="preserve"> </w:t>
      </w:r>
      <w:r>
        <w:t>experiences and opportunities for them to maximize their potential. Teachers need to develop the</w:t>
      </w:r>
      <w:r>
        <w:rPr>
          <w:spacing w:val="1"/>
        </w:rPr>
        <w:t xml:space="preserve"> </w:t>
      </w:r>
      <w:r>
        <w:t>depth and quality of their students’ experiences while adjusting the pace to meet individual needs. This</w:t>
      </w:r>
      <w:r>
        <w:rPr>
          <w:spacing w:val="-53"/>
        </w:rPr>
        <w:t xml:space="preserve"> </w:t>
      </w:r>
      <w:r>
        <w:t>gifted course has been designed for the teacher to select and teach only the appropriate standards</w:t>
      </w:r>
      <w:r>
        <w:rPr>
          <w:spacing w:val="1"/>
        </w:rPr>
        <w:t xml:space="preserve"> </w:t>
      </w:r>
      <w:r>
        <w:t>corresponding to a student’s individual instructional needs. Major Concepts/Content. The purpose of</w:t>
      </w:r>
      <w:r>
        <w:rPr>
          <w:spacing w:val="1"/>
        </w:rPr>
        <w:t xml:space="preserve"> </w:t>
      </w:r>
      <w:r>
        <w:t>this course is to provide appropriately individualized curricula for students who are gifted. The content</w:t>
      </w:r>
      <w:r>
        <w:rPr>
          <w:spacing w:val="1"/>
        </w:rPr>
        <w:t xml:space="preserve"> </w:t>
      </w:r>
      <w:r>
        <w:t>should include,</w:t>
      </w:r>
      <w:r>
        <w:rPr>
          <w:spacing w:val="-1"/>
        </w:rPr>
        <w:t xml:space="preserve"> </w:t>
      </w:r>
      <w:r>
        <w:t>but</w:t>
      </w:r>
      <w:r>
        <w:rPr>
          <w:spacing w:val="1"/>
        </w:rPr>
        <w:t xml:space="preserve"> </w:t>
      </w:r>
      <w:r>
        <w:t>not</w:t>
      </w:r>
      <w:r>
        <w:rPr>
          <w:spacing w:val="-2"/>
        </w:rPr>
        <w:t xml:space="preserve"> </w:t>
      </w:r>
      <w:r>
        <w:t>be</w:t>
      </w:r>
      <w:r>
        <w:rPr>
          <w:spacing w:val="-1"/>
        </w:rPr>
        <w:t xml:space="preserve"> </w:t>
      </w:r>
      <w:r>
        <w:t>limited to the</w:t>
      </w:r>
      <w:r>
        <w:rPr>
          <w:spacing w:val="-8"/>
        </w:rPr>
        <w:t xml:space="preserve"> </w:t>
      </w:r>
      <w:r>
        <w:t>following:</w:t>
      </w:r>
    </w:p>
    <w:p w14:paraId="1E162943" w14:textId="77777777" w:rsidR="00944F4D" w:rsidRPr="00295127" w:rsidRDefault="00944F4D" w:rsidP="00295127">
      <w:pPr>
        <w:pStyle w:val="ListParagraph"/>
        <w:numPr>
          <w:ilvl w:val="0"/>
          <w:numId w:val="5"/>
        </w:numPr>
        <w:tabs>
          <w:tab w:val="left" w:pos="1063"/>
          <w:tab w:val="left" w:pos="1064"/>
        </w:tabs>
        <w:ind w:left="720"/>
        <w:rPr>
          <w:rFonts w:ascii="Calibri Light" w:hAnsi="Calibri Light" w:cs="Calibri Light"/>
        </w:rPr>
        <w:sectPr w:rsidR="00944F4D" w:rsidRPr="00295127">
          <w:pgSz w:w="12240" w:h="15840"/>
          <w:pgMar w:top="940" w:right="360" w:bottom="280" w:left="460" w:header="720" w:footer="720" w:gutter="0"/>
          <w:pgBorders w:offsetFrom="page">
            <w:top w:val="single" w:sz="36" w:space="24" w:color="001F5F"/>
            <w:left w:val="single" w:sz="36" w:space="24" w:color="001F5F"/>
            <w:bottom w:val="single" w:sz="36" w:space="24" w:color="001F5F"/>
            <w:right w:val="single" w:sz="36" w:space="24" w:color="001F5F"/>
          </w:pgBorders>
          <w:cols w:space="720"/>
        </w:sectPr>
      </w:pPr>
    </w:p>
    <w:p w14:paraId="76A55748" w14:textId="6C9EAB15" w:rsidR="0019442F" w:rsidRPr="00295127" w:rsidRDefault="008F40BF" w:rsidP="00295127">
      <w:pPr>
        <w:pStyle w:val="ListParagraph"/>
        <w:numPr>
          <w:ilvl w:val="0"/>
          <w:numId w:val="40"/>
        </w:numPr>
      </w:pPr>
      <w:r w:rsidRPr="00295127">
        <w:t>develop critical thinking and inquiry skills</w:t>
      </w:r>
    </w:p>
    <w:p w14:paraId="40124F08" w14:textId="77777777" w:rsidR="0019442F" w:rsidRPr="00295127" w:rsidRDefault="008F40BF" w:rsidP="00295127">
      <w:pPr>
        <w:pStyle w:val="ListParagraph"/>
        <w:numPr>
          <w:ilvl w:val="0"/>
          <w:numId w:val="40"/>
        </w:numPr>
      </w:pPr>
      <w:r w:rsidRPr="00295127">
        <w:t>independent learning</w:t>
      </w:r>
    </w:p>
    <w:p w14:paraId="196EB2B6" w14:textId="77777777" w:rsidR="0019442F" w:rsidRPr="00295127" w:rsidRDefault="008F40BF" w:rsidP="00295127">
      <w:pPr>
        <w:pStyle w:val="ListParagraph"/>
        <w:numPr>
          <w:ilvl w:val="0"/>
          <w:numId w:val="40"/>
        </w:numPr>
      </w:pPr>
      <w:r w:rsidRPr="00295127">
        <w:t>examine the complexity of knowledge</w:t>
      </w:r>
    </w:p>
    <w:p w14:paraId="67FE23DC" w14:textId="54816F9D" w:rsidR="0019442F" w:rsidRPr="00295127" w:rsidRDefault="00295127" w:rsidP="00295127">
      <w:pPr>
        <w:pStyle w:val="ListParagraph"/>
        <w:numPr>
          <w:ilvl w:val="0"/>
          <w:numId w:val="40"/>
        </w:numPr>
      </w:pPr>
      <w:r>
        <w:t>a</w:t>
      </w:r>
      <w:r w:rsidR="008F40BF" w:rsidRPr="00295127">
        <w:t>pplication of acquired knowledge</w:t>
      </w:r>
      <w:r w:rsidRPr="00295127">
        <w:br w:type="column"/>
      </w:r>
      <w:r w:rsidR="008F40BF" w:rsidRPr="00295127">
        <w:t>develop problem solving skills</w:t>
      </w:r>
    </w:p>
    <w:p w14:paraId="1BB2AF0D" w14:textId="77777777" w:rsidR="0019442F" w:rsidRPr="00295127" w:rsidRDefault="008F40BF" w:rsidP="00295127">
      <w:pPr>
        <w:pStyle w:val="ListParagraph"/>
        <w:numPr>
          <w:ilvl w:val="0"/>
          <w:numId w:val="40"/>
        </w:numPr>
      </w:pPr>
      <w:r w:rsidRPr="00295127">
        <w:t>high-level communication</w:t>
      </w:r>
    </w:p>
    <w:p w14:paraId="30F2506D" w14:textId="77777777" w:rsidR="0019442F" w:rsidRPr="00295127" w:rsidRDefault="008F40BF" w:rsidP="00295127">
      <w:pPr>
        <w:pStyle w:val="ListParagraph"/>
        <w:numPr>
          <w:ilvl w:val="0"/>
          <w:numId w:val="40"/>
        </w:numPr>
      </w:pPr>
      <w:r w:rsidRPr="00295127">
        <w:t>create/deliver quality products</w:t>
      </w:r>
    </w:p>
    <w:p w14:paraId="5B04431B" w14:textId="77777777" w:rsidR="0019442F" w:rsidRPr="00295127" w:rsidRDefault="008F40BF" w:rsidP="00295127">
      <w:pPr>
        <w:pStyle w:val="ListParagraph"/>
        <w:numPr>
          <w:ilvl w:val="0"/>
          <w:numId w:val="40"/>
        </w:numPr>
      </w:pPr>
      <w:r w:rsidRPr="00295127">
        <w:t>self-awareness</w:t>
      </w:r>
    </w:p>
    <w:p w14:paraId="64D78138" w14:textId="77777777" w:rsidR="00944F4D" w:rsidRPr="00295127" w:rsidRDefault="00944F4D">
      <w:pPr>
        <w:pStyle w:val="BodyText"/>
        <w:tabs>
          <w:tab w:val="left" w:pos="8787"/>
        </w:tabs>
        <w:spacing w:before="208" w:line="235" w:lineRule="auto"/>
        <w:ind w:left="670" w:right="890"/>
        <w:rPr>
          <w:b/>
          <w:bCs/>
          <w:spacing w:val="-1"/>
          <w:sz w:val="22"/>
          <w:szCs w:val="22"/>
        </w:rPr>
        <w:sectPr w:rsidR="00944F4D" w:rsidRPr="00295127" w:rsidSect="00944F4D">
          <w:type w:val="continuous"/>
          <w:pgSz w:w="12240" w:h="15840"/>
          <w:pgMar w:top="940" w:right="360" w:bottom="280" w:left="460" w:header="720" w:footer="720" w:gutter="0"/>
          <w:pgBorders w:offsetFrom="page">
            <w:top w:val="single" w:sz="36" w:space="24" w:color="001F5F"/>
            <w:left w:val="single" w:sz="36" w:space="24" w:color="001F5F"/>
            <w:bottom w:val="single" w:sz="36" w:space="24" w:color="001F5F"/>
            <w:right w:val="single" w:sz="36" w:space="24" w:color="001F5F"/>
          </w:pgBorders>
          <w:cols w:num="2" w:space="720"/>
        </w:sectPr>
      </w:pPr>
    </w:p>
    <w:p w14:paraId="6C81CBF9" w14:textId="77777777" w:rsidR="0019442F" w:rsidRDefault="008F40BF" w:rsidP="007D3143">
      <w:pPr>
        <w:pStyle w:val="Heading1"/>
        <w:spacing w:before="11"/>
        <w:ind w:left="630"/>
      </w:pPr>
      <w:bookmarkStart w:id="57" w:name="English_Language_Arts"/>
      <w:bookmarkStart w:id="58" w:name="_bookmark19"/>
      <w:bookmarkEnd w:id="57"/>
      <w:bookmarkEnd w:id="58"/>
      <w:r>
        <w:rPr>
          <w:color w:val="1F487C"/>
        </w:rPr>
        <w:lastRenderedPageBreak/>
        <w:t>English</w:t>
      </w:r>
      <w:r>
        <w:rPr>
          <w:color w:val="1F487C"/>
          <w:spacing w:val="-3"/>
        </w:rPr>
        <w:t xml:space="preserve"> </w:t>
      </w:r>
      <w:r>
        <w:rPr>
          <w:color w:val="1F487C"/>
        </w:rPr>
        <w:t>Language</w:t>
      </w:r>
      <w:r>
        <w:rPr>
          <w:color w:val="1F487C"/>
          <w:spacing w:val="-2"/>
        </w:rPr>
        <w:t xml:space="preserve"> </w:t>
      </w:r>
      <w:r>
        <w:rPr>
          <w:color w:val="1F487C"/>
        </w:rPr>
        <w:t>Arts</w:t>
      </w:r>
    </w:p>
    <w:p w14:paraId="4A7AF5BC" w14:textId="77777777" w:rsidR="0019442F" w:rsidRPr="00944F4D" w:rsidRDefault="008F40BF">
      <w:pPr>
        <w:pStyle w:val="BodyText"/>
        <w:tabs>
          <w:tab w:val="left" w:pos="9132"/>
        </w:tabs>
        <w:spacing w:before="292"/>
        <w:ind w:left="665"/>
        <w:jc w:val="both"/>
        <w:rPr>
          <w:b/>
          <w:bCs/>
        </w:rPr>
      </w:pPr>
      <w:r w:rsidRPr="00944F4D">
        <w:rPr>
          <w:b/>
          <w:bCs/>
          <w:spacing w:val="-3"/>
        </w:rPr>
        <w:t>English</w:t>
      </w:r>
      <w:r w:rsidRPr="00944F4D">
        <w:rPr>
          <w:b/>
          <w:bCs/>
          <w:spacing w:val="-14"/>
        </w:rPr>
        <w:t xml:space="preserve"> </w:t>
      </w:r>
      <w:r w:rsidRPr="00944F4D">
        <w:rPr>
          <w:b/>
          <w:bCs/>
          <w:spacing w:val="-3"/>
        </w:rPr>
        <w:t>1</w:t>
      </w:r>
      <w:r w:rsidRPr="00944F4D">
        <w:rPr>
          <w:b/>
          <w:bCs/>
          <w:spacing w:val="-29"/>
        </w:rPr>
        <w:t xml:space="preserve"> </w:t>
      </w:r>
      <w:r w:rsidRPr="00944F4D">
        <w:rPr>
          <w:b/>
          <w:bCs/>
          <w:spacing w:val="-3"/>
        </w:rPr>
        <w:t>|</w:t>
      </w:r>
      <w:r w:rsidRPr="00944F4D">
        <w:rPr>
          <w:b/>
          <w:bCs/>
          <w:spacing w:val="-2"/>
        </w:rPr>
        <w:t xml:space="preserve"> </w:t>
      </w:r>
      <w:r w:rsidRPr="00944F4D">
        <w:rPr>
          <w:b/>
          <w:bCs/>
          <w:spacing w:val="-3"/>
        </w:rPr>
        <w:t>1001310</w:t>
      </w:r>
      <w:r w:rsidRPr="00944F4D">
        <w:rPr>
          <w:b/>
          <w:bCs/>
          <w:spacing w:val="-3"/>
        </w:rPr>
        <w:tab/>
      </w:r>
      <w:r w:rsidRPr="00944F4D">
        <w:rPr>
          <w:b/>
          <w:bCs/>
          <w:spacing w:val="-1"/>
        </w:rPr>
        <w:t>Credits:</w:t>
      </w:r>
      <w:r w:rsidRPr="00944F4D">
        <w:rPr>
          <w:b/>
          <w:bCs/>
          <w:spacing w:val="2"/>
        </w:rPr>
        <w:t xml:space="preserve"> </w:t>
      </w:r>
      <w:r w:rsidRPr="00944F4D">
        <w:rPr>
          <w:b/>
          <w:bCs/>
        </w:rPr>
        <w:t>1.0</w:t>
      </w:r>
      <w:r w:rsidRPr="00944F4D">
        <w:rPr>
          <w:b/>
          <w:bCs/>
          <w:spacing w:val="1"/>
        </w:rPr>
        <w:t xml:space="preserve"> </w:t>
      </w:r>
      <w:r w:rsidRPr="00944F4D">
        <w:rPr>
          <w:b/>
          <w:bCs/>
        </w:rPr>
        <w:t>|</w:t>
      </w:r>
      <w:r w:rsidRPr="00944F4D">
        <w:rPr>
          <w:b/>
          <w:bCs/>
          <w:spacing w:val="-25"/>
        </w:rPr>
        <w:t xml:space="preserve"> </w:t>
      </w:r>
      <w:r w:rsidRPr="00944F4D">
        <w:rPr>
          <w:b/>
          <w:bCs/>
        </w:rPr>
        <w:t>9</w:t>
      </w:r>
    </w:p>
    <w:p w14:paraId="6A3204E3" w14:textId="77777777" w:rsidR="0019442F" w:rsidRDefault="008F40BF">
      <w:pPr>
        <w:pStyle w:val="BodyText"/>
        <w:ind w:left="665"/>
        <w:jc w:val="both"/>
      </w:pPr>
      <w:r>
        <w:t>Prerequisite:</w:t>
      </w:r>
      <w:r>
        <w:rPr>
          <w:spacing w:val="-2"/>
        </w:rPr>
        <w:t xml:space="preserve"> </w:t>
      </w:r>
      <w:r>
        <w:t>None</w:t>
      </w:r>
    </w:p>
    <w:p w14:paraId="1BF25F45" w14:textId="77777777" w:rsidR="0019442F" w:rsidRDefault="008F40BF">
      <w:pPr>
        <w:pStyle w:val="BodyText"/>
        <w:ind w:left="668" w:right="818"/>
        <w:jc w:val="both"/>
      </w:pPr>
      <w:r>
        <w:t>The purpose of this course is to provide English 1 students, using texts of high complexity, integrated</w:t>
      </w:r>
      <w:r>
        <w:rPr>
          <w:spacing w:val="1"/>
        </w:rPr>
        <w:t xml:space="preserve"> </w:t>
      </w:r>
      <w:r>
        <w:t>language</w:t>
      </w:r>
      <w:r>
        <w:rPr>
          <w:spacing w:val="1"/>
        </w:rPr>
        <w:t xml:space="preserve"> </w:t>
      </w:r>
      <w:r>
        <w:t>arts</w:t>
      </w:r>
      <w:r>
        <w:rPr>
          <w:spacing w:val="1"/>
        </w:rPr>
        <w:t xml:space="preserve"> </w:t>
      </w:r>
      <w:r>
        <w:t>study</w:t>
      </w:r>
      <w:r>
        <w:rPr>
          <w:spacing w:val="1"/>
        </w:rPr>
        <w:t xml:space="preserve"> </w:t>
      </w:r>
      <w:r>
        <w:t>in</w:t>
      </w:r>
      <w:r>
        <w:rPr>
          <w:spacing w:val="1"/>
        </w:rPr>
        <w:t xml:space="preserve"> </w:t>
      </w:r>
      <w:r>
        <w:t>reading,</w:t>
      </w:r>
      <w:r>
        <w:rPr>
          <w:spacing w:val="1"/>
        </w:rPr>
        <w:t xml:space="preserve"> </w:t>
      </w:r>
      <w:r>
        <w:t>writing,</w:t>
      </w:r>
      <w:r>
        <w:rPr>
          <w:spacing w:val="1"/>
        </w:rPr>
        <w:t xml:space="preserve"> </w:t>
      </w:r>
      <w:r>
        <w:t>speaking,</w:t>
      </w:r>
      <w:r>
        <w:rPr>
          <w:spacing w:val="1"/>
        </w:rPr>
        <w:t xml:space="preserve"> </w:t>
      </w:r>
      <w:r>
        <w:t>listening,</w:t>
      </w:r>
      <w:r>
        <w:rPr>
          <w:spacing w:val="1"/>
        </w:rPr>
        <w:t xml:space="preserve"> </w:t>
      </w:r>
      <w:r>
        <w:t>and</w:t>
      </w:r>
      <w:r>
        <w:rPr>
          <w:spacing w:val="1"/>
        </w:rPr>
        <w:t xml:space="preserve"> </w:t>
      </w:r>
      <w:r>
        <w:t>language</w:t>
      </w:r>
      <w:r>
        <w:rPr>
          <w:spacing w:val="1"/>
        </w:rPr>
        <w:t xml:space="preserve"> </w:t>
      </w:r>
      <w:r>
        <w:t>for</w:t>
      </w:r>
      <w:r>
        <w:rPr>
          <w:spacing w:val="1"/>
        </w:rPr>
        <w:t xml:space="preserve"> </w:t>
      </w:r>
      <w:r>
        <w:t>college</w:t>
      </w:r>
      <w:r>
        <w:rPr>
          <w:spacing w:val="1"/>
        </w:rPr>
        <w:t xml:space="preserve"> </w:t>
      </w:r>
      <w:r>
        <w:t>and</w:t>
      </w:r>
      <w:r>
        <w:rPr>
          <w:spacing w:val="1"/>
        </w:rPr>
        <w:t xml:space="preserve"> </w:t>
      </w:r>
      <w:r>
        <w:t>career</w:t>
      </w:r>
      <w:r>
        <w:rPr>
          <w:spacing w:val="1"/>
        </w:rPr>
        <w:t xml:space="preserve"> </w:t>
      </w:r>
      <w:r>
        <w:t>preparation and</w:t>
      </w:r>
      <w:r>
        <w:rPr>
          <w:spacing w:val="-2"/>
        </w:rPr>
        <w:t xml:space="preserve"> </w:t>
      </w:r>
      <w:r>
        <w:t>readiness.</w:t>
      </w:r>
    </w:p>
    <w:p w14:paraId="3C3D95A3" w14:textId="77777777" w:rsidR="0019442F" w:rsidRDefault="0019442F">
      <w:pPr>
        <w:pStyle w:val="BodyText"/>
        <w:spacing w:before="1"/>
      </w:pPr>
    </w:p>
    <w:p w14:paraId="21A25134" w14:textId="77777777" w:rsidR="0019442F" w:rsidRPr="00944F4D" w:rsidRDefault="008F40BF">
      <w:pPr>
        <w:pStyle w:val="BodyText"/>
        <w:tabs>
          <w:tab w:val="left" w:pos="9084"/>
        </w:tabs>
        <w:ind w:left="665"/>
        <w:jc w:val="both"/>
        <w:rPr>
          <w:b/>
          <w:bCs/>
        </w:rPr>
      </w:pPr>
      <w:r w:rsidRPr="00944F4D">
        <w:rPr>
          <w:b/>
          <w:bCs/>
          <w:spacing w:val="-4"/>
        </w:rPr>
        <w:t>English</w:t>
      </w:r>
      <w:r w:rsidRPr="00944F4D">
        <w:rPr>
          <w:b/>
          <w:bCs/>
          <w:spacing w:val="-14"/>
        </w:rPr>
        <w:t xml:space="preserve"> </w:t>
      </w:r>
      <w:r w:rsidRPr="00944F4D">
        <w:rPr>
          <w:b/>
          <w:bCs/>
          <w:spacing w:val="-4"/>
        </w:rPr>
        <w:t>1</w:t>
      </w:r>
      <w:r w:rsidRPr="00944F4D">
        <w:rPr>
          <w:b/>
          <w:bCs/>
          <w:spacing w:val="-5"/>
        </w:rPr>
        <w:t xml:space="preserve"> </w:t>
      </w:r>
      <w:r w:rsidRPr="00944F4D">
        <w:rPr>
          <w:b/>
          <w:bCs/>
          <w:spacing w:val="-4"/>
        </w:rPr>
        <w:t>Honors|</w:t>
      </w:r>
      <w:r w:rsidRPr="00944F4D">
        <w:rPr>
          <w:b/>
          <w:bCs/>
          <w:spacing w:val="-14"/>
        </w:rPr>
        <w:t xml:space="preserve"> </w:t>
      </w:r>
      <w:r w:rsidRPr="00944F4D">
        <w:rPr>
          <w:b/>
          <w:bCs/>
          <w:spacing w:val="-3"/>
        </w:rPr>
        <w:t>1001320</w:t>
      </w:r>
      <w:r w:rsidRPr="00944F4D">
        <w:rPr>
          <w:b/>
          <w:bCs/>
          <w:spacing w:val="-3"/>
        </w:rPr>
        <w:tab/>
      </w:r>
      <w:r w:rsidRPr="00944F4D">
        <w:rPr>
          <w:b/>
          <w:bCs/>
          <w:spacing w:val="-1"/>
        </w:rPr>
        <w:t>Credits:</w:t>
      </w:r>
      <w:r w:rsidRPr="00944F4D">
        <w:rPr>
          <w:b/>
          <w:bCs/>
          <w:spacing w:val="2"/>
        </w:rPr>
        <w:t xml:space="preserve"> </w:t>
      </w:r>
      <w:r w:rsidRPr="00944F4D">
        <w:rPr>
          <w:b/>
          <w:bCs/>
        </w:rPr>
        <w:t>1.0</w:t>
      </w:r>
      <w:r w:rsidRPr="00944F4D">
        <w:rPr>
          <w:b/>
          <w:bCs/>
          <w:spacing w:val="1"/>
        </w:rPr>
        <w:t xml:space="preserve"> </w:t>
      </w:r>
      <w:r w:rsidRPr="00944F4D">
        <w:rPr>
          <w:b/>
          <w:bCs/>
        </w:rPr>
        <w:t>|</w:t>
      </w:r>
      <w:r w:rsidRPr="00944F4D">
        <w:rPr>
          <w:b/>
          <w:bCs/>
          <w:spacing w:val="-25"/>
        </w:rPr>
        <w:t xml:space="preserve"> </w:t>
      </w:r>
      <w:r w:rsidRPr="00944F4D">
        <w:rPr>
          <w:b/>
          <w:bCs/>
        </w:rPr>
        <w:t>9</w:t>
      </w:r>
    </w:p>
    <w:p w14:paraId="6B11FA33" w14:textId="77777777" w:rsidR="0019442F" w:rsidRDefault="008F40BF">
      <w:pPr>
        <w:pStyle w:val="BodyText"/>
        <w:ind w:left="665"/>
        <w:jc w:val="both"/>
      </w:pPr>
      <w:r>
        <w:t>Prerequisite:</w:t>
      </w:r>
      <w:r>
        <w:rPr>
          <w:spacing w:val="-2"/>
        </w:rPr>
        <w:t xml:space="preserve"> </w:t>
      </w:r>
      <w:r>
        <w:t>None</w:t>
      </w:r>
    </w:p>
    <w:p w14:paraId="2BB86D37" w14:textId="77777777" w:rsidR="0019442F" w:rsidRDefault="008F40BF">
      <w:pPr>
        <w:pStyle w:val="BodyText"/>
        <w:ind w:left="668" w:right="806"/>
        <w:jc w:val="both"/>
      </w:pPr>
      <w:r>
        <w:t>The purpose of this course is to provide grade 9 students, using texts of high complexity, advanced</w:t>
      </w:r>
      <w:r>
        <w:rPr>
          <w:spacing w:val="1"/>
        </w:rPr>
        <w:t xml:space="preserve"> </w:t>
      </w:r>
      <w:r>
        <w:t>integrated language arts study in reading, writing, speaking, listening, and language for college and</w:t>
      </w:r>
      <w:r>
        <w:rPr>
          <w:spacing w:val="1"/>
        </w:rPr>
        <w:t xml:space="preserve"> </w:t>
      </w:r>
      <w:r>
        <w:t>career</w:t>
      </w:r>
      <w:r>
        <w:rPr>
          <w:spacing w:val="1"/>
        </w:rPr>
        <w:t xml:space="preserve"> </w:t>
      </w:r>
      <w:r>
        <w:t>preparation</w:t>
      </w:r>
      <w:r>
        <w:rPr>
          <w:spacing w:val="1"/>
        </w:rPr>
        <w:t xml:space="preserve"> </w:t>
      </w:r>
      <w:r>
        <w:t>and</w:t>
      </w:r>
      <w:r>
        <w:rPr>
          <w:spacing w:val="-2"/>
        </w:rPr>
        <w:t xml:space="preserve"> </w:t>
      </w:r>
      <w:r>
        <w:t>readiness.</w:t>
      </w:r>
    </w:p>
    <w:p w14:paraId="5D42A607" w14:textId="77777777" w:rsidR="0019442F" w:rsidRPr="00944F4D" w:rsidRDefault="008F40BF">
      <w:pPr>
        <w:pStyle w:val="BodyText"/>
        <w:tabs>
          <w:tab w:val="left" w:pos="9007"/>
        </w:tabs>
        <w:spacing w:before="151"/>
        <w:ind w:left="653"/>
        <w:jc w:val="both"/>
        <w:rPr>
          <w:b/>
          <w:bCs/>
        </w:rPr>
      </w:pPr>
      <w:r w:rsidRPr="00944F4D">
        <w:rPr>
          <w:b/>
          <w:bCs/>
          <w:spacing w:val="-3"/>
        </w:rPr>
        <w:t>English</w:t>
      </w:r>
      <w:r w:rsidRPr="00944F4D">
        <w:rPr>
          <w:b/>
          <w:bCs/>
          <w:spacing w:val="-14"/>
        </w:rPr>
        <w:t xml:space="preserve"> </w:t>
      </w:r>
      <w:r w:rsidRPr="00944F4D">
        <w:rPr>
          <w:b/>
          <w:bCs/>
          <w:spacing w:val="-3"/>
        </w:rPr>
        <w:t>2</w:t>
      </w:r>
      <w:r w:rsidRPr="00944F4D">
        <w:rPr>
          <w:b/>
          <w:bCs/>
          <w:spacing w:val="-29"/>
        </w:rPr>
        <w:t xml:space="preserve"> </w:t>
      </w:r>
      <w:r w:rsidRPr="00944F4D">
        <w:rPr>
          <w:b/>
          <w:bCs/>
          <w:spacing w:val="-3"/>
        </w:rPr>
        <w:t>|</w:t>
      </w:r>
      <w:r w:rsidRPr="00944F4D">
        <w:rPr>
          <w:b/>
          <w:bCs/>
          <w:spacing w:val="-9"/>
        </w:rPr>
        <w:t xml:space="preserve"> </w:t>
      </w:r>
      <w:r w:rsidRPr="00944F4D">
        <w:rPr>
          <w:b/>
          <w:bCs/>
          <w:spacing w:val="-3"/>
        </w:rPr>
        <w:t>1001340</w:t>
      </w:r>
      <w:r w:rsidRPr="00944F4D">
        <w:rPr>
          <w:b/>
          <w:bCs/>
          <w:spacing w:val="-3"/>
        </w:rPr>
        <w:tab/>
      </w:r>
      <w:r w:rsidRPr="00944F4D">
        <w:rPr>
          <w:b/>
          <w:bCs/>
          <w:spacing w:val="-1"/>
        </w:rPr>
        <w:t>Credits:</w:t>
      </w:r>
      <w:r w:rsidRPr="00944F4D">
        <w:rPr>
          <w:b/>
          <w:bCs/>
          <w:spacing w:val="2"/>
        </w:rPr>
        <w:t xml:space="preserve"> </w:t>
      </w:r>
      <w:r w:rsidRPr="00944F4D">
        <w:rPr>
          <w:b/>
          <w:bCs/>
        </w:rPr>
        <w:t>1.0</w:t>
      </w:r>
      <w:r w:rsidRPr="00944F4D">
        <w:rPr>
          <w:b/>
          <w:bCs/>
          <w:spacing w:val="1"/>
        </w:rPr>
        <w:t xml:space="preserve"> </w:t>
      </w:r>
      <w:r w:rsidRPr="00944F4D">
        <w:rPr>
          <w:b/>
          <w:bCs/>
        </w:rPr>
        <w:t>|</w:t>
      </w:r>
      <w:r w:rsidRPr="00944F4D">
        <w:rPr>
          <w:b/>
          <w:bCs/>
          <w:spacing w:val="-38"/>
        </w:rPr>
        <w:t xml:space="preserve"> </w:t>
      </w:r>
      <w:r w:rsidRPr="00944F4D">
        <w:rPr>
          <w:b/>
          <w:bCs/>
        </w:rPr>
        <w:t>10</w:t>
      </w:r>
    </w:p>
    <w:p w14:paraId="60E84C95" w14:textId="77777777" w:rsidR="0019442F" w:rsidRDefault="008F40BF">
      <w:pPr>
        <w:pStyle w:val="BodyText"/>
        <w:ind w:left="653"/>
        <w:jc w:val="both"/>
      </w:pPr>
      <w:r>
        <w:t>Prerequisite:</w:t>
      </w:r>
      <w:r>
        <w:rPr>
          <w:spacing w:val="-3"/>
        </w:rPr>
        <w:t xml:space="preserve"> </w:t>
      </w:r>
      <w:r>
        <w:t>English1</w:t>
      </w:r>
    </w:p>
    <w:p w14:paraId="4ACEDB80" w14:textId="77777777" w:rsidR="0019442F" w:rsidRDefault="008F40BF">
      <w:pPr>
        <w:pStyle w:val="BodyText"/>
        <w:ind w:left="651" w:right="834"/>
        <w:jc w:val="both"/>
      </w:pPr>
      <w:r>
        <w:t>The purpose of this course is to provide grade 10 students, using texts of high complexity, integrated</w:t>
      </w:r>
      <w:r>
        <w:rPr>
          <w:spacing w:val="1"/>
        </w:rPr>
        <w:t xml:space="preserve"> </w:t>
      </w:r>
      <w:r>
        <w:t>language</w:t>
      </w:r>
      <w:r>
        <w:rPr>
          <w:spacing w:val="1"/>
        </w:rPr>
        <w:t xml:space="preserve"> </w:t>
      </w:r>
      <w:r>
        <w:t>arts</w:t>
      </w:r>
      <w:r>
        <w:rPr>
          <w:spacing w:val="1"/>
        </w:rPr>
        <w:t xml:space="preserve"> </w:t>
      </w:r>
      <w:r>
        <w:t>study</w:t>
      </w:r>
      <w:r>
        <w:rPr>
          <w:spacing w:val="1"/>
        </w:rPr>
        <w:t xml:space="preserve"> </w:t>
      </w:r>
      <w:r>
        <w:t>in</w:t>
      </w:r>
      <w:r>
        <w:rPr>
          <w:spacing w:val="1"/>
        </w:rPr>
        <w:t xml:space="preserve"> </w:t>
      </w:r>
      <w:r>
        <w:t>reading,</w:t>
      </w:r>
      <w:r>
        <w:rPr>
          <w:spacing w:val="1"/>
        </w:rPr>
        <w:t xml:space="preserve"> </w:t>
      </w:r>
      <w:r>
        <w:t>writing,</w:t>
      </w:r>
      <w:r>
        <w:rPr>
          <w:spacing w:val="1"/>
        </w:rPr>
        <w:t xml:space="preserve"> </w:t>
      </w:r>
      <w:r>
        <w:t>speaking,</w:t>
      </w:r>
      <w:r>
        <w:rPr>
          <w:spacing w:val="1"/>
        </w:rPr>
        <w:t xml:space="preserve"> </w:t>
      </w:r>
      <w:r>
        <w:t>listening,</w:t>
      </w:r>
      <w:r>
        <w:rPr>
          <w:spacing w:val="1"/>
        </w:rPr>
        <w:t xml:space="preserve"> </w:t>
      </w:r>
      <w:r>
        <w:t>and</w:t>
      </w:r>
      <w:r>
        <w:rPr>
          <w:spacing w:val="1"/>
        </w:rPr>
        <w:t xml:space="preserve"> </w:t>
      </w:r>
      <w:r>
        <w:t>language</w:t>
      </w:r>
      <w:r>
        <w:rPr>
          <w:spacing w:val="1"/>
        </w:rPr>
        <w:t xml:space="preserve"> </w:t>
      </w:r>
      <w:r>
        <w:t>for</w:t>
      </w:r>
      <w:r>
        <w:rPr>
          <w:spacing w:val="1"/>
        </w:rPr>
        <w:t xml:space="preserve"> </w:t>
      </w:r>
      <w:r>
        <w:t>college</w:t>
      </w:r>
      <w:r>
        <w:rPr>
          <w:spacing w:val="1"/>
        </w:rPr>
        <w:t xml:space="preserve"> </w:t>
      </w:r>
      <w:r>
        <w:t>and</w:t>
      </w:r>
      <w:r>
        <w:rPr>
          <w:spacing w:val="1"/>
        </w:rPr>
        <w:t xml:space="preserve"> </w:t>
      </w:r>
      <w:r>
        <w:t>career</w:t>
      </w:r>
      <w:r>
        <w:rPr>
          <w:spacing w:val="1"/>
        </w:rPr>
        <w:t xml:space="preserve"> </w:t>
      </w:r>
      <w:r>
        <w:t>preparation and</w:t>
      </w:r>
      <w:r>
        <w:rPr>
          <w:spacing w:val="-2"/>
        </w:rPr>
        <w:t xml:space="preserve"> </w:t>
      </w:r>
      <w:r>
        <w:t>readiness.</w:t>
      </w:r>
    </w:p>
    <w:p w14:paraId="7CC7A280" w14:textId="77777777" w:rsidR="0019442F" w:rsidRDefault="0019442F">
      <w:pPr>
        <w:pStyle w:val="BodyText"/>
        <w:spacing w:before="11"/>
        <w:rPr>
          <w:sz w:val="23"/>
        </w:rPr>
      </w:pPr>
    </w:p>
    <w:p w14:paraId="11B20303" w14:textId="77777777" w:rsidR="0019442F" w:rsidRPr="00944F4D" w:rsidRDefault="008F40BF">
      <w:pPr>
        <w:pStyle w:val="BodyText"/>
        <w:tabs>
          <w:tab w:val="left" w:pos="8967"/>
        </w:tabs>
        <w:ind w:left="653"/>
        <w:jc w:val="both"/>
        <w:rPr>
          <w:b/>
          <w:bCs/>
        </w:rPr>
      </w:pPr>
      <w:r w:rsidRPr="00944F4D">
        <w:rPr>
          <w:b/>
          <w:bCs/>
          <w:spacing w:val="-4"/>
        </w:rPr>
        <w:t>English</w:t>
      </w:r>
      <w:r w:rsidRPr="00944F4D">
        <w:rPr>
          <w:b/>
          <w:bCs/>
          <w:spacing w:val="-14"/>
        </w:rPr>
        <w:t xml:space="preserve"> </w:t>
      </w:r>
      <w:r w:rsidRPr="00944F4D">
        <w:rPr>
          <w:b/>
          <w:bCs/>
          <w:spacing w:val="-4"/>
        </w:rPr>
        <w:t>2</w:t>
      </w:r>
      <w:r w:rsidRPr="00944F4D">
        <w:rPr>
          <w:b/>
          <w:bCs/>
          <w:spacing w:val="-5"/>
        </w:rPr>
        <w:t xml:space="preserve"> </w:t>
      </w:r>
      <w:r w:rsidRPr="00944F4D">
        <w:rPr>
          <w:b/>
          <w:bCs/>
          <w:spacing w:val="-4"/>
        </w:rPr>
        <w:t>Honors|</w:t>
      </w:r>
      <w:r w:rsidRPr="00944F4D">
        <w:rPr>
          <w:b/>
          <w:bCs/>
          <w:spacing w:val="-14"/>
        </w:rPr>
        <w:t xml:space="preserve"> </w:t>
      </w:r>
      <w:r w:rsidRPr="00944F4D">
        <w:rPr>
          <w:b/>
          <w:bCs/>
          <w:spacing w:val="-3"/>
        </w:rPr>
        <w:t>1001350</w:t>
      </w:r>
      <w:r w:rsidRPr="00944F4D">
        <w:rPr>
          <w:b/>
          <w:bCs/>
          <w:spacing w:val="-3"/>
        </w:rPr>
        <w:tab/>
      </w:r>
      <w:r w:rsidRPr="00944F4D">
        <w:rPr>
          <w:b/>
          <w:bCs/>
          <w:spacing w:val="-1"/>
        </w:rPr>
        <w:t>Credits:</w:t>
      </w:r>
      <w:r w:rsidRPr="00944F4D">
        <w:rPr>
          <w:b/>
          <w:bCs/>
          <w:spacing w:val="2"/>
        </w:rPr>
        <w:t xml:space="preserve"> </w:t>
      </w:r>
      <w:r w:rsidRPr="00944F4D">
        <w:rPr>
          <w:b/>
          <w:bCs/>
        </w:rPr>
        <w:t>1.0</w:t>
      </w:r>
      <w:r w:rsidRPr="00944F4D">
        <w:rPr>
          <w:b/>
          <w:bCs/>
          <w:spacing w:val="1"/>
        </w:rPr>
        <w:t xml:space="preserve"> </w:t>
      </w:r>
      <w:r w:rsidRPr="00944F4D">
        <w:rPr>
          <w:b/>
          <w:bCs/>
        </w:rPr>
        <w:t>|</w:t>
      </w:r>
      <w:r w:rsidRPr="00944F4D">
        <w:rPr>
          <w:b/>
          <w:bCs/>
          <w:spacing w:val="-37"/>
        </w:rPr>
        <w:t xml:space="preserve"> </w:t>
      </w:r>
      <w:r w:rsidRPr="00944F4D">
        <w:rPr>
          <w:b/>
          <w:bCs/>
        </w:rPr>
        <w:t>10</w:t>
      </w:r>
    </w:p>
    <w:p w14:paraId="752A3CF7" w14:textId="77777777" w:rsidR="0019442F" w:rsidRDefault="008F40BF">
      <w:pPr>
        <w:pStyle w:val="BodyText"/>
        <w:ind w:left="653"/>
        <w:jc w:val="both"/>
      </w:pPr>
      <w:r>
        <w:t>Prerequisite:</w:t>
      </w:r>
      <w:r>
        <w:rPr>
          <w:spacing w:val="-3"/>
        </w:rPr>
        <w:t xml:space="preserve"> </w:t>
      </w:r>
      <w:r>
        <w:t>English1</w:t>
      </w:r>
    </w:p>
    <w:p w14:paraId="7071B661" w14:textId="77777777" w:rsidR="0019442F" w:rsidRDefault="008F40BF">
      <w:pPr>
        <w:pStyle w:val="BodyText"/>
        <w:ind w:left="651" w:right="828"/>
        <w:jc w:val="both"/>
      </w:pPr>
      <w:r>
        <w:t>The purpose of this course is to provide grade 10 students, using texts of high complexity, advanced</w:t>
      </w:r>
      <w:r>
        <w:rPr>
          <w:spacing w:val="1"/>
        </w:rPr>
        <w:t xml:space="preserve"> </w:t>
      </w:r>
      <w:r>
        <w:t>integrated language arts study in reading, writing, speaking, listening, and language in preparation for</w:t>
      </w:r>
      <w:r>
        <w:rPr>
          <w:spacing w:val="1"/>
        </w:rPr>
        <w:t xml:space="preserve"> </w:t>
      </w:r>
      <w:r>
        <w:t>college</w:t>
      </w:r>
      <w:r>
        <w:rPr>
          <w:spacing w:val="-2"/>
        </w:rPr>
        <w:t xml:space="preserve"> </w:t>
      </w:r>
      <w:r>
        <w:t>and</w:t>
      </w:r>
      <w:r>
        <w:rPr>
          <w:spacing w:val="1"/>
        </w:rPr>
        <w:t xml:space="preserve"> </w:t>
      </w:r>
      <w:r>
        <w:t>career</w:t>
      </w:r>
      <w:r>
        <w:rPr>
          <w:spacing w:val="-1"/>
        </w:rPr>
        <w:t xml:space="preserve"> </w:t>
      </w:r>
      <w:r>
        <w:t>readiness.</w:t>
      </w:r>
    </w:p>
    <w:p w14:paraId="556EA1BF" w14:textId="77777777" w:rsidR="0019442F" w:rsidRDefault="0019442F">
      <w:pPr>
        <w:pStyle w:val="BodyText"/>
        <w:spacing w:before="11"/>
        <w:rPr>
          <w:sz w:val="23"/>
        </w:rPr>
      </w:pPr>
    </w:p>
    <w:p w14:paraId="103FF5A1" w14:textId="77777777" w:rsidR="0019442F" w:rsidRPr="00944F4D" w:rsidRDefault="008F40BF">
      <w:pPr>
        <w:pStyle w:val="BodyText"/>
        <w:tabs>
          <w:tab w:val="left" w:pos="8873"/>
        </w:tabs>
        <w:ind w:left="653"/>
        <w:jc w:val="both"/>
        <w:rPr>
          <w:b/>
          <w:bCs/>
        </w:rPr>
      </w:pPr>
      <w:r w:rsidRPr="00944F4D">
        <w:rPr>
          <w:b/>
          <w:bCs/>
          <w:spacing w:val="-3"/>
        </w:rPr>
        <w:t>English</w:t>
      </w:r>
      <w:r w:rsidRPr="00944F4D">
        <w:rPr>
          <w:b/>
          <w:bCs/>
          <w:spacing w:val="-14"/>
        </w:rPr>
        <w:t xml:space="preserve"> </w:t>
      </w:r>
      <w:r w:rsidRPr="00944F4D">
        <w:rPr>
          <w:b/>
          <w:bCs/>
          <w:spacing w:val="-3"/>
        </w:rPr>
        <w:t>3</w:t>
      </w:r>
      <w:r w:rsidRPr="00944F4D">
        <w:rPr>
          <w:b/>
          <w:bCs/>
          <w:spacing w:val="-29"/>
        </w:rPr>
        <w:t xml:space="preserve"> </w:t>
      </w:r>
      <w:r w:rsidRPr="00944F4D">
        <w:rPr>
          <w:b/>
          <w:bCs/>
          <w:spacing w:val="-3"/>
        </w:rPr>
        <w:t>|</w:t>
      </w:r>
      <w:r w:rsidRPr="00944F4D">
        <w:rPr>
          <w:b/>
          <w:bCs/>
          <w:spacing w:val="-9"/>
        </w:rPr>
        <w:t xml:space="preserve"> </w:t>
      </w:r>
      <w:r w:rsidRPr="00944F4D">
        <w:rPr>
          <w:b/>
          <w:bCs/>
          <w:spacing w:val="-3"/>
        </w:rPr>
        <w:t>1001370</w:t>
      </w:r>
      <w:r w:rsidRPr="00944F4D">
        <w:rPr>
          <w:b/>
          <w:bCs/>
          <w:spacing w:val="-3"/>
        </w:rPr>
        <w:tab/>
      </w:r>
      <w:r w:rsidRPr="00944F4D">
        <w:rPr>
          <w:b/>
          <w:bCs/>
          <w:spacing w:val="-1"/>
        </w:rPr>
        <w:t>Credits:</w:t>
      </w:r>
      <w:r w:rsidRPr="00944F4D">
        <w:rPr>
          <w:b/>
          <w:bCs/>
          <w:spacing w:val="1"/>
        </w:rPr>
        <w:t xml:space="preserve"> </w:t>
      </w:r>
      <w:r w:rsidRPr="00944F4D">
        <w:rPr>
          <w:b/>
          <w:bCs/>
        </w:rPr>
        <w:t>1.0 |</w:t>
      </w:r>
      <w:r w:rsidRPr="00944F4D">
        <w:rPr>
          <w:b/>
          <w:bCs/>
          <w:spacing w:val="-26"/>
        </w:rPr>
        <w:t xml:space="preserve"> </w:t>
      </w:r>
      <w:r w:rsidRPr="00944F4D">
        <w:rPr>
          <w:b/>
          <w:bCs/>
        </w:rPr>
        <w:t>11</w:t>
      </w:r>
    </w:p>
    <w:p w14:paraId="00BEE1C8" w14:textId="77777777" w:rsidR="0019442F" w:rsidRDefault="008F40BF">
      <w:pPr>
        <w:pStyle w:val="BodyText"/>
        <w:spacing w:before="2"/>
        <w:ind w:left="653"/>
        <w:jc w:val="both"/>
      </w:pPr>
      <w:r>
        <w:t>Prerequisite:</w:t>
      </w:r>
      <w:r>
        <w:rPr>
          <w:spacing w:val="-2"/>
        </w:rPr>
        <w:t xml:space="preserve"> </w:t>
      </w:r>
      <w:r>
        <w:t>English</w:t>
      </w:r>
      <w:r>
        <w:rPr>
          <w:spacing w:val="-3"/>
        </w:rPr>
        <w:t xml:space="preserve"> </w:t>
      </w:r>
      <w:r>
        <w:t>2</w:t>
      </w:r>
    </w:p>
    <w:p w14:paraId="35E8634A" w14:textId="77777777" w:rsidR="0019442F" w:rsidRDefault="008F40BF">
      <w:pPr>
        <w:pStyle w:val="BodyText"/>
        <w:ind w:left="651" w:right="835"/>
        <w:jc w:val="both"/>
      </w:pPr>
      <w:r>
        <w:t>The purpose of this course is to provide grade 11 students, using texts of high complexity, integrated</w:t>
      </w:r>
      <w:r>
        <w:rPr>
          <w:spacing w:val="1"/>
        </w:rPr>
        <w:t xml:space="preserve"> </w:t>
      </w:r>
      <w:r>
        <w:t>language</w:t>
      </w:r>
      <w:r>
        <w:rPr>
          <w:spacing w:val="1"/>
        </w:rPr>
        <w:t xml:space="preserve"> </w:t>
      </w:r>
      <w:r>
        <w:t>arts</w:t>
      </w:r>
      <w:r>
        <w:rPr>
          <w:spacing w:val="1"/>
        </w:rPr>
        <w:t xml:space="preserve"> </w:t>
      </w:r>
      <w:r>
        <w:t>study</w:t>
      </w:r>
      <w:r>
        <w:rPr>
          <w:spacing w:val="1"/>
        </w:rPr>
        <w:t xml:space="preserve"> </w:t>
      </w:r>
      <w:r>
        <w:t>in</w:t>
      </w:r>
      <w:r>
        <w:rPr>
          <w:spacing w:val="1"/>
        </w:rPr>
        <w:t xml:space="preserve"> </w:t>
      </w:r>
      <w:r>
        <w:t>reading,</w:t>
      </w:r>
      <w:r>
        <w:rPr>
          <w:spacing w:val="1"/>
        </w:rPr>
        <w:t xml:space="preserve"> </w:t>
      </w:r>
      <w:r>
        <w:t>writing,</w:t>
      </w:r>
      <w:r>
        <w:rPr>
          <w:spacing w:val="1"/>
        </w:rPr>
        <w:t xml:space="preserve"> </w:t>
      </w:r>
      <w:r>
        <w:t>speaking,</w:t>
      </w:r>
      <w:r>
        <w:rPr>
          <w:spacing w:val="1"/>
        </w:rPr>
        <w:t xml:space="preserve"> </w:t>
      </w:r>
      <w:r>
        <w:t>listening,</w:t>
      </w:r>
      <w:r>
        <w:rPr>
          <w:spacing w:val="1"/>
        </w:rPr>
        <w:t xml:space="preserve"> </w:t>
      </w:r>
      <w:r>
        <w:t>and</w:t>
      </w:r>
      <w:r>
        <w:rPr>
          <w:spacing w:val="1"/>
        </w:rPr>
        <w:t xml:space="preserve"> </w:t>
      </w:r>
      <w:r>
        <w:t>language</w:t>
      </w:r>
      <w:r>
        <w:rPr>
          <w:spacing w:val="1"/>
        </w:rPr>
        <w:t xml:space="preserve"> </w:t>
      </w:r>
      <w:r>
        <w:t>for</w:t>
      </w:r>
      <w:r>
        <w:rPr>
          <w:spacing w:val="1"/>
        </w:rPr>
        <w:t xml:space="preserve"> </w:t>
      </w:r>
      <w:r>
        <w:t>college</w:t>
      </w:r>
      <w:r>
        <w:rPr>
          <w:spacing w:val="1"/>
        </w:rPr>
        <w:t xml:space="preserve"> </w:t>
      </w:r>
      <w:r>
        <w:t>and</w:t>
      </w:r>
      <w:r>
        <w:rPr>
          <w:spacing w:val="1"/>
        </w:rPr>
        <w:t xml:space="preserve"> </w:t>
      </w:r>
      <w:r>
        <w:t>career</w:t>
      </w:r>
      <w:r>
        <w:rPr>
          <w:spacing w:val="1"/>
        </w:rPr>
        <w:t xml:space="preserve"> </w:t>
      </w:r>
      <w:r>
        <w:t>preparation and</w:t>
      </w:r>
      <w:r>
        <w:rPr>
          <w:spacing w:val="-2"/>
        </w:rPr>
        <w:t xml:space="preserve"> </w:t>
      </w:r>
      <w:r>
        <w:t>readiness.</w:t>
      </w:r>
    </w:p>
    <w:p w14:paraId="2F35D91D" w14:textId="77777777" w:rsidR="0019442F" w:rsidRDefault="0019442F">
      <w:pPr>
        <w:pStyle w:val="BodyText"/>
        <w:spacing w:before="11"/>
        <w:rPr>
          <w:sz w:val="23"/>
        </w:rPr>
      </w:pPr>
    </w:p>
    <w:p w14:paraId="3FD6FA90" w14:textId="77777777" w:rsidR="0019442F" w:rsidRPr="00944F4D" w:rsidRDefault="008F40BF">
      <w:pPr>
        <w:pStyle w:val="BodyText"/>
        <w:tabs>
          <w:tab w:val="left" w:pos="8967"/>
        </w:tabs>
        <w:spacing w:before="1"/>
        <w:ind w:left="653"/>
        <w:jc w:val="both"/>
        <w:rPr>
          <w:b/>
          <w:bCs/>
        </w:rPr>
      </w:pPr>
      <w:r w:rsidRPr="00944F4D">
        <w:rPr>
          <w:b/>
          <w:bCs/>
          <w:spacing w:val="-4"/>
        </w:rPr>
        <w:t>English</w:t>
      </w:r>
      <w:r w:rsidRPr="00944F4D">
        <w:rPr>
          <w:b/>
          <w:bCs/>
          <w:spacing w:val="-14"/>
        </w:rPr>
        <w:t xml:space="preserve"> </w:t>
      </w:r>
      <w:r w:rsidRPr="00944F4D">
        <w:rPr>
          <w:b/>
          <w:bCs/>
          <w:spacing w:val="-4"/>
        </w:rPr>
        <w:t>3</w:t>
      </w:r>
      <w:r w:rsidRPr="00944F4D">
        <w:rPr>
          <w:b/>
          <w:bCs/>
          <w:spacing w:val="-5"/>
        </w:rPr>
        <w:t xml:space="preserve"> </w:t>
      </w:r>
      <w:r w:rsidRPr="00944F4D">
        <w:rPr>
          <w:b/>
          <w:bCs/>
          <w:spacing w:val="-4"/>
        </w:rPr>
        <w:t>Honors|</w:t>
      </w:r>
      <w:r w:rsidRPr="00944F4D">
        <w:rPr>
          <w:b/>
          <w:bCs/>
          <w:spacing w:val="-14"/>
        </w:rPr>
        <w:t xml:space="preserve"> </w:t>
      </w:r>
      <w:r w:rsidRPr="00944F4D">
        <w:rPr>
          <w:b/>
          <w:bCs/>
          <w:spacing w:val="-3"/>
        </w:rPr>
        <w:t>1001380</w:t>
      </w:r>
      <w:r w:rsidRPr="00944F4D">
        <w:rPr>
          <w:b/>
          <w:bCs/>
          <w:spacing w:val="-3"/>
        </w:rPr>
        <w:tab/>
      </w:r>
      <w:r w:rsidRPr="00944F4D">
        <w:rPr>
          <w:b/>
          <w:bCs/>
          <w:spacing w:val="-1"/>
        </w:rPr>
        <w:t>Credits:</w:t>
      </w:r>
      <w:r w:rsidRPr="00944F4D">
        <w:rPr>
          <w:b/>
          <w:bCs/>
          <w:spacing w:val="2"/>
        </w:rPr>
        <w:t xml:space="preserve"> </w:t>
      </w:r>
      <w:r w:rsidRPr="00944F4D">
        <w:rPr>
          <w:b/>
          <w:bCs/>
        </w:rPr>
        <w:t>1.0</w:t>
      </w:r>
      <w:r w:rsidRPr="00944F4D">
        <w:rPr>
          <w:b/>
          <w:bCs/>
          <w:spacing w:val="1"/>
        </w:rPr>
        <w:t xml:space="preserve"> </w:t>
      </w:r>
      <w:r w:rsidRPr="00944F4D">
        <w:rPr>
          <w:b/>
          <w:bCs/>
        </w:rPr>
        <w:t>|</w:t>
      </w:r>
      <w:r w:rsidRPr="00944F4D">
        <w:rPr>
          <w:b/>
          <w:bCs/>
          <w:spacing w:val="-37"/>
        </w:rPr>
        <w:t xml:space="preserve"> </w:t>
      </w:r>
      <w:r w:rsidRPr="00944F4D">
        <w:rPr>
          <w:b/>
          <w:bCs/>
        </w:rPr>
        <w:t>11</w:t>
      </w:r>
    </w:p>
    <w:p w14:paraId="355735AA" w14:textId="77777777" w:rsidR="0019442F" w:rsidRDefault="008F40BF">
      <w:pPr>
        <w:pStyle w:val="BodyText"/>
        <w:ind w:left="653"/>
        <w:jc w:val="both"/>
      </w:pPr>
      <w:r>
        <w:t>Prerequisite:</w:t>
      </w:r>
      <w:r>
        <w:rPr>
          <w:spacing w:val="-2"/>
        </w:rPr>
        <w:t xml:space="preserve"> </w:t>
      </w:r>
      <w:r>
        <w:t>English</w:t>
      </w:r>
      <w:r>
        <w:rPr>
          <w:spacing w:val="-3"/>
        </w:rPr>
        <w:t xml:space="preserve"> </w:t>
      </w:r>
      <w:r>
        <w:t>2</w:t>
      </w:r>
    </w:p>
    <w:p w14:paraId="6DB27BF1" w14:textId="77777777" w:rsidR="0019442F" w:rsidRDefault="008F40BF">
      <w:pPr>
        <w:pStyle w:val="BodyText"/>
        <w:ind w:left="651" w:right="828"/>
        <w:jc w:val="both"/>
      </w:pPr>
      <w:r>
        <w:t>The purpose of this course is to provide grade 11 students, using texts of high complexity, advanced</w:t>
      </w:r>
      <w:r>
        <w:rPr>
          <w:spacing w:val="1"/>
        </w:rPr>
        <w:t xml:space="preserve"> </w:t>
      </w:r>
      <w:r>
        <w:t>integrated language arts study in reading, writing, speaking, listening, and language in preparation for</w:t>
      </w:r>
      <w:r>
        <w:rPr>
          <w:spacing w:val="1"/>
        </w:rPr>
        <w:t xml:space="preserve"> </w:t>
      </w:r>
      <w:r>
        <w:t>college</w:t>
      </w:r>
      <w:r>
        <w:rPr>
          <w:spacing w:val="-2"/>
        </w:rPr>
        <w:t xml:space="preserve"> </w:t>
      </w:r>
      <w:r>
        <w:t>and</w:t>
      </w:r>
      <w:r>
        <w:rPr>
          <w:spacing w:val="1"/>
        </w:rPr>
        <w:t xml:space="preserve"> </w:t>
      </w:r>
      <w:r>
        <w:t>career</w:t>
      </w:r>
      <w:r>
        <w:rPr>
          <w:spacing w:val="-1"/>
        </w:rPr>
        <w:t xml:space="preserve"> </w:t>
      </w:r>
      <w:r>
        <w:t>readiness.</w:t>
      </w:r>
    </w:p>
    <w:p w14:paraId="7349CDCD" w14:textId="77777777" w:rsidR="0019442F" w:rsidRDefault="0019442F">
      <w:pPr>
        <w:pStyle w:val="BodyText"/>
        <w:spacing w:before="1"/>
      </w:pPr>
    </w:p>
    <w:p w14:paraId="7169180C" w14:textId="77777777" w:rsidR="0019442F" w:rsidRPr="00944F4D" w:rsidRDefault="008F40BF">
      <w:pPr>
        <w:pStyle w:val="BodyText"/>
        <w:tabs>
          <w:tab w:val="left" w:pos="9007"/>
        </w:tabs>
        <w:ind w:left="653"/>
        <w:jc w:val="both"/>
        <w:rPr>
          <w:b/>
          <w:bCs/>
        </w:rPr>
      </w:pPr>
      <w:r w:rsidRPr="00944F4D">
        <w:rPr>
          <w:b/>
          <w:bCs/>
          <w:spacing w:val="-3"/>
        </w:rPr>
        <w:t>English</w:t>
      </w:r>
      <w:r w:rsidRPr="00944F4D">
        <w:rPr>
          <w:b/>
          <w:bCs/>
          <w:spacing w:val="-14"/>
        </w:rPr>
        <w:t xml:space="preserve"> </w:t>
      </w:r>
      <w:r w:rsidRPr="00944F4D">
        <w:rPr>
          <w:b/>
          <w:bCs/>
          <w:spacing w:val="-3"/>
        </w:rPr>
        <w:t>4</w:t>
      </w:r>
      <w:r w:rsidRPr="00944F4D">
        <w:rPr>
          <w:b/>
          <w:bCs/>
          <w:spacing w:val="-29"/>
        </w:rPr>
        <w:t xml:space="preserve"> </w:t>
      </w:r>
      <w:r w:rsidRPr="00944F4D">
        <w:rPr>
          <w:b/>
          <w:bCs/>
          <w:spacing w:val="-3"/>
        </w:rPr>
        <w:t>|</w:t>
      </w:r>
      <w:r w:rsidRPr="00944F4D">
        <w:rPr>
          <w:b/>
          <w:bCs/>
          <w:spacing w:val="-9"/>
        </w:rPr>
        <w:t xml:space="preserve"> </w:t>
      </w:r>
      <w:r w:rsidRPr="00944F4D">
        <w:rPr>
          <w:b/>
          <w:bCs/>
          <w:spacing w:val="-3"/>
        </w:rPr>
        <w:t>1001400</w:t>
      </w:r>
      <w:r w:rsidRPr="00944F4D">
        <w:rPr>
          <w:b/>
          <w:bCs/>
          <w:spacing w:val="-3"/>
        </w:rPr>
        <w:tab/>
      </w:r>
      <w:r w:rsidRPr="00944F4D">
        <w:rPr>
          <w:b/>
          <w:bCs/>
          <w:spacing w:val="-1"/>
        </w:rPr>
        <w:t>Credits:</w:t>
      </w:r>
      <w:r w:rsidRPr="00944F4D">
        <w:rPr>
          <w:b/>
          <w:bCs/>
          <w:spacing w:val="2"/>
        </w:rPr>
        <w:t xml:space="preserve"> </w:t>
      </w:r>
      <w:r w:rsidRPr="00944F4D">
        <w:rPr>
          <w:b/>
          <w:bCs/>
        </w:rPr>
        <w:t>1.0</w:t>
      </w:r>
      <w:r w:rsidRPr="00944F4D">
        <w:rPr>
          <w:b/>
          <w:bCs/>
          <w:spacing w:val="1"/>
        </w:rPr>
        <w:t xml:space="preserve"> </w:t>
      </w:r>
      <w:r w:rsidRPr="00944F4D">
        <w:rPr>
          <w:b/>
          <w:bCs/>
        </w:rPr>
        <w:t>|</w:t>
      </w:r>
      <w:r w:rsidRPr="00944F4D">
        <w:rPr>
          <w:b/>
          <w:bCs/>
          <w:spacing w:val="-38"/>
        </w:rPr>
        <w:t xml:space="preserve"> </w:t>
      </w:r>
      <w:r w:rsidRPr="00944F4D">
        <w:rPr>
          <w:b/>
          <w:bCs/>
        </w:rPr>
        <w:t>12</w:t>
      </w:r>
    </w:p>
    <w:p w14:paraId="67CC77D2" w14:textId="77777777" w:rsidR="0019442F" w:rsidRDefault="008F40BF">
      <w:pPr>
        <w:pStyle w:val="BodyText"/>
        <w:ind w:left="653"/>
        <w:jc w:val="both"/>
      </w:pPr>
      <w:r>
        <w:t>Prerequisite:</w:t>
      </w:r>
      <w:r>
        <w:rPr>
          <w:spacing w:val="-2"/>
        </w:rPr>
        <w:t xml:space="preserve"> </w:t>
      </w:r>
      <w:r>
        <w:t>English</w:t>
      </w:r>
      <w:r>
        <w:rPr>
          <w:spacing w:val="-3"/>
        </w:rPr>
        <w:t xml:space="preserve"> </w:t>
      </w:r>
      <w:r>
        <w:t>3</w:t>
      </w:r>
    </w:p>
    <w:p w14:paraId="2A1DB00C" w14:textId="77777777" w:rsidR="0019442F" w:rsidRDefault="008F40BF">
      <w:pPr>
        <w:pStyle w:val="BodyText"/>
        <w:ind w:left="651" w:right="834"/>
        <w:jc w:val="both"/>
      </w:pPr>
      <w:r>
        <w:t>The purpose of this course is to provide grade 12 students, using texts of high complexity, integrated</w:t>
      </w:r>
      <w:r>
        <w:rPr>
          <w:spacing w:val="1"/>
        </w:rPr>
        <w:t xml:space="preserve"> </w:t>
      </w:r>
      <w:r>
        <w:t>language</w:t>
      </w:r>
      <w:r>
        <w:rPr>
          <w:spacing w:val="1"/>
        </w:rPr>
        <w:t xml:space="preserve"> </w:t>
      </w:r>
      <w:r>
        <w:t>arts</w:t>
      </w:r>
      <w:r>
        <w:rPr>
          <w:spacing w:val="1"/>
        </w:rPr>
        <w:t xml:space="preserve"> </w:t>
      </w:r>
      <w:r>
        <w:t>study</w:t>
      </w:r>
      <w:r>
        <w:rPr>
          <w:spacing w:val="1"/>
        </w:rPr>
        <w:t xml:space="preserve"> </w:t>
      </w:r>
      <w:r>
        <w:t>in</w:t>
      </w:r>
      <w:r>
        <w:rPr>
          <w:spacing w:val="1"/>
        </w:rPr>
        <w:t xml:space="preserve"> </w:t>
      </w:r>
      <w:r>
        <w:t>reading,</w:t>
      </w:r>
      <w:r>
        <w:rPr>
          <w:spacing w:val="1"/>
        </w:rPr>
        <w:t xml:space="preserve"> </w:t>
      </w:r>
      <w:r>
        <w:t>writing,</w:t>
      </w:r>
      <w:r>
        <w:rPr>
          <w:spacing w:val="1"/>
        </w:rPr>
        <w:t xml:space="preserve"> </w:t>
      </w:r>
      <w:r>
        <w:t>speaking,</w:t>
      </w:r>
      <w:r>
        <w:rPr>
          <w:spacing w:val="1"/>
        </w:rPr>
        <w:t xml:space="preserve"> </w:t>
      </w:r>
      <w:r>
        <w:t>listening,</w:t>
      </w:r>
      <w:r>
        <w:rPr>
          <w:spacing w:val="1"/>
        </w:rPr>
        <w:t xml:space="preserve"> </w:t>
      </w:r>
      <w:r>
        <w:t>and</w:t>
      </w:r>
      <w:r>
        <w:rPr>
          <w:spacing w:val="1"/>
        </w:rPr>
        <w:t xml:space="preserve"> </w:t>
      </w:r>
      <w:r>
        <w:t>language</w:t>
      </w:r>
      <w:r>
        <w:rPr>
          <w:spacing w:val="1"/>
        </w:rPr>
        <w:t xml:space="preserve"> </w:t>
      </w:r>
      <w:r>
        <w:t>for</w:t>
      </w:r>
      <w:r>
        <w:rPr>
          <w:spacing w:val="1"/>
        </w:rPr>
        <w:t xml:space="preserve"> </w:t>
      </w:r>
      <w:r>
        <w:t>college</w:t>
      </w:r>
      <w:r>
        <w:rPr>
          <w:spacing w:val="1"/>
        </w:rPr>
        <w:t xml:space="preserve"> </w:t>
      </w:r>
      <w:r>
        <w:t>and</w:t>
      </w:r>
      <w:r>
        <w:rPr>
          <w:spacing w:val="1"/>
        </w:rPr>
        <w:t xml:space="preserve"> </w:t>
      </w:r>
      <w:r>
        <w:t>career</w:t>
      </w:r>
      <w:r>
        <w:rPr>
          <w:spacing w:val="1"/>
        </w:rPr>
        <w:t xml:space="preserve"> </w:t>
      </w:r>
      <w:r>
        <w:t>preparation and</w:t>
      </w:r>
      <w:r>
        <w:rPr>
          <w:spacing w:val="-2"/>
        </w:rPr>
        <w:t xml:space="preserve"> </w:t>
      </w:r>
      <w:r>
        <w:t>readiness.</w:t>
      </w:r>
    </w:p>
    <w:p w14:paraId="4FF78065" w14:textId="77777777" w:rsidR="0019442F" w:rsidRDefault="0019442F">
      <w:pPr>
        <w:pStyle w:val="BodyText"/>
        <w:spacing w:before="11"/>
        <w:rPr>
          <w:sz w:val="23"/>
        </w:rPr>
      </w:pPr>
    </w:p>
    <w:p w14:paraId="650579D5" w14:textId="77777777" w:rsidR="0019442F" w:rsidRPr="00944F4D" w:rsidRDefault="008F40BF">
      <w:pPr>
        <w:pStyle w:val="BodyText"/>
        <w:tabs>
          <w:tab w:val="left" w:pos="8967"/>
        </w:tabs>
        <w:ind w:left="653"/>
        <w:jc w:val="both"/>
        <w:rPr>
          <w:b/>
          <w:bCs/>
        </w:rPr>
      </w:pPr>
      <w:r w:rsidRPr="00944F4D">
        <w:rPr>
          <w:b/>
          <w:bCs/>
          <w:spacing w:val="-4"/>
        </w:rPr>
        <w:t>English</w:t>
      </w:r>
      <w:r w:rsidRPr="00944F4D">
        <w:rPr>
          <w:b/>
          <w:bCs/>
          <w:spacing w:val="-14"/>
        </w:rPr>
        <w:t xml:space="preserve"> </w:t>
      </w:r>
      <w:r w:rsidRPr="00944F4D">
        <w:rPr>
          <w:b/>
          <w:bCs/>
          <w:spacing w:val="-4"/>
        </w:rPr>
        <w:t>4</w:t>
      </w:r>
      <w:r w:rsidRPr="00944F4D">
        <w:rPr>
          <w:b/>
          <w:bCs/>
          <w:spacing w:val="-5"/>
        </w:rPr>
        <w:t xml:space="preserve"> </w:t>
      </w:r>
      <w:r w:rsidRPr="00944F4D">
        <w:rPr>
          <w:b/>
          <w:bCs/>
          <w:spacing w:val="-4"/>
        </w:rPr>
        <w:t>Honors|</w:t>
      </w:r>
      <w:r w:rsidRPr="00944F4D">
        <w:rPr>
          <w:b/>
          <w:bCs/>
          <w:spacing w:val="-14"/>
        </w:rPr>
        <w:t xml:space="preserve"> </w:t>
      </w:r>
      <w:r w:rsidRPr="00944F4D">
        <w:rPr>
          <w:b/>
          <w:bCs/>
          <w:spacing w:val="-3"/>
        </w:rPr>
        <w:t>1001410</w:t>
      </w:r>
      <w:r w:rsidRPr="00944F4D">
        <w:rPr>
          <w:b/>
          <w:bCs/>
          <w:spacing w:val="-3"/>
        </w:rPr>
        <w:tab/>
      </w:r>
      <w:r w:rsidRPr="00944F4D">
        <w:rPr>
          <w:b/>
          <w:bCs/>
          <w:spacing w:val="-1"/>
        </w:rPr>
        <w:t>Credits:</w:t>
      </w:r>
      <w:r w:rsidRPr="00944F4D">
        <w:rPr>
          <w:b/>
          <w:bCs/>
          <w:spacing w:val="2"/>
        </w:rPr>
        <w:t xml:space="preserve"> </w:t>
      </w:r>
      <w:r w:rsidRPr="00944F4D">
        <w:rPr>
          <w:b/>
          <w:bCs/>
        </w:rPr>
        <w:t>1.0</w:t>
      </w:r>
      <w:r w:rsidRPr="00944F4D">
        <w:rPr>
          <w:b/>
          <w:bCs/>
          <w:spacing w:val="1"/>
        </w:rPr>
        <w:t xml:space="preserve"> </w:t>
      </w:r>
      <w:r w:rsidRPr="00944F4D">
        <w:rPr>
          <w:b/>
          <w:bCs/>
        </w:rPr>
        <w:t>|</w:t>
      </w:r>
      <w:r w:rsidRPr="00944F4D">
        <w:rPr>
          <w:b/>
          <w:bCs/>
          <w:spacing w:val="-37"/>
        </w:rPr>
        <w:t xml:space="preserve"> </w:t>
      </w:r>
      <w:r w:rsidRPr="00944F4D">
        <w:rPr>
          <w:b/>
          <w:bCs/>
        </w:rPr>
        <w:t>12</w:t>
      </w:r>
    </w:p>
    <w:p w14:paraId="1E1FC3BC" w14:textId="77777777" w:rsidR="0019442F" w:rsidRDefault="008F40BF">
      <w:pPr>
        <w:pStyle w:val="BodyText"/>
        <w:ind w:left="653"/>
        <w:jc w:val="both"/>
      </w:pPr>
      <w:r>
        <w:t>Prerequisite:</w:t>
      </w:r>
      <w:r>
        <w:rPr>
          <w:spacing w:val="-2"/>
        </w:rPr>
        <w:t xml:space="preserve"> </w:t>
      </w:r>
      <w:r>
        <w:t>English</w:t>
      </w:r>
      <w:r>
        <w:rPr>
          <w:spacing w:val="-3"/>
        </w:rPr>
        <w:t xml:space="preserve"> </w:t>
      </w:r>
      <w:r>
        <w:t>3</w:t>
      </w:r>
    </w:p>
    <w:p w14:paraId="43A4D797" w14:textId="77777777" w:rsidR="0019442F" w:rsidRDefault="008F40BF">
      <w:pPr>
        <w:pStyle w:val="BodyText"/>
        <w:ind w:left="651" w:right="823"/>
        <w:jc w:val="both"/>
      </w:pPr>
      <w:r>
        <w:t>The purpose of this course is to provide grade 12 students, using texts of high complexity, advanced</w:t>
      </w:r>
      <w:r>
        <w:rPr>
          <w:spacing w:val="1"/>
        </w:rPr>
        <w:t xml:space="preserve"> </w:t>
      </w:r>
      <w:r>
        <w:t>integrated language arts study in reading, writing, speaking, listening, and language for college and</w:t>
      </w:r>
      <w:r>
        <w:rPr>
          <w:spacing w:val="1"/>
        </w:rPr>
        <w:t xml:space="preserve"> </w:t>
      </w:r>
      <w:r>
        <w:t>career</w:t>
      </w:r>
      <w:r>
        <w:rPr>
          <w:spacing w:val="1"/>
        </w:rPr>
        <w:t xml:space="preserve"> </w:t>
      </w:r>
      <w:r>
        <w:t>preparation</w:t>
      </w:r>
      <w:r>
        <w:rPr>
          <w:spacing w:val="1"/>
        </w:rPr>
        <w:t xml:space="preserve"> </w:t>
      </w:r>
      <w:r>
        <w:t>and</w:t>
      </w:r>
      <w:r>
        <w:rPr>
          <w:spacing w:val="-2"/>
        </w:rPr>
        <w:t xml:space="preserve"> </w:t>
      </w:r>
      <w:r>
        <w:t>readiness.</w:t>
      </w:r>
    </w:p>
    <w:p w14:paraId="25EFA2F5" w14:textId="77777777" w:rsidR="0019442F" w:rsidRDefault="0019442F">
      <w:pPr>
        <w:jc w:val="both"/>
        <w:sectPr w:rsidR="0019442F">
          <w:pgSz w:w="12240" w:h="15840"/>
          <w:pgMar w:top="680" w:right="360" w:bottom="280" w:left="460" w:header="720" w:footer="720" w:gutter="0"/>
          <w:pgBorders w:offsetFrom="page">
            <w:top w:val="single" w:sz="36" w:space="24" w:color="001F5F"/>
            <w:left w:val="single" w:sz="36" w:space="24" w:color="001F5F"/>
            <w:bottom w:val="single" w:sz="36" w:space="24" w:color="001F5F"/>
            <w:right w:val="single" w:sz="36" w:space="24" w:color="001F5F"/>
          </w:pgBorders>
          <w:cols w:space="720"/>
        </w:sectPr>
      </w:pPr>
    </w:p>
    <w:p w14:paraId="754B6871" w14:textId="77777777" w:rsidR="0019442F" w:rsidRDefault="008F40BF" w:rsidP="007D3143">
      <w:pPr>
        <w:pStyle w:val="Heading1"/>
        <w:spacing w:line="439" w:lineRule="exact"/>
        <w:ind w:left="900"/>
      </w:pPr>
      <w:bookmarkStart w:id="59" w:name="Health_and_Physical_Education"/>
      <w:bookmarkStart w:id="60" w:name="_bookmark20"/>
      <w:bookmarkEnd w:id="59"/>
      <w:bookmarkEnd w:id="60"/>
      <w:r>
        <w:rPr>
          <w:color w:val="1F487C"/>
        </w:rPr>
        <w:lastRenderedPageBreak/>
        <w:t>Health</w:t>
      </w:r>
      <w:r>
        <w:rPr>
          <w:color w:val="1F487C"/>
          <w:spacing w:val="-4"/>
        </w:rPr>
        <w:t xml:space="preserve"> </w:t>
      </w:r>
      <w:r>
        <w:rPr>
          <w:color w:val="1F487C"/>
        </w:rPr>
        <w:t>and</w:t>
      </w:r>
      <w:r>
        <w:rPr>
          <w:color w:val="1F487C"/>
          <w:spacing w:val="-4"/>
        </w:rPr>
        <w:t xml:space="preserve"> </w:t>
      </w:r>
      <w:r>
        <w:rPr>
          <w:color w:val="1F487C"/>
        </w:rPr>
        <w:t>Physical</w:t>
      </w:r>
      <w:r>
        <w:rPr>
          <w:color w:val="1F487C"/>
          <w:spacing w:val="-3"/>
        </w:rPr>
        <w:t xml:space="preserve"> </w:t>
      </w:r>
      <w:r>
        <w:rPr>
          <w:color w:val="1F487C"/>
        </w:rPr>
        <w:t>Education</w:t>
      </w:r>
    </w:p>
    <w:p w14:paraId="68F2B647" w14:textId="77777777" w:rsidR="0019442F" w:rsidRPr="00944F4D" w:rsidRDefault="008F40BF">
      <w:pPr>
        <w:pStyle w:val="BodyText"/>
        <w:spacing w:before="229"/>
        <w:ind w:left="857"/>
        <w:jc w:val="both"/>
        <w:rPr>
          <w:b/>
          <w:bCs/>
        </w:rPr>
      </w:pPr>
      <w:r w:rsidRPr="00944F4D">
        <w:rPr>
          <w:b/>
          <w:bCs/>
        </w:rPr>
        <w:t>Physical</w:t>
      </w:r>
      <w:r w:rsidRPr="00944F4D">
        <w:rPr>
          <w:b/>
          <w:bCs/>
          <w:spacing w:val="-4"/>
        </w:rPr>
        <w:t xml:space="preserve"> </w:t>
      </w:r>
      <w:r w:rsidRPr="00944F4D">
        <w:rPr>
          <w:b/>
          <w:bCs/>
        </w:rPr>
        <w:t>Education</w:t>
      </w:r>
      <w:r w:rsidRPr="00944F4D">
        <w:rPr>
          <w:b/>
          <w:bCs/>
          <w:spacing w:val="-2"/>
        </w:rPr>
        <w:t xml:space="preserve"> </w:t>
      </w:r>
      <w:r w:rsidRPr="00944F4D">
        <w:rPr>
          <w:b/>
          <w:bCs/>
        </w:rPr>
        <w:t>High</w:t>
      </w:r>
      <w:r w:rsidRPr="00944F4D">
        <w:rPr>
          <w:b/>
          <w:bCs/>
          <w:spacing w:val="-5"/>
        </w:rPr>
        <w:t xml:space="preserve"> </w:t>
      </w:r>
      <w:r w:rsidRPr="00944F4D">
        <w:rPr>
          <w:b/>
          <w:bCs/>
        </w:rPr>
        <w:t>School</w:t>
      </w:r>
      <w:r w:rsidRPr="00944F4D">
        <w:rPr>
          <w:b/>
          <w:bCs/>
          <w:spacing w:val="-3"/>
        </w:rPr>
        <w:t xml:space="preserve"> </w:t>
      </w:r>
      <w:r w:rsidRPr="00944F4D">
        <w:rPr>
          <w:b/>
          <w:bCs/>
        </w:rPr>
        <w:t>Waiver</w:t>
      </w:r>
      <w:r w:rsidRPr="00944F4D">
        <w:rPr>
          <w:b/>
          <w:bCs/>
          <w:spacing w:val="-2"/>
        </w:rPr>
        <w:t xml:space="preserve"> </w:t>
      </w:r>
      <w:r w:rsidRPr="00944F4D">
        <w:rPr>
          <w:b/>
          <w:bCs/>
        </w:rPr>
        <w:t>Information</w:t>
      </w:r>
    </w:p>
    <w:p w14:paraId="4247AC1E" w14:textId="77777777" w:rsidR="0019442F" w:rsidRDefault="008F40BF">
      <w:pPr>
        <w:pStyle w:val="ListParagraph"/>
        <w:numPr>
          <w:ilvl w:val="1"/>
          <w:numId w:val="4"/>
        </w:numPr>
        <w:tabs>
          <w:tab w:val="left" w:pos="1218"/>
        </w:tabs>
        <w:spacing w:before="33"/>
        <w:ind w:hanging="361"/>
        <w:jc w:val="both"/>
        <w:rPr>
          <w:rFonts w:ascii="Calibri Light" w:hAnsi="Calibri Light"/>
          <w:sz w:val="24"/>
        </w:rPr>
      </w:pPr>
      <w:r>
        <w:rPr>
          <w:rFonts w:ascii="Calibri Light" w:hAnsi="Calibri Light"/>
          <w:spacing w:val="-1"/>
          <w:sz w:val="24"/>
        </w:rPr>
        <w:t>Two</w:t>
      </w:r>
      <w:r>
        <w:rPr>
          <w:rFonts w:ascii="Calibri Light" w:hAnsi="Calibri Light"/>
          <w:sz w:val="24"/>
        </w:rPr>
        <w:t xml:space="preserve"> </w:t>
      </w:r>
      <w:r>
        <w:rPr>
          <w:rFonts w:ascii="Calibri Light" w:hAnsi="Calibri Light"/>
          <w:spacing w:val="-1"/>
          <w:sz w:val="24"/>
        </w:rPr>
        <w:t>years</w:t>
      </w:r>
      <w:r>
        <w:rPr>
          <w:rFonts w:ascii="Calibri Light" w:hAnsi="Calibri Light"/>
          <w:spacing w:val="2"/>
          <w:sz w:val="24"/>
        </w:rPr>
        <w:t xml:space="preserve"> </w:t>
      </w:r>
      <w:r>
        <w:rPr>
          <w:rFonts w:ascii="Calibri Light" w:hAnsi="Calibri Light"/>
          <w:spacing w:val="-1"/>
          <w:sz w:val="24"/>
        </w:rPr>
        <w:t>in</w:t>
      </w:r>
      <w:r>
        <w:rPr>
          <w:rFonts w:ascii="Calibri Light" w:hAnsi="Calibri Light"/>
          <w:spacing w:val="1"/>
          <w:sz w:val="24"/>
        </w:rPr>
        <w:t xml:space="preserve"> </w:t>
      </w:r>
      <w:r>
        <w:rPr>
          <w:rFonts w:ascii="Calibri Light" w:hAnsi="Calibri Light"/>
          <w:spacing w:val="-1"/>
          <w:sz w:val="24"/>
        </w:rPr>
        <w:t>JROTC</w:t>
      </w:r>
      <w:r>
        <w:rPr>
          <w:rFonts w:ascii="Calibri Light" w:hAnsi="Calibri Light"/>
          <w:spacing w:val="3"/>
          <w:sz w:val="24"/>
        </w:rPr>
        <w:t xml:space="preserve"> </w:t>
      </w:r>
      <w:r>
        <w:rPr>
          <w:rFonts w:ascii="Calibri Light" w:hAnsi="Calibri Light"/>
          <w:spacing w:val="-1"/>
          <w:sz w:val="24"/>
        </w:rPr>
        <w:t>will</w:t>
      </w:r>
      <w:r>
        <w:rPr>
          <w:rFonts w:ascii="Calibri Light" w:hAnsi="Calibri Light"/>
          <w:spacing w:val="-2"/>
          <w:sz w:val="24"/>
        </w:rPr>
        <w:t xml:space="preserve"> </w:t>
      </w:r>
      <w:r>
        <w:rPr>
          <w:rFonts w:ascii="Calibri Light" w:hAnsi="Calibri Light"/>
          <w:spacing w:val="-1"/>
          <w:sz w:val="24"/>
        </w:rPr>
        <w:t>meet</w:t>
      </w:r>
      <w:r>
        <w:rPr>
          <w:rFonts w:ascii="Calibri Light" w:hAnsi="Calibri Light"/>
          <w:spacing w:val="2"/>
          <w:sz w:val="24"/>
        </w:rPr>
        <w:t xml:space="preserve"> </w:t>
      </w:r>
      <w:r>
        <w:rPr>
          <w:rFonts w:ascii="Calibri Light" w:hAnsi="Calibri Light"/>
          <w:spacing w:val="-1"/>
          <w:sz w:val="24"/>
        </w:rPr>
        <w:t>the Physical</w:t>
      </w:r>
      <w:r>
        <w:rPr>
          <w:rFonts w:ascii="Calibri Light" w:hAnsi="Calibri Light"/>
          <w:spacing w:val="1"/>
          <w:sz w:val="24"/>
        </w:rPr>
        <w:t xml:space="preserve"> </w:t>
      </w:r>
      <w:r>
        <w:rPr>
          <w:rFonts w:ascii="Calibri Light" w:hAnsi="Calibri Light"/>
          <w:spacing w:val="-1"/>
          <w:sz w:val="24"/>
        </w:rPr>
        <w:t>Education</w:t>
      </w:r>
      <w:r>
        <w:rPr>
          <w:rFonts w:ascii="Calibri Light" w:hAnsi="Calibri Light"/>
          <w:spacing w:val="1"/>
          <w:sz w:val="24"/>
        </w:rPr>
        <w:t xml:space="preserve"> </w:t>
      </w:r>
      <w:r>
        <w:rPr>
          <w:rFonts w:ascii="Calibri Light" w:hAnsi="Calibri Light"/>
          <w:sz w:val="24"/>
          <w:u w:val="single"/>
        </w:rPr>
        <w:t>and</w:t>
      </w:r>
      <w:r>
        <w:rPr>
          <w:rFonts w:ascii="Calibri Light" w:hAnsi="Calibri Light"/>
          <w:spacing w:val="1"/>
          <w:sz w:val="24"/>
        </w:rPr>
        <w:t xml:space="preserve"> </w:t>
      </w:r>
      <w:r>
        <w:rPr>
          <w:rFonts w:ascii="Calibri Light" w:hAnsi="Calibri Light"/>
          <w:sz w:val="24"/>
        </w:rPr>
        <w:t>the</w:t>
      </w:r>
      <w:r>
        <w:rPr>
          <w:rFonts w:ascii="Calibri Light" w:hAnsi="Calibri Light"/>
          <w:spacing w:val="-1"/>
          <w:sz w:val="24"/>
        </w:rPr>
        <w:t xml:space="preserve"> </w:t>
      </w:r>
      <w:r>
        <w:rPr>
          <w:rFonts w:ascii="Calibri Light" w:hAnsi="Calibri Light"/>
          <w:sz w:val="24"/>
        </w:rPr>
        <w:t>Fine Arts</w:t>
      </w:r>
      <w:r>
        <w:rPr>
          <w:rFonts w:ascii="Calibri Light" w:hAnsi="Calibri Light"/>
          <w:spacing w:val="-1"/>
          <w:sz w:val="24"/>
        </w:rPr>
        <w:t xml:space="preserve"> </w:t>
      </w:r>
      <w:r>
        <w:rPr>
          <w:rFonts w:ascii="Calibri Light" w:hAnsi="Calibri Light"/>
          <w:sz w:val="24"/>
        </w:rPr>
        <w:t>graduation</w:t>
      </w:r>
      <w:r>
        <w:rPr>
          <w:rFonts w:ascii="Calibri Light" w:hAnsi="Calibri Light"/>
          <w:spacing w:val="-22"/>
          <w:sz w:val="24"/>
        </w:rPr>
        <w:t xml:space="preserve"> </w:t>
      </w:r>
      <w:r>
        <w:rPr>
          <w:rFonts w:ascii="Calibri Light" w:hAnsi="Calibri Light"/>
          <w:sz w:val="24"/>
        </w:rPr>
        <w:t>requirement.</w:t>
      </w:r>
    </w:p>
    <w:p w14:paraId="52A2CB12" w14:textId="77777777" w:rsidR="0019442F" w:rsidRDefault="008F40BF">
      <w:pPr>
        <w:pStyle w:val="ListParagraph"/>
        <w:numPr>
          <w:ilvl w:val="1"/>
          <w:numId w:val="4"/>
        </w:numPr>
        <w:tabs>
          <w:tab w:val="left" w:pos="1218"/>
        </w:tabs>
        <w:ind w:right="969"/>
        <w:jc w:val="both"/>
        <w:rPr>
          <w:rFonts w:ascii="Calibri Light" w:hAnsi="Calibri Light"/>
          <w:sz w:val="24"/>
        </w:rPr>
      </w:pPr>
      <w:r>
        <w:rPr>
          <w:rFonts w:ascii="Calibri Light" w:hAnsi="Calibri Light"/>
          <w:sz w:val="24"/>
        </w:rPr>
        <w:t>One semester of Marching Band with a grade of “C” or better waives the .5 credit requirement</w:t>
      </w:r>
      <w:r>
        <w:rPr>
          <w:rFonts w:ascii="Calibri Light" w:hAnsi="Calibri Light"/>
          <w:spacing w:val="1"/>
          <w:sz w:val="24"/>
        </w:rPr>
        <w:t xml:space="preserve"> </w:t>
      </w:r>
      <w:r>
        <w:rPr>
          <w:rFonts w:ascii="Calibri Light" w:hAnsi="Calibri Light"/>
          <w:sz w:val="24"/>
        </w:rPr>
        <w:t>of</w:t>
      </w:r>
      <w:r>
        <w:rPr>
          <w:rFonts w:ascii="Calibri Light" w:hAnsi="Calibri Light"/>
          <w:spacing w:val="-5"/>
          <w:sz w:val="24"/>
        </w:rPr>
        <w:t xml:space="preserve"> </w:t>
      </w:r>
      <w:r>
        <w:rPr>
          <w:rFonts w:ascii="Calibri Light" w:hAnsi="Calibri Light"/>
          <w:sz w:val="24"/>
        </w:rPr>
        <w:t>a</w:t>
      </w:r>
      <w:r>
        <w:rPr>
          <w:rFonts w:ascii="Calibri Light" w:hAnsi="Calibri Light"/>
          <w:spacing w:val="-2"/>
          <w:sz w:val="24"/>
        </w:rPr>
        <w:t xml:space="preserve"> </w:t>
      </w:r>
      <w:r>
        <w:rPr>
          <w:rFonts w:ascii="Calibri Light" w:hAnsi="Calibri Light"/>
          <w:sz w:val="24"/>
        </w:rPr>
        <w:t>physical</w:t>
      </w:r>
      <w:r>
        <w:rPr>
          <w:rFonts w:ascii="Calibri Light" w:hAnsi="Calibri Light"/>
          <w:spacing w:val="-4"/>
          <w:sz w:val="24"/>
        </w:rPr>
        <w:t xml:space="preserve"> </w:t>
      </w:r>
      <w:r>
        <w:rPr>
          <w:rFonts w:ascii="Calibri Light" w:hAnsi="Calibri Light"/>
          <w:sz w:val="24"/>
        </w:rPr>
        <w:t>education</w:t>
      </w:r>
      <w:r>
        <w:rPr>
          <w:rFonts w:ascii="Calibri Light" w:hAnsi="Calibri Light"/>
          <w:spacing w:val="-4"/>
          <w:sz w:val="24"/>
        </w:rPr>
        <w:t xml:space="preserve"> </w:t>
      </w:r>
      <w:r>
        <w:rPr>
          <w:rFonts w:ascii="Calibri Light" w:hAnsi="Calibri Light"/>
          <w:sz w:val="24"/>
        </w:rPr>
        <w:t>elective. The</w:t>
      </w:r>
      <w:r>
        <w:rPr>
          <w:rFonts w:ascii="Calibri Light" w:hAnsi="Calibri Light"/>
          <w:spacing w:val="-5"/>
          <w:sz w:val="24"/>
        </w:rPr>
        <w:t xml:space="preserve"> </w:t>
      </w:r>
      <w:r>
        <w:rPr>
          <w:rFonts w:ascii="Calibri Light" w:hAnsi="Calibri Light"/>
          <w:sz w:val="24"/>
        </w:rPr>
        <w:t>student</w:t>
      </w:r>
      <w:r>
        <w:rPr>
          <w:rFonts w:ascii="Calibri Light" w:hAnsi="Calibri Light"/>
          <w:spacing w:val="-4"/>
          <w:sz w:val="24"/>
        </w:rPr>
        <w:t xml:space="preserve"> </w:t>
      </w:r>
      <w:r>
        <w:rPr>
          <w:rFonts w:ascii="Calibri Light" w:hAnsi="Calibri Light"/>
          <w:sz w:val="24"/>
        </w:rPr>
        <w:t>must</w:t>
      </w:r>
      <w:r>
        <w:rPr>
          <w:rFonts w:ascii="Calibri Light" w:hAnsi="Calibri Light"/>
          <w:spacing w:val="-8"/>
          <w:sz w:val="24"/>
        </w:rPr>
        <w:t xml:space="preserve"> </w:t>
      </w:r>
      <w:r>
        <w:rPr>
          <w:rFonts w:ascii="Calibri Light" w:hAnsi="Calibri Light"/>
          <w:sz w:val="24"/>
        </w:rPr>
        <w:t>still</w:t>
      </w:r>
      <w:r>
        <w:rPr>
          <w:rFonts w:ascii="Calibri Light" w:hAnsi="Calibri Light"/>
          <w:spacing w:val="-4"/>
          <w:sz w:val="24"/>
        </w:rPr>
        <w:t xml:space="preserve"> </w:t>
      </w:r>
      <w:r>
        <w:rPr>
          <w:rFonts w:ascii="Calibri Light" w:hAnsi="Calibri Light"/>
          <w:sz w:val="24"/>
        </w:rPr>
        <w:t>take</w:t>
      </w:r>
      <w:r>
        <w:rPr>
          <w:rFonts w:ascii="Calibri Light" w:hAnsi="Calibri Light"/>
          <w:spacing w:val="-5"/>
          <w:sz w:val="24"/>
        </w:rPr>
        <w:t xml:space="preserve"> </w:t>
      </w:r>
      <w:r>
        <w:rPr>
          <w:rFonts w:ascii="Calibri Light" w:hAnsi="Calibri Light"/>
          <w:sz w:val="24"/>
        </w:rPr>
        <w:t>the</w:t>
      </w:r>
      <w:r>
        <w:rPr>
          <w:rFonts w:ascii="Calibri Light" w:hAnsi="Calibri Light"/>
          <w:spacing w:val="-5"/>
          <w:sz w:val="24"/>
        </w:rPr>
        <w:t xml:space="preserve"> </w:t>
      </w:r>
      <w:r>
        <w:rPr>
          <w:rFonts w:ascii="Calibri Light" w:hAnsi="Calibri Light"/>
          <w:sz w:val="24"/>
        </w:rPr>
        <w:t>.5</w:t>
      </w:r>
      <w:r>
        <w:rPr>
          <w:rFonts w:ascii="Calibri Light" w:hAnsi="Calibri Light"/>
          <w:spacing w:val="-1"/>
          <w:sz w:val="24"/>
        </w:rPr>
        <w:t xml:space="preserve"> </w:t>
      </w:r>
      <w:r>
        <w:rPr>
          <w:rFonts w:ascii="Calibri Light" w:hAnsi="Calibri Light"/>
          <w:sz w:val="24"/>
        </w:rPr>
        <w:t>credit</w:t>
      </w:r>
      <w:r>
        <w:rPr>
          <w:rFonts w:ascii="Calibri Light" w:hAnsi="Calibri Light"/>
          <w:spacing w:val="-2"/>
          <w:sz w:val="24"/>
        </w:rPr>
        <w:t xml:space="preserve"> </w:t>
      </w:r>
      <w:r>
        <w:rPr>
          <w:rFonts w:ascii="Calibri Light" w:hAnsi="Calibri Light"/>
          <w:sz w:val="24"/>
        </w:rPr>
        <w:t>in</w:t>
      </w:r>
      <w:r>
        <w:rPr>
          <w:rFonts w:ascii="Calibri Light" w:hAnsi="Calibri Light"/>
          <w:spacing w:val="-4"/>
          <w:sz w:val="24"/>
        </w:rPr>
        <w:t xml:space="preserve"> </w:t>
      </w:r>
      <w:r>
        <w:rPr>
          <w:rFonts w:ascii="Calibri Light" w:hAnsi="Calibri Light"/>
          <w:sz w:val="24"/>
        </w:rPr>
        <w:t>Personal</w:t>
      </w:r>
      <w:r>
        <w:rPr>
          <w:rFonts w:ascii="Calibri Light" w:hAnsi="Calibri Light"/>
          <w:spacing w:val="1"/>
          <w:sz w:val="24"/>
        </w:rPr>
        <w:t xml:space="preserve"> </w:t>
      </w:r>
      <w:r>
        <w:rPr>
          <w:rFonts w:ascii="Calibri Light" w:hAnsi="Calibri Light"/>
          <w:sz w:val="24"/>
        </w:rPr>
        <w:t>Fitness</w:t>
      </w:r>
      <w:r>
        <w:rPr>
          <w:rFonts w:ascii="Calibri Light" w:hAnsi="Calibri Light"/>
          <w:spacing w:val="-6"/>
          <w:sz w:val="24"/>
        </w:rPr>
        <w:t xml:space="preserve"> </w:t>
      </w:r>
      <w:r>
        <w:rPr>
          <w:rFonts w:ascii="Calibri Light" w:hAnsi="Calibri Light"/>
          <w:sz w:val="24"/>
        </w:rPr>
        <w:t>class</w:t>
      </w:r>
      <w:r>
        <w:rPr>
          <w:rFonts w:ascii="Calibri Light" w:hAnsi="Calibri Light"/>
          <w:spacing w:val="-52"/>
          <w:sz w:val="24"/>
        </w:rPr>
        <w:t xml:space="preserve"> </w:t>
      </w:r>
      <w:r>
        <w:rPr>
          <w:rFonts w:ascii="Calibri Light" w:hAnsi="Calibri Light"/>
          <w:sz w:val="24"/>
        </w:rPr>
        <w:t>to</w:t>
      </w:r>
      <w:r>
        <w:rPr>
          <w:rFonts w:ascii="Calibri Light" w:hAnsi="Calibri Light"/>
          <w:spacing w:val="-1"/>
          <w:sz w:val="24"/>
        </w:rPr>
        <w:t xml:space="preserve"> </w:t>
      </w:r>
      <w:r>
        <w:rPr>
          <w:rFonts w:ascii="Calibri Light" w:hAnsi="Calibri Light"/>
          <w:sz w:val="24"/>
        </w:rPr>
        <w:t>complete the</w:t>
      </w:r>
      <w:r>
        <w:rPr>
          <w:rFonts w:ascii="Calibri Light" w:hAnsi="Calibri Light"/>
          <w:spacing w:val="-3"/>
          <w:sz w:val="24"/>
        </w:rPr>
        <w:t xml:space="preserve"> </w:t>
      </w:r>
      <w:r>
        <w:rPr>
          <w:rFonts w:ascii="Calibri Light" w:hAnsi="Calibri Light"/>
          <w:sz w:val="24"/>
        </w:rPr>
        <w:t>requirement.</w:t>
      </w:r>
    </w:p>
    <w:p w14:paraId="4A555904" w14:textId="77777777" w:rsidR="0019442F" w:rsidRDefault="0019442F">
      <w:pPr>
        <w:pStyle w:val="BodyText"/>
        <w:spacing w:before="1"/>
        <w:rPr>
          <w:sz w:val="18"/>
        </w:rPr>
      </w:pPr>
    </w:p>
    <w:p w14:paraId="4744C25F" w14:textId="77777777" w:rsidR="0019442F" w:rsidRPr="00944F4D" w:rsidRDefault="008F40BF">
      <w:pPr>
        <w:pStyle w:val="BodyText"/>
        <w:tabs>
          <w:tab w:val="left" w:pos="9127"/>
        </w:tabs>
        <w:ind w:left="852"/>
        <w:jc w:val="both"/>
        <w:rPr>
          <w:b/>
          <w:bCs/>
        </w:rPr>
      </w:pPr>
      <w:r w:rsidRPr="00944F4D">
        <w:rPr>
          <w:b/>
          <w:bCs/>
          <w:spacing w:val="-6"/>
        </w:rPr>
        <w:t>Personal</w:t>
      </w:r>
      <w:r w:rsidRPr="00944F4D">
        <w:rPr>
          <w:b/>
          <w:bCs/>
          <w:spacing w:val="-13"/>
        </w:rPr>
        <w:t xml:space="preserve"> </w:t>
      </w:r>
      <w:r w:rsidRPr="00944F4D">
        <w:rPr>
          <w:b/>
          <w:bCs/>
          <w:spacing w:val="-6"/>
        </w:rPr>
        <w:t>Fitness|</w:t>
      </w:r>
      <w:r w:rsidRPr="00944F4D">
        <w:rPr>
          <w:b/>
          <w:bCs/>
          <w:spacing w:val="-14"/>
        </w:rPr>
        <w:t xml:space="preserve"> </w:t>
      </w:r>
      <w:r w:rsidRPr="00944F4D">
        <w:rPr>
          <w:b/>
          <w:bCs/>
          <w:spacing w:val="-6"/>
        </w:rPr>
        <w:t>1501300</w:t>
      </w:r>
      <w:r w:rsidRPr="00944F4D">
        <w:rPr>
          <w:b/>
          <w:bCs/>
          <w:spacing w:val="-6"/>
        </w:rPr>
        <w:tab/>
      </w:r>
      <w:r w:rsidRPr="00944F4D">
        <w:rPr>
          <w:b/>
          <w:bCs/>
          <w:spacing w:val="-7"/>
        </w:rPr>
        <w:t>Credits:</w:t>
      </w:r>
      <w:r w:rsidRPr="00944F4D">
        <w:rPr>
          <w:b/>
          <w:bCs/>
          <w:spacing w:val="-21"/>
        </w:rPr>
        <w:t xml:space="preserve"> </w:t>
      </w:r>
      <w:r w:rsidRPr="00944F4D">
        <w:rPr>
          <w:b/>
          <w:bCs/>
          <w:spacing w:val="-6"/>
        </w:rPr>
        <w:t>0.5</w:t>
      </w:r>
      <w:r w:rsidRPr="00944F4D">
        <w:rPr>
          <w:b/>
          <w:bCs/>
          <w:spacing w:val="-17"/>
        </w:rPr>
        <w:t xml:space="preserve"> </w:t>
      </w:r>
      <w:r w:rsidRPr="00944F4D">
        <w:rPr>
          <w:b/>
          <w:bCs/>
          <w:spacing w:val="-6"/>
        </w:rPr>
        <w:t>|</w:t>
      </w:r>
      <w:r w:rsidRPr="00944F4D">
        <w:rPr>
          <w:b/>
          <w:bCs/>
          <w:spacing w:val="-34"/>
        </w:rPr>
        <w:t xml:space="preserve"> </w:t>
      </w:r>
      <w:r w:rsidRPr="00944F4D">
        <w:rPr>
          <w:b/>
          <w:bCs/>
          <w:spacing w:val="-6"/>
        </w:rPr>
        <w:t>9-12</w:t>
      </w:r>
    </w:p>
    <w:p w14:paraId="33E1A123" w14:textId="77777777" w:rsidR="0019442F" w:rsidRDefault="008F40BF">
      <w:pPr>
        <w:pStyle w:val="BodyText"/>
        <w:ind w:left="852"/>
        <w:jc w:val="both"/>
      </w:pPr>
      <w:r>
        <w:t>Prerequisite:</w:t>
      </w:r>
      <w:r>
        <w:rPr>
          <w:spacing w:val="-2"/>
        </w:rPr>
        <w:t xml:space="preserve"> </w:t>
      </w:r>
      <w:r>
        <w:t>None</w:t>
      </w:r>
    </w:p>
    <w:p w14:paraId="71EF8165" w14:textId="77777777" w:rsidR="0019442F" w:rsidRDefault="008F40BF">
      <w:pPr>
        <w:pStyle w:val="BodyText"/>
        <w:ind w:left="852" w:right="690"/>
        <w:jc w:val="both"/>
      </w:pPr>
      <w:r>
        <w:rPr>
          <w:spacing w:val="-4"/>
        </w:rPr>
        <w:t>The</w:t>
      </w:r>
      <w:r>
        <w:rPr>
          <w:spacing w:val="-7"/>
        </w:rPr>
        <w:t xml:space="preserve"> purpose</w:t>
      </w:r>
      <w:r>
        <w:rPr>
          <w:spacing w:val="-11"/>
        </w:rPr>
        <w:t xml:space="preserve"> </w:t>
      </w:r>
      <w:r>
        <w:rPr>
          <w:spacing w:val="-2"/>
        </w:rPr>
        <w:t xml:space="preserve">of </w:t>
      </w:r>
      <w:r>
        <w:rPr>
          <w:spacing w:val="-4"/>
        </w:rPr>
        <w:t>this</w:t>
      </w:r>
      <w:r>
        <w:rPr>
          <w:spacing w:val="-7"/>
        </w:rPr>
        <w:t xml:space="preserve"> </w:t>
      </w:r>
      <w:r>
        <w:rPr>
          <w:spacing w:val="-6"/>
        </w:rPr>
        <w:t>course</w:t>
      </w:r>
      <w:r>
        <w:rPr>
          <w:spacing w:val="-8"/>
        </w:rPr>
        <w:t xml:space="preserve"> </w:t>
      </w:r>
      <w:r>
        <w:rPr>
          <w:spacing w:val="-2"/>
        </w:rPr>
        <w:t>is to</w:t>
      </w:r>
      <w:r>
        <w:rPr>
          <w:spacing w:val="-4"/>
        </w:rPr>
        <w:t xml:space="preserve"> </w:t>
      </w:r>
      <w:r>
        <w:rPr>
          <w:spacing w:val="-7"/>
        </w:rPr>
        <w:t>provide</w:t>
      </w:r>
      <w:r>
        <w:rPr>
          <w:spacing w:val="-11"/>
        </w:rPr>
        <w:t xml:space="preserve"> </w:t>
      </w:r>
      <w:r>
        <w:rPr>
          <w:spacing w:val="-7"/>
        </w:rPr>
        <w:t>students</w:t>
      </w:r>
      <w:r>
        <w:rPr>
          <w:spacing w:val="-10"/>
        </w:rPr>
        <w:t xml:space="preserve"> </w:t>
      </w:r>
      <w:r>
        <w:rPr>
          <w:spacing w:val="-5"/>
        </w:rPr>
        <w:t xml:space="preserve">with </w:t>
      </w:r>
      <w:r>
        <w:rPr>
          <w:spacing w:val="-4"/>
        </w:rPr>
        <w:t>the</w:t>
      </w:r>
      <w:r>
        <w:rPr>
          <w:spacing w:val="-6"/>
        </w:rPr>
        <w:t xml:space="preserve"> </w:t>
      </w:r>
      <w:r>
        <w:rPr>
          <w:spacing w:val="-8"/>
        </w:rPr>
        <w:t>knowledge,</w:t>
      </w:r>
      <w:r>
        <w:rPr>
          <w:spacing w:val="-12"/>
        </w:rPr>
        <w:t xml:space="preserve"> </w:t>
      </w:r>
      <w:r>
        <w:rPr>
          <w:spacing w:val="-7"/>
        </w:rPr>
        <w:t>skills,</w:t>
      </w:r>
      <w:r>
        <w:rPr>
          <w:spacing w:val="-8"/>
        </w:rPr>
        <w:t xml:space="preserve"> </w:t>
      </w:r>
      <w:r>
        <w:rPr>
          <w:spacing w:val="-6"/>
        </w:rPr>
        <w:t>and</w:t>
      </w:r>
      <w:r>
        <w:rPr>
          <w:spacing w:val="-9"/>
        </w:rPr>
        <w:t xml:space="preserve"> </w:t>
      </w:r>
      <w:r>
        <w:rPr>
          <w:spacing w:val="-7"/>
        </w:rPr>
        <w:t>values</w:t>
      </w:r>
      <w:r>
        <w:rPr>
          <w:spacing w:val="-10"/>
        </w:rPr>
        <w:t xml:space="preserve"> </w:t>
      </w:r>
      <w:r>
        <w:rPr>
          <w:spacing w:val="-4"/>
        </w:rPr>
        <w:t>they</w:t>
      </w:r>
      <w:r>
        <w:rPr>
          <w:spacing w:val="-5"/>
        </w:rPr>
        <w:t xml:space="preserve"> need </w:t>
      </w:r>
      <w:r>
        <w:rPr>
          <w:spacing w:val="-2"/>
        </w:rPr>
        <w:t>to</w:t>
      </w:r>
      <w:r>
        <w:rPr>
          <w:spacing w:val="-1"/>
        </w:rPr>
        <w:t xml:space="preserve"> </w:t>
      </w:r>
      <w:r>
        <w:rPr>
          <w:spacing w:val="-7"/>
        </w:rPr>
        <w:t>become</w:t>
      </w:r>
      <w:r>
        <w:rPr>
          <w:spacing w:val="1"/>
        </w:rPr>
        <w:t xml:space="preserve"> </w:t>
      </w:r>
      <w:r>
        <w:rPr>
          <w:spacing w:val="-7"/>
        </w:rPr>
        <w:t>healthy</w:t>
      </w:r>
      <w:r>
        <w:rPr>
          <w:spacing w:val="-12"/>
        </w:rPr>
        <w:t xml:space="preserve"> </w:t>
      </w:r>
      <w:r>
        <w:rPr>
          <w:spacing w:val="-4"/>
        </w:rPr>
        <w:t>and</w:t>
      </w:r>
      <w:r>
        <w:rPr>
          <w:spacing w:val="-7"/>
        </w:rPr>
        <w:t xml:space="preserve"> </w:t>
      </w:r>
      <w:r>
        <w:rPr>
          <w:spacing w:val="-8"/>
        </w:rPr>
        <w:t>physically</w:t>
      </w:r>
      <w:r>
        <w:rPr>
          <w:spacing w:val="-11"/>
        </w:rPr>
        <w:t xml:space="preserve"> </w:t>
      </w:r>
      <w:r>
        <w:rPr>
          <w:spacing w:val="-7"/>
        </w:rPr>
        <w:t>active</w:t>
      </w:r>
      <w:r>
        <w:rPr>
          <w:spacing w:val="-13"/>
        </w:rPr>
        <w:t xml:space="preserve"> </w:t>
      </w:r>
      <w:r>
        <w:rPr>
          <w:spacing w:val="-4"/>
        </w:rPr>
        <w:t>for</w:t>
      </w:r>
      <w:r>
        <w:rPr>
          <w:spacing w:val="-6"/>
        </w:rPr>
        <w:t xml:space="preserve"> </w:t>
      </w:r>
      <w:r>
        <w:t>a</w:t>
      </w:r>
      <w:r>
        <w:rPr>
          <w:spacing w:val="4"/>
        </w:rPr>
        <w:t xml:space="preserve"> </w:t>
      </w:r>
      <w:r>
        <w:rPr>
          <w:spacing w:val="-8"/>
        </w:rPr>
        <w:t>lifetime.</w:t>
      </w:r>
      <w:r>
        <w:rPr>
          <w:spacing w:val="-11"/>
        </w:rPr>
        <w:t xml:space="preserve"> </w:t>
      </w:r>
      <w:r>
        <w:rPr>
          <w:spacing w:val="-7"/>
        </w:rPr>
        <w:t>This</w:t>
      </w:r>
      <w:r>
        <w:rPr>
          <w:spacing w:val="-11"/>
        </w:rPr>
        <w:t xml:space="preserve"> </w:t>
      </w:r>
      <w:r>
        <w:rPr>
          <w:spacing w:val="-6"/>
        </w:rPr>
        <w:t>course</w:t>
      </w:r>
      <w:r>
        <w:rPr>
          <w:spacing w:val="-11"/>
        </w:rPr>
        <w:t xml:space="preserve"> </w:t>
      </w:r>
      <w:r>
        <w:rPr>
          <w:spacing w:val="-8"/>
        </w:rPr>
        <w:t>addresses</w:t>
      </w:r>
      <w:r>
        <w:rPr>
          <w:spacing w:val="-13"/>
        </w:rPr>
        <w:t xml:space="preserve"> </w:t>
      </w:r>
      <w:r>
        <w:rPr>
          <w:spacing w:val="-6"/>
        </w:rPr>
        <w:t>both</w:t>
      </w:r>
      <w:r>
        <w:rPr>
          <w:spacing w:val="-12"/>
        </w:rPr>
        <w:t xml:space="preserve"> </w:t>
      </w:r>
      <w:r>
        <w:rPr>
          <w:spacing w:val="-3"/>
        </w:rPr>
        <w:t>the</w:t>
      </w:r>
      <w:r>
        <w:rPr>
          <w:spacing w:val="-8"/>
        </w:rPr>
        <w:t xml:space="preserve"> </w:t>
      </w:r>
      <w:r>
        <w:rPr>
          <w:spacing w:val="-7"/>
        </w:rPr>
        <w:t>health</w:t>
      </w:r>
      <w:r>
        <w:rPr>
          <w:spacing w:val="-8"/>
        </w:rPr>
        <w:t xml:space="preserve"> </w:t>
      </w:r>
      <w:r>
        <w:rPr>
          <w:spacing w:val="-6"/>
        </w:rPr>
        <w:t>and</w:t>
      </w:r>
      <w:r>
        <w:rPr>
          <w:spacing w:val="-9"/>
        </w:rPr>
        <w:t xml:space="preserve"> </w:t>
      </w:r>
      <w:r>
        <w:rPr>
          <w:spacing w:val="-8"/>
        </w:rPr>
        <w:t>skill-related</w:t>
      </w:r>
      <w:r>
        <w:rPr>
          <w:spacing w:val="-14"/>
        </w:rPr>
        <w:t xml:space="preserve"> </w:t>
      </w:r>
      <w:r>
        <w:rPr>
          <w:spacing w:val="-9"/>
        </w:rPr>
        <w:t>components</w:t>
      </w:r>
      <w:r>
        <w:rPr>
          <w:spacing w:val="1"/>
        </w:rPr>
        <w:t xml:space="preserve"> </w:t>
      </w:r>
      <w:r>
        <w:rPr>
          <w:spacing w:val="-2"/>
        </w:rPr>
        <w:t>of</w:t>
      </w:r>
      <w:r>
        <w:rPr>
          <w:spacing w:val="-7"/>
        </w:rPr>
        <w:t xml:space="preserve"> physical</w:t>
      </w:r>
      <w:r>
        <w:rPr>
          <w:spacing w:val="-17"/>
        </w:rPr>
        <w:t xml:space="preserve"> </w:t>
      </w:r>
      <w:r>
        <w:rPr>
          <w:spacing w:val="-7"/>
        </w:rPr>
        <w:t>fitness</w:t>
      </w:r>
      <w:r>
        <w:rPr>
          <w:spacing w:val="-13"/>
        </w:rPr>
        <w:t xml:space="preserve"> </w:t>
      </w:r>
      <w:r>
        <w:rPr>
          <w:spacing w:val="-6"/>
        </w:rPr>
        <w:t>which</w:t>
      </w:r>
      <w:r>
        <w:rPr>
          <w:spacing w:val="-19"/>
        </w:rPr>
        <w:t xml:space="preserve"> </w:t>
      </w:r>
      <w:r>
        <w:rPr>
          <w:spacing w:val="-3"/>
        </w:rPr>
        <w:t>are</w:t>
      </w:r>
      <w:r>
        <w:rPr>
          <w:spacing w:val="-15"/>
        </w:rPr>
        <w:t xml:space="preserve"> </w:t>
      </w:r>
      <w:r>
        <w:rPr>
          <w:spacing w:val="-7"/>
        </w:rPr>
        <w:t>critical</w:t>
      </w:r>
      <w:r>
        <w:rPr>
          <w:spacing w:val="-17"/>
        </w:rPr>
        <w:t xml:space="preserve"> </w:t>
      </w:r>
      <w:r>
        <w:rPr>
          <w:spacing w:val="-5"/>
        </w:rPr>
        <w:t>for</w:t>
      </w:r>
      <w:r>
        <w:rPr>
          <w:spacing w:val="-12"/>
        </w:rPr>
        <w:t xml:space="preserve"> </w:t>
      </w:r>
      <w:r>
        <w:rPr>
          <w:spacing w:val="-8"/>
        </w:rPr>
        <w:t>students'</w:t>
      </w:r>
      <w:r>
        <w:rPr>
          <w:spacing w:val="-23"/>
        </w:rPr>
        <w:t xml:space="preserve"> </w:t>
      </w:r>
      <w:r>
        <w:rPr>
          <w:spacing w:val="-7"/>
        </w:rPr>
        <w:t>success.</w:t>
      </w:r>
      <w:r>
        <w:rPr>
          <w:spacing w:val="-14"/>
        </w:rPr>
        <w:t xml:space="preserve"> </w:t>
      </w:r>
      <w:r>
        <w:rPr>
          <w:spacing w:val="-7"/>
        </w:rPr>
        <w:t>*</w:t>
      </w:r>
      <w:r>
        <w:rPr>
          <w:color w:val="0000FF"/>
          <w:spacing w:val="-7"/>
        </w:rPr>
        <w:t>PLEASE</w:t>
      </w:r>
      <w:r>
        <w:rPr>
          <w:color w:val="0000FF"/>
          <w:spacing w:val="-16"/>
        </w:rPr>
        <w:t xml:space="preserve"> </w:t>
      </w:r>
      <w:r>
        <w:rPr>
          <w:color w:val="0000FF"/>
          <w:spacing w:val="-7"/>
        </w:rPr>
        <w:t>NOTE:</w:t>
      </w:r>
      <w:r>
        <w:rPr>
          <w:color w:val="0000FF"/>
          <w:spacing w:val="-17"/>
        </w:rPr>
        <w:t xml:space="preserve"> </w:t>
      </w:r>
      <w:r>
        <w:rPr>
          <w:color w:val="0000FF"/>
          <w:spacing w:val="-7"/>
        </w:rPr>
        <w:t>This</w:t>
      </w:r>
      <w:r>
        <w:rPr>
          <w:color w:val="0000FF"/>
          <w:spacing w:val="-12"/>
        </w:rPr>
        <w:t xml:space="preserve"> </w:t>
      </w:r>
      <w:r>
        <w:rPr>
          <w:color w:val="0000FF"/>
          <w:spacing w:val="-6"/>
        </w:rPr>
        <w:t>course</w:t>
      </w:r>
      <w:r>
        <w:rPr>
          <w:color w:val="0000FF"/>
          <w:spacing w:val="-18"/>
        </w:rPr>
        <w:t xml:space="preserve"> </w:t>
      </w:r>
      <w:r>
        <w:rPr>
          <w:color w:val="0000FF"/>
          <w:spacing w:val="-7"/>
        </w:rPr>
        <w:t>paired</w:t>
      </w:r>
      <w:r>
        <w:rPr>
          <w:color w:val="0000FF"/>
          <w:spacing w:val="-17"/>
        </w:rPr>
        <w:t xml:space="preserve"> </w:t>
      </w:r>
      <w:r>
        <w:rPr>
          <w:color w:val="0000FF"/>
          <w:spacing w:val="-5"/>
        </w:rPr>
        <w:t>with</w:t>
      </w:r>
      <w:r>
        <w:rPr>
          <w:color w:val="0000FF"/>
          <w:spacing w:val="-14"/>
        </w:rPr>
        <w:t xml:space="preserve"> </w:t>
      </w:r>
      <w:r>
        <w:rPr>
          <w:color w:val="0000FF"/>
          <w:spacing w:val="-2"/>
        </w:rPr>
        <w:t>an</w:t>
      </w:r>
      <w:r>
        <w:rPr>
          <w:color w:val="0000FF"/>
          <w:spacing w:val="-6"/>
        </w:rPr>
        <w:t xml:space="preserve"> </w:t>
      </w:r>
      <w:r>
        <w:rPr>
          <w:color w:val="0000FF"/>
          <w:spacing w:val="-10"/>
        </w:rPr>
        <w:t>additional</w:t>
      </w:r>
    </w:p>
    <w:p w14:paraId="0C43FD0D" w14:textId="77777777" w:rsidR="0019442F" w:rsidRDefault="008F40BF">
      <w:pPr>
        <w:pStyle w:val="BodyText"/>
        <w:spacing w:before="1"/>
        <w:ind w:left="852" w:right="1570"/>
        <w:jc w:val="both"/>
      </w:pPr>
      <w:r>
        <w:rPr>
          <w:color w:val="0000FF"/>
          <w:spacing w:val="-7"/>
        </w:rPr>
        <w:t>0.5</w:t>
      </w:r>
      <w:r>
        <w:rPr>
          <w:color w:val="0000FF"/>
          <w:spacing w:val="-13"/>
        </w:rPr>
        <w:t xml:space="preserve"> </w:t>
      </w:r>
      <w:r>
        <w:rPr>
          <w:color w:val="0000FF"/>
          <w:spacing w:val="-7"/>
        </w:rPr>
        <w:t>credit</w:t>
      </w:r>
      <w:r>
        <w:rPr>
          <w:color w:val="0000FF"/>
          <w:spacing w:val="-13"/>
        </w:rPr>
        <w:t xml:space="preserve"> </w:t>
      </w:r>
      <w:r>
        <w:rPr>
          <w:color w:val="0000FF"/>
          <w:spacing w:val="-7"/>
        </w:rPr>
        <w:t>in a</w:t>
      </w:r>
      <w:r>
        <w:rPr>
          <w:color w:val="0000FF"/>
          <w:spacing w:val="7"/>
        </w:rPr>
        <w:t xml:space="preserve"> </w:t>
      </w:r>
      <w:r>
        <w:rPr>
          <w:color w:val="0000FF"/>
          <w:spacing w:val="-7"/>
        </w:rPr>
        <w:t>Physical</w:t>
      </w:r>
      <w:r>
        <w:rPr>
          <w:color w:val="0000FF"/>
          <w:spacing w:val="-16"/>
        </w:rPr>
        <w:t xml:space="preserve"> </w:t>
      </w:r>
      <w:r>
        <w:rPr>
          <w:color w:val="0000FF"/>
          <w:spacing w:val="-7"/>
        </w:rPr>
        <w:t>Education</w:t>
      </w:r>
      <w:r>
        <w:rPr>
          <w:color w:val="0000FF"/>
          <w:spacing w:val="-19"/>
        </w:rPr>
        <w:t xml:space="preserve"> </w:t>
      </w:r>
      <w:r>
        <w:rPr>
          <w:color w:val="0000FF"/>
          <w:spacing w:val="-7"/>
        </w:rPr>
        <w:t>activity</w:t>
      </w:r>
      <w:r>
        <w:rPr>
          <w:color w:val="0000FF"/>
          <w:spacing w:val="-19"/>
        </w:rPr>
        <w:t xml:space="preserve"> </w:t>
      </w:r>
      <w:r>
        <w:rPr>
          <w:color w:val="0000FF"/>
          <w:spacing w:val="-7"/>
        </w:rPr>
        <w:t>course</w:t>
      </w:r>
      <w:r>
        <w:rPr>
          <w:color w:val="0000FF"/>
          <w:spacing w:val="-15"/>
        </w:rPr>
        <w:t xml:space="preserve"> </w:t>
      </w:r>
      <w:r>
        <w:rPr>
          <w:color w:val="0000FF"/>
          <w:spacing w:val="-6"/>
        </w:rPr>
        <w:t>meets</w:t>
      </w:r>
      <w:r>
        <w:rPr>
          <w:color w:val="0000FF"/>
          <w:spacing w:val="-11"/>
        </w:rPr>
        <w:t xml:space="preserve"> </w:t>
      </w:r>
      <w:r>
        <w:rPr>
          <w:color w:val="0000FF"/>
          <w:spacing w:val="-6"/>
        </w:rPr>
        <w:t>the</w:t>
      </w:r>
      <w:r>
        <w:rPr>
          <w:color w:val="0000FF"/>
          <w:spacing w:val="-12"/>
        </w:rPr>
        <w:t xml:space="preserve"> </w:t>
      </w:r>
      <w:r>
        <w:rPr>
          <w:color w:val="0000FF"/>
          <w:spacing w:val="-6"/>
        </w:rPr>
        <w:t>mandatory</w:t>
      </w:r>
      <w:r>
        <w:rPr>
          <w:color w:val="0000FF"/>
          <w:spacing w:val="-19"/>
        </w:rPr>
        <w:t xml:space="preserve"> </w:t>
      </w:r>
      <w:r>
        <w:rPr>
          <w:color w:val="0000FF"/>
          <w:spacing w:val="-6"/>
        </w:rPr>
        <w:t>Physical</w:t>
      </w:r>
      <w:r>
        <w:rPr>
          <w:color w:val="0000FF"/>
          <w:spacing w:val="-19"/>
        </w:rPr>
        <w:t xml:space="preserve"> </w:t>
      </w:r>
      <w:r>
        <w:rPr>
          <w:color w:val="0000FF"/>
          <w:spacing w:val="-6"/>
        </w:rPr>
        <w:t>Education</w:t>
      </w:r>
      <w:r>
        <w:rPr>
          <w:color w:val="0000FF"/>
          <w:spacing w:val="-19"/>
        </w:rPr>
        <w:t xml:space="preserve"> </w:t>
      </w:r>
      <w:r>
        <w:rPr>
          <w:color w:val="0000FF"/>
          <w:spacing w:val="-6"/>
        </w:rPr>
        <w:t>graduation</w:t>
      </w:r>
      <w:r>
        <w:rPr>
          <w:color w:val="0000FF"/>
          <w:spacing w:val="-5"/>
        </w:rPr>
        <w:t xml:space="preserve"> </w:t>
      </w:r>
      <w:r>
        <w:rPr>
          <w:color w:val="0000FF"/>
        </w:rPr>
        <w:t>requirement</w:t>
      </w:r>
      <w:r>
        <w:rPr>
          <w:color w:val="0000FF"/>
          <w:spacing w:val="-22"/>
        </w:rPr>
        <w:t xml:space="preserve"> </w:t>
      </w:r>
      <w:r>
        <w:rPr>
          <w:color w:val="0000FF"/>
        </w:rPr>
        <w:t>for</w:t>
      </w:r>
      <w:r>
        <w:rPr>
          <w:color w:val="0000FF"/>
          <w:spacing w:val="-20"/>
        </w:rPr>
        <w:t xml:space="preserve"> </w:t>
      </w:r>
      <w:r>
        <w:rPr>
          <w:color w:val="0000FF"/>
        </w:rPr>
        <w:t>all</w:t>
      </w:r>
      <w:r>
        <w:rPr>
          <w:color w:val="0000FF"/>
          <w:spacing w:val="-20"/>
        </w:rPr>
        <w:t xml:space="preserve"> </w:t>
      </w:r>
      <w:r>
        <w:rPr>
          <w:color w:val="0000FF"/>
        </w:rPr>
        <w:t>Florida</w:t>
      </w:r>
      <w:r>
        <w:rPr>
          <w:color w:val="0000FF"/>
          <w:spacing w:val="-23"/>
        </w:rPr>
        <w:t xml:space="preserve"> </w:t>
      </w:r>
      <w:r>
        <w:rPr>
          <w:color w:val="0000FF"/>
        </w:rPr>
        <w:t>high</w:t>
      </w:r>
      <w:r>
        <w:rPr>
          <w:color w:val="0000FF"/>
          <w:spacing w:val="-23"/>
        </w:rPr>
        <w:t xml:space="preserve"> </w:t>
      </w:r>
      <w:r>
        <w:rPr>
          <w:color w:val="0000FF"/>
        </w:rPr>
        <w:t>school</w:t>
      </w:r>
      <w:r>
        <w:rPr>
          <w:color w:val="0000FF"/>
          <w:spacing w:val="-21"/>
        </w:rPr>
        <w:t xml:space="preserve"> </w:t>
      </w:r>
      <w:r>
        <w:rPr>
          <w:color w:val="0000FF"/>
        </w:rPr>
        <w:t>students.</w:t>
      </w:r>
    </w:p>
    <w:p w14:paraId="274F8ADB" w14:textId="77777777" w:rsidR="0019442F" w:rsidRDefault="0019442F">
      <w:pPr>
        <w:pStyle w:val="BodyText"/>
      </w:pPr>
    </w:p>
    <w:p w14:paraId="318EB0B4" w14:textId="77777777" w:rsidR="0019442F" w:rsidRPr="00944F4D" w:rsidRDefault="008F40BF">
      <w:pPr>
        <w:pStyle w:val="BodyText"/>
        <w:tabs>
          <w:tab w:val="left" w:pos="9173"/>
        </w:tabs>
        <w:ind w:left="852"/>
        <w:rPr>
          <w:b/>
          <w:bCs/>
        </w:rPr>
      </w:pPr>
      <w:r w:rsidRPr="00944F4D">
        <w:rPr>
          <w:b/>
          <w:bCs/>
          <w:spacing w:val="-7"/>
        </w:rPr>
        <w:t>Recreation</w:t>
      </w:r>
      <w:r w:rsidRPr="00944F4D">
        <w:rPr>
          <w:b/>
          <w:bCs/>
          <w:spacing w:val="-16"/>
        </w:rPr>
        <w:t xml:space="preserve"> </w:t>
      </w:r>
      <w:r w:rsidRPr="00944F4D">
        <w:rPr>
          <w:b/>
          <w:bCs/>
          <w:spacing w:val="-7"/>
        </w:rPr>
        <w:t>Activities| 1502470</w:t>
      </w:r>
      <w:r w:rsidRPr="00944F4D">
        <w:rPr>
          <w:b/>
          <w:bCs/>
          <w:spacing w:val="-7"/>
        </w:rPr>
        <w:tab/>
        <w:t>Credits:</w:t>
      </w:r>
      <w:r w:rsidRPr="00944F4D">
        <w:rPr>
          <w:b/>
          <w:bCs/>
          <w:spacing w:val="-22"/>
        </w:rPr>
        <w:t xml:space="preserve"> </w:t>
      </w:r>
      <w:r w:rsidRPr="00944F4D">
        <w:rPr>
          <w:b/>
          <w:bCs/>
          <w:spacing w:val="-6"/>
        </w:rPr>
        <w:t>0.5</w:t>
      </w:r>
      <w:r w:rsidRPr="00944F4D">
        <w:rPr>
          <w:b/>
          <w:bCs/>
          <w:spacing w:val="-16"/>
        </w:rPr>
        <w:t xml:space="preserve"> </w:t>
      </w:r>
      <w:r w:rsidRPr="00944F4D">
        <w:rPr>
          <w:b/>
          <w:bCs/>
          <w:spacing w:val="-6"/>
        </w:rPr>
        <w:t>|</w:t>
      </w:r>
      <w:r w:rsidRPr="00944F4D">
        <w:rPr>
          <w:b/>
          <w:bCs/>
          <w:spacing w:val="-34"/>
        </w:rPr>
        <w:t xml:space="preserve"> </w:t>
      </w:r>
      <w:r w:rsidRPr="00944F4D">
        <w:rPr>
          <w:b/>
          <w:bCs/>
          <w:spacing w:val="-6"/>
        </w:rPr>
        <w:t>9-12</w:t>
      </w:r>
    </w:p>
    <w:p w14:paraId="4A1DA542" w14:textId="77777777" w:rsidR="0019442F" w:rsidRDefault="008F40BF">
      <w:pPr>
        <w:pStyle w:val="BodyText"/>
        <w:ind w:left="852"/>
      </w:pPr>
      <w:r>
        <w:t>Prerequisite:</w:t>
      </w:r>
      <w:r>
        <w:rPr>
          <w:spacing w:val="-2"/>
        </w:rPr>
        <w:t xml:space="preserve"> </w:t>
      </w:r>
      <w:r>
        <w:t>None</w:t>
      </w:r>
    </w:p>
    <w:p w14:paraId="6E59B3D5" w14:textId="5B08CE36" w:rsidR="0019442F" w:rsidRDefault="008F40BF">
      <w:pPr>
        <w:pStyle w:val="BodyText"/>
        <w:ind w:left="852" w:right="619"/>
      </w:pPr>
      <w:r>
        <w:rPr>
          <w:spacing w:val="-4"/>
        </w:rPr>
        <w:t>The</w:t>
      </w:r>
      <w:r>
        <w:rPr>
          <w:spacing w:val="-26"/>
        </w:rPr>
        <w:t xml:space="preserve"> </w:t>
      </w:r>
      <w:r>
        <w:rPr>
          <w:spacing w:val="-7"/>
        </w:rPr>
        <w:t>purpose</w:t>
      </w:r>
      <w:r>
        <w:rPr>
          <w:spacing w:val="-25"/>
        </w:rPr>
        <w:t xml:space="preserve"> </w:t>
      </w:r>
      <w:r>
        <w:rPr>
          <w:spacing w:val="-2"/>
        </w:rPr>
        <w:t>of</w:t>
      </w:r>
      <w:r>
        <w:rPr>
          <w:spacing w:val="-16"/>
        </w:rPr>
        <w:t xml:space="preserve"> </w:t>
      </w:r>
      <w:r>
        <w:rPr>
          <w:spacing w:val="-6"/>
        </w:rPr>
        <w:t>this</w:t>
      </w:r>
      <w:r>
        <w:rPr>
          <w:spacing w:val="-23"/>
        </w:rPr>
        <w:t xml:space="preserve"> </w:t>
      </w:r>
      <w:r>
        <w:rPr>
          <w:spacing w:val="-6"/>
        </w:rPr>
        <w:t>course</w:t>
      </w:r>
      <w:r>
        <w:rPr>
          <w:spacing w:val="-24"/>
        </w:rPr>
        <w:t xml:space="preserve"> </w:t>
      </w:r>
      <w:r>
        <w:rPr>
          <w:spacing w:val="-4"/>
        </w:rPr>
        <w:t>will</w:t>
      </w:r>
      <w:r>
        <w:rPr>
          <w:spacing w:val="-22"/>
        </w:rPr>
        <w:t xml:space="preserve"> </w:t>
      </w:r>
      <w:r>
        <w:rPr>
          <w:spacing w:val="-7"/>
        </w:rPr>
        <w:t>explain</w:t>
      </w:r>
      <w:r>
        <w:rPr>
          <w:spacing w:val="-21"/>
        </w:rPr>
        <w:t xml:space="preserve"> </w:t>
      </w:r>
      <w:r>
        <w:rPr>
          <w:spacing w:val="-4"/>
        </w:rPr>
        <w:t>the</w:t>
      </w:r>
      <w:r>
        <w:rPr>
          <w:spacing w:val="-25"/>
        </w:rPr>
        <w:t xml:space="preserve"> </w:t>
      </w:r>
      <w:r>
        <w:rPr>
          <w:spacing w:val="-8"/>
        </w:rPr>
        <w:t>precautions</w:t>
      </w:r>
      <w:r>
        <w:rPr>
          <w:spacing w:val="-29"/>
        </w:rPr>
        <w:t xml:space="preserve"> </w:t>
      </w:r>
      <w:r>
        <w:rPr>
          <w:spacing w:val="-2"/>
        </w:rPr>
        <w:t>to</w:t>
      </w:r>
      <w:r>
        <w:rPr>
          <w:spacing w:val="-17"/>
        </w:rPr>
        <w:t xml:space="preserve"> </w:t>
      </w:r>
      <w:r>
        <w:rPr>
          <w:spacing w:val="-2"/>
        </w:rPr>
        <w:t>be</w:t>
      </w:r>
      <w:r>
        <w:rPr>
          <w:spacing w:val="-20"/>
        </w:rPr>
        <w:t xml:space="preserve"> </w:t>
      </w:r>
      <w:r>
        <w:rPr>
          <w:spacing w:val="-7"/>
        </w:rPr>
        <w:t>taken</w:t>
      </w:r>
      <w:r>
        <w:rPr>
          <w:spacing w:val="-24"/>
        </w:rPr>
        <w:t xml:space="preserve"> </w:t>
      </w:r>
      <w:r>
        <w:rPr>
          <w:spacing w:val="-4"/>
        </w:rPr>
        <w:t>when</w:t>
      </w:r>
      <w:r>
        <w:rPr>
          <w:spacing w:val="-21"/>
        </w:rPr>
        <w:t xml:space="preserve"> </w:t>
      </w:r>
      <w:r>
        <w:rPr>
          <w:spacing w:val="-8"/>
        </w:rPr>
        <w:t>exercising</w:t>
      </w:r>
      <w:r>
        <w:rPr>
          <w:spacing w:val="-25"/>
        </w:rPr>
        <w:t xml:space="preserve"> </w:t>
      </w:r>
      <w:r>
        <w:rPr>
          <w:spacing w:val="-3"/>
        </w:rPr>
        <w:t>in</w:t>
      </w:r>
      <w:r>
        <w:rPr>
          <w:spacing w:val="-17"/>
        </w:rPr>
        <w:t xml:space="preserve"> </w:t>
      </w:r>
      <w:r>
        <w:rPr>
          <w:spacing w:val="-7"/>
        </w:rPr>
        <w:t>extreme</w:t>
      </w:r>
      <w:r>
        <w:rPr>
          <w:spacing w:val="-27"/>
        </w:rPr>
        <w:t xml:space="preserve"> </w:t>
      </w:r>
      <w:r>
        <w:rPr>
          <w:spacing w:val="-7"/>
        </w:rPr>
        <w:t>weather</w:t>
      </w:r>
      <w:r>
        <w:rPr>
          <w:spacing w:val="-23"/>
        </w:rPr>
        <w:t xml:space="preserve"> </w:t>
      </w:r>
      <w:r>
        <w:rPr>
          <w:spacing w:val="-10"/>
        </w:rPr>
        <w:t>and/or</w:t>
      </w:r>
      <w:r>
        <w:rPr>
          <w:spacing w:val="-9"/>
        </w:rPr>
        <w:t xml:space="preserve"> </w:t>
      </w:r>
      <w:r>
        <w:rPr>
          <w:spacing w:val="-7"/>
        </w:rPr>
        <w:t xml:space="preserve">environmental conditions. Will analyze and evaluate the risks, safety procedures, </w:t>
      </w:r>
      <w:r>
        <w:rPr>
          <w:spacing w:val="-6"/>
        </w:rPr>
        <w:t>rules and equipment</w:t>
      </w:r>
      <w:r>
        <w:rPr>
          <w:spacing w:val="-5"/>
        </w:rPr>
        <w:t xml:space="preserve"> </w:t>
      </w:r>
      <w:r>
        <w:rPr>
          <w:spacing w:val="-8"/>
        </w:rPr>
        <w:t>associated</w:t>
      </w:r>
      <w:r>
        <w:rPr>
          <w:spacing w:val="-24"/>
        </w:rPr>
        <w:t xml:space="preserve"> </w:t>
      </w:r>
      <w:r>
        <w:rPr>
          <w:spacing w:val="-6"/>
        </w:rPr>
        <w:t>with</w:t>
      </w:r>
      <w:r>
        <w:rPr>
          <w:spacing w:val="-20"/>
        </w:rPr>
        <w:t xml:space="preserve"> </w:t>
      </w:r>
      <w:r>
        <w:rPr>
          <w:spacing w:val="-7"/>
        </w:rPr>
        <w:t>specific</w:t>
      </w:r>
      <w:r>
        <w:rPr>
          <w:spacing w:val="-20"/>
        </w:rPr>
        <w:t xml:space="preserve"> </w:t>
      </w:r>
      <w:r>
        <w:rPr>
          <w:spacing w:val="-6"/>
        </w:rPr>
        <w:t>course</w:t>
      </w:r>
      <w:r>
        <w:rPr>
          <w:spacing w:val="-22"/>
        </w:rPr>
        <w:t xml:space="preserve"> </w:t>
      </w:r>
      <w:r>
        <w:rPr>
          <w:spacing w:val="-8"/>
        </w:rPr>
        <w:t>activities,</w:t>
      </w:r>
      <w:r>
        <w:rPr>
          <w:spacing w:val="-23"/>
        </w:rPr>
        <w:t xml:space="preserve"> </w:t>
      </w:r>
      <w:r>
        <w:rPr>
          <w:spacing w:val="-8"/>
        </w:rPr>
        <w:t>interpret</w:t>
      </w:r>
      <w:r w:rsidR="007D3143">
        <w:rPr>
          <w:spacing w:val="-8"/>
        </w:rPr>
        <w:t>,</w:t>
      </w:r>
      <w:r>
        <w:rPr>
          <w:spacing w:val="-23"/>
        </w:rPr>
        <w:t xml:space="preserve"> </w:t>
      </w:r>
      <w:r>
        <w:rPr>
          <w:spacing w:val="-6"/>
        </w:rPr>
        <w:t>and</w:t>
      </w:r>
      <w:r>
        <w:rPr>
          <w:spacing w:val="-19"/>
        </w:rPr>
        <w:t xml:space="preserve"> </w:t>
      </w:r>
      <w:r>
        <w:rPr>
          <w:spacing w:val="-7"/>
        </w:rPr>
        <w:t>apply</w:t>
      </w:r>
      <w:r>
        <w:rPr>
          <w:spacing w:val="-21"/>
        </w:rPr>
        <w:t xml:space="preserve"> </w:t>
      </w:r>
      <w:r>
        <w:rPr>
          <w:spacing w:val="-4"/>
        </w:rPr>
        <w:t>the</w:t>
      </w:r>
      <w:r>
        <w:rPr>
          <w:spacing w:val="-19"/>
        </w:rPr>
        <w:t xml:space="preserve"> </w:t>
      </w:r>
      <w:r>
        <w:rPr>
          <w:spacing w:val="-7"/>
        </w:rPr>
        <w:t>rules</w:t>
      </w:r>
      <w:r>
        <w:rPr>
          <w:spacing w:val="-21"/>
        </w:rPr>
        <w:t xml:space="preserve"> </w:t>
      </w:r>
      <w:r>
        <w:rPr>
          <w:spacing w:val="-8"/>
        </w:rPr>
        <w:t>associated</w:t>
      </w:r>
      <w:r>
        <w:rPr>
          <w:spacing w:val="-29"/>
        </w:rPr>
        <w:t xml:space="preserve"> </w:t>
      </w:r>
      <w:r>
        <w:rPr>
          <w:spacing w:val="-4"/>
        </w:rPr>
        <w:t>with</w:t>
      </w:r>
      <w:r>
        <w:rPr>
          <w:spacing w:val="-18"/>
        </w:rPr>
        <w:t xml:space="preserve"> </w:t>
      </w:r>
      <w:r>
        <w:rPr>
          <w:spacing w:val="-7"/>
        </w:rPr>
        <w:t>specific</w:t>
      </w:r>
      <w:r>
        <w:rPr>
          <w:spacing w:val="-19"/>
        </w:rPr>
        <w:t xml:space="preserve"> </w:t>
      </w:r>
      <w:r>
        <w:rPr>
          <w:spacing w:val="-7"/>
        </w:rPr>
        <w:t>course</w:t>
      </w:r>
      <w:r>
        <w:rPr>
          <w:spacing w:val="-23"/>
        </w:rPr>
        <w:t xml:space="preserve"> </w:t>
      </w:r>
      <w:r>
        <w:rPr>
          <w:spacing w:val="-8"/>
        </w:rPr>
        <w:t>activities.</w:t>
      </w:r>
    </w:p>
    <w:p w14:paraId="0254F0F0" w14:textId="77777777" w:rsidR="0019442F" w:rsidRDefault="0019442F">
      <w:pPr>
        <w:pStyle w:val="BodyText"/>
        <w:spacing w:before="11"/>
        <w:rPr>
          <w:sz w:val="23"/>
        </w:rPr>
      </w:pPr>
    </w:p>
    <w:p w14:paraId="0FABD2B9" w14:textId="7BDBD730" w:rsidR="0019442F" w:rsidRDefault="008F40BF">
      <w:pPr>
        <w:pStyle w:val="BodyText"/>
        <w:tabs>
          <w:tab w:val="left" w:pos="8856"/>
        </w:tabs>
        <w:ind w:left="852" w:right="830"/>
      </w:pPr>
      <w:r w:rsidRPr="00944F4D">
        <w:rPr>
          <w:b/>
          <w:bCs/>
          <w:spacing w:val="-4"/>
        </w:rPr>
        <w:t>Individual</w:t>
      </w:r>
      <w:r w:rsidRPr="00944F4D">
        <w:rPr>
          <w:b/>
          <w:bCs/>
          <w:spacing w:val="-29"/>
        </w:rPr>
        <w:t xml:space="preserve"> </w:t>
      </w:r>
      <w:r w:rsidRPr="00944F4D">
        <w:rPr>
          <w:b/>
          <w:bCs/>
          <w:spacing w:val="-4"/>
        </w:rPr>
        <w:t>and</w:t>
      </w:r>
      <w:r w:rsidR="007D3143" w:rsidRPr="00944F4D">
        <w:rPr>
          <w:b/>
          <w:bCs/>
          <w:spacing w:val="-4"/>
        </w:rPr>
        <w:t xml:space="preserve"> </w:t>
      </w:r>
      <w:r w:rsidRPr="00944F4D">
        <w:rPr>
          <w:b/>
          <w:bCs/>
          <w:spacing w:val="-4"/>
        </w:rPr>
        <w:t>Dual</w:t>
      </w:r>
      <w:r w:rsidRPr="00944F4D">
        <w:rPr>
          <w:b/>
          <w:bCs/>
          <w:spacing w:val="-26"/>
        </w:rPr>
        <w:t xml:space="preserve"> </w:t>
      </w:r>
      <w:r w:rsidRPr="00944F4D">
        <w:rPr>
          <w:b/>
          <w:bCs/>
          <w:spacing w:val="-4"/>
        </w:rPr>
        <w:t>Sports</w:t>
      </w:r>
      <w:r w:rsidRPr="00944F4D">
        <w:rPr>
          <w:b/>
          <w:bCs/>
          <w:spacing w:val="-35"/>
        </w:rPr>
        <w:t xml:space="preserve"> </w:t>
      </w:r>
      <w:r w:rsidRPr="00944F4D">
        <w:rPr>
          <w:b/>
          <w:bCs/>
          <w:spacing w:val="-4"/>
        </w:rPr>
        <w:t>1</w:t>
      </w:r>
      <w:r w:rsidRPr="00944F4D">
        <w:rPr>
          <w:b/>
          <w:bCs/>
          <w:spacing w:val="-11"/>
        </w:rPr>
        <w:t xml:space="preserve"> </w:t>
      </w:r>
      <w:r w:rsidRPr="00944F4D">
        <w:rPr>
          <w:b/>
          <w:bCs/>
          <w:spacing w:val="-4"/>
        </w:rPr>
        <w:t>|</w:t>
      </w:r>
      <w:r w:rsidRPr="00944F4D">
        <w:rPr>
          <w:b/>
          <w:bCs/>
          <w:spacing w:val="-15"/>
        </w:rPr>
        <w:t xml:space="preserve"> </w:t>
      </w:r>
      <w:r w:rsidRPr="00944F4D">
        <w:rPr>
          <w:b/>
          <w:bCs/>
          <w:spacing w:val="-4"/>
        </w:rPr>
        <w:t>1502410</w:t>
      </w:r>
      <w:r w:rsidRPr="00944F4D">
        <w:rPr>
          <w:b/>
          <w:bCs/>
          <w:spacing w:val="-4"/>
        </w:rPr>
        <w:tab/>
      </w:r>
      <w:r w:rsidRPr="00944F4D">
        <w:rPr>
          <w:b/>
          <w:bCs/>
          <w:spacing w:val="-1"/>
        </w:rPr>
        <w:t>Credits:</w:t>
      </w:r>
      <w:r w:rsidRPr="00944F4D">
        <w:rPr>
          <w:b/>
          <w:bCs/>
          <w:spacing w:val="1"/>
        </w:rPr>
        <w:t xml:space="preserve"> </w:t>
      </w:r>
      <w:r w:rsidRPr="00944F4D">
        <w:rPr>
          <w:b/>
          <w:bCs/>
        </w:rPr>
        <w:t>0.5 |</w:t>
      </w:r>
      <w:r w:rsidRPr="00944F4D">
        <w:rPr>
          <w:b/>
          <w:bCs/>
          <w:spacing w:val="-23"/>
        </w:rPr>
        <w:t xml:space="preserve"> </w:t>
      </w:r>
      <w:r w:rsidRPr="00944F4D">
        <w:rPr>
          <w:b/>
          <w:bCs/>
        </w:rPr>
        <w:t>9-12</w:t>
      </w:r>
      <w:r>
        <w:rPr>
          <w:spacing w:val="-51"/>
        </w:rPr>
        <w:t xml:space="preserve"> </w:t>
      </w:r>
      <w:r>
        <w:t>Prerequisite:</w:t>
      </w:r>
      <w:r>
        <w:rPr>
          <w:spacing w:val="-18"/>
        </w:rPr>
        <w:t xml:space="preserve"> </w:t>
      </w:r>
      <w:r>
        <w:t>Personal</w:t>
      </w:r>
      <w:r>
        <w:rPr>
          <w:spacing w:val="-10"/>
        </w:rPr>
        <w:t xml:space="preserve"> </w:t>
      </w:r>
      <w:r>
        <w:t>Fitness</w:t>
      </w:r>
    </w:p>
    <w:p w14:paraId="4DBFCB24" w14:textId="77777777" w:rsidR="0019442F" w:rsidRDefault="008F40BF">
      <w:pPr>
        <w:pStyle w:val="BodyText"/>
        <w:spacing w:before="2"/>
        <w:ind w:left="852"/>
      </w:pPr>
      <w:r>
        <w:t>The</w:t>
      </w:r>
      <w:r>
        <w:rPr>
          <w:spacing w:val="-3"/>
        </w:rPr>
        <w:t xml:space="preserve"> </w:t>
      </w:r>
      <w:r>
        <w:t>purpose</w:t>
      </w:r>
      <w:r>
        <w:rPr>
          <w:spacing w:val="-3"/>
        </w:rPr>
        <w:t xml:space="preserve"> </w:t>
      </w:r>
      <w:r>
        <w:t>of</w:t>
      </w:r>
      <w:r>
        <w:rPr>
          <w:spacing w:val="-1"/>
        </w:rPr>
        <w:t xml:space="preserve"> </w:t>
      </w:r>
      <w:r>
        <w:t>this</w:t>
      </w:r>
      <w:r>
        <w:rPr>
          <w:spacing w:val="-3"/>
        </w:rPr>
        <w:t xml:space="preserve"> </w:t>
      </w:r>
      <w:r>
        <w:t>course</w:t>
      </w:r>
      <w:r>
        <w:rPr>
          <w:spacing w:val="-2"/>
        </w:rPr>
        <w:t xml:space="preserve"> </w:t>
      </w:r>
      <w:r>
        <w:t>is</w:t>
      </w:r>
      <w:r>
        <w:rPr>
          <w:spacing w:val="-1"/>
        </w:rPr>
        <w:t xml:space="preserve"> </w:t>
      </w:r>
      <w:r>
        <w:t>to</w:t>
      </w:r>
      <w:r>
        <w:rPr>
          <w:spacing w:val="-2"/>
        </w:rPr>
        <w:t xml:space="preserve"> </w:t>
      </w:r>
      <w:r>
        <w:t>enable</w:t>
      </w:r>
      <w:r>
        <w:rPr>
          <w:spacing w:val="-3"/>
        </w:rPr>
        <w:t xml:space="preserve"> </w:t>
      </w:r>
      <w:r>
        <w:t>students</w:t>
      </w:r>
      <w:r>
        <w:rPr>
          <w:spacing w:val="-3"/>
        </w:rPr>
        <w:t xml:space="preserve"> </w:t>
      </w:r>
      <w:r>
        <w:t>to</w:t>
      </w:r>
      <w:r>
        <w:rPr>
          <w:spacing w:val="-2"/>
        </w:rPr>
        <w:t xml:space="preserve"> </w:t>
      </w:r>
      <w:r>
        <w:t>develop knowledge</w:t>
      </w:r>
      <w:r>
        <w:rPr>
          <w:spacing w:val="-2"/>
        </w:rPr>
        <w:t xml:space="preserve"> </w:t>
      </w:r>
      <w:r>
        <w:t>and</w:t>
      </w:r>
      <w:r>
        <w:rPr>
          <w:spacing w:val="-1"/>
        </w:rPr>
        <w:t xml:space="preserve"> </w:t>
      </w:r>
      <w:r>
        <w:t>skills</w:t>
      </w:r>
      <w:r>
        <w:rPr>
          <w:spacing w:val="-1"/>
        </w:rPr>
        <w:t xml:space="preserve"> </w:t>
      </w:r>
      <w:r>
        <w:t>specified</w:t>
      </w:r>
      <w:r>
        <w:rPr>
          <w:spacing w:val="-1"/>
        </w:rPr>
        <w:t xml:space="preserve"> </w:t>
      </w:r>
      <w:r>
        <w:t>in</w:t>
      </w:r>
    </w:p>
    <w:p w14:paraId="51E0FCF1" w14:textId="77777777" w:rsidR="0019442F" w:rsidRDefault="008F40BF">
      <w:pPr>
        <w:pStyle w:val="BodyText"/>
        <w:ind w:left="852" w:right="619"/>
      </w:pPr>
      <w:r>
        <w:rPr>
          <w:spacing w:val="-1"/>
        </w:rPr>
        <w:t>individual</w:t>
      </w:r>
      <w:r>
        <w:rPr>
          <w:spacing w:val="-4"/>
        </w:rPr>
        <w:t xml:space="preserve"> </w:t>
      </w:r>
      <w:r>
        <w:rPr>
          <w:spacing w:val="-1"/>
        </w:rPr>
        <w:t>and</w:t>
      </w:r>
      <w:r>
        <w:rPr>
          <w:spacing w:val="-11"/>
        </w:rPr>
        <w:t xml:space="preserve"> </w:t>
      </w:r>
      <w:r>
        <w:t>dual</w:t>
      </w:r>
      <w:r>
        <w:rPr>
          <w:spacing w:val="-13"/>
        </w:rPr>
        <w:t xml:space="preserve"> </w:t>
      </w:r>
      <w:r>
        <w:t>sports</w:t>
      </w:r>
      <w:r>
        <w:rPr>
          <w:spacing w:val="-10"/>
        </w:rPr>
        <w:t xml:space="preserve"> </w:t>
      </w:r>
      <w:r>
        <w:t>and</w:t>
      </w:r>
      <w:r>
        <w:rPr>
          <w:spacing w:val="-11"/>
        </w:rPr>
        <w:t xml:space="preserve"> </w:t>
      </w:r>
      <w:r>
        <w:t>to</w:t>
      </w:r>
      <w:r>
        <w:rPr>
          <w:spacing w:val="-8"/>
        </w:rPr>
        <w:t xml:space="preserve"> </w:t>
      </w:r>
      <w:r>
        <w:t>maintain</w:t>
      </w:r>
      <w:r>
        <w:rPr>
          <w:spacing w:val="-11"/>
        </w:rPr>
        <w:t xml:space="preserve"> </w:t>
      </w:r>
      <w:r>
        <w:t>health</w:t>
      </w:r>
      <w:r>
        <w:rPr>
          <w:spacing w:val="-9"/>
        </w:rPr>
        <w:t xml:space="preserve"> </w:t>
      </w:r>
      <w:r>
        <w:t>related</w:t>
      </w:r>
      <w:r>
        <w:rPr>
          <w:spacing w:val="-10"/>
        </w:rPr>
        <w:t xml:space="preserve"> </w:t>
      </w:r>
      <w:r>
        <w:t>fitness.</w:t>
      </w:r>
      <w:r>
        <w:rPr>
          <w:spacing w:val="-7"/>
        </w:rPr>
        <w:t xml:space="preserve"> </w:t>
      </w:r>
      <w:r>
        <w:t>The</w:t>
      </w:r>
      <w:r>
        <w:rPr>
          <w:spacing w:val="-12"/>
        </w:rPr>
        <w:t xml:space="preserve"> </w:t>
      </w:r>
      <w:r>
        <w:t>content</w:t>
      </w:r>
      <w:r>
        <w:rPr>
          <w:spacing w:val="-8"/>
        </w:rPr>
        <w:t xml:space="preserve"> </w:t>
      </w:r>
      <w:r>
        <w:t>should</w:t>
      </w:r>
      <w:r>
        <w:rPr>
          <w:spacing w:val="-8"/>
        </w:rPr>
        <w:t xml:space="preserve"> </w:t>
      </w:r>
      <w:r>
        <w:t>include,</w:t>
      </w:r>
      <w:r>
        <w:rPr>
          <w:spacing w:val="-7"/>
        </w:rPr>
        <w:t xml:space="preserve"> </w:t>
      </w:r>
      <w:r>
        <w:t>but</w:t>
      </w:r>
      <w:r>
        <w:rPr>
          <w:spacing w:val="-10"/>
        </w:rPr>
        <w:t xml:space="preserve"> </w:t>
      </w:r>
      <w:r>
        <w:t>not</w:t>
      </w:r>
      <w:r>
        <w:rPr>
          <w:spacing w:val="-11"/>
        </w:rPr>
        <w:t xml:space="preserve"> </w:t>
      </w:r>
      <w:r>
        <w:t>be</w:t>
      </w:r>
      <w:r>
        <w:rPr>
          <w:spacing w:val="-51"/>
        </w:rPr>
        <w:t xml:space="preserve"> </w:t>
      </w:r>
      <w:r>
        <w:t>limited to the following: safety practices, rules, terminology, etiquette, history of the sports,</w:t>
      </w:r>
      <w:r>
        <w:rPr>
          <w:spacing w:val="1"/>
        </w:rPr>
        <w:t xml:space="preserve"> </w:t>
      </w:r>
      <w:r>
        <w:t>sportsmanship, correct techniques in performing skills, consumer issues, benefits of participation,</w:t>
      </w:r>
      <w:r>
        <w:rPr>
          <w:spacing w:val="1"/>
        </w:rPr>
        <w:t xml:space="preserve"> </w:t>
      </w:r>
      <w:r>
        <w:t>fitness activities, and assessment of skills and fitness assessments. The sports offered may include but</w:t>
      </w:r>
      <w:r>
        <w:rPr>
          <w:spacing w:val="1"/>
        </w:rPr>
        <w:t xml:space="preserve"> </w:t>
      </w:r>
      <w:r>
        <w:t>not</w:t>
      </w:r>
      <w:r>
        <w:rPr>
          <w:spacing w:val="-1"/>
        </w:rPr>
        <w:t xml:space="preserve"> </w:t>
      </w:r>
      <w:r>
        <w:t>limited to</w:t>
      </w:r>
      <w:r>
        <w:rPr>
          <w:spacing w:val="-1"/>
        </w:rPr>
        <w:t xml:space="preserve"> </w:t>
      </w:r>
      <w:r>
        <w:t>tennis,</w:t>
      </w:r>
      <w:r>
        <w:rPr>
          <w:spacing w:val="-2"/>
        </w:rPr>
        <w:t xml:space="preserve"> </w:t>
      </w:r>
      <w:r>
        <w:t>table</w:t>
      </w:r>
      <w:r>
        <w:rPr>
          <w:spacing w:val="-2"/>
        </w:rPr>
        <w:t xml:space="preserve"> </w:t>
      </w:r>
      <w:r>
        <w:t>tennis,</w:t>
      </w:r>
      <w:r>
        <w:rPr>
          <w:spacing w:val="1"/>
        </w:rPr>
        <w:t xml:space="preserve"> </w:t>
      </w:r>
      <w:r>
        <w:t>badminton,</w:t>
      </w:r>
      <w:r>
        <w:rPr>
          <w:spacing w:val="-2"/>
        </w:rPr>
        <w:t xml:space="preserve"> </w:t>
      </w:r>
      <w:r>
        <w:t>golf,</w:t>
      </w:r>
      <w:r>
        <w:rPr>
          <w:spacing w:val="1"/>
        </w:rPr>
        <w:t xml:space="preserve"> </w:t>
      </w:r>
      <w:r>
        <w:t>juggling,</w:t>
      </w:r>
      <w:r>
        <w:rPr>
          <w:spacing w:val="1"/>
        </w:rPr>
        <w:t xml:space="preserve"> </w:t>
      </w:r>
      <w:r>
        <w:t>track</w:t>
      </w:r>
      <w:r>
        <w:rPr>
          <w:spacing w:val="-3"/>
        </w:rPr>
        <w:t xml:space="preserve"> </w:t>
      </w:r>
      <w:r>
        <w:t>and field,</w:t>
      </w:r>
      <w:r>
        <w:rPr>
          <w:spacing w:val="-2"/>
        </w:rPr>
        <w:t xml:space="preserve"> </w:t>
      </w:r>
      <w:r>
        <w:t>and</w:t>
      </w:r>
      <w:r>
        <w:rPr>
          <w:spacing w:val="1"/>
        </w:rPr>
        <w:t xml:space="preserve"> </w:t>
      </w:r>
      <w:r>
        <w:t>archery.</w:t>
      </w:r>
    </w:p>
    <w:p w14:paraId="3F5493B9" w14:textId="77777777" w:rsidR="0019442F" w:rsidRDefault="0019442F">
      <w:pPr>
        <w:pStyle w:val="BodyText"/>
        <w:spacing w:before="11"/>
        <w:rPr>
          <w:sz w:val="23"/>
        </w:rPr>
      </w:pPr>
    </w:p>
    <w:p w14:paraId="2AB408CF" w14:textId="3BDB4A05" w:rsidR="0019442F" w:rsidRDefault="008F40BF">
      <w:pPr>
        <w:pStyle w:val="BodyText"/>
        <w:tabs>
          <w:tab w:val="left" w:pos="8856"/>
        </w:tabs>
        <w:spacing w:line="242" w:lineRule="auto"/>
        <w:ind w:left="852" w:right="830"/>
      </w:pPr>
      <w:r w:rsidRPr="00944F4D">
        <w:rPr>
          <w:b/>
          <w:bCs/>
          <w:spacing w:val="-4"/>
        </w:rPr>
        <w:t>Individual</w:t>
      </w:r>
      <w:r w:rsidRPr="00944F4D">
        <w:rPr>
          <w:b/>
          <w:bCs/>
          <w:spacing w:val="-29"/>
        </w:rPr>
        <w:t xml:space="preserve"> </w:t>
      </w:r>
      <w:r w:rsidRPr="00944F4D">
        <w:rPr>
          <w:b/>
          <w:bCs/>
          <w:spacing w:val="-4"/>
        </w:rPr>
        <w:t>and</w:t>
      </w:r>
      <w:r w:rsidR="007D3143" w:rsidRPr="00944F4D">
        <w:rPr>
          <w:b/>
          <w:bCs/>
          <w:spacing w:val="-4"/>
        </w:rPr>
        <w:t xml:space="preserve"> </w:t>
      </w:r>
      <w:r w:rsidRPr="00944F4D">
        <w:rPr>
          <w:b/>
          <w:bCs/>
          <w:spacing w:val="-4"/>
        </w:rPr>
        <w:t>Dual</w:t>
      </w:r>
      <w:r w:rsidRPr="00944F4D">
        <w:rPr>
          <w:b/>
          <w:bCs/>
          <w:spacing w:val="-26"/>
        </w:rPr>
        <w:t xml:space="preserve"> </w:t>
      </w:r>
      <w:r w:rsidRPr="00944F4D">
        <w:rPr>
          <w:b/>
          <w:bCs/>
          <w:spacing w:val="-4"/>
        </w:rPr>
        <w:t>Sports</w:t>
      </w:r>
      <w:r w:rsidRPr="00944F4D">
        <w:rPr>
          <w:b/>
          <w:bCs/>
          <w:spacing w:val="-35"/>
        </w:rPr>
        <w:t xml:space="preserve"> </w:t>
      </w:r>
      <w:r w:rsidRPr="00944F4D">
        <w:rPr>
          <w:b/>
          <w:bCs/>
          <w:spacing w:val="-4"/>
        </w:rPr>
        <w:t>2</w:t>
      </w:r>
      <w:r w:rsidRPr="00944F4D">
        <w:rPr>
          <w:b/>
          <w:bCs/>
          <w:spacing w:val="-11"/>
        </w:rPr>
        <w:t xml:space="preserve"> </w:t>
      </w:r>
      <w:r w:rsidRPr="00944F4D">
        <w:rPr>
          <w:b/>
          <w:bCs/>
          <w:spacing w:val="-4"/>
        </w:rPr>
        <w:t>|</w:t>
      </w:r>
      <w:r w:rsidRPr="00944F4D">
        <w:rPr>
          <w:b/>
          <w:bCs/>
          <w:spacing w:val="-15"/>
        </w:rPr>
        <w:t xml:space="preserve"> </w:t>
      </w:r>
      <w:r w:rsidRPr="00944F4D">
        <w:rPr>
          <w:b/>
          <w:bCs/>
          <w:spacing w:val="-4"/>
        </w:rPr>
        <w:t>1502420</w:t>
      </w:r>
      <w:r w:rsidRPr="00944F4D">
        <w:rPr>
          <w:b/>
          <w:bCs/>
          <w:spacing w:val="-4"/>
        </w:rPr>
        <w:tab/>
      </w:r>
      <w:r w:rsidRPr="00944F4D">
        <w:rPr>
          <w:b/>
          <w:bCs/>
          <w:spacing w:val="-1"/>
        </w:rPr>
        <w:t>Credits:</w:t>
      </w:r>
      <w:r w:rsidRPr="00944F4D">
        <w:rPr>
          <w:b/>
          <w:bCs/>
          <w:spacing w:val="1"/>
        </w:rPr>
        <w:t xml:space="preserve"> </w:t>
      </w:r>
      <w:r w:rsidRPr="00944F4D">
        <w:rPr>
          <w:b/>
          <w:bCs/>
        </w:rPr>
        <w:t>0.5 |</w:t>
      </w:r>
      <w:r w:rsidRPr="00944F4D">
        <w:rPr>
          <w:b/>
          <w:bCs/>
          <w:spacing w:val="-23"/>
        </w:rPr>
        <w:t xml:space="preserve"> </w:t>
      </w:r>
      <w:r w:rsidRPr="00944F4D">
        <w:rPr>
          <w:b/>
          <w:bCs/>
        </w:rPr>
        <w:t>9-12</w:t>
      </w:r>
      <w:r>
        <w:rPr>
          <w:spacing w:val="-51"/>
        </w:rPr>
        <w:t xml:space="preserve"> </w:t>
      </w:r>
      <w:r>
        <w:t>Prerequisite:</w:t>
      </w:r>
      <w:r>
        <w:rPr>
          <w:spacing w:val="-18"/>
        </w:rPr>
        <w:t xml:space="preserve"> </w:t>
      </w:r>
      <w:r>
        <w:t>Individual</w:t>
      </w:r>
      <w:r>
        <w:rPr>
          <w:spacing w:val="-1"/>
        </w:rPr>
        <w:t xml:space="preserve"> </w:t>
      </w:r>
      <w:r>
        <w:t>and Dual</w:t>
      </w:r>
      <w:r>
        <w:rPr>
          <w:spacing w:val="-1"/>
        </w:rPr>
        <w:t xml:space="preserve"> </w:t>
      </w:r>
      <w:r>
        <w:t>Sports</w:t>
      </w:r>
      <w:r>
        <w:rPr>
          <w:spacing w:val="-12"/>
        </w:rPr>
        <w:t xml:space="preserve"> </w:t>
      </w:r>
      <w:r>
        <w:t>1</w:t>
      </w:r>
    </w:p>
    <w:p w14:paraId="57C2B68E" w14:textId="77777777" w:rsidR="0019442F" w:rsidRDefault="008F40BF">
      <w:pPr>
        <w:pStyle w:val="BodyText"/>
        <w:spacing w:before="1" w:line="290" w:lineRule="exact"/>
        <w:ind w:left="852"/>
      </w:pPr>
      <w:r>
        <w:t>The</w:t>
      </w:r>
      <w:r>
        <w:rPr>
          <w:spacing w:val="-3"/>
        </w:rPr>
        <w:t xml:space="preserve"> </w:t>
      </w:r>
      <w:r>
        <w:t>purpose</w:t>
      </w:r>
      <w:r>
        <w:rPr>
          <w:spacing w:val="-3"/>
        </w:rPr>
        <w:t xml:space="preserve"> </w:t>
      </w:r>
      <w:r>
        <w:t>of</w:t>
      </w:r>
      <w:r>
        <w:rPr>
          <w:spacing w:val="-1"/>
        </w:rPr>
        <w:t xml:space="preserve"> </w:t>
      </w:r>
      <w:r>
        <w:t>this</w:t>
      </w:r>
      <w:r>
        <w:rPr>
          <w:spacing w:val="-3"/>
        </w:rPr>
        <w:t xml:space="preserve"> </w:t>
      </w:r>
      <w:r>
        <w:t>course</w:t>
      </w:r>
      <w:r>
        <w:rPr>
          <w:spacing w:val="-2"/>
        </w:rPr>
        <w:t xml:space="preserve"> </w:t>
      </w:r>
      <w:r>
        <w:t>is</w:t>
      </w:r>
      <w:r>
        <w:rPr>
          <w:spacing w:val="-1"/>
        </w:rPr>
        <w:t xml:space="preserve"> </w:t>
      </w:r>
      <w:r>
        <w:t>to</w:t>
      </w:r>
      <w:r>
        <w:rPr>
          <w:spacing w:val="-2"/>
        </w:rPr>
        <w:t xml:space="preserve"> </w:t>
      </w:r>
      <w:r>
        <w:t>enable</w:t>
      </w:r>
      <w:r>
        <w:rPr>
          <w:spacing w:val="-3"/>
        </w:rPr>
        <w:t xml:space="preserve"> </w:t>
      </w:r>
      <w:r>
        <w:t>students</w:t>
      </w:r>
      <w:r>
        <w:rPr>
          <w:spacing w:val="-3"/>
        </w:rPr>
        <w:t xml:space="preserve"> </w:t>
      </w:r>
      <w:r>
        <w:t>to</w:t>
      </w:r>
      <w:r>
        <w:rPr>
          <w:spacing w:val="-2"/>
        </w:rPr>
        <w:t xml:space="preserve"> </w:t>
      </w:r>
      <w:r>
        <w:t>develop knowledge</w:t>
      </w:r>
      <w:r>
        <w:rPr>
          <w:spacing w:val="-2"/>
        </w:rPr>
        <w:t xml:space="preserve"> </w:t>
      </w:r>
      <w:r>
        <w:t>and</w:t>
      </w:r>
      <w:r>
        <w:rPr>
          <w:spacing w:val="-1"/>
        </w:rPr>
        <w:t xml:space="preserve"> </w:t>
      </w:r>
      <w:r>
        <w:t>skills</w:t>
      </w:r>
      <w:r>
        <w:rPr>
          <w:spacing w:val="-1"/>
        </w:rPr>
        <w:t xml:space="preserve"> </w:t>
      </w:r>
      <w:r>
        <w:t>specified</w:t>
      </w:r>
      <w:r>
        <w:rPr>
          <w:spacing w:val="-1"/>
        </w:rPr>
        <w:t xml:space="preserve"> </w:t>
      </w:r>
      <w:r>
        <w:t>in</w:t>
      </w:r>
    </w:p>
    <w:p w14:paraId="63E238C1" w14:textId="77777777" w:rsidR="0019442F" w:rsidRDefault="008F40BF">
      <w:pPr>
        <w:pStyle w:val="BodyText"/>
        <w:ind w:left="852" w:right="549"/>
      </w:pPr>
      <w:r>
        <w:t>individual and dual sports and to maintain health related fitness. The content should include, but not be</w:t>
      </w:r>
      <w:r>
        <w:rPr>
          <w:spacing w:val="-52"/>
        </w:rPr>
        <w:t xml:space="preserve"> </w:t>
      </w:r>
      <w:r>
        <w:t>limited to the following: safety practices, rules, terminology, etiquette, history of the sports,</w:t>
      </w:r>
      <w:r>
        <w:rPr>
          <w:spacing w:val="1"/>
        </w:rPr>
        <w:t xml:space="preserve"> </w:t>
      </w:r>
      <w:r>
        <w:t>sportsmanship, correct techniques in performing skills, consumer issues, benefits of participation,</w:t>
      </w:r>
      <w:r>
        <w:rPr>
          <w:spacing w:val="1"/>
        </w:rPr>
        <w:t xml:space="preserve"> </w:t>
      </w:r>
      <w:r>
        <w:t>fitness activities, and assessment of skills and fitness assessments. The sports offered may include but</w:t>
      </w:r>
      <w:r>
        <w:rPr>
          <w:spacing w:val="1"/>
        </w:rPr>
        <w:t xml:space="preserve"> </w:t>
      </w:r>
      <w:r>
        <w:t>not limited to</w:t>
      </w:r>
      <w:r>
        <w:rPr>
          <w:spacing w:val="-1"/>
        </w:rPr>
        <w:t xml:space="preserve"> </w:t>
      </w:r>
      <w:r>
        <w:t>tennis,</w:t>
      </w:r>
      <w:r>
        <w:rPr>
          <w:spacing w:val="-2"/>
        </w:rPr>
        <w:t xml:space="preserve"> </w:t>
      </w:r>
      <w:r>
        <w:t>table</w:t>
      </w:r>
      <w:r>
        <w:rPr>
          <w:spacing w:val="-2"/>
        </w:rPr>
        <w:t xml:space="preserve"> </w:t>
      </w:r>
      <w:r>
        <w:t>tennis,</w:t>
      </w:r>
      <w:r>
        <w:rPr>
          <w:spacing w:val="1"/>
        </w:rPr>
        <w:t xml:space="preserve"> </w:t>
      </w:r>
      <w:r>
        <w:t>badminton,</w:t>
      </w:r>
      <w:r>
        <w:rPr>
          <w:spacing w:val="-2"/>
        </w:rPr>
        <w:t xml:space="preserve"> </w:t>
      </w:r>
      <w:r>
        <w:t>golf,</w:t>
      </w:r>
      <w:r>
        <w:rPr>
          <w:spacing w:val="1"/>
        </w:rPr>
        <w:t xml:space="preserve"> </w:t>
      </w:r>
      <w:r>
        <w:t>juggling,</w:t>
      </w:r>
      <w:r>
        <w:rPr>
          <w:spacing w:val="1"/>
        </w:rPr>
        <w:t xml:space="preserve"> </w:t>
      </w:r>
      <w:r>
        <w:t>track</w:t>
      </w:r>
      <w:r>
        <w:rPr>
          <w:spacing w:val="-3"/>
        </w:rPr>
        <w:t xml:space="preserve"> </w:t>
      </w:r>
      <w:r>
        <w:t>and field,</w:t>
      </w:r>
      <w:r>
        <w:rPr>
          <w:spacing w:val="-2"/>
        </w:rPr>
        <w:t xml:space="preserve"> </w:t>
      </w:r>
      <w:r>
        <w:t>and archery.</w:t>
      </w:r>
    </w:p>
    <w:p w14:paraId="78A835C7" w14:textId="77777777" w:rsidR="0019442F" w:rsidRDefault="0019442F">
      <w:pPr>
        <w:pStyle w:val="BodyText"/>
        <w:spacing w:before="9"/>
        <w:rPr>
          <w:sz w:val="23"/>
        </w:rPr>
      </w:pPr>
    </w:p>
    <w:p w14:paraId="6824022F" w14:textId="66B365C6" w:rsidR="0019442F" w:rsidRDefault="008F40BF">
      <w:pPr>
        <w:pStyle w:val="BodyText"/>
        <w:tabs>
          <w:tab w:val="left" w:pos="8736"/>
        </w:tabs>
        <w:ind w:left="852" w:right="824"/>
      </w:pPr>
      <w:r w:rsidRPr="00944F4D">
        <w:rPr>
          <w:b/>
          <w:bCs/>
          <w:spacing w:val="-4"/>
        </w:rPr>
        <w:t>Individual</w:t>
      </w:r>
      <w:r w:rsidRPr="00944F4D">
        <w:rPr>
          <w:b/>
          <w:bCs/>
          <w:spacing w:val="-29"/>
        </w:rPr>
        <w:t xml:space="preserve"> </w:t>
      </w:r>
      <w:r w:rsidRPr="00944F4D">
        <w:rPr>
          <w:b/>
          <w:bCs/>
          <w:spacing w:val="-4"/>
        </w:rPr>
        <w:t>and</w:t>
      </w:r>
      <w:r w:rsidR="007D3143" w:rsidRPr="00944F4D">
        <w:rPr>
          <w:b/>
          <w:bCs/>
          <w:spacing w:val="-4"/>
        </w:rPr>
        <w:t xml:space="preserve"> </w:t>
      </w:r>
      <w:r w:rsidRPr="00944F4D">
        <w:rPr>
          <w:b/>
          <w:bCs/>
          <w:spacing w:val="-4"/>
        </w:rPr>
        <w:t>Dual</w:t>
      </w:r>
      <w:r w:rsidRPr="00944F4D">
        <w:rPr>
          <w:b/>
          <w:bCs/>
          <w:spacing w:val="-26"/>
        </w:rPr>
        <w:t xml:space="preserve"> </w:t>
      </w:r>
      <w:r w:rsidRPr="00944F4D">
        <w:rPr>
          <w:b/>
          <w:bCs/>
          <w:spacing w:val="-4"/>
        </w:rPr>
        <w:t>Sports</w:t>
      </w:r>
      <w:r w:rsidRPr="00944F4D">
        <w:rPr>
          <w:b/>
          <w:bCs/>
          <w:spacing w:val="-35"/>
        </w:rPr>
        <w:t xml:space="preserve"> </w:t>
      </w:r>
      <w:r w:rsidRPr="00944F4D">
        <w:rPr>
          <w:b/>
          <w:bCs/>
          <w:spacing w:val="-4"/>
        </w:rPr>
        <w:t>3</w:t>
      </w:r>
      <w:r w:rsidRPr="00944F4D">
        <w:rPr>
          <w:b/>
          <w:bCs/>
          <w:spacing w:val="-11"/>
        </w:rPr>
        <w:t xml:space="preserve"> </w:t>
      </w:r>
      <w:r w:rsidRPr="00944F4D">
        <w:rPr>
          <w:b/>
          <w:bCs/>
          <w:spacing w:val="-4"/>
        </w:rPr>
        <w:t>|</w:t>
      </w:r>
      <w:r w:rsidRPr="00944F4D">
        <w:rPr>
          <w:b/>
          <w:bCs/>
          <w:spacing w:val="-15"/>
        </w:rPr>
        <w:t xml:space="preserve"> </w:t>
      </w:r>
      <w:r w:rsidRPr="00944F4D">
        <w:rPr>
          <w:b/>
          <w:bCs/>
          <w:spacing w:val="-4"/>
        </w:rPr>
        <w:t>1502430</w:t>
      </w:r>
      <w:r w:rsidRPr="00944F4D">
        <w:rPr>
          <w:b/>
          <w:bCs/>
          <w:spacing w:val="-4"/>
        </w:rPr>
        <w:tab/>
      </w:r>
      <w:r w:rsidRPr="00944F4D">
        <w:rPr>
          <w:b/>
          <w:bCs/>
          <w:spacing w:val="-1"/>
        </w:rPr>
        <w:t>Credits:</w:t>
      </w:r>
      <w:r w:rsidRPr="00944F4D">
        <w:rPr>
          <w:b/>
          <w:bCs/>
          <w:spacing w:val="2"/>
        </w:rPr>
        <w:t xml:space="preserve"> </w:t>
      </w:r>
      <w:r w:rsidRPr="00944F4D">
        <w:rPr>
          <w:b/>
          <w:bCs/>
        </w:rPr>
        <w:t>0.5</w:t>
      </w:r>
      <w:r w:rsidRPr="00944F4D">
        <w:rPr>
          <w:b/>
          <w:bCs/>
          <w:spacing w:val="1"/>
        </w:rPr>
        <w:t xml:space="preserve"> </w:t>
      </w:r>
      <w:r w:rsidRPr="00944F4D">
        <w:rPr>
          <w:b/>
          <w:bCs/>
        </w:rPr>
        <w:t>|</w:t>
      </w:r>
      <w:r w:rsidRPr="00944F4D">
        <w:rPr>
          <w:b/>
          <w:bCs/>
          <w:spacing w:val="-21"/>
        </w:rPr>
        <w:t xml:space="preserve"> </w:t>
      </w:r>
      <w:r w:rsidRPr="00944F4D">
        <w:rPr>
          <w:b/>
          <w:bCs/>
        </w:rPr>
        <w:t>10-12</w:t>
      </w:r>
      <w:r>
        <w:rPr>
          <w:spacing w:val="-52"/>
        </w:rPr>
        <w:t xml:space="preserve"> </w:t>
      </w:r>
      <w:r>
        <w:t>Prerequisite:</w:t>
      </w:r>
      <w:r>
        <w:rPr>
          <w:spacing w:val="-18"/>
        </w:rPr>
        <w:t xml:space="preserve"> </w:t>
      </w:r>
      <w:r>
        <w:t>Individual</w:t>
      </w:r>
      <w:r>
        <w:rPr>
          <w:spacing w:val="-1"/>
        </w:rPr>
        <w:t xml:space="preserve"> </w:t>
      </w:r>
      <w:r>
        <w:t>and Dual</w:t>
      </w:r>
      <w:r>
        <w:rPr>
          <w:spacing w:val="-1"/>
        </w:rPr>
        <w:t xml:space="preserve"> </w:t>
      </w:r>
      <w:r>
        <w:t>Sports</w:t>
      </w:r>
      <w:r>
        <w:rPr>
          <w:spacing w:val="-12"/>
        </w:rPr>
        <w:t xml:space="preserve"> </w:t>
      </w:r>
      <w:r>
        <w:t>2</w:t>
      </w:r>
    </w:p>
    <w:p w14:paraId="4874BEAF" w14:textId="77777777" w:rsidR="0019442F" w:rsidRDefault="008F40BF">
      <w:pPr>
        <w:pStyle w:val="BodyText"/>
        <w:spacing w:before="7" w:line="289" w:lineRule="exact"/>
        <w:ind w:left="852"/>
      </w:pPr>
      <w:r>
        <w:t>The</w:t>
      </w:r>
      <w:r>
        <w:rPr>
          <w:spacing w:val="-3"/>
        </w:rPr>
        <w:t xml:space="preserve"> </w:t>
      </w:r>
      <w:r>
        <w:t>purpose</w:t>
      </w:r>
      <w:r>
        <w:rPr>
          <w:spacing w:val="-3"/>
        </w:rPr>
        <w:t xml:space="preserve"> </w:t>
      </w:r>
      <w:r>
        <w:t>of</w:t>
      </w:r>
      <w:r>
        <w:rPr>
          <w:spacing w:val="-1"/>
        </w:rPr>
        <w:t xml:space="preserve"> </w:t>
      </w:r>
      <w:r>
        <w:t>this</w:t>
      </w:r>
      <w:r>
        <w:rPr>
          <w:spacing w:val="-3"/>
        </w:rPr>
        <w:t xml:space="preserve"> </w:t>
      </w:r>
      <w:r>
        <w:t>course</w:t>
      </w:r>
      <w:r>
        <w:rPr>
          <w:spacing w:val="-3"/>
        </w:rPr>
        <w:t xml:space="preserve"> </w:t>
      </w:r>
      <w:r>
        <w:t>is</w:t>
      </w:r>
      <w:r>
        <w:rPr>
          <w:spacing w:val="-1"/>
        </w:rPr>
        <w:t xml:space="preserve"> </w:t>
      </w:r>
      <w:r>
        <w:t>to</w:t>
      </w:r>
      <w:r>
        <w:rPr>
          <w:spacing w:val="-2"/>
        </w:rPr>
        <w:t xml:space="preserve"> </w:t>
      </w:r>
      <w:r>
        <w:t>enable</w:t>
      </w:r>
      <w:r>
        <w:rPr>
          <w:spacing w:val="-2"/>
        </w:rPr>
        <w:t xml:space="preserve"> </w:t>
      </w:r>
      <w:r>
        <w:t>students</w:t>
      </w:r>
      <w:r>
        <w:rPr>
          <w:spacing w:val="-3"/>
        </w:rPr>
        <w:t xml:space="preserve"> </w:t>
      </w:r>
      <w:r>
        <w:t>to</w:t>
      </w:r>
      <w:r>
        <w:rPr>
          <w:spacing w:val="-2"/>
        </w:rPr>
        <w:t xml:space="preserve"> </w:t>
      </w:r>
      <w:r>
        <w:t>develop</w:t>
      </w:r>
      <w:r>
        <w:rPr>
          <w:spacing w:val="-1"/>
        </w:rPr>
        <w:t xml:space="preserve"> </w:t>
      </w:r>
      <w:r>
        <w:t>knowledge</w:t>
      </w:r>
      <w:r>
        <w:rPr>
          <w:spacing w:val="-2"/>
        </w:rPr>
        <w:t xml:space="preserve"> </w:t>
      </w:r>
      <w:r>
        <w:t>and</w:t>
      </w:r>
      <w:r>
        <w:rPr>
          <w:spacing w:val="-1"/>
        </w:rPr>
        <w:t xml:space="preserve"> </w:t>
      </w:r>
      <w:r>
        <w:t>skills</w:t>
      </w:r>
      <w:r>
        <w:rPr>
          <w:spacing w:val="-1"/>
        </w:rPr>
        <w:t xml:space="preserve"> </w:t>
      </w:r>
      <w:r>
        <w:t>specified</w:t>
      </w:r>
      <w:r>
        <w:rPr>
          <w:spacing w:val="-1"/>
        </w:rPr>
        <w:t xml:space="preserve"> </w:t>
      </w:r>
      <w:r>
        <w:t>in</w:t>
      </w:r>
    </w:p>
    <w:p w14:paraId="41C411D8" w14:textId="77777777" w:rsidR="0019442F" w:rsidRDefault="008F40BF">
      <w:pPr>
        <w:pStyle w:val="BodyText"/>
        <w:ind w:left="852" w:right="549"/>
      </w:pPr>
      <w:r>
        <w:t>individual and dual sports and to maintain health related fitness. The content should include, but not be</w:t>
      </w:r>
      <w:r>
        <w:rPr>
          <w:spacing w:val="-52"/>
        </w:rPr>
        <w:t xml:space="preserve"> </w:t>
      </w:r>
      <w:r>
        <w:t>limited to the following: safety practices, rules, terminology, etiquette, history of the sports,</w:t>
      </w:r>
      <w:r>
        <w:rPr>
          <w:spacing w:val="1"/>
        </w:rPr>
        <w:t xml:space="preserve"> </w:t>
      </w:r>
      <w:r>
        <w:t>sportsmanship, correct techniques in performing skills, consumer issues, benefits of participation,</w:t>
      </w:r>
      <w:r>
        <w:rPr>
          <w:spacing w:val="1"/>
        </w:rPr>
        <w:t xml:space="preserve"> </w:t>
      </w:r>
      <w:r>
        <w:t>fitness activities, and assessment of skills and fitness assessments. The sports offered may include but</w:t>
      </w:r>
      <w:r>
        <w:rPr>
          <w:spacing w:val="1"/>
        </w:rPr>
        <w:t xml:space="preserve"> </w:t>
      </w:r>
      <w:r>
        <w:t>not limited to</w:t>
      </w:r>
      <w:r>
        <w:rPr>
          <w:spacing w:val="-1"/>
        </w:rPr>
        <w:t xml:space="preserve"> </w:t>
      </w:r>
      <w:r>
        <w:t>tennis,</w:t>
      </w:r>
      <w:r>
        <w:rPr>
          <w:spacing w:val="-2"/>
        </w:rPr>
        <w:t xml:space="preserve"> </w:t>
      </w:r>
      <w:r>
        <w:t>table</w:t>
      </w:r>
      <w:r>
        <w:rPr>
          <w:spacing w:val="-2"/>
        </w:rPr>
        <w:t xml:space="preserve"> </w:t>
      </w:r>
      <w:r>
        <w:t>tennis,</w:t>
      </w:r>
      <w:r>
        <w:rPr>
          <w:spacing w:val="1"/>
        </w:rPr>
        <w:t xml:space="preserve"> </w:t>
      </w:r>
      <w:r>
        <w:t>badminton,</w:t>
      </w:r>
      <w:r>
        <w:rPr>
          <w:spacing w:val="-2"/>
        </w:rPr>
        <w:t xml:space="preserve"> </w:t>
      </w:r>
      <w:r>
        <w:t>golf,</w:t>
      </w:r>
      <w:r>
        <w:rPr>
          <w:spacing w:val="1"/>
        </w:rPr>
        <w:t xml:space="preserve"> </w:t>
      </w:r>
      <w:r>
        <w:t>juggling,</w:t>
      </w:r>
      <w:r>
        <w:rPr>
          <w:spacing w:val="1"/>
        </w:rPr>
        <w:t xml:space="preserve"> </w:t>
      </w:r>
      <w:r>
        <w:t>track</w:t>
      </w:r>
      <w:r>
        <w:rPr>
          <w:spacing w:val="-3"/>
        </w:rPr>
        <w:t xml:space="preserve"> </w:t>
      </w:r>
      <w:r>
        <w:t>and field,</w:t>
      </w:r>
      <w:r>
        <w:rPr>
          <w:spacing w:val="-3"/>
        </w:rPr>
        <w:t xml:space="preserve"> </w:t>
      </w:r>
      <w:r>
        <w:t>and archery.</w:t>
      </w:r>
    </w:p>
    <w:p w14:paraId="19ED763F" w14:textId="77777777" w:rsidR="0019442F" w:rsidRDefault="0019442F">
      <w:pPr>
        <w:sectPr w:rsidR="0019442F">
          <w:pgSz w:w="12240" w:h="15840"/>
          <w:pgMar w:top="620" w:right="360" w:bottom="280" w:left="460" w:header="720" w:footer="720" w:gutter="0"/>
          <w:pgBorders w:offsetFrom="page">
            <w:top w:val="single" w:sz="36" w:space="24" w:color="001F5F"/>
            <w:left w:val="single" w:sz="36" w:space="24" w:color="001F5F"/>
            <w:bottom w:val="single" w:sz="36" w:space="24" w:color="001F5F"/>
            <w:right w:val="single" w:sz="36" w:space="24" w:color="001F5F"/>
          </w:pgBorders>
          <w:cols w:space="720"/>
        </w:sectPr>
      </w:pPr>
    </w:p>
    <w:p w14:paraId="0D27DB1E" w14:textId="77777777" w:rsidR="00944F4D" w:rsidRDefault="00944F4D">
      <w:pPr>
        <w:pStyle w:val="BodyText"/>
        <w:tabs>
          <w:tab w:val="left" w:pos="8835"/>
        </w:tabs>
        <w:spacing w:before="40"/>
        <w:ind w:left="783"/>
        <w:jc w:val="both"/>
        <w:rPr>
          <w:spacing w:val="-1"/>
        </w:rPr>
      </w:pPr>
    </w:p>
    <w:p w14:paraId="45DDFC25" w14:textId="63ECC3FE" w:rsidR="0019442F" w:rsidRPr="00944F4D" w:rsidRDefault="008F40BF">
      <w:pPr>
        <w:pStyle w:val="BodyText"/>
        <w:tabs>
          <w:tab w:val="left" w:pos="8835"/>
        </w:tabs>
        <w:spacing w:before="40"/>
        <w:ind w:left="783"/>
        <w:jc w:val="both"/>
        <w:rPr>
          <w:b/>
          <w:bCs/>
        </w:rPr>
      </w:pPr>
      <w:r w:rsidRPr="00944F4D">
        <w:rPr>
          <w:b/>
          <w:bCs/>
          <w:spacing w:val="-1"/>
        </w:rPr>
        <w:t>Team</w:t>
      </w:r>
      <w:r w:rsidRPr="00944F4D">
        <w:rPr>
          <w:b/>
          <w:bCs/>
          <w:spacing w:val="-21"/>
        </w:rPr>
        <w:t xml:space="preserve"> </w:t>
      </w:r>
      <w:r w:rsidRPr="00944F4D">
        <w:rPr>
          <w:b/>
          <w:bCs/>
          <w:spacing w:val="-1"/>
        </w:rPr>
        <w:t>Sports</w:t>
      </w:r>
      <w:r w:rsidRPr="00944F4D">
        <w:rPr>
          <w:b/>
          <w:bCs/>
          <w:spacing w:val="-16"/>
        </w:rPr>
        <w:t xml:space="preserve"> </w:t>
      </w:r>
      <w:r w:rsidRPr="00944F4D">
        <w:rPr>
          <w:b/>
          <w:bCs/>
        </w:rPr>
        <w:t>1</w:t>
      </w:r>
      <w:r w:rsidRPr="00944F4D">
        <w:rPr>
          <w:b/>
          <w:bCs/>
          <w:spacing w:val="-16"/>
        </w:rPr>
        <w:t xml:space="preserve"> </w:t>
      </w:r>
      <w:r w:rsidRPr="00944F4D">
        <w:rPr>
          <w:b/>
          <w:bCs/>
        </w:rPr>
        <w:t>|</w:t>
      </w:r>
      <w:r w:rsidRPr="00944F4D">
        <w:rPr>
          <w:b/>
          <w:bCs/>
          <w:spacing w:val="-14"/>
        </w:rPr>
        <w:t xml:space="preserve"> </w:t>
      </w:r>
      <w:r w:rsidRPr="00944F4D">
        <w:rPr>
          <w:b/>
          <w:bCs/>
        </w:rPr>
        <w:t>1503350</w:t>
      </w:r>
      <w:r w:rsidRPr="00944F4D">
        <w:rPr>
          <w:b/>
          <w:bCs/>
        </w:rPr>
        <w:tab/>
      </w:r>
      <w:r w:rsidRPr="00944F4D">
        <w:rPr>
          <w:b/>
          <w:bCs/>
          <w:spacing w:val="-1"/>
        </w:rPr>
        <w:t>Credits:</w:t>
      </w:r>
      <w:r w:rsidRPr="00944F4D">
        <w:rPr>
          <w:b/>
          <w:bCs/>
          <w:spacing w:val="1"/>
        </w:rPr>
        <w:t xml:space="preserve"> </w:t>
      </w:r>
      <w:r w:rsidRPr="00944F4D">
        <w:rPr>
          <w:b/>
          <w:bCs/>
        </w:rPr>
        <w:t>0.5 |</w:t>
      </w:r>
      <w:r w:rsidRPr="00944F4D">
        <w:rPr>
          <w:b/>
          <w:bCs/>
          <w:spacing w:val="-28"/>
        </w:rPr>
        <w:t xml:space="preserve"> </w:t>
      </w:r>
      <w:r w:rsidRPr="00944F4D">
        <w:rPr>
          <w:b/>
          <w:bCs/>
        </w:rPr>
        <w:t>10-12</w:t>
      </w:r>
    </w:p>
    <w:p w14:paraId="701EE630" w14:textId="77777777" w:rsidR="0019442F" w:rsidRDefault="008F40BF">
      <w:pPr>
        <w:pStyle w:val="BodyText"/>
        <w:spacing w:before="2"/>
        <w:ind w:left="783"/>
        <w:jc w:val="both"/>
      </w:pPr>
      <w:r>
        <w:t>Prerequisite:</w:t>
      </w:r>
      <w:r>
        <w:rPr>
          <w:spacing w:val="-4"/>
        </w:rPr>
        <w:t xml:space="preserve"> </w:t>
      </w:r>
      <w:r>
        <w:t>Personal</w:t>
      </w:r>
      <w:r>
        <w:rPr>
          <w:spacing w:val="-3"/>
        </w:rPr>
        <w:t xml:space="preserve"> </w:t>
      </w:r>
      <w:r>
        <w:t>Fitness</w:t>
      </w:r>
    </w:p>
    <w:p w14:paraId="6C71BBF7" w14:textId="77777777" w:rsidR="0019442F" w:rsidRDefault="008F40BF">
      <w:pPr>
        <w:pStyle w:val="BodyText"/>
        <w:ind w:left="783" w:right="675"/>
        <w:jc w:val="both"/>
      </w:pPr>
      <w:r>
        <w:t>The purpose of this course is to develop the physical skills necessary to be competent in many forms of</w:t>
      </w:r>
      <w:r>
        <w:rPr>
          <w:spacing w:val="-52"/>
        </w:rPr>
        <w:t xml:space="preserve"> </w:t>
      </w:r>
      <w:r>
        <w:t>movement, knowledge of team sports concepts such as offensive and defensive strategies and tactics,</w:t>
      </w:r>
      <w:r>
        <w:rPr>
          <w:spacing w:val="1"/>
        </w:rPr>
        <w:t xml:space="preserve"> </w:t>
      </w:r>
      <w:r>
        <w:t>and appropriate social behaviors within a team or group setting. The integration of fitness concepts</w:t>
      </w:r>
      <w:r>
        <w:rPr>
          <w:spacing w:val="1"/>
        </w:rPr>
        <w:t xml:space="preserve"> </w:t>
      </w:r>
      <w:r>
        <w:t>throughout the</w:t>
      </w:r>
      <w:r>
        <w:rPr>
          <w:spacing w:val="-3"/>
        </w:rPr>
        <w:t xml:space="preserve"> </w:t>
      </w:r>
      <w:r>
        <w:t>content</w:t>
      </w:r>
      <w:r>
        <w:rPr>
          <w:spacing w:val="1"/>
        </w:rPr>
        <w:t xml:space="preserve"> </w:t>
      </w:r>
      <w:r>
        <w:t>is</w:t>
      </w:r>
      <w:r>
        <w:rPr>
          <w:spacing w:val="1"/>
        </w:rPr>
        <w:t xml:space="preserve"> </w:t>
      </w:r>
      <w:r>
        <w:t>critical</w:t>
      </w:r>
      <w:r>
        <w:rPr>
          <w:spacing w:val="-3"/>
        </w:rPr>
        <w:t xml:space="preserve"> </w:t>
      </w:r>
      <w:r>
        <w:t>to the</w:t>
      </w:r>
      <w:r>
        <w:rPr>
          <w:spacing w:val="-1"/>
        </w:rPr>
        <w:t xml:space="preserve"> </w:t>
      </w:r>
      <w:r>
        <w:t>success</w:t>
      </w:r>
      <w:r>
        <w:rPr>
          <w:spacing w:val="-1"/>
        </w:rPr>
        <w:t xml:space="preserve"> </w:t>
      </w:r>
      <w:r>
        <w:t>of</w:t>
      </w:r>
      <w:r>
        <w:rPr>
          <w:spacing w:val="-2"/>
        </w:rPr>
        <w:t xml:space="preserve"> </w:t>
      </w:r>
      <w:r>
        <w:t>this</w:t>
      </w:r>
      <w:r>
        <w:rPr>
          <w:spacing w:val="-2"/>
        </w:rPr>
        <w:t xml:space="preserve"> </w:t>
      </w:r>
      <w:r>
        <w:t>course.</w:t>
      </w:r>
    </w:p>
    <w:p w14:paraId="6244EEBC" w14:textId="77777777" w:rsidR="0019442F" w:rsidRDefault="0019442F">
      <w:pPr>
        <w:pStyle w:val="BodyText"/>
        <w:spacing w:before="9"/>
        <w:rPr>
          <w:sz w:val="23"/>
        </w:rPr>
      </w:pPr>
    </w:p>
    <w:p w14:paraId="098793D1" w14:textId="77777777" w:rsidR="0019442F" w:rsidRPr="00944F4D" w:rsidRDefault="008F40BF">
      <w:pPr>
        <w:pStyle w:val="BodyText"/>
        <w:tabs>
          <w:tab w:val="left" w:pos="8837"/>
        </w:tabs>
        <w:ind w:left="788"/>
        <w:jc w:val="both"/>
        <w:rPr>
          <w:b/>
          <w:bCs/>
        </w:rPr>
      </w:pPr>
      <w:r w:rsidRPr="00944F4D">
        <w:rPr>
          <w:b/>
          <w:bCs/>
          <w:spacing w:val="-1"/>
        </w:rPr>
        <w:t>Team</w:t>
      </w:r>
      <w:r w:rsidRPr="00944F4D">
        <w:rPr>
          <w:b/>
          <w:bCs/>
          <w:spacing w:val="-21"/>
        </w:rPr>
        <w:t xml:space="preserve"> </w:t>
      </w:r>
      <w:r w:rsidRPr="00944F4D">
        <w:rPr>
          <w:b/>
          <w:bCs/>
          <w:spacing w:val="-1"/>
        </w:rPr>
        <w:t>Sports</w:t>
      </w:r>
      <w:r w:rsidRPr="00944F4D">
        <w:rPr>
          <w:b/>
          <w:bCs/>
          <w:spacing w:val="-16"/>
        </w:rPr>
        <w:t xml:space="preserve"> </w:t>
      </w:r>
      <w:r w:rsidRPr="00944F4D">
        <w:rPr>
          <w:b/>
          <w:bCs/>
        </w:rPr>
        <w:t>2</w:t>
      </w:r>
      <w:r w:rsidRPr="00944F4D">
        <w:rPr>
          <w:b/>
          <w:bCs/>
          <w:spacing w:val="-16"/>
        </w:rPr>
        <w:t xml:space="preserve"> </w:t>
      </w:r>
      <w:r w:rsidRPr="00944F4D">
        <w:rPr>
          <w:b/>
          <w:bCs/>
        </w:rPr>
        <w:t>|</w:t>
      </w:r>
      <w:r w:rsidRPr="00944F4D">
        <w:rPr>
          <w:b/>
          <w:bCs/>
          <w:spacing w:val="-14"/>
        </w:rPr>
        <w:t xml:space="preserve"> </w:t>
      </w:r>
      <w:r w:rsidRPr="00944F4D">
        <w:rPr>
          <w:b/>
          <w:bCs/>
        </w:rPr>
        <w:t>1503360</w:t>
      </w:r>
      <w:r w:rsidRPr="00944F4D">
        <w:rPr>
          <w:b/>
          <w:bCs/>
        </w:rPr>
        <w:tab/>
      </w:r>
      <w:r w:rsidRPr="00944F4D">
        <w:rPr>
          <w:b/>
          <w:bCs/>
          <w:spacing w:val="-1"/>
        </w:rPr>
        <w:t>Credits:</w:t>
      </w:r>
      <w:r w:rsidRPr="00944F4D">
        <w:rPr>
          <w:b/>
          <w:bCs/>
          <w:spacing w:val="1"/>
        </w:rPr>
        <w:t xml:space="preserve"> </w:t>
      </w:r>
      <w:r w:rsidRPr="00944F4D">
        <w:rPr>
          <w:b/>
          <w:bCs/>
        </w:rPr>
        <w:t>0.5 |</w:t>
      </w:r>
      <w:r w:rsidRPr="00944F4D">
        <w:rPr>
          <w:b/>
          <w:bCs/>
          <w:spacing w:val="-28"/>
        </w:rPr>
        <w:t xml:space="preserve"> </w:t>
      </w:r>
      <w:r w:rsidRPr="00944F4D">
        <w:rPr>
          <w:b/>
          <w:bCs/>
        </w:rPr>
        <w:t>10-12</w:t>
      </w:r>
    </w:p>
    <w:p w14:paraId="313E7385" w14:textId="77777777" w:rsidR="0019442F" w:rsidRDefault="008F40BF">
      <w:pPr>
        <w:pStyle w:val="BodyText"/>
        <w:spacing w:before="2"/>
        <w:ind w:left="783"/>
        <w:jc w:val="both"/>
      </w:pPr>
      <w:r>
        <w:t>Prerequisite:</w:t>
      </w:r>
      <w:r>
        <w:rPr>
          <w:spacing w:val="-2"/>
        </w:rPr>
        <w:t xml:space="preserve"> </w:t>
      </w:r>
      <w:r>
        <w:t>Team</w:t>
      </w:r>
      <w:r>
        <w:rPr>
          <w:spacing w:val="-2"/>
        </w:rPr>
        <w:t xml:space="preserve"> </w:t>
      </w:r>
      <w:r>
        <w:t>Sports 1</w:t>
      </w:r>
    </w:p>
    <w:p w14:paraId="43E290CE" w14:textId="77777777" w:rsidR="0019442F" w:rsidRDefault="008F40BF">
      <w:pPr>
        <w:pStyle w:val="BodyText"/>
        <w:ind w:left="783" w:right="675"/>
        <w:jc w:val="both"/>
      </w:pPr>
      <w:r>
        <w:t>The purpose of this course is to develop the physical skills necessary to be competent in many forms of</w:t>
      </w:r>
      <w:r>
        <w:rPr>
          <w:spacing w:val="-52"/>
        </w:rPr>
        <w:t xml:space="preserve"> </w:t>
      </w:r>
      <w:r>
        <w:t>movement, knowledge of team sports concepts such as offensive and defensive strategies and tactics,</w:t>
      </w:r>
      <w:r>
        <w:rPr>
          <w:spacing w:val="1"/>
        </w:rPr>
        <w:t xml:space="preserve"> </w:t>
      </w:r>
      <w:r>
        <w:t>and appropriate social behaviors within a team or group setting. The integration of fitness concepts</w:t>
      </w:r>
      <w:r>
        <w:rPr>
          <w:spacing w:val="1"/>
        </w:rPr>
        <w:t xml:space="preserve"> </w:t>
      </w:r>
      <w:r>
        <w:t>throughout the</w:t>
      </w:r>
      <w:r>
        <w:rPr>
          <w:spacing w:val="-3"/>
        </w:rPr>
        <w:t xml:space="preserve"> </w:t>
      </w:r>
      <w:r>
        <w:t>content</w:t>
      </w:r>
      <w:r>
        <w:rPr>
          <w:spacing w:val="1"/>
        </w:rPr>
        <w:t xml:space="preserve"> </w:t>
      </w:r>
      <w:r>
        <w:t>is</w:t>
      </w:r>
      <w:r>
        <w:rPr>
          <w:spacing w:val="1"/>
        </w:rPr>
        <w:t xml:space="preserve"> </w:t>
      </w:r>
      <w:r>
        <w:t>critical</w:t>
      </w:r>
      <w:r>
        <w:rPr>
          <w:spacing w:val="-2"/>
        </w:rPr>
        <w:t xml:space="preserve"> </w:t>
      </w:r>
      <w:r>
        <w:t>to</w:t>
      </w:r>
      <w:r>
        <w:rPr>
          <w:spacing w:val="-1"/>
        </w:rPr>
        <w:t xml:space="preserve"> </w:t>
      </w:r>
      <w:r>
        <w:t>the</w:t>
      </w:r>
      <w:r>
        <w:rPr>
          <w:spacing w:val="-1"/>
        </w:rPr>
        <w:t xml:space="preserve"> </w:t>
      </w:r>
      <w:r>
        <w:t>success</w:t>
      </w:r>
      <w:r>
        <w:rPr>
          <w:spacing w:val="-1"/>
        </w:rPr>
        <w:t xml:space="preserve"> </w:t>
      </w:r>
      <w:r>
        <w:t>of</w:t>
      </w:r>
      <w:r>
        <w:rPr>
          <w:spacing w:val="-2"/>
        </w:rPr>
        <w:t xml:space="preserve"> </w:t>
      </w:r>
      <w:r>
        <w:t>this</w:t>
      </w:r>
      <w:r>
        <w:rPr>
          <w:spacing w:val="-1"/>
        </w:rPr>
        <w:t xml:space="preserve"> </w:t>
      </w:r>
      <w:r>
        <w:t>course.</w:t>
      </w:r>
    </w:p>
    <w:p w14:paraId="65DA005B" w14:textId="77777777" w:rsidR="0019442F" w:rsidRDefault="0019442F">
      <w:pPr>
        <w:pStyle w:val="BodyText"/>
        <w:spacing w:before="11"/>
        <w:rPr>
          <w:sz w:val="23"/>
        </w:rPr>
      </w:pPr>
    </w:p>
    <w:p w14:paraId="774C94DF" w14:textId="77777777" w:rsidR="0019442F" w:rsidRPr="00944F4D" w:rsidRDefault="008F40BF">
      <w:pPr>
        <w:pStyle w:val="BodyText"/>
        <w:tabs>
          <w:tab w:val="left" w:pos="8856"/>
        </w:tabs>
        <w:ind w:left="788"/>
        <w:jc w:val="both"/>
        <w:rPr>
          <w:b/>
          <w:bCs/>
        </w:rPr>
      </w:pPr>
      <w:r w:rsidRPr="00944F4D">
        <w:rPr>
          <w:b/>
          <w:bCs/>
        </w:rPr>
        <w:t>Weight Training</w:t>
      </w:r>
      <w:r w:rsidRPr="00944F4D">
        <w:rPr>
          <w:b/>
          <w:bCs/>
          <w:spacing w:val="-3"/>
        </w:rPr>
        <w:t xml:space="preserve"> </w:t>
      </w:r>
      <w:r w:rsidRPr="00944F4D">
        <w:rPr>
          <w:b/>
          <w:bCs/>
        </w:rPr>
        <w:t>1|</w:t>
      </w:r>
      <w:r w:rsidRPr="00944F4D">
        <w:rPr>
          <w:b/>
          <w:bCs/>
          <w:spacing w:val="-6"/>
        </w:rPr>
        <w:t xml:space="preserve"> </w:t>
      </w:r>
      <w:r w:rsidRPr="00944F4D">
        <w:rPr>
          <w:b/>
          <w:bCs/>
        </w:rPr>
        <w:t>1501340</w:t>
      </w:r>
      <w:r w:rsidRPr="00944F4D">
        <w:rPr>
          <w:b/>
          <w:bCs/>
        </w:rPr>
        <w:tab/>
      </w:r>
      <w:r w:rsidRPr="00944F4D">
        <w:rPr>
          <w:b/>
          <w:bCs/>
          <w:spacing w:val="-1"/>
        </w:rPr>
        <w:t>Credits:</w:t>
      </w:r>
      <w:r w:rsidRPr="00944F4D">
        <w:rPr>
          <w:b/>
          <w:bCs/>
          <w:spacing w:val="1"/>
        </w:rPr>
        <w:t xml:space="preserve"> </w:t>
      </w:r>
      <w:r w:rsidRPr="00944F4D">
        <w:rPr>
          <w:b/>
          <w:bCs/>
        </w:rPr>
        <w:t>0.5 |</w:t>
      </w:r>
      <w:r w:rsidRPr="00944F4D">
        <w:rPr>
          <w:b/>
          <w:bCs/>
          <w:spacing w:val="-28"/>
        </w:rPr>
        <w:t xml:space="preserve"> </w:t>
      </w:r>
      <w:r w:rsidRPr="00944F4D">
        <w:rPr>
          <w:b/>
          <w:bCs/>
        </w:rPr>
        <w:t>10-12</w:t>
      </w:r>
    </w:p>
    <w:p w14:paraId="4FF82BD7" w14:textId="77777777" w:rsidR="0019442F" w:rsidRDefault="008F40BF">
      <w:pPr>
        <w:pStyle w:val="BodyText"/>
        <w:spacing w:before="3"/>
        <w:ind w:left="783"/>
        <w:jc w:val="both"/>
      </w:pPr>
      <w:r>
        <w:t>Prerequisite:</w:t>
      </w:r>
      <w:r>
        <w:rPr>
          <w:spacing w:val="-4"/>
        </w:rPr>
        <w:t xml:space="preserve"> </w:t>
      </w:r>
      <w:r>
        <w:t>Personal</w:t>
      </w:r>
      <w:r>
        <w:rPr>
          <w:spacing w:val="-3"/>
        </w:rPr>
        <w:t xml:space="preserve"> </w:t>
      </w:r>
      <w:r>
        <w:t>Fitness</w:t>
      </w:r>
    </w:p>
    <w:p w14:paraId="7EB6C89E" w14:textId="77777777" w:rsidR="0019442F" w:rsidRDefault="008F40BF">
      <w:pPr>
        <w:pStyle w:val="BodyText"/>
        <w:ind w:left="783" w:right="679"/>
        <w:jc w:val="both"/>
      </w:pPr>
      <w:r>
        <w:t>The purpose of this course is to develop the physical skills necessary to be competent in many forms of</w:t>
      </w:r>
      <w:r>
        <w:rPr>
          <w:spacing w:val="-52"/>
        </w:rPr>
        <w:t xml:space="preserve"> </w:t>
      </w:r>
      <w:r>
        <w:t>movement</w:t>
      </w:r>
      <w:r>
        <w:rPr>
          <w:spacing w:val="-5"/>
        </w:rPr>
        <w:t xml:space="preserve"> </w:t>
      </w:r>
      <w:r>
        <w:t>as</w:t>
      </w:r>
      <w:r>
        <w:rPr>
          <w:spacing w:val="-1"/>
        </w:rPr>
        <w:t xml:space="preserve"> </w:t>
      </w:r>
      <w:r>
        <w:t>it relates</w:t>
      </w:r>
      <w:r>
        <w:rPr>
          <w:spacing w:val="-1"/>
        </w:rPr>
        <w:t xml:space="preserve"> </w:t>
      </w:r>
      <w:r>
        <w:t>to</w:t>
      </w:r>
      <w:r>
        <w:rPr>
          <w:spacing w:val="-2"/>
        </w:rPr>
        <w:t xml:space="preserve"> </w:t>
      </w:r>
      <w:r>
        <w:t>weight</w:t>
      </w:r>
      <w:r>
        <w:rPr>
          <w:spacing w:val="-2"/>
        </w:rPr>
        <w:t xml:space="preserve"> </w:t>
      </w:r>
      <w:r>
        <w:t>training.</w:t>
      </w:r>
      <w:r>
        <w:rPr>
          <w:spacing w:val="-5"/>
        </w:rPr>
        <w:t xml:space="preserve"> </w:t>
      </w:r>
      <w:r>
        <w:t>The</w:t>
      </w:r>
      <w:r>
        <w:rPr>
          <w:spacing w:val="-7"/>
        </w:rPr>
        <w:t xml:space="preserve"> </w:t>
      </w:r>
      <w:r>
        <w:t>integration</w:t>
      </w:r>
      <w:r>
        <w:rPr>
          <w:spacing w:val="-6"/>
        </w:rPr>
        <w:t xml:space="preserve"> </w:t>
      </w:r>
      <w:r>
        <w:t>of</w:t>
      </w:r>
      <w:r>
        <w:rPr>
          <w:spacing w:val="-1"/>
        </w:rPr>
        <w:t xml:space="preserve"> </w:t>
      </w:r>
      <w:r>
        <w:t>fitness</w:t>
      </w:r>
      <w:r>
        <w:rPr>
          <w:spacing w:val="-4"/>
        </w:rPr>
        <w:t xml:space="preserve"> </w:t>
      </w:r>
      <w:r>
        <w:t>concepts</w:t>
      </w:r>
      <w:r>
        <w:rPr>
          <w:spacing w:val="-1"/>
        </w:rPr>
        <w:t xml:space="preserve"> </w:t>
      </w:r>
      <w:r>
        <w:t>throughout</w:t>
      </w:r>
      <w:r>
        <w:rPr>
          <w:spacing w:val="-4"/>
        </w:rPr>
        <w:t xml:space="preserve"> </w:t>
      </w:r>
      <w:r>
        <w:t>the</w:t>
      </w:r>
      <w:r>
        <w:rPr>
          <w:spacing w:val="-7"/>
        </w:rPr>
        <w:t xml:space="preserve"> </w:t>
      </w:r>
      <w:r>
        <w:t>content</w:t>
      </w:r>
      <w:r>
        <w:rPr>
          <w:spacing w:val="-2"/>
        </w:rPr>
        <w:t xml:space="preserve"> </w:t>
      </w:r>
      <w:r>
        <w:t>is</w:t>
      </w:r>
      <w:r>
        <w:rPr>
          <w:spacing w:val="-52"/>
        </w:rPr>
        <w:t xml:space="preserve"> </w:t>
      </w:r>
      <w:r>
        <w:t>critical</w:t>
      </w:r>
      <w:r>
        <w:rPr>
          <w:spacing w:val="-3"/>
        </w:rPr>
        <w:t xml:space="preserve"> </w:t>
      </w:r>
      <w:r>
        <w:t>to the</w:t>
      </w:r>
      <w:r>
        <w:rPr>
          <w:spacing w:val="-3"/>
        </w:rPr>
        <w:t xml:space="preserve"> </w:t>
      </w:r>
      <w:r>
        <w:t>success</w:t>
      </w:r>
      <w:r>
        <w:rPr>
          <w:spacing w:val="1"/>
        </w:rPr>
        <w:t xml:space="preserve"> </w:t>
      </w:r>
      <w:r>
        <w:t>of</w:t>
      </w:r>
      <w:r>
        <w:rPr>
          <w:spacing w:val="-2"/>
        </w:rPr>
        <w:t xml:space="preserve"> </w:t>
      </w:r>
      <w:r>
        <w:t>this</w:t>
      </w:r>
      <w:r>
        <w:rPr>
          <w:spacing w:val="-8"/>
        </w:rPr>
        <w:t xml:space="preserve"> </w:t>
      </w:r>
      <w:r>
        <w:t>course.</w:t>
      </w:r>
    </w:p>
    <w:p w14:paraId="453B5CB8" w14:textId="77777777" w:rsidR="0019442F" w:rsidRDefault="0019442F">
      <w:pPr>
        <w:pStyle w:val="BodyText"/>
        <w:spacing w:before="11"/>
        <w:rPr>
          <w:sz w:val="23"/>
        </w:rPr>
      </w:pPr>
    </w:p>
    <w:p w14:paraId="1160DA7C" w14:textId="77777777" w:rsidR="0019442F" w:rsidRPr="00944F4D" w:rsidRDefault="008F40BF">
      <w:pPr>
        <w:pStyle w:val="BodyText"/>
        <w:tabs>
          <w:tab w:val="left" w:pos="8856"/>
        </w:tabs>
        <w:ind w:left="788"/>
        <w:jc w:val="both"/>
        <w:rPr>
          <w:b/>
          <w:bCs/>
        </w:rPr>
      </w:pPr>
      <w:r w:rsidRPr="00944F4D">
        <w:rPr>
          <w:b/>
          <w:bCs/>
        </w:rPr>
        <w:t>Weight Training</w:t>
      </w:r>
      <w:r w:rsidRPr="00944F4D">
        <w:rPr>
          <w:b/>
          <w:bCs/>
          <w:spacing w:val="-3"/>
        </w:rPr>
        <w:t xml:space="preserve"> </w:t>
      </w:r>
      <w:r w:rsidRPr="00944F4D">
        <w:rPr>
          <w:b/>
          <w:bCs/>
        </w:rPr>
        <w:t>2|</w:t>
      </w:r>
      <w:r w:rsidRPr="00944F4D">
        <w:rPr>
          <w:b/>
          <w:bCs/>
          <w:spacing w:val="-6"/>
        </w:rPr>
        <w:t xml:space="preserve"> </w:t>
      </w:r>
      <w:r w:rsidRPr="00944F4D">
        <w:rPr>
          <w:b/>
          <w:bCs/>
        </w:rPr>
        <w:t>1501350</w:t>
      </w:r>
      <w:r w:rsidRPr="00944F4D">
        <w:rPr>
          <w:b/>
          <w:bCs/>
        </w:rPr>
        <w:tab/>
      </w:r>
      <w:r w:rsidRPr="00944F4D">
        <w:rPr>
          <w:b/>
          <w:bCs/>
          <w:spacing w:val="-1"/>
        </w:rPr>
        <w:t>Credits:</w:t>
      </w:r>
      <w:r w:rsidRPr="00944F4D">
        <w:rPr>
          <w:b/>
          <w:bCs/>
          <w:spacing w:val="1"/>
        </w:rPr>
        <w:t xml:space="preserve"> </w:t>
      </w:r>
      <w:r w:rsidRPr="00944F4D">
        <w:rPr>
          <w:b/>
          <w:bCs/>
        </w:rPr>
        <w:t>0.5 |</w:t>
      </w:r>
      <w:r w:rsidRPr="00944F4D">
        <w:rPr>
          <w:b/>
          <w:bCs/>
          <w:spacing w:val="-28"/>
        </w:rPr>
        <w:t xml:space="preserve"> </w:t>
      </w:r>
      <w:r w:rsidRPr="00944F4D">
        <w:rPr>
          <w:b/>
          <w:bCs/>
        </w:rPr>
        <w:t>10-12</w:t>
      </w:r>
    </w:p>
    <w:p w14:paraId="4BAA8024" w14:textId="77777777" w:rsidR="0019442F" w:rsidRDefault="008F40BF">
      <w:pPr>
        <w:pStyle w:val="BodyText"/>
        <w:ind w:left="783"/>
        <w:jc w:val="both"/>
      </w:pPr>
      <w:r>
        <w:t>Prerequisite:</w:t>
      </w:r>
      <w:r>
        <w:rPr>
          <w:spacing w:val="-3"/>
        </w:rPr>
        <w:t xml:space="preserve"> </w:t>
      </w:r>
      <w:r>
        <w:t>Weight</w:t>
      </w:r>
      <w:r>
        <w:rPr>
          <w:spacing w:val="-1"/>
        </w:rPr>
        <w:t xml:space="preserve"> </w:t>
      </w:r>
      <w:r>
        <w:t>Training</w:t>
      </w:r>
      <w:r>
        <w:rPr>
          <w:spacing w:val="-2"/>
        </w:rPr>
        <w:t xml:space="preserve"> </w:t>
      </w:r>
      <w:r>
        <w:t>1</w:t>
      </w:r>
    </w:p>
    <w:p w14:paraId="6702CEA6" w14:textId="77777777" w:rsidR="0019442F" w:rsidRDefault="008F40BF">
      <w:pPr>
        <w:pStyle w:val="BodyText"/>
        <w:ind w:left="783" w:right="679"/>
        <w:jc w:val="both"/>
      </w:pPr>
      <w:r>
        <w:t>The purpose of this course is to develop the physical skills necessary to be competent in many forms of</w:t>
      </w:r>
      <w:r>
        <w:rPr>
          <w:spacing w:val="-52"/>
        </w:rPr>
        <w:t xml:space="preserve"> </w:t>
      </w:r>
      <w:r>
        <w:t>movement</w:t>
      </w:r>
      <w:r>
        <w:rPr>
          <w:spacing w:val="-5"/>
        </w:rPr>
        <w:t xml:space="preserve"> </w:t>
      </w:r>
      <w:r>
        <w:t>as</w:t>
      </w:r>
      <w:r>
        <w:rPr>
          <w:spacing w:val="-2"/>
        </w:rPr>
        <w:t xml:space="preserve"> </w:t>
      </w:r>
      <w:r>
        <w:t>it relates</w:t>
      </w:r>
      <w:r>
        <w:rPr>
          <w:spacing w:val="-1"/>
        </w:rPr>
        <w:t xml:space="preserve"> </w:t>
      </w:r>
      <w:r>
        <w:t>to</w:t>
      </w:r>
      <w:r>
        <w:rPr>
          <w:spacing w:val="-3"/>
        </w:rPr>
        <w:t xml:space="preserve"> </w:t>
      </w:r>
      <w:r>
        <w:t>weight training.</w:t>
      </w:r>
      <w:r>
        <w:rPr>
          <w:spacing w:val="-5"/>
        </w:rPr>
        <w:t xml:space="preserve"> </w:t>
      </w:r>
      <w:r>
        <w:t>The</w:t>
      </w:r>
      <w:r>
        <w:rPr>
          <w:spacing w:val="-6"/>
        </w:rPr>
        <w:t xml:space="preserve"> </w:t>
      </w:r>
      <w:r>
        <w:t>integration</w:t>
      </w:r>
      <w:r>
        <w:rPr>
          <w:spacing w:val="-6"/>
        </w:rPr>
        <w:t xml:space="preserve"> </w:t>
      </w:r>
      <w:r>
        <w:t>of</w:t>
      </w:r>
      <w:r>
        <w:rPr>
          <w:spacing w:val="-2"/>
        </w:rPr>
        <w:t xml:space="preserve"> </w:t>
      </w:r>
      <w:r>
        <w:t>fitness</w:t>
      </w:r>
      <w:r>
        <w:rPr>
          <w:spacing w:val="-7"/>
        </w:rPr>
        <w:t xml:space="preserve"> </w:t>
      </w:r>
      <w:r>
        <w:t>concepts</w:t>
      </w:r>
      <w:r>
        <w:rPr>
          <w:spacing w:val="-1"/>
        </w:rPr>
        <w:t xml:space="preserve"> </w:t>
      </w:r>
      <w:r>
        <w:t>throughout</w:t>
      </w:r>
      <w:r>
        <w:rPr>
          <w:spacing w:val="-2"/>
        </w:rPr>
        <w:t xml:space="preserve"> </w:t>
      </w:r>
      <w:r>
        <w:t>the</w:t>
      </w:r>
      <w:r>
        <w:rPr>
          <w:spacing w:val="-8"/>
        </w:rPr>
        <w:t xml:space="preserve"> </w:t>
      </w:r>
      <w:r>
        <w:t>content</w:t>
      </w:r>
      <w:r>
        <w:rPr>
          <w:spacing w:val="-1"/>
        </w:rPr>
        <w:t xml:space="preserve"> </w:t>
      </w:r>
      <w:r>
        <w:t>is</w:t>
      </w:r>
      <w:r>
        <w:rPr>
          <w:spacing w:val="-52"/>
        </w:rPr>
        <w:t xml:space="preserve"> </w:t>
      </w:r>
      <w:r>
        <w:t>critical</w:t>
      </w:r>
      <w:r>
        <w:rPr>
          <w:spacing w:val="-3"/>
        </w:rPr>
        <w:t xml:space="preserve"> </w:t>
      </w:r>
      <w:r>
        <w:t>to the</w:t>
      </w:r>
      <w:r>
        <w:rPr>
          <w:spacing w:val="-3"/>
        </w:rPr>
        <w:t xml:space="preserve"> </w:t>
      </w:r>
      <w:r>
        <w:t>success</w:t>
      </w:r>
      <w:r>
        <w:rPr>
          <w:spacing w:val="1"/>
        </w:rPr>
        <w:t xml:space="preserve"> </w:t>
      </w:r>
      <w:r>
        <w:t>of</w:t>
      </w:r>
      <w:r>
        <w:rPr>
          <w:spacing w:val="-2"/>
        </w:rPr>
        <w:t xml:space="preserve"> </w:t>
      </w:r>
      <w:r>
        <w:t>this</w:t>
      </w:r>
      <w:r>
        <w:rPr>
          <w:spacing w:val="-11"/>
        </w:rPr>
        <w:t xml:space="preserve"> </w:t>
      </w:r>
      <w:r>
        <w:t>course.</w:t>
      </w:r>
    </w:p>
    <w:p w14:paraId="71BEB3E2" w14:textId="77777777" w:rsidR="0019442F" w:rsidRDefault="0019442F">
      <w:pPr>
        <w:pStyle w:val="BodyText"/>
        <w:spacing w:before="1"/>
      </w:pPr>
    </w:p>
    <w:p w14:paraId="3C07CF6D" w14:textId="77777777" w:rsidR="0019442F" w:rsidRPr="00944F4D" w:rsidRDefault="008F40BF">
      <w:pPr>
        <w:pStyle w:val="BodyText"/>
        <w:tabs>
          <w:tab w:val="left" w:pos="8856"/>
        </w:tabs>
        <w:ind w:left="787"/>
        <w:jc w:val="both"/>
        <w:rPr>
          <w:b/>
          <w:bCs/>
        </w:rPr>
      </w:pPr>
      <w:r w:rsidRPr="00944F4D">
        <w:rPr>
          <w:b/>
          <w:bCs/>
        </w:rPr>
        <w:t>Weight Training</w:t>
      </w:r>
      <w:r w:rsidRPr="00944F4D">
        <w:rPr>
          <w:b/>
          <w:bCs/>
          <w:spacing w:val="-3"/>
        </w:rPr>
        <w:t xml:space="preserve"> </w:t>
      </w:r>
      <w:r w:rsidRPr="00944F4D">
        <w:rPr>
          <w:b/>
          <w:bCs/>
        </w:rPr>
        <w:t>3|</w:t>
      </w:r>
      <w:r w:rsidRPr="00944F4D">
        <w:rPr>
          <w:b/>
          <w:bCs/>
          <w:spacing w:val="-6"/>
        </w:rPr>
        <w:t xml:space="preserve"> </w:t>
      </w:r>
      <w:r w:rsidRPr="00944F4D">
        <w:rPr>
          <w:b/>
          <w:bCs/>
        </w:rPr>
        <w:t>1501360</w:t>
      </w:r>
      <w:r w:rsidRPr="00944F4D">
        <w:rPr>
          <w:b/>
          <w:bCs/>
        </w:rPr>
        <w:tab/>
      </w:r>
      <w:r w:rsidRPr="00944F4D">
        <w:rPr>
          <w:b/>
          <w:bCs/>
          <w:spacing w:val="-1"/>
        </w:rPr>
        <w:t>Credits:</w:t>
      </w:r>
      <w:r w:rsidRPr="00944F4D">
        <w:rPr>
          <w:b/>
          <w:bCs/>
          <w:spacing w:val="1"/>
        </w:rPr>
        <w:t xml:space="preserve"> </w:t>
      </w:r>
      <w:r w:rsidRPr="00944F4D">
        <w:rPr>
          <w:b/>
          <w:bCs/>
        </w:rPr>
        <w:t>0.5 |</w:t>
      </w:r>
      <w:r w:rsidRPr="00944F4D">
        <w:rPr>
          <w:b/>
          <w:bCs/>
          <w:spacing w:val="-28"/>
        </w:rPr>
        <w:t xml:space="preserve"> </w:t>
      </w:r>
      <w:r w:rsidRPr="00944F4D">
        <w:rPr>
          <w:b/>
          <w:bCs/>
        </w:rPr>
        <w:t>10-12</w:t>
      </w:r>
    </w:p>
    <w:p w14:paraId="12AD58D9" w14:textId="77777777" w:rsidR="0019442F" w:rsidRDefault="008F40BF">
      <w:pPr>
        <w:pStyle w:val="BodyText"/>
        <w:ind w:left="783"/>
        <w:jc w:val="both"/>
      </w:pPr>
      <w:r>
        <w:t>Prerequisite:</w:t>
      </w:r>
      <w:r>
        <w:rPr>
          <w:spacing w:val="-3"/>
        </w:rPr>
        <w:t xml:space="preserve"> </w:t>
      </w:r>
      <w:r>
        <w:t>Weight</w:t>
      </w:r>
      <w:r>
        <w:rPr>
          <w:spacing w:val="-1"/>
        </w:rPr>
        <w:t xml:space="preserve"> </w:t>
      </w:r>
      <w:r>
        <w:t>Training</w:t>
      </w:r>
      <w:r>
        <w:rPr>
          <w:spacing w:val="-2"/>
        </w:rPr>
        <w:t xml:space="preserve"> </w:t>
      </w:r>
      <w:r>
        <w:t>2</w:t>
      </w:r>
    </w:p>
    <w:p w14:paraId="1F3644EA" w14:textId="77777777" w:rsidR="0019442F" w:rsidRDefault="008F40BF">
      <w:pPr>
        <w:pStyle w:val="BodyText"/>
        <w:ind w:left="783" w:right="677"/>
        <w:jc w:val="both"/>
      </w:pPr>
      <w:r>
        <w:t>The purpose of this course is to develop the physical skills necessary to be competent in many forms of</w:t>
      </w:r>
      <w:r>
        <w:rPr>
          <w:spacing w:val="-52"/>
        </w:rPr>
        <w:t xml:space="preserve"> </w:t>
      </w:r>
      <w:r>
        <w:t>movement</w:t>
      </w:r>
      <w:r>
        <w:rPr>
          <w:spacing w:val="-5"/>
        </w:rPr>
        <w:t xml:space="preserve"> </w:t>
      </w:r>
      <w:r>
        <w:t>as</w:t>
      </w:r>
      <w:r>
        <w:rPr>
          <w:spacing w:val="1"/>
        </w:rPr>
        <w:t xml:space="preserve"> </w:t>
      </w:r>
      <w:r>
        <w:t>it</w:t>
      </w:r>
      <w:r>
        <w:rPr>
          <w:spacing w:val="-1"/>
        </w:rPr>
        <w:t xml:space="preserve"> </w:t>
      </w:r>
      <w:r>
        <w:t>relates</w:t>
      </w:r>
      <w:r>
        <w:rPr>
          <w:spacing w:val="-2"/>
        </w:rPr>
        <w:t xml:space="preserve"> </w:t>
      </w:r>
      <w:r>
        <w:t>to</w:t>
      </w:r>
      <w:r>
        <w:rPr>
          <w:spacing w:val="-2"/>
        </w:rPr>
        <w:t xml:space="preserve"> </w:t>
      </w:r>
      <w:r>
        <w:t>weight</w:t>
      </w:r>
      <w:r>
        <w:rPr>
          <w:spacing w:val="-2"/>
        </w:rPr>
        <w:t xml:space="preserve"> </w:t>
      </w:r>
      <w:r>
        <w:t>training.</w:t>
      </w:r>
      <w:r>
        <w:rPr>
          <w:spacing w:val="-6"/>
        </w:rPr>
        <w:t xml:space="preserve"> </w:t>
      </w:r>
      <w:r>
        <w:t>The</w:t>
      </w:r>
      <w:r>
        <w:rPr>
          <w:spacing w:val="-5"/>
        </w:rPr>
        <w:t xml:space="preserve"> </w:t>
      </w:r>
      <w:r>
        <w:t>integration</w:t>
      </w:r>
      <w:r>
        <w:rPr>
          <w:spacing w:val="-6"/>
        </w:rPr>
        <w:t xml:space="preserve"> </w:t>
      </w:r>
      <w:r>
        <w:t>of fitness</w:t>
      </w:r>
      <w:r>
        <w:rPr>
          <w:spacing w:val="-4"/>
        </w:rPr>
        <w:t xml:space="preserve"> </w:t>
      </w:r>
      <w:r>
        <w:t>concepts</w:t>
      </w:r>
      <w:r>
        <w:rPr>
          <w:spacing w:val="2"/>
        </w:rPr>
        <w:t xml:space="preserve"> </w:t>
      </w:r>
      <w:r>
        <w:t>throughout</w:t>
      </w:r>
      <w:r>
        <w:rPr>
          <w:spacing w:val="-2"/>
        </w:rPr>
        <w:t xml:space="preserve"> </w:t>
      </w:r>
      <w:r>
        <w:t>the</w:t>
      </w:r>
      <w:r>
        <w:rPr>
          <w:spacing w:val="-10"/>
        </w:rPr>
        <w:t xml:space="preserve"> </w:t>
      </w:r>
      <w:r>
        <w:t>content</w:t>
      </w:r>
      <w:r>
        <w:rPr>
          <w:spacing w:val="-2"/>
        </w:rPr>
        <w:t xml:space="preserve"> </w:t>
      </w:r>
      <w:r>
        <w:t>is</w:t>
      </w:r>
      <w:r>
        <w:rPr>
          <w:spacing w:val="-52"/>
        </w:rPr>
        <w:t xml:space="preserve"> </w:t>
      </w:r>
      <w:r>
        <w:t>critical</w:t>
      </w:r>
      <w:r>
        <w:rPr>
          <w:spacing w:val="-3"/>
        </w:rPr>
        <w:t xml:space="preserve"> </w:t>
      </w:r>
      <w:r>
        <w:t>to the</w:t>
      </w:r>
      <w:r>
        <w:rPr>
          <w:spacing w:val="-3"/>
        </w:rPr>
        <w:t xml:space="preserve"> </w:t>
      </w:r>
      <w:r>
        <w:t>success</w:t>
      </w:r>
      <w:r>
        <w:rPr>
          <w:spacing w:val="1"/>
        </w:rPr>
        <w:t xml:space="preserve"> </w:t>
      </w:r>
      <w:r>
        <w:t>of</w:t>
      </w:r>
      <w:r>
        <w:rPr>
          <w:spacing w:val="-2"/>
        </w:rPr>
        <w:t xml:space="preserve"> </w:t>
      </w:r>
      <w:r>
        <w:t>this</w:t>
      </w:r>
      <w:r>
        <w:rPr>
          <w:spacing w:val="-8"/>
        </w:rPr>
        <w:t xml:space="preserve"> </w:t>
      </w:r>
      <w:r>
        <w:t>course.</w:t>
      </w:r>
    </w:p>
    <w:p w14:paraId="7FFE94CE" w14:textId="77777777" w:rsidR="0019442F" w:rsidRDefault="0019442F">
      <w:pPr>
        <w:pStyle w:val="BodyText"/>
        <w:spacing w:before="9"/>
        <w:rPr>
          <w:sz w:val="23"/>
        </w:rPr>
      </w:pPr>
    </w:p>
    <w:p w14:paraId="649F8DD5" w14:textId="77777777" w:rsidR="0019442F" w:rsidRDefault="008F40BF">
      <w:pPr>
        <w:pStyle w:val="BodyText"/>
        <w:tabs>
          <w:tab w:val="left" w:pos="8808"/>
        </w:tabs>
        <w:spacing w:line="242" w:lineRule="auto"/>
        <w:ind w:left="783" w:right="730" w:firstLine="2"/>
      </w:pPr>
      <w:r w:rsidRPr="00944F4D">
        <w:rPr>
          <w:b/>
          <w:bCs/>
        </w:rPr>
        <w:t>Power Weight</w:t>
      </w:r>
      <w:r w:rsidRPr="00944F4D">
        <w:rPr>
          <w:b/>
          <w:bCs/>
          <w:spacing w:val="-1"/>
        </w:rPr>
        <w:t xml:space="preserve"> </w:t>
      </w:r>
      <w:r w:rsidRPr="00944F4D">
        <w:rPr>
          <w:b/>
          <w:bCs/>
        </w:rPr>
        <w:t>Training</w:t>
      </w:r>
      <w:r w:rsidRPr="00944F4D">
        <w:rPr>
          <w:b/>
          <w:bCs/>
          <w:spacing w:val="-2"/>
        </w:rPr>
        <w:t xml:space="preserve"> </w:t>
      </w:r>
      <w:r w:rsidRPr="00944F4D">
        <w:rPr>
          <w:b/>
          <w:bCs/>
        </w:rPr>
        <w:t>|</w:t>
      </w:r>
      <w:r w:rsidRPr="00944F4D">
        <w:rPr>
          <w:b/>
          <w:bCs/>
          <w:spacing w:val="-8"/>
        </w:rPr>
        <w:t xml:space="preserve"> </w:t>
      </w:r>
      <w:r w:rsidRPr="00944F4D">
        <w:rPr>
          <w:b/>
          <w:bCs/>
        </w:rPr>
        <w:t>1501410</w:t>
      </w:r>
      <w:r w:rsidRPr="00944F4D">
        <w:rPr>
          <w:b/>
          <w:bCs/>
        </w:rPr>
        <w:tab/>
        <w:t>Credits: 0.5 | 10-12</w:t>
      </w:r>
      <w:r>
        <w:rPr>
          <w:spacing w:val="-52"/>
        </w:rPr>
        <w:t xml:space="preserve"> </w:t>
      </w:r>
      <w:r>
        <w:t>Prerequisite:</w:t>
      </w:r>
      <w:r>
        <w:rPr>
          <w:spacing w:val="-1"/>
        </w:rPr>
        <w:t xml:space="preserve"> </w:t>
      </w:r>
      <w:r>
        <w:t>Weight</w:t>
      </w:r>
      <w:r>
        <w:rPr>
          <w:spacing w:val="1"/>
        </w:rPr>
        <w:t xml:space="preserve"> </w:t>
      </w:r>
      <w:r>
        <w:t>Training</w:t>
      </w:r>
      <w:r>
        <w:rPr>
          <w:spacing w:val="3"/>
        </w:rPr>
        <w:t xml:space="preserve"> </w:t>
      </w:r>
      <w:r>
        <w:t>3</w:t>
      </w:r>
    </w:p>
    <w:p w14:paraId="58110CE7" w14:textId="77777777" w:rsidR="0019442F" w:rsidRDefault="008F40BF">
      <w:pPr>
        <w:pStyle w:val="BodyText"/>
        <w:ind w:left="783" w:right="722"/>
      </w:pPr>
      <w:r>
        <w:t>The</w:t>
      </w:r>
      <w:r>
        <w:rPr>
          <w:spacing w:val="-3"/>
        </w:rPr>
        <w:t xml:space="preserve"> </w:t>
      </w:r>
      <w:r>
        <w:t>purpose</w:t>
      </w:r>
      <w:r>
        <w:rPr>
          <w:spacing w:val="-3"/>
        </w:rPr>
        <w:t xml:space="preserve"> </w:t>
      </w:r>
      <w:r>
        <w:t>of</w:t>
      </w:r>
      <w:r>
        <w:rPr>
          <w:spacing w:val="-1"/>
        </w:rPr>
        <w:t xml:space="preserve"> </w:t>
      </w:r>
      <w:r>
        <w:t>this</w:t>
      </w:r>
      <w:r>
        <w:rPr>
          <w:spacing w:val="-3"/>
        </w:rPr>
        <w:t xml:space="preserve"> </w:t>
      </w:r>
      <w:r>
        <w:t>course</w:t>
      </w:r>
      <w:r>
        <w:rPr>
          <w:spacing w:val="-3"/>
        </w:rPr>
        <w:t xml:space="preserve"> </w:t>
      </w:r>
      <w:r>
        <w:t>is</w:t>
      </w:r>
      <w:r>
        <w:rPr>
          <w:spacing w:val="-1"/>
        </w:rPr>
        <w:t xml:space="preserve"> </w:t>
      </w:r>
      <w:r>
        <w:t>to</w:t>
      </w:r>
      <w:r>
        <w:rPr>
          <w:spacing w:val="-2"/>
        </w:rPr>
        <w:t xml:space="preserve"> </w:t>
      </w:r>
      <w:r>
        <w:t>develop</w:t>
      </w:r>
      <w:r>
        <w:rPr>
          <w:spacing w:val="-1"/>
        </w:rPr>
        <w:t xml:space="preserve"> </w:t>
      </w:r>
      <w:r>
        <w:t>the</w:t>
      </w:r>
      <w:r>
        <w:rPr>
          <w:spacing w:val="-3"/>
        </w:rPr>
        <w:t xml:space="preserve"> </w:t>
      </w:r>
      <w:r>
        <w:t>physical</w:t>
      </w:r>
      <w:r>
        <w:rPr>
          <w:spacing w:val="-2"/>
        </w:rPr>
        <w:t xml:space="preserve"> </w:t>
      </w:r>
      <w:r>
        <w:t>skills</w:t>
      </w:r>
      <w:r>
        <w:rPr>
          <w:spacing w:val="-1"/>
        </w:rPr>
        <w:t xml:space="preserve"> </w:t>
      </w:r>
      <w:r>
        <w:t>necessary</w:t>
      </w:r>
      <w:r>
        <w:rPr>
          <w:spacing w:val="-2"/>
        </w:rPr>
        <w:t xml:space="preserve"> </w:t>
      </w:r>
      <w:r>
        <w:t>to</w:t>
      </w:r>
      <w:r>
        <w:rPr>
          <w:spacing w:val="-2"/>
        </w:rPr>
        <w:t xml:space="preserve"> </w:t>
      </w:r>
      <w:r>
        <w:t>be</w:t>
      </w:r>
      <w:r>
        <w:rPr>
          <w:spacing w:val="-5"/>
        </w:rPr>
        <w:t xml:space="preserve"> </w:t>
      </w:r>
      <w:r>
        <w:t>competent</w:t>
      </w:r>
      <w:r>
        <w:rPr>
          <w:spacing w:val="-1"/>
        </w:rPr>
        <w:t xml:space="preserve"> </w:t>
      </w:r>
      <w:r>
        <w:t>in</w:t>
      </w:r>
      <w:r>
        <w:rPr>
          <w:spacing w:val="-1"/>
        </w:rPr>
        <w:t xml:space="preserve"> </w:t>
      </w:r>
      <w:r>
        <w:t>many</w:t>
      </w:r>
      <w:r>
        <w:rPr>
          <w:spacing w:val="-2"/>
        </w:rPr>
        <w:t xml:space="preserve"> </w:t>
      </w:r>
      <w:r>
        <w:t>forms</w:t>
      </w:r>
      <w:r>
        <w:rPr>
          <w:spacing w:val="-3"/>
        </w:rPr>
        <w:t xml:space="preserve"> </w:t>
      </w:r>
      <w:r>
        <w:t>of</w:t>
      </w:r>
      <w:r>
        <w:rPr>
          <w:spacing w:val="-51"/>
        </w:rPr>
        <w:t xml:space="preserve"> </w:t>
      </w:r>
      <w:r>
        <w:t>movement as</w:t>
      </w:r>
      <w:r>
        <w:rPr>
          <w:spacing w:val="1"/>
        </w:rPr>
        <w:t xml:space="preserve"> </w:t>
      </w:r>
      <w:r>
        <w:t>it</w:t>
      </w:r>
      <w:r>
        <w:rPr>
          <w:spacing w:val="1"/>
        </w:rPr>
        <w:t xml:space="preserve"> </w:t>
      </w:r>
      <w:r>
        <w:t>relates</w:t>
      </w:r>
      <w:r>
        <w:rPr>
          <w:spacing w:val="1"/>
        </w:rPr>
        <w:t xml:space="preserve"> </w:t>
      </w:r>
      <w:r>
        <w:t>to</w:t>
      </w:r>
      <w:r>
        <w:rPr>
          <w:spacing w:val="-1"/>
        </w:rPr>
        <w:t xml:space="preserve"> </w:t>
      </w:r>
      <w:r>
        <w:t>weight</w:t>
      </w:r>
      <w:r>
        <w:rPr>
          <w:spacing w:val="1"/>
        </w:rPr>
        <w:t xml:space="preserve"> </w:t>
      </w:r>
      <w:r>
        <w:t>training.</w:t>
      </w:r>
      <w:r>
        <w:rPr>
          <w:spacing w:val="2"/>
        </w:rPr>
        <w:t xml:space="preserve"> </w:t>
      </w:r>
      <w:r>
        <w:t>The</w:t>
      </w:r>
      <w:r>
        <w:rPr>
          <w:spacing w:val="-1"/>
        </w:rPr>
        <w:t xml:space="preserve"> </w:t>
      </w:r>
      <w:r>
        <w:t>integration</w:t>
      </w:r>
      <w:r>
        <w:rPr>
          <w:spacing w:val="1"/>
        </w:rPr>
        <w:t xml:space="preserve"> </w:t>
      </w:r>
      <w:r>
        <w:t>of fitness</w:t>
      </w:r>
      <w:r>
        <w:rPr>
          <w:spacing w:val="-1"/>
        </w:rPr>
        <w:t xml:space="preserve"> </w:t>
      </w:r>
      <w:r>
        <w:t>concepts</w:t>
      </w:r>
      <w:r>
        <w:rPr>
          <w:spacing w:val="1"/>
        </w:rPr>
        <w:t xml:space="preserve"> </w:t>
      </w:r>
      <w:r>
        <w:t>throughout</w:t>
      </w:r>
      <w:r>
        <w:rPr>
          <w:spacing w:val="1"/>
        </w:rPr>
        <w:t xml:space="preserve"> </w:t>
      </w:r>
      <w:r>
        <w:t>the</w:t>
      </w:r>
      <w:r>
        <w:rPr>
          <w:spacing w:val="-3"/>
        </w:rPr>
        <w:t xml:space="preserve"> </w:t>
      </w:r>
      <w:r>
        <w:t>content</w:t>
      </w:r>
      <w:r>
        <w:rPr>
          <w:spacing w:val="1"/>
        </w:rPr>
        <w:t xml:space="preserve"> </w:t>
      </w:r>
      <w:r>
        <w:t>is critical to</w:t>
      </w:r>
      <w:r>
        <w:rPr>
          <w:spacing w:val="-2"/>
        </w:rPr>
        <w:t xml:space="preserve"> </w:t>
      </w:r>
      <w:r>
        <w:t>the</w:t>
      </w:r>
      <w:r>
        <w:rPr>
          <w:spacing w:val="-1"/>
        </w:rPr>
        <w:t xml:space="preserve"> </w:t>
      </w:r>
      <w:r>
        <w:t>success</w:t>
      </w:r>
      <w:r>
        <w:rPr>
          <w:spacing w:val="-1"/>
        </w:rPr>
        <w:t xml:space="preserve"> </w:t>
      </w:r>
      <w:r>
        <w:t>of</w:t>
      </w:r>
      <w:r>
        <w:rPr>
          <w:spacing w:val="1"/>
        </w:rPr>
        <w:t xml:space="preserve"> </w:t>
      </w:r>
      <w:r>
        <w:t>this</w:t>
      </w:r>
      <w:r>
        <w:rPr>
          <w:spacing w:val="8"/>
        </w:rPr>
        <w:t xml:space="preserve"> </w:t>
      </w:r>
      <w:r>
        <w:t>course.</w:t>
      </w:r>
    </w:p>
    <w:p w14:paraId="2128E2AC" w14:textId="77777777" w:rsidR="0019442F" w:rsidRDefault="0019442F">
      <w:pPr>
        <w:pStyle w:val="BodyText"/>
        <w:spacing w:before="5"/>
        <w:rPr>
          <w:sz w:val="23"/>
        </w:rPr>
      </w:pPr>
    </w:p>
    <w:p w14:paraId="388C916A" w14:textId="77777777" w:rsidR="0019442F" w:rsidRPr="00944F4D" w:rsidRDefault="008F40BF">
      <w:pPr>
        <w:pStyle w:val="BodyText"/>
        <w:spacing w:before="1"/>
        <w:ind w:left="788"/>
        <w:rPr>
          <w:b/>
          <w:bCs/>
        </w:rPr>
      </w:pPr>
      <w:r w:rsidRPr="00944F4D">
        <w:rPr>
          <w:b/>
          <w:bCs/>
        </w:rPr>
        <w:t>Wrestling</w:t>
      </w:r>
      <w:r w:rsidRPr="00944F4D">
        <w:rPr>
          <w:b/>
          <w:bCs/>
          <w:spacing w:val="-1"/>
        </w:rPr>
        <w:t xml:space="preserve"> </w:t>
      </w:r>
      <w:r w:rsidRPr="00944F4D">
        <w:rPr>
          <w:b/>
          <w:bCs/>
        </w:rPr>
        <w:t>1</w:t>
      </w:r>
      <w:r w:rsidRPr="00944F4D">
        <w:rPr>
          <w:b/>
          <w:bCs/>
          <w:spacing w:val="-3"/>
        </w:rPr>
        <w:t xml:space="preserve"> </w:t>
      </w:r>
      <w:r w:rsidRPr="00944F4D">
        <w:rPr>
          <w:b/>
          <w:bCs/>
        </w:rPr>
        <w:t>|</w:t>
      </w:r>
      <w:r w:rsidRPr="00944F4D">
        <w:rPr>
          <w:b/>
          <w:bCs/>
          <w:spacing w:val="-1"/>
        </w:rPr>
        <w:t xml:space="preserve"> </w:t>
      </w:r>
      <w:r w:rsidRPr="00944F4D">
        <w:rPr>
          <w:b/>
          <w:bCs/>
        </w:rPr>
        <w:t>15055500</w:t>
      </w:r>
    </w:p>
    <w:p w14:paraId="03B35A71" w14:textId="77777777" w:rsidR="0019442F" w:rsidRDefault="008F40BF">
      <w:pPr>
        <w:pStyle w:val="BodyText"/>
        <w:tabs>
          <w:tab w:val="left" w:pos="8885"/>
        </w:tabs>
        <w:spacing w:before="2"/>
        <w:ind w:left="788"/>
      </w:pPr>
      <w:r>
        <w:t>Prerequisite:</w:t>
      </w:r>
      <w:r>
        <w:rPr>
          <w:spacing w:val="-5"/>
        </w:rPr>
        <w:t xml:space="preserve"> </w:t>
      </w:r>
      <w:r>
        <w:t>Personal</w:t>
      </w:r>
      <w:r>
        <w:rPr>
          <w:spacing w:val="-4"/>
        </w:rPr>
        <w:t xml:space="preserve"> </w:t>
      </w:r>
      <w:r>
        <w:t>Fitness</w:t>
      </w:r>
      <w:r>
        <w:tab/>
        <w:t>Credits:</w:t>
      </w:r>
      <w:r>
        <w:rPr>
          <w:spacing w:val="-2"/>
        </w:rPr>
        <w:t xml:space="preserve"> </w:t>
      </w:r>
      <w:r>
        <w:t>0.5</w:t>
      </w:r>
      <w:r>
        <w:rPr>
          <w:spacing w:val="-2"/>
        </w:rPr>
        <w:t xml:space="preserve"> </w:t>
      </w:r>
      <w:r>
        <w:t>|</w:t>
      </w:r>
      <w:r>
        <w:rPr>
          <w:spacing w:val="-1"/>
        </w:rPr>
        <w:t xml:space="preserve"> </w:t>
      </w:r>
      <w:r>
        <w:t>9-12</w:t>
      </w:r>
    </w:p>
    <w:p w14:paraId="12A146BE" w14:textId="77777777" w:rsidR="0019442F" w:rsidRDefault="008F40BF">
      <w:pPr>
        <w:pStyle w:val="BodyText"/>
        <w:ind w:left="783" w:right="671"/>
      </w:pPr>
      <w:r>
        <w:t>The</w:t>
      </w:r>
      <w:r>
        <w:rPr>
          <w:spacing w:val="-3"/>
        </w:rPr>
        <w:t xml:space="preserve"> </w:t>
      </w:r>
      <w:r>
        <w:t>purpose</w:t>
      </w:r>
      <w:r>
        <w:rPr>
          <w:spacing w:val="-3"/>
        </w:rPr>
        <w:t xml:space="preserve"> </w:t>
      </w:r>
      <w:r>
        <w:t>of</w:t>
      </w:r>
      <w:r>
        <w:rPr>
          <w:spacing w:val="-1"/>
        </w:rPr>
        <w:t xml:space="preserve"> </w:t>
      </w:r>
      <w:r>
        <w:t>this</w:t>
      </w:r>
      <w:r>
        <w:rPr>
          <w:spacing w:val="-3"/>
        </w:rPr>
        <w:t xml:space="preserve"> </w:t>
      </w:r>
      <w:r>
        <w:t>course</w:t>
      </w:r>
      <w:r>
        <w:rPr>
          <w:spacing w:val="-3"/>
        </w:rPr>
        <w:t xml:space="preserve"> </w:t>
      </w:r>
      <w:r>
        <w:t>is</w:t>
      </w:r>
      <w:r>
        <w:rPr>
          <w:spacing w:val="-1"/>
        </w:rPr>
        <w:t xml:space="preserve"> </w:t>
      </w:r>
      <w:r>
        <w:t>to</w:t>
      </w:r>
      <w:r>
        <w:rPr>
          <w:spacing w:val="-2"/>
        </w:rPr>
        <w:t xml:space="preserve"> </w:t>
      </w:r>
      <w:r>
        <w:t>develop</w:t>
      </w:r>
      <w:r>
        <w:rPr>
          <w:spacing w:val="-1"/>
        </w:rPr>
        <w:t xml:space="preserve"> </w:t>
      </w:r>
      <w:r>
        <w:t>the</w:t>
      </w:r>
      <w:r>
        <w:rPr>
          <w:spacing w:val="-3"/>
        </w:rPr>
        <w:t xml:space="preserve"> </w:t>
      </w:r>
      <w:r>
        <w:t>physical</w:t>
      </w:r>
      <w:r>
        <w:rPr>
          <w:spacing w:val="-2"/>
        </w:rPr>
        <w:t xml:space="preserve"> </w:t>
      </w:r>
      <w:r>
        <w:t>skills</w:t>
      </w:r>
      <w:r>
        <w:rPr>
          <w:spacing w:val="-1"/>
        </w:rPr>
        <w:t xml:space="preserve"> </w:t>
      </w:r>
      <w:r>
        <w:t>necessary</w:t>
      </w:r>
      <w:r>
        <w:rPr>
          <w:spacing w:val="-2"/>
        </w:rPr>
        <w:t xml:space="preserve"> </w:t>
      </w:r>
      <w:r>
        <w:t>to</w:t>
      </w:r>
      <w:r>
        <w:rPr>
          <w:spacing w:val="-2"/>
        </w:rPr>
        <w:t xml:space="preserve"> </w:t>
      </w:r>
      <w:r>
        <w:t>be</w:t>
      </w:r>
      <w:r>
        <w:rPr>
          <w:spacing w:val="-5"/>
        </w:rPr>
        <w:t xml:space="preserve"> </w:t>
      </w:r>
      <w:r>
        <w:t>competent</w:t>
      </w:r>
      <w:r>
        <w:rPr>
          <w:spacing w:val="-1"/>
        </w:rPr>
        <w:t xml:space="preserve"> </w:t>
      </w:r>
      <w:r>
        <w:t>in</w:t>
      </w:r>
      <w:r>
        <w:rPr>
          <w:spacing w:val="-1"/>
        </w:rPr>
        <w:t xml:space="preserve"> </w:t>
      </w:r>
      <w:r>
        <w:t>many</w:t>
      </w:r>
      <w:r>
        <w:rPr>
          <w:spacing w:val="-2"/>
        </w:rPr>
        <w:t xml:space="preserve"> </w:t>
      </w:r>
      <w:r>
        <w:t>forms</w:t>
      </w:r>
      <w:r>
        <w:rPr>
          <w:spacing w:val="-3"/>
        </w:rPr>
        <w:t xml:space="preserve"> </w:t>
      </w:r>
      <w:r>
        <w:t>of</w:t>
      </w:r>
      <w:r>
        <w:rPr>
          <w:spacing w:val="-51"/>
        </w:rPr>
        <w:t xml:space="preserve"> </w:t>
      </w:r>
      <w:r>
        <w:t>movement as it relates to wrestling. The integration of fitness concepts throughout the content is</w:t>
      </w:r>
      <w:r>
        <w:rPr>
          <w:spacing w:val="1"/>
        </w:rPr>
        <w:t xml:space="preserve"> </w:t>
      </w:r>
      <w:r>
        <w:t>critical</w:t>
      </w:r>
      <w:r>
        <w:rPr>
          <w:spacing w:val="-3"/>
        </w:rPr>
        <w:t xml:space="preserve"> </w:t>
      </w:r>
      <w:r>
        <w:t>to the</w:t>
      </w:r>
      <w:r>
        <w:rPr>
          <w:spacing w:val="-3"/>
        </w:rPr>
        <w:t xml:space="preserve"> </w:t>
      </w:r>
      <w:r>
        <w:t>success</w:t>
      </w:r>
      <w:r>
        <w:rPr>
          <w:spacing w:val="1"/>
        </w:rPr>
        <w:t xml:space="preserve"> </w:t>
      </w:r>
      <w:r>
        <w:t>of</w:t>
      </w:r>
      <w:r>
        <w:rPr>
          <w:spacing w:val="-2"/>
        </w:rPr>
        <w:t xml:space="preserve"> </w:t>
      </w:r>
      <w:r>
        <w:t>this</w:t>
      </w:r>
      <w:r>
        <w:rPr>
          <w:spacing w:val="1"/>
        </w:rPr>
        <w:t xml:space="preserve"> </w:t>
      </w:r>
      <w:r>
        <w:t>course.</w:t>
      </w:r>
    </w:p>
    <w:p w14:paraId="5023A883" w14:textId="77777777" w:rsidR="0019442F" w:rsidRDefault="0019442F">
      <w:pPr>
        <w:pStyle w:val="BodyText"/>
        <w:spacing w:before="11"/>
        <w:rPr>
          <w:sz w:val="23"/>
        </w:rPr>
      </w:pPr>
    </w:p>
    <w:p w14:paraId="262A5F87" w14:textId="77777777" w:rsidR="00944F4D" w:rsidRDefault="00944F4D">
      <w:pPr>
        <w:pStyle w:val="BodyText"/>
        <w:ind w:left="788"/>
      </w:pPr>
      <w:r>
        <w:br w:type="page"/>
      </w:r>
    </w:p>
    <w:p w14:paraId="7E4DB962" w14:textId="77777777" w:rsidR="00944F4D" w:rsidRDefault="00944F4D">
      <w:pPr>
        <w:pStyle w:val="BodyText"/>
        <w:ind w:left="788"/>
      </w:pPr>
    </w:p>
    <w:p w14:paraId="030479FE" w14:textId="1D941F74" w:rsidR="0019442F" w:rsidRPr="00944F4D" w:rsidRDefault="008F40BF">
      <w:pPr>
        <w:pStyle w:val="BodyText"/>
        <w:ind w:left="788"/>
        <w:rPr>
          <w:b/>
          <w:bCs/>
        </w:rPr>
      </w:pPr>
      <w:r w:rsidRPr="00944F4D">
        <w:rPr>
          <w:b/>
          <w:bCs/>
        </w:rPr>
        <w:t>Wrestling</w:t>
      </w:r>
      <w:r w:rsidRPr="00944F4D">
        <w:rPr>
          <w:b/>
          <w:bCs/>
          <w:spacing w:val="-1"/>
        </w:rPr>
        <w:t xml:space="preserve"> </w:t>
      </w:r>
      <w:r w:rsidRPr="00944F4D">
        <w:rPr>
          <w:b/>
          <w:bCs/>
        </w:rPr>
        <w:t>2</w:t>
      </w:r>
      <w:r w:rsidRPr="00944F4D">
        <w:rPr>
          <w:b/>
          <w:bCs/>
          <w:spacing w:val="-3"/>
        </w:rPr>
        <w:t xml:space="preserve"> </w:t>
      </w:r>
      <w:r w:rsidRPr="00944F4D">
        <w:rPr>
          <w:b/>
          <w:bCs/>
        </w:rPr>
        <w:t>|</w:t>
      </w:r>
      <w:r w:rsidRPr="00944F4D">
        <w:rPr>
          <w:b/>
          <w:bCs/>
          <w:spacing w:val="-1"/>
        </w:rPr>
        <w:t xml:space="preserve"> </w:t>
      </w:r>
      <w:r w:rsidRPr="00944F4D">
        <w:rPr>
          <w:b/>
          <w:bCs/>
        </w:rPr>
        <w:t>15055600</w:t>
      </w:r>
      <w:r w:rsidR="00944F4D" w:rsidRPr="00944F4D">
        <w:rPr>
          <w:sz w:val="22"/>
          <w:szCs w:val="22"/>
        </w:rPr>
        <w:t xml:space="preserve"> </w:t>
      </w:r>
      <w:r w:rsidR="00944F4D">
        <w:rPr>
          <w:sz w:val="22"/>
          <w:szCs w:val="22"/>
        </w:rPr>
        <w:tab/>
      </w:r>
      <w:r w:rsidR="00944F4D">
        <w:rPr>
          <w:sz w:val="22"/>
          <w:szCs w:val="22"/>
        </w:rPr>
        <w:tab/>
      </w:r>
      <w:r w:rsidR="00944F4D">
        <w:rPr>
          <w:sz w:val="22"/>
          <w:szCs w:val="22"/>
        </w:rPr>
        <w:tab/>
      </w:r>
      <w:r w:rsidR="00944F4D">
        <w:rPr>
          <w:sz w:val="22"/>
          <w:szCs w:val="22"/>
        </w:rPr>
        <w:tab/>
      </w:r>
      <w:r w:rsidR="00944F4D">
        <w:rPr>
          <w:sz w:val="22"/>
          <w:szCs w:val="22"/>
        </w:rPr>
        <w:tab/>
      </w:r>
      <w:r w:rsidR="00944F4D">
        <w:rPr>
          <w:sz w:val="22"/>
          <w:szCs w:val="22"/>
        </w:rPr>
        <w:tab/>
      </w:r>
      <w:r w:rsidR="00944F4D">
        <w:rPr>
          <w:sz w:val="22"/>
          <w:szCs w:val="22"/>
        </w:rPr>
        <w:tab/>
      </w:r>
      <w:r w:rsidR="00944F4D">
        <w:rPr>
          <w:sz w:val="22"/>
          <w:szCs w:val="22"/>
        </w:rPr>
        <w:tab/>
        <w:t xml:space="preserve">      </w:t>
      </w:r>
      <w:r w:rsidR="00944F4D" w:rsidRPr="00944F4D">
        <w:rPr>
          <w:b/>
          <w:bCs/>
        </w:rPr>
        <w:t>Credits: 0.5 | 9-12</w:t>
      </w:r>
    </w:p>
    <w:p w14:paraId="5DC8B4ED" w14:textId="568774DD" w:rsidR="0019442F" w:rsidRDefault="008F40BF">
      <w:pPr>
        <w:pStyle w:val="BodyText"/>
        <w:tabs>
          <w:tab w:val="left" w:pos="8940"/>
        </w:tabs>
        <w:ind w:left="788"/>
      </w:pPr>
      <w:r>
        <w:t>Prerequisite:</w:t>
      </w:r>
      <w:r>
        <w:rPr>
          <w:spacing w:val="-4"/>
        </w:rPr>
        <w:t xml:space="preserve"> </w:t>
      </w:r>
      <w:r>
        <w:t>Wrestling</w:t>
      </w:r>
      <w:r>
        <w:rPr>
          <w:spacing w:val="-3"/>
        </w:rPr>
        <w:t xml:space="preserve"> </w:t>
      </w:r>
      <w:r>
        <w:t>1</w:t>
      </w:r>
      <w:r>
        <w:tab/>
      </w:r>
    </w:p>
    <w:p w14:paraId="77D1D604" w14:textId="77777777" w:rsidR="0019442F" w:rsidRDefault="008F40BF">
      <w:pPr>
        <w:pStyle w:val="BodyText"/>
        <w:ind w:left="783" w:right="671"/>
      </w:pPr>
      <w:r>
        <w:t>The</w:t>
      </w:r>
      <w:r>
        <w:rPr>
          <w:spacing w:val="-3"/>
        </w:rPr>
        <w:t xml:space="preserve"> </w:t>
      </w:r>
      <w:r>
        <w:t>purpose</w:t>
      </w:r>
      <w:r>
        <w:rPr>
          <w:spacing w:val="-3"/>
        </w:rPr>
        <w:t xml:space="preserve"> </w:t>
      </w:r>
      <w:r>
        <w:t>of</w:t>
      </w:r>
      <w:r>
        <w:rPr>
          <w:spacing w:val="-1"/>
        </w:rPr>
        <w:t xml:space="preserve"> </w:t>
      </w:r>
      <w:r>
        <w:t>this</w:t>
      </w:r>
      <w:r>
        <w:rPr>
          <w:spacing w:val="-3"/>
        </w:rPr>
        <w:t xml:space="preserve"> </w:t>
      </w:r>
      <w:r>
        <w:t>course</w:t>
      </w:r>
      <w:r>
        <w:rPr>
          <w:spacing w:val="-3"/>
        </w:rPr>
        <w:t xml:space="preserve"> </w:t>
      </w:r>
      <w:r>
        <w:t>is</w:t>
      </w:r>
      <w:r>
        <w:rPr>
          <w:spacing w:val="-1"/>
        </w:rPr>
        <w:t xml:space="preserve"> </w:t>
      </w:r>
      <w:r>
        <w:t>to</w:t>
      </w:r>
      <w:r>
        <w:rPr>
          <w:spacing w:val="-2"/>
        </w:rPr>
        <w:t xml:space="preserve"> </w:t>
      </w:r>
      <w:r>
        <w:t>develop</w:t>
      </w:r>
      <w:r>
        <w:rPr>
          <w:spacing w:val="-1"/>
        </w:rPr>
        <w:t xml:space="preserve"> </w:t>
      </w:r>
      <w:r>
        <w:t>the</w:t>
      </w:r>
      <w:r>
        <w:rPr>
          <w:spacing w:val="-3"/>
        </w:rPr>
        <w:t xml:space="preserve"> </w:t>
      </w:r>
      <w:r>
        <w:t>physical</w:t>
      </w:r>
      <w:r>
        <w:rPr>
          <w:spacing w:val="-2"/>
        </w:rPr>
        <w:t xml:space="preserve"> </w:t>
      </w:r>
      <w:r>
        <w:t>skills</w:t>
      </w:r>
      <w:r>
        <w:rPr>
          <w:spacing w:val="-1"/>
        </w:rPr>
        <w:t xml:space="preserve"> </w:t>
      </w:r>
      <w:r>
        <w:t>necessary</w:t>
      </w:r>
      <w:r>
        <w:rPr>
          <w:spacing w:val="-2"/>
        </w:rPr>
        <w:t xml:space="preserve"> </w:t>
      </w:r>
      <w:r>
        <w:t>to</w:t>
      </w:r>
      <w:r>
        <w:rPr>
          <w:spacing w:val="-2"/>
        </w:rPr>
        <w:t xml:space="preserve"> </w:t>
      </w:r>
      <w:r>
        <w:t>be</w:t>
      </w:r>
      <w:r>
        <w:rPr>
          <w:spacing w:val="-5"/>
        </w:rPr>
        <w:t xml:space="preserve"> </w:t>
      </w:r>
      <w:r>
        <w:t>competent</w:t>
      </w:r>
      <w:r>
        <w:rPr>
          <w:spacing w:val="-1"/>
        </w:rPr>
        <w:t xml:space="preserve"> </w:t>
      </w:r>
      <w:r>
        <w:t>in</w:t>
      </w:r>
      <w:r>
        <w:rPr>
          <w:spacing w:val="-1"/>
        </w:rPr>
        <w:t xml:space="preserve"> </w:t>
      </w:r>
      <w:r>
        <w:t>many</w:t>
      </w:r>
      <w:r>
        <w:rPr>
          <w:spacing w:val="-2"/>
        </w:rPr>
        <w:t xml:space="preserve"> </w:t>
      </w:r>
      <w:r>
        <w:t>forms</w:t>
      </w:r>
      <w:r>
        <w:rPr>
          <w:spacing w:val="-3"/>
        </w:rPr>
        <w:t xml:space="preserve"> </w:t>
      </w:r>
      <w:r>
        <w:t>of</w:t>
      </w:r>
      <w:r>
        <w:rPr>
          <w:spacing w:val="-51"/>
        </w:rPr>
        <w:t xml:space="preserve"> </w:t>
      </w:r>
      <w:r>
        <w:t>movement as it relates to wrestling. The integration of fitness concepts throughout the content is</w:t>
      </w:r>
      <w:r>
        <w:rPr>
          <w:spacing w:val="1"/>
        </w:rPr>
        <w:t xml:space="preserve"> </w:t>
      </w:r>
      <w:r>
        <w:t>critical</w:t>
      </w:r>
      <w:r>
        <w:rPr>
          <w:spacing w:val="-3"/>
        </w:rPr>
        <w:t xml:space="preserve"> </w:t>
      </w:r>
      <w:r>
        <w:t>to the</w:t>
      </w:r>
      <w:r>
        <w:rPr>
          <w:spacing w:val="-3"/>
        </w:rPr>
        <w:t xml:space="preserve"> </w:t>
      </w:r>
      <w:r>
        <w:t>success</w:t>
      </w:r>
      <w:r>
        <w:rPr>
          <w:spacing w:val="1"/>
        </w:rPr>
        <w:t xml:space="preserve"> </w:t>
      </w:r>
      <w:r>
        <w:t>of</w:t>
      </w:r>
      <w:r>
        <w:rPr>
          <w:spacing w:val="-2"/>
        </w:rPr>
        <w:t xml:space="preserve"> </w:t>
      </w:r>
      <w:r>
        <w:t>this</w:t>
      </w:r>
      <w:r>
        <w:rPr>
          <w:spacing w:val="1"/>
        </w:rPr>
        <w:t xml:space="preserve"> </w:t>
      </w:r>
      <w:r>
        <w:t>course.</w:t>
      </w:r>
    </w:p>
    <w:p w14:paraId="671E00CD" w14:textId="77777777" w:rsidR="00944F4D" w:rsidRDefault="00944F4D">
      <w:pPr>
        <w:pStyle w:val="BodyText"/>
        <w:tabs>
          <w:tab w:val="left" w:pos="8859"/>
        </w:tabs>
        <w:spacing w:before="31"/>
        <w:ind w:left="692"/>
        <w:jc w:val="both"/>
      </w:pPr>
    </w:p>
    <w:p w14:paraId="1CED5562" w14:textId="6AFC2B82" w:rsidR="0019442F" w:rsidRPr="00944F4D" w:rsidRDefault="008F40BF">
      <w:pPr>
        <w:pStyle w:val="BodyText"/>
        <w:tabs>
          <w:tab w:val="left" w:pos="8859"/>
        </w:tabs>
        <w:spacing w:before="31"/>
        <w:ind w:left="692"/>
        <w:jc w:val="both"/>
        <w:rPr>
          <w:b/>
          <w:bCs/>
        </w:rPr>
      </w:pPr>
      <w:r w:rsidRPr="00944F4D">
        <w:rPr>
          <w:b/>
          <w:bCs/>
        </w:rPr>
        <w:t>Basketball</w:t>
      </w:r>
      <w:r w:rsidRPr="00944F4D">
        <w:rPr>
          <w:b/>
          <w:bCs/>
          <w:spacing w:val="-10"/>
        </w:rPr>
        <w:t xml:space="preserve"> </w:t>
      </w:r>
      <w:r w:rsidRPr="00944F4D">
        <w:rPr>
          <w:b/>
          <w:bCs/>
        </w:rPr>
        <w:t>|15033100</w:t>
      </w:r>
      <w:r w:rsidRPr="00944F4D">
        <w:rPr>
          <w:b/>
          <w:bCs/>
        </w:rPr>
        <w:tab/>
      </w:r>
      <w:r w:rsidRPr="00944F4D">
        <w:rPr>
          <w:b/>
          <w:bCs/>
          <w:spacing w:val="-1"/>
        </w:rPr>
        <w:t>Credits:</w:t>
      </w:r>
      <w:r w:rsidRPr="00944F4D">
        <w:rPr>
          <w:b/>
          <w:bCs/>
          <w:spacing w:val="-2"/>
        </w:rPr>
        <w:t xml:space="preserve"> </w:t>
      </w:r>
      <w:r w:rsidRPr="00944F4D">
        <w:rPr>
          <w:b/>
          <w:bCs/>
        </w:rPr>
        <w:t>.05</w:t>
      </w:r>
      <w:r w:rsidRPr="00944F4D">
        <w:rPr>
          <w:b/>
          <w:bCs/>
          <w:spacing w:val="1"/>
        </w:rPr>
        <w:t xml:space="preserve"> </w:t>
      </w:r>
      <w:r w:rsidRPr="00944F4D">
        <w:rPr>
          <w:b/>
          <w:bCs/>
        </w:rPr>
        <w:t>|</w:t>
      </w:r>
      <w:r w:rsidRPr="00944F4D">
        <w:rPr>
          <w:b/>
          <w:bCs/>
          <w:spacing w:val="-16"/>
        </w:rPr>
        <w:t xml:space="preserve"> </w:t>
      </w:r>
      <w:r w:rsidRPr="00944F4D">
        <w:rPr>
          <w:b/>
          <w:bCs/>
        </w:rPr>
        <w:t>9-12</w:t>
      </w:r>
    </w:p>
    <w:p w14:paraId="57F157EF" w14:textId="77777777" w:rsidR="0019442F" w:rsidRDefault="008F40BF">
      <w:pPr>
        <w:pStyle w:val="BodyText"/>
        <w:ind w:left="692"/>
        <w:jc w:val="both"/>
      </w:pPr>
      <w:r>
        <w:t>Prerequisite:</w:t>
      </w:r>
      <w:r>
        <w:rPr>
          <w:spacing w:val="-2"/>
        </w:rPr>
        <w:t xml:space="preserve"> </w:t>
      </w:r>
      <w:r>
        <w:t>None</w:t>
      </w:r>
    </w:p>
    <w:p w14:paraId="60C742AA" w14:textId="0B545378" w:rsidR="0019442F" w:rsidRDefault="008F40BF">
      <w:pPr>
        <w:pStyle w:val="BodyText"/>
        <w:ind w:left="691" w:right="776" w:firstLine="4"/>
        <w:jc w:val="both"/>
      </w:pPr>
      <w:r>
        <w:t>The</w:t>
      </w:r>
      <w:r>
        <w:rPr>
          <w:spacing w:val="-7"/>
        </w:rPr>
        <w:t xml:space="preserve"> </w:t>
      </w:r>
      <w:r>
        <w:t>purpose</w:t>
      </w:r>
      <w:r>
        <w:rPr>
          <w:spacing w:val="-7"/>
        </w:rPr>
        <w:t xml:space="preserve"> </w:t>
      </w:r>
      <w:r>
        <w:t>of</w:t>
      </w:r>
      <w:r>
        <w:rPr>
          <w:spacing w:val="-6"/>
        </w:rPr>
        <w:t xml:space="preserve"> </w:t>
      </w:r>
      <w:r>
        <w:t>this</w:t>
      </w:r>
      <w:r>
        <w:rPr>
          <w:spacing w:val="-8"/>
        </w:rPr>
        <w:t xml:space="preserve"> </w:t>
      </w:r>
      <w:r>
        <w:t>course</w:t>
      </w:r>
      <w:r>
        <w:rPr>
          <w:spacing w:val="-7"/>
        </w:rPr>
        <w:t xml:space="preserve"> </w:t>
      </w:r>
      <w:r>
        <w:t>is</w:t>
      </w:r>
      <w:r>
        <w:rPr>
          <w:spacing w:val="-6"/>
        </w:rPr>
        <w:t xml:space="preserve"> </w:t>
      </w:r>
      <w:r>
        <w:t>to</w:t>
      </w:r>
      <w:r>
        <w:rPr>
          <w:spacing w:val="-7"/>
        </w:rPr>
        <w:t xml:space="preserve"> </w:t>
      </w:r>
      <w:r>
        <w:t>provide</w:t>
      </w:r>
      <w:r>
        <w:rPr>
          <w:spacing w:val="-7"/>
        </w:rPr>
        <w:t xml:space="preserve"> </w:t>
      </w:r>
      <w:r>
        <w:t>instruction</w:t>
      </w:r>
      <w:r>
        <w:rPr>
          <w:spacing w:val="-10"/>
        </w:rPr>
        <w:t xml:space="preserve"> </w:t>
      </w:r>
      <w:r>
        <w:t>of</w:t>
      </w:r>
      <w:r>
        <w:rPr>
          <w:spacing w:val="-6"/>
        </w:rPr>
        <w:t xml:space="preserve"> </w:t>
      </w:r>
      <w:r>
        <w:t>the</w:t>
      </w:r>
      <w:r>
        <w:rPr>
          <w:spacing w:val="-7"/>
        </w:rPr>
        <w:t xml:space="preserve"> </w:t>
      </w:r>
      <w:r>
        <w:t>fundamental</w:t>
      </w:r>
      <w:r>
        <w:rPr>
          <w:spacing w:val="-6"/>
        </w:rPr>
        <w:t xml:space="preserve"> </w:t>
      </w:r>
      <w:r>
        <w:t>skills,</w:t>
      </w:r>
      <w:r>
        <w:rPr>
          <w:spacing w:val="-2"/>
        </w:rPr>
        <w:t xml:space="preserve"> </w:t>
      </w:r>
      <w:r>
        <w:t>tactics,</w:t>
      </w:r>
      <w:r>
        <w:rPr>
          <w:spacing w:val="-8"/>
        </w:rPr>
        <w:t xml:space="preserve"> </w:t>
      </w:r>
      <w:r>
        <w:t>rules</w:t>
      </w:r>
      <w:r w:rsidR="007D3143">
        <w:t>,</w:t>
      </w:r>
      <w:r>
        <w:rPr>
          <w:spacing w:val="-6"/>
        </w:rPr>
        <w:t xml:space="preserve"> </w:t>
      </w:r>
      <w:r>
        <w:t>and</w:t>
      </w:r>
      <w:r>
        <w:rPr>
          <w:spacing w:val="-6"/>
        </w:rPr>
        <w:t xml:space="preserve"> </w:t>
      </w:r>
      <w:r>
        <w:t>etiquette</w:t>
      </w:r>
      <w:r>
        <w:rPr>
          <w:spacing w:val="-52"/>
        </w:rPr>
        <w:t xml:space="preserve"> </w:t>
      </w:r>
      <w:r>
        <w:t>in basketball. Introduction to systems of play will be included to enhance the student's understanding.</w:t>
      </w:r>
      <w:r>
        <w:rPr>
          <w:spacing w:val="1"/>
        </w:rPr>
        <w:t xml:space="preserve"> </w:t>
      </w:r>
      <w:r>
        <w:t>Advanced skills and drills which directly affect student's physical and cognitive abilities will be covered.</w:t>
      </w:r>
      <w:r>
        <w:rPr>
          <w:spacing w:val="1"/>
        </w:rPr>
        <w:t xml:space="preserve"> </w:t>
      </w:r>
      <w:r>
        <w:t>Students will participate in advanced individual and team techniques in relationship to basketball</w:t>
      </w:r>
      <w:r>
        <w:rPr>
          <w:spacing w:val="1"/>
        </w:rPr>
        <w:t xml:space="preserve"> </w:t>
      </w:r>
      <w:r>
        <w:t>strategy. Participate in course activities will continue to enhance healthy behaviors that influence</w:t>
      </w:r>
      <w:r>
        <w:rPr>
          <w:spacing w:val="1"/>
        </w:rPr>
        <w:t xml:space="preserve"> </w:t>
      </w:r>
      <w:r>
        <w:t>students to participate</w:t>
      </w:r>
      <w:r>
        <w:rPr>
          <w:spacing w:val="-1"/>
        </w:rPr>
        <w:t xml:space="preserve"> </w:t>
      </w:r>
      <w:r>
        <w:t>in</w:t>
      </w:r>
      <w:r>
        <w:rPr>
          <w:spacing w:val="-2"/>
        </w:rPr>
        <w:t xml:space="preserve"> </w:t>
      </w:r>
      <w:r>
        <w:t>physical activities throughout</w:t>
      </w:r>
      <w:r>
        <w:rPr>
          <w:spacing w:val="1"/>
        </w:rPr>
        <w:t xml:space="preserve"> </w:t>
      </w:r>
      <w:r>
        <w:t>their</w:t>
      </w:r>
      <w:r>
        <w:rPr>
          <w:spacing w:val="-3"/>
        </w:rPr>
        <w:t xml:space="preserve"> </w:t>
      </w:r>
      <w:r>
        <w:t>life.</w:t>
      </w:r>
    </w:p>
    <w:p w14:paraId="5755619A" w14:textId="77777777" w:rsidR="0019442F" w:rsidRDefault="0019442F">
      <w:pPr>
        <w:pStyle w:val="BodyText"/>
        <w:spacing w:before="1"/>
      </w:pPr>
    </w:p>
    <w:p w14:paraId="018E35BA" w14:textId="77777777" w:rsidR="0019442F" w:rsidRPr="00944F4D" w:rsidRDefault="008F40BF">
      <w:pPr>
        <w:pStyle w:val="BodyText"/>
        <w:tabs>
          <w:tab w:val="left" w:pos="8847"/>
        </w:tabs>
        <w:ind w:left="691"/>
        <w:jc w:val="both"/>
        <w:rPr>
          <w:b/>
          <w:bCs/>
        </w:rPr>
      </w:pPr>
      <w:r w:rsidRPr="00944F4D">
        <w:rPr>
          <w:b/>
          <w:bCs/>
          <w:spacing w:val="-1"/>
        </w:rPr>
        <w:t>Basketball</w:t>
      </w:r>
      <w:r w:rsidRPr="00944F4D">
        <w:rPr>
          <w:b/>
          <w:bCs/>
          <w:spacing w:val="-14"/>
        </w:rPr>
        <w:t xml:space="preserve"> </w:t>
      </w:r>
      <w:r w:rsidRPr="00944F4D">
        <w:rPr>
          <w:b/>
          <w:bCs/>
        </w:rPr>
        <w:t>2|15033150</w:t>
      </w:r>
      <w:r w:rsidRPr="00944F4D">
        <w:rPr>
          <w:b/>
          <w:bCs/>
        </w:rPr>
        <w:tab/>
      </w:r>
      <w:r w:rsidRPr="00944F4D">
        <w:rPr>
          <w:b/>
          <w:bCs/>
          <w:spacing w:val="-1"/>
        </w:rPr>
        <w:t>Credits:</w:t>
      </w:r>
      <w:r w:rsidRPr="00944F4D">
        <w:rPr>
          <w:b/>
          <w:bCs/>
        </w:rPr>
        <w:t xml:space="preserve"> 0.5 |</w:t>
      </w:r>
      <w:r w:rsidRPr="00944F4D">
        <w:rPr>
          <w:b/>
          <w:bCs/>
          <w:spacing w:val="-13"/>
        </w:rPr>
        <w:t xml:space="preserve"> </w:t>
      </w:r>
      <w:r w:rsidRPr="00944F4D">
        <w:rPr>
          <w:b/>
          <w:bCs/>
        </w:rPr>
        <w:t>9-12</w:t>
      </w:r>
    </w:p>
    <w:p w14:paraId="47AFDFCF" w14:textId="77777777" w:rsidR="0019442F" w:rsidRDefault="008F40BF">
      <w:pPr>
        <w:pStyle w:val="BodyText"/>
        <w:ind w:left="691"/>
        <w:jc w:val="both"/>
      </w:pPr>
      <w:r>
        <w:t>Prerequisite:</w:t>
      </w:r>
      <w:r>
        <w:rPr>
          <w:spacing w:val="-4"/>
        </w:rPr>
        <w:t xml:space="preserve"> </w:t>
      </w:r>
      <w:r>
        <w:t>Basketball</w:t>
      </w:r>
    </w:p>
    <w:p w14:paraId="4129EDBA" w14:textId="3D12E3B5" w:rsidR="0019442F" w:rsidRDefault="008F40BF">
      <w:pPr>
        <w:pStyle w:val="BodyText"/>
        <w:ind w:left="691" w:right="774" w:firstLine="2"/>
        <w:jc w:val="both"/>
      </w:pPr>
      <w:r>
        <w:t>The purpose of this course is to provide a more in-depth instruction of the fundamental skills, tactics,</w:t>
      </w:r>
      <w:r>
        <w:rPr>
          <w:spacing w:val="1"/>
        </w:rPr>
        <w:t xml:space="preserve"> </w:t>
      </w:r>
      <w:r>
        <w:t>rules</w:t>
      </w:r>
      <w:r w:rsidR="007D3143">
        <w:t>,</w:t>
      </w:r>
      <w:r>
        <w:t xml:space="preserve"> and etiquette in basketball. Introduction to systems of play will be included to enhance the</w:t>
      </w:r>
      <w:r>
        <w:rPr>
          <w:spacing w:val="1"/>
        </w:rPr>
        <w:t xml:space="preserve"> </w:t>
      </w:r>
      <w:r>
        <w:t>student's</w:t>
      </w:r>
      <w:r>
        <w:rPr>
          <w:spacing w:val="-4"/>
        </w:rPr>
        <w:t xml:space="preserve"> </w:t>
      </w:r>
      <w:r>
        <w:t>understanding.</w:t>
      </w:r>
      <w:r>
        <w:rPr>
          <w:spacing w:val="-7"/>
        </w:rPr>
        <w:t xml:space="preserve"> </w:t>
      </w:r>
      <w:r>
        <w:t>Advanced</w:t>
      </w:r>
      <w:r>
        <w:rPr>
          <w:spacing w:val="-4"/>
        </w:rPr>
        <w:t xml:space="preserve"> </w:t>
      </w:r>
      <w:r>
        <w:t>skills</w:t>
      </w:r>
      <w:r>
        <w:rPr>
          <w:spacing w:val="-3"/>
        </w:rPr>
        <w:t xml:space="preserve"> </w:t>
      </w:r>
      <w:r>
        <w:t>and</w:t>
      </w:r>
      <w:r>
        <w:rPr>
          <w:spacing w:val="-5"/>
        </w:rPr>
        <w:t xml:space="preserve"> </w:t>
      </w:r>
      <w:r>
        <w:t>drills</w:t>
      </w:r>
      <w:r>
        <w:rPr>
          <w:spacing w:val="2"/>
        </w:rPr>
        <w:t xml:space="preserve"> </w:t>
      </w:r>
      <w:r>
        <w:t>which</w:t>
      </w:r>
      <w:r>
        <w:rPr>
          <w:spacing w:val="-4"/>
        </w:rPr>
        <w:t xml:space="preserve"> </w:t>
      </w:r>
      <w:r>
        <w:t>directly</w:t>
      </w:r>
      <w:r>
        <w:rPr>
          <w:spacing w:val="-5"/>
        </w:rPr>
        <w:t xml:space="preserve"> </w:t>
      </w:r>
      <w:r>
        <w:t>affect</w:t>
      </w:r>
      <w:r>
        <w:rPr>
          <w:spacing w:val="-4"/>
        </w:rPr>
        <w:t xml:space="preserve"> </w:t>
      </w:r>
      <w:r>
        <w:t>student's</w:t>
      </w:r>
      <w:r>
        <w:rPr>
          <w:spacing w:val="-1"/>
        </w:rPr>
        <w:t xml:space="preserve"> </w:t>
      </w:r>
      <w:r>
        <w:t>physical</w:t>
      </w:r>
      <w:r>
        <w:rPr>
          <w:spacing w:val="-4"/>
        </w:rPr>
        <w:t xml:space="preserve"> </w:t>
      </w:r>
      <w:r>
        <w:t>and</w:t>
      </w:r>
      <w:r>
        <w:rPr>
          <w:spacing w:val="-5"/>
        </w:rPr>
        <w:t xml:space="preserve"> </w:t>
      </w:r>
      <w:r>
        <w:t>cognitive</w:t>
      </w:r>
      <w:r>
        <w:rPr>
          <w:spacing w:val="-51"/>
        </w:rPr>
        <w:t xml:space="preserve"> </w:t>
      </w:r>
      <w:r>
        <w:t>abilities</w:t>
      </w:r>
      <w:r>
        <w:rPr>
          <w:spacing w:val="1"/>
        </w:rPr>
        <w:t xml:space="preserve"> </w:t>
      </w:r>
      <w:r>
        <w:t>will</w:t>
      </w:r>
      <w:r>
        <w:rPr>
          <w:spacing w:val="1"/>
        </w:rPr>
        <w:t xml:space="preserve"> </w:t>
      </w:r>
      <w:r>
        <w:t>be</w:t>
      </w:r>
      <w:r>
        <w:rPr>
          <w:spacing w:val="1"/>
        </w:rPr>
        <w:t xml:space="preserve"> </w:t>
      </w:r>
      <w:r>
        <w:t>covered.</w:t>
      </w:r>
      <w:r>
        <w:rPr>
          <w:spacing w:val="1"/>
        </w:rPr>
        <w:t xml:space="preserve"> </w:t>
      </w:r>
      <w:r>
        <w:t>Students</w:t>
      </w:r>
      <w:r>
        <w:rPr>
          <w:spacing w:val="1"/>
        </w:rPr>
        <w:t xml:space="preserve"> </w:t>
      </w:r>
      <w:r>
        <w:t>will</w:t>
      </w:r>
      <w:r>
        <w:rPr>
          <w:spacing w:val="1"/>
        </w:rPr>
        <w:t xml:space="preserve"> </w:t>
      </w:r>
      <w:r>
        <w:t>participate</w:t>
      </w:r>
      <w:r>
        <w:rPr>
          <w:spacing w:val="1"/>
        </w:rPr>
        <w:t xml:space="preserve"> </w:t>
      </w:r>
      <w:r>
        <w:t>in</w:t>
      </w:r>
      <w:r>
        <w:rPr>
          <w:spacing w:val="1"/>
        </w:rPr>
        <w:t xml:space="preserve"> </w:t>
      </w:r>
      <w:r>
        <w:t>advanced</w:t>
      </w:r>
      <w:r>
        <w:rPr>
          <w:spacing w:val="1"/>
        </w:rPr>
        <w:t xml:space="preserve"> </w:t>
      </w:r>
      <w:r>
        <w:t>individual</w:t>
      </w:r>
      <w:r>
        <w:rPr>
          <w:spacing w:val="1"/>
        </w:rPr>
        <w:t xml:space="preserve"> </w:t>
      </w:r>
      <w:r>
        <w:t>and</w:t>
      </w:r>
      <w:r>
        <w:rPr>
          <w:spacing w:val="1"/>
        </w:rPr>
        <w:t xml:space="preserve"> </w:t>
      </w:r>
      <w:r>
        <w:t>team</w:t>
      </w:r>
      <w:r>
        <w:rPr>
          <w:spacing w:val="1"/>
        </w:rPr>
        <w:t xml:space="preserve"> </w:t>
      </w:r>
      <w:r>
        <w:t>techniques</w:t>
      </w:r>
      <w:r>
        <w:rPr>
          <w:spacing w:val="1"/>
        </w:rPr>
        <w:t xml:space="preserve"> </w:t>
      </w:r>
      <w:r>
        <w:t>in</w:t>
      </w:r>
      <w:r>
        <w:rPr>
          <w:spacing w:val="-52"/>
        </w:rPr>
        <w:t xml:space="preserve"> </w:t>
      </w:r>
      <w:r>
        <w:t>relationship to basketball strategy. Participate in course activities will continue to enhance healthy</w:t>
      </w:r>
      <w:r>
        <w:rPr>
          <w:spacing w:val="1"/>
        </w:rPr>
        <w:t xml:space="preserve"> </w:t>
      </w:r>
      <w:r>
        <w:rPr>
          <w:spacing w:val="-1"/>
        </w:rPr>
        <w:t>behaviors</w:t>
      </w:r>
      <w:r>
        <w:rPr>
          <w:spacing w:val="1"/>
        </w:rPr>
        <w:t xml:space="preserve"> </w:t>
      </w:r>
      <w:r>
        <w:rPr>
          <w:spacing w:val="-1"/>
        </w:rPr>
        <w:t>that</w:t>
      </w:r>
      <w:r>
        <w:rPr>
          <w:spacing w:val="1"/>
        </w:rPr>
        <w:t xml:space="preserve"> </w:t>
      </w:r>
      <w:r>
        <w:rPr>
          <w:spacing w:val="-1"/>
        </w:rPr>
        <w:t>influence</w:t>
      </w:r>
      <w:r>
        <w:rPr>
          <w:spacing w:val="-3"/>
        </w:rPr>
        <w:t xml:space="preserve"> </w:t>
      </w:r>
      <w:r>
        <w:rPr>
          <w:spacing w:val="-1"/>
        </w:rPr>
        <w:t>students</w:t>
      </w:r>
      <w:r>
        <w:rPr>
          <w:spacing w:val="1"/>
        </w:rPr>
        <w:t xml:space="preserve"> </w:t>
      </w:r>
      <w:r>
        <w:rPr>
          <w:spacing w:val="-1"/>
        </w:rPr>
        <w:t>to</w:t>
      </w:r>
      <w:r>
        <w:t xml:space="preserve"> participate in</w:t>
      </w:r>
      <w:r>
        <w:rPr>
          <w:spacing w:val="-2"/>
        </w:rPr>
        <w:t xml:space="preserve"> </w:t>
      </w:r>
      <w:r>
        <w:t>physical activities</w:t>
      </w:r>
      <w:r>
        <w:rPr>
          <w:spacing w:val="1"/>
        </w:rPr>
        <w:t xml:space="preserve"> </w:t>
      </w:r>
      <w:r>
        <w:t>throughout</w:t>
      </w:r>
      <w:r>
        <w:rPr>
          <w:spacing w:val="1"/>
        </w:rPr>
        <w:t xml:space="preserve"> </w:t>
      </w:r>
      <w:r>
        <w:t>their</w:t>
      </w:r>
      <w:r>
        <w:rPr>
          <w:spacing w:val="-15"/>
        </w:rPr>
        <w:t xml:space="preserve"> </w:t>
      </w:r>
      <w:r>
        <w:t>life</w:t>
      </w:r>
    </w:p>
    <w:p w14:paraId="0091E299" w14:textId="77777777" w:rsidR="0019442F" w:rsidRDefault="0019442F">
      <w:pPr>
        <w:pStyle w:val="BodyText"/>
        <w:spacing w:before="11"/>
        <w:rPr>
          <w:sz w:val="23"/>
        </w:rPr>
      </w:pPr>
    </w:p>
    <w:p w14:paraId="77AEBBE1" w14:textId="18B66AAD" w:rsidR="0019442F" w:rsidRPr="00944F4D" w:rsidRDefault="008F40BF">
      <w:pPr>
        <w:pStyle w:val="BodyText"/>
        <w:tabs>
          <w:tab w:val="left" w:pos="8832"/>
        </w:tabs>
        <w:ind w:left="692"/>
        <w:rPr>
          <w:b/>
          <w:bCs/>
        </w:rPr>
      </w:pPr>
      <w:r w:rsidRPr="00944F4D">
        <w:rPr>
          <w:b/>
          <w:bCs/>
        </w:rPr>
        <w:t>First</w:t>
      </w:r>
      <w:r w:rsidRPr="00944F4D">
        <w:rPr>
          <w:b/>
          <w:bCs/>
          <w:spacing w:val="1"/>
        </w:rPr>
        <w:t xml:space="preserve"> </w:t>
      </w:r>
      <w:r w:rsidRPr="00944F4D">
        <w:rPr>
          <w:b/>
          <w:bCs/>
        </w:rPr>
        <w:t>Aid</w:t>
      </w:r>
      <w:r w:rsidRPr="00944F4D">
        <w:rPr>
          <w:b/>
          <w:bCs/>
          <w:spacing w:val="2"/>
        </w:rPr>
        <w:t xml:space="preserve"> </w:t>
      </w:r>
      <w:r w:rsidRPr="00944F4D">
        <w:rPr>
          <w:b/>
          <w:bCs/>
        </w:rPr>
        <w:t>and</w:t>
      </w:r>
      <w:r w:rsidR="007D3143" w:rsidRPr="00944F4D">
        <w:rPr>
          <w:b/>
          <w:bCs/>
        </w:rPr>
        <w:t xml:space="preserve"> </w:t>
      </w:r>
      <w:r w:rsidRPr="00944F4D">
        <w:rPr>
          <w:b/>
          <w:bCs/>
        </w:rPr>
        <w:t>Safety</w:t>
      </w:r>
      <w:r w:rsidRPr="00944F4D">
        <w:rPr>
          <w:b/>
          <w:bCs/>
          <w:spacing w:val="-11"/>
        </w:rPr>
        <w:t xml:space="preserve"> </w:t>
      </w:r>
      <w:r w:rsidRPr="00944F4D">
        <w:rPr>
          <w:b/>
          <w:bCs/>
        </w:rPr>
        <w:t>|08003200</w:t>
      </w:r>
      <w:r w:rsidRPr="00944F4D">
        <w:rPr>
          <w:b/>
          <w:bCs/>
        </w:rPr>
        <w:tab/>
        <w:t>Credits:</w:t>
      </w:r>
      <w:r w:rsidRPr="00944F4D">
        <w:rPr>
          <w:b/>
          <w:bCs/>
          <w:spacing w:val="-2"/>
        </w:rPr>
        <w:t xml:space="preserve"> </w:t>
      </w:r>
      <w:r w:rsidRPr="00944F4D">
        <w:rPr>
          <w:b/>
          <w:bCs/>
        </w:rPr>
        <w:t>0.5</w:t>
      </w:r>
      <w:r w:rsidRPr="00944F4D">
        <w:rPr>
          <w:b/>
          <w:bCs/>
          <w:spacing w:val="-5"/>
        </w:rPr>
        <w:t xml:space="preserve"> </w:t>
      </w:r>
      <w:r w:rsidRPr="00944F4D">
        <w:rPr>
          <w:b/>
          <w:bCs/>
        </w:rPr>
        <w:t>|11-12</w:t>
      </w:r>
    </w:p>
    <w:p w14:paraId="056A9EB4" w14:textId="77777777" w:rsidR="0019442F" w:rsidRDefault="008F40BF">
      <w:pPr>
        <w:pStyle w:val="BodyText"/>
        <w:ind w:left="692"/>
      </w:pPr>
      <w:r>
        <w:t>Prerequisite:</w:t>
      </w:r>
      <w:r>
        <w:rPr>
          <w:spacing w:val="-2"/>
        </w:rPr>
        <w:t xml:space="preserve"> </w:t>
      </w:r>
      <w:r>
        <w:t>none</w:t>
      </w:r>
    </w:p>
    <w:p w14:paraId="6657170F" w14:textId="77777777" w:rsidR="0019442F" w:rsidRDefault="008F40BF">
      <w:pPr>
        <w:pStyle w:val="BodyText"/>
        <w:ind w:left="692" w:right="886"/>
      </w:pPr>
      <w:r>
        <w:t>This course provides a basic overview of the causes and preventions of unintentional injuries,</w:t>
      </w:r>
      <w:r>
        <w:rPr>
          <w:spacing w:val="1"/>
        </w:rPr>
        <w:t xml:space="preserve"> </w:t>
      </w:r>
      <w:r>
        <w:t>appropriate emergency responses to those injuries and crisis response planning. Safety education</w:t>
      </w:r>
      <w:r>
        <w:rPr>
          <w:spacing w:val="1"/>
        </w:rPr>
        <w:t xml:space="preserve"> </w:t>
      </w:r>
      <w:r>
        <w:t>should</w:t>
      </w:r>
      <w:r>
        <w:rPr>
          <w:spacing w:val="-3"/>
        </w:rPr>
        <w:t xml:space="preserve"> </w:t>
      </w:r>
      <w:r>
        <w:t>include</w:t>
      </w:r>
      <w:r>
        <w:rPr>
          <w:spacing w:val="-6"/>
        </w:rPr>
        <w:t xml:space="preserve"> </w:t>
      </w:r>
      <w:r>
        <w:t>cardiopulmonary</w:t>
      </w:r>
      <w:r>
        <w:rPr>
          <w:spacing w:val="-3"/>
        </w:rPr>
        <w:t xml:space="preserve"> </w:t>
      </w:r>
      <w:r>
        <w:t>resuscitation</w:t>
      </w:r>
      <w:r>
        <w:rPr>
          <w:spacing w:val="-3"/>
        </w:rPr>
        <w:t xml:space="preserve"> </w:t>
      </w:r>
      <w:r>
        <w:t>(CPR)</w:t>
      </w:r>
      <w:r>
        <w:rPr>
          <w:spacing w:val="-2"/>
        </w:rPr>
        <w:t xml:space="preserve"> </w:t>
      </w:r>
      <w:r>
        <w:t>and</w:t>
      </w:r>
      <w:r>
        <w:rPr>
          <w:spacing w:val="-2"/>
        </w:rPr>
        <w:t xml:space="preserve"> </w:t>
      </w:r>
      <w:r>
        <w:t>the</w:t>
      </w:r>
      <w:r>
        <w:rPr>
          <w:spacing w:val="-4"/>
        </w:rPr>
        <w:t xml:space="preserve"> </w:t>
      </w:r>
      <w:r>
        <w:t>use</w:t>
      </w:r>
      <w:r>
        <w:rPr>
          <w:spacing w:val="-5"/>
        </w:rPr>
        <w:t xml:space="preserve"> </w:t>
      </w:r>
      <w:r>
        <w:t>of</w:t>
      </w:r>
      <w:r>
        <w:rPr>
          <w:spacing w:val="-5"/>
        </w:rPr>
        <w:t xml:space="preserve"> </w:t>
      </w:r>
      <w:r>
        <w:t>an</w:t>
      </w:r>
      <w:r>
        <w:rPr>
          <w:spacing w:val="-2"/>
        </w:rPr>
        <w:t xml:space="preserve"> </w:t>
      </w:r>
      <w:r>
        <w:t>automatic</w:t>
      </w:r>
      <w:r>
        <w:rPr>
          <w:spacing w:val="-2"/>
        </w:rPr>
        <w:t xml:space="preserve"> </w:t>
      </w:r>
      <w:r>
        <w:t>external</w:t>
      </w:r>
      <w:r>
        <w:rPr>
          <w:spacing w:val="-3"/>
        </w:rPr>
        <w:t xml:space="preserve"> </w:t>
      </w:r>
      <w:r>
        <w:t>defibrillator</w:t>
      </w:r>
      <w:r>
        <w:rPr>
          <w:spacing w:val="-51"/>
        </w:rPr>
        <w:t xml:space="preserve"> </w:t>
      </w:r>
      <w:r>
        <w:t>(AED),</w:t>
      </w:r>
      <w:r>
        <w:rPr>
          <w:spacing w:val="1"/>
        </w:rPr>
        <w:t xml:space="preserve"> </w:t>
      </w:r>
      <w:r>
        <w:t>first</w:t>
      </w:r>
      <w:r>
        <w:rPr>
          <w:spacing w:val="-2"/>
        </w:rPr>
        <w:t xml:space="preserve"> </w:t>
      </w:r>
      <w:r>
        <w:t>aid for</w:t>
      </w:r>
      <w:r>
        <w:rPr>
          <w:spacing w:val="-1"/>
        </w:rPr>
        <w:t xml:space="preserve"> </w:t>
      </w:r>
      <w:r>
        <w:t>obstructed</w:t>
      </w:r>
      <w:r>
        <w:rPr>
          <w:spacing w:val="1"/>
        </w:rPr>
        <w:t xml:space="preserve"> </w:t>
      </w:r>
      <w:r>
        <w:t>airway,</w:t>
      </w:r>
      <w:r>
        <w:rPr>
          <w:spacing w:val="-2"/>
        </w:rPr>
        <w:t xml:space="preserve"> </w:t>
      </w:r>
      <w:r>
        <w:t>and</w:t>
      </w:r>
      <w:r>
        <w:rPr>
          <w:spacing w:val="1"/>
        </w:rPr>
        <w:t xml:space="preserve"> </w:t>
      </w:r>
      <w:r>
        <w:t>injury prevention.</w:t>
      </w:r>
    </w:p>
    <w:p w14:paraId="361C9914" w14:textId="77777777" w:rsidR="0019442F" w:rsidRDefault="0019442F">
      <w:pPr>
        <w:pStyle w:val="BodyText"/>
        <w:spacing w:before="1"/>
      </w:pPr>
    </w:p>
    <w:p w14:paraId="02296D0F" w14:textId="77777777" w:rsidR="0019442F" w:rsidRDefault="008F40BF">
      <w:pPr>
        <w:pStyle w:val="BodyText"/>
        <w:tabs>
          <w:tab w:val="left" w:pos="8897"/>
        </w:tabs>
        <w:ind w:left="692" w:right="755"/>
      </w:pPr>
      <w:r w:rsidRPr="00944F4D">
        <w:rPr>
          <w:b/>
          <w:bCs/>
          <w:spacing w:val="-1"/>
        </w:rPr>
        <w:t>Care</w:t>
      </w:r>
      <w:r w:rsidRPr="00944F4D">
        <w:rPr>
          <w:b/>
          <w:bCs/>
          <w:spacing w:val="-3"/>
        </w:rPr>
        <w:t xml:space="preserve"> </w:t>
      </w:r>
      <w:r w:rsidRPr="00944F4D">
        <w:rPr>
          <w:b/>
          <w:bCs/>
        </w:rPr>
        <w:t>and</w:t>
      </w:r>
      <w:r w:rsidRPr="00944F4D">
        <w:rPr>
          <w:b/>
          <w:bCs/>
          <w:spacing w:val="-4"/>
        </w:rPr>
        <w:t xml:space="preserve"> </w:t>
      </w:r>
      <w:r w:rsidRPr="00944F4D">
        <w:rPr>
          <w:b/>
          <w:bCs/>
        </w:rPr>
        <w:t>Prevention</w:t>
      </w:r>
      <w:r w:rsidRPr="00944F4D">
        <w:rPr>
          <w:b/>
          <w:bCs/>
          <w:spacing w:val="-1"/>
        </w:rPr>
        <w:t xml:space="preserve"> </w:t>
      </w:r>
      <w:r w:rsidRPr="00944F4D">
        <w:rPr>
          <w:b/>
          <w:bCs/>
        </w:rPr>
        <w:t>of</w:t>
      </w:r>
      <w:r w:rsidRPr="00944F4D">
        <w:rPr>
          <w:b/>
          <w:bCs/>
          <w:spacing w:val="-1"/>
        </w:rPr>
        <w:t xml:space="preserve"> </w:t>
      </w:r>
      <w:r w:rsidRPr="00944F4D">
        <w:rPr>
          <w:b/>
          <w:bCs/>
        </w:rPr>
        <w:t>Athletic Injuries|</w:t>
      </w:r>
      <w:r w:rsidRPr="00944F4D">
        <w:rPr>
          <w:b/>
          <w:bCs/>
          <w:spacing w:val="-13"/>
        </w:rPr>
        <w:t xml:space="preserve"> </w:t>
      </w:r>
      <w:r w:rsidRPr="00944F4D">
        <w:rPr>
          <w:b/>
          <w:bCs/>
        </w:rPr>
        <w:t>15024900</w:t>
      </w:r>
      <w:r w:rsidRPr="00944F4D">
        <w:rPr>
          <w:b/>
          <w:bCs/>
        </w:rPr>
        <w:tab/>
      </w:r>
      <w:r w:rsidRPr="00944F4D">
        <w:rPr>
          <w:b/>
          <w:bCs/>
          <w:spacing w:val="-1"/>
        </w:rPr>
        <w:t xml:space="preserve">Credits: </w:t>
      </w:r>
      <w:r w:rsidRPr="00944F4D">
        <w:rPr>
          <w:b/>
          <w:bCs/>
        </w:rPr>
        <w:t>0.5|11-12</w:t>
      </w:r>
      <w:r>
        <w:rPr>
          <w:spacing w:val="-52"/>
        </w:rPr>
        <w:t xml:space="preserve"> </w:t>
      </w:r>
      <w:r>
        <w:t>Prerequisite:</w:t>
      </w:r>
      <w:r>
        <w:rPr>
          <w:spacing w:val="-1"/>
        </w:rPr>
        <w:t xml:space="preserve"> </w:t>
      </w:r>
      <w:r>
        <w:t>First</w:t>
      </w:r>
      <w:r>
        <w:rPr>
          <w:spacing w:val="-2"/>
        </w:rPr>
        <w:t xml:space="preserve"> </w:t>
      </w:r>
      <w:r>
        <w:t>Aid</w:t>
      </w:r>
      <w:r>
        <w:rPr>
          <w:spacing w:val="1"/>
        </w:rPr>
        <w:t xml:space="preserve"> </w:t>
      </w:r>
      <w:r>
        <w:t>and</w:t>
      </w:r>
      <w:r>
        <w:rPr>
          <w:spacing w:val="1"/>
        </w:rPr>
        <w:t xml:space="preserve"> </w:t>
      </w:r>
      <w:r>
        <w:t>Safety</w:t>
      </w:r>
    </w:p>
    <w:p w14:paraId="0A49954B" w14:textId="77777777" w:rsidR="0019442F" w:rsidRDefault="008F40BF">
      <w:pPr>
        <w:pStyle w:val="BodyText"/>
        <w:spacing w:before="7" w:line="289" w:lineRule="exact"/>
        <w:ind w:left="692"/>
      </w:pPr>
      <w:r>
        <w:t>The</w:t>
      </w:r>
      <w:r>
        <w:rPr>
          <w:spacing w:val="-3"/>
        </w:rPr>
        <w:t xml:space="preserve"> </w:t>
      </w:r>
      <w:r>
        <w:t>purpose</w:t>
      </w:r>
      <w:r>
        <w:rPr>
          <w:spacing w:val="-3"/>
        </w:rPr>
        <w:t xml:space="preserve"> </w:t>
      </w:r>
      <w:r>
        <w:t>of this</w:t>
      </w:r>
      <w:r>
        <w:rPr>
          <w:spacing w:val="-3"/>
        </w:rPr>
        <w:t xml:space="preserve"> </w:t>
      </w:r>
      <w:r>
        <w:t>course</w:t>
      </w:r>
      <w:r>
        <w:rPr>
          <w:spacing w:val="-3"/>
        </w:rPr>
        <w:t xml:space="preserve"> </w:t>
      </w:r>
      <w:r>
        <w:t>is to</w:t>
      </w:r>
      <w:r>
        <w:rPr>
          <w:spacing w:val="-2"/>
        </w:rPr>
        <w:t xml:space="preserve"> </w:t>
      </w:r>
      <w:r>
        <w:t>introduce</w:t>
      </w:r>
      <w:r>
        <w:rPr>
          <w:spacing w:val="-3"/>
        </w:rPr>
        <w:t xml:space="preserve"> </w:t>
      </w:r>
      <w:r>
        <w:t>students</w:t>
      </w:r>
      <w:r>
        <w:rPr>
          <w:spacing w:val="-2"/>
        </w:rPr>
        <w:t xml:space="preserve"> </w:t>
      </w:r>
      <w:r>
        <w:t>to</w:t>
      </w:r>
      <w:r>
        <w:rPr>
          <w:spacing w:val="-2"/>
        </w:rPr>
        <w:t xml:space="preserve"> </w:t>
      </w:r>
      <w:r>
        <w:t>the</w:t>
      </w:r>
      <w:r>
        <w:rPr>
          <w:spacing w:val="-3"/>
        </w:rPr>
        <w:t xml:space="preserve"> </w:t>
      </w:r>
      <w:r>
        <w:t>proper</w:t>
      </w:r>
      <w:r>
        <w:rPr>
          <w:spacing w:val="-2"/>
        </w:rPr>
        <w:t xml:space="preserve"> </w:t>
      </w:r>
      <w:r>
        <w:t>conditioning</w:t>
      </w:r>
      <w:r>
        <w:rPr>
          <w:spacing w:val="-1"/>
        </w:rPr>
        <w:t xml:space="preserve"> </w:t>
      </w:r>
      <w:r>
        <w:t>of</w:t>
      </w:r>
      <w:r>
        <w:rPr>
          <w:spacing w:val="-1"/>
        </w:rPr>
        <w:t xml:space="preserve"> </w:t>
      </w:r>
      <w:r>
        <w:t>athletes and</w:t>
      </w:r>
      <w:r>
        <w:rPr>
          <w:spacing w:val="-1"/>
        </w:rPr>
        <w:t xml:space="preserve"> </w:t>
      </w:r>
      <w:r>
        <w:t>how</w:t>
      </w:r>
    </w:p>
    <w:p w14:paraId="43F1249B" w14:textId="77777777" w:rsidR="0019442F" w:rsidRDefault="008F40BF">
      <w:pPr>
        <w:pStyle w:val="BodyText"/>
        <w:ind w:left="692" w:right="879"/>
      </w:pPr>
      <w:r>
        <w:t>to care for prevention of injuries during sports and exercise. Students will be required to participate in</w:t>
      </w:r>
      <w:r>
        <w:rPr>
          <w:spacing w:val="-52"/>
        </w:rPr>
        <w:t xml:space="preserve"> </w:t>
      </w:r>
      <w:r>
        <w:t>after</w:t>
      </w:r>
      <w:r>
        <w:rPr>
          <w:spacing w:val="1"/>
        </w:rPr>
        <w:t xml:space="preserve"> </w:t>
      </w:r>
      <w:r>
        <w:t>school sports</w:t>
      </w:r>
      <w:r>
        <w:rPr>
          <w:spacing w:val="1"/>
        </w:rPr>
        <w:t xml:space="preserve"> </w:t>
      </w:r>
      <w:r>
        <w:t>and</w:t>
      </w:r>
      <w:r>
        <w:rPr>
          <w:spacing w:val="-2"/>
        </w:rPr>
        <w:t xml:space="preserve"> </w:t>
      </w:r>
      <w:r>
        <w:t>activities.</w:t>
      </w:r>
    </w:p>
    <w:p w14:paraId="15162E49" w14:textId="77777777" w:rsidR="0019442F" w:rsidRDefault="0019442F">
      <w:pPr>
        <w:pStyle w:val="BodyText"/>
        <w:spacing w:before="8"/>
        <w:rPr>
          <w:sz w:val="23"/>
        </w:rPr>
      </w:pPr>
    </w:p>
    <w:p w14:paraId="0EFA64DD" w14:textId="77777777" w:rsidR="0019442F" w:rsidRDefault="008F40BF">
      <w:pPr>
        <w:pStyle w:val="BodyText"/>
        <w:tabs>
          <w:tab w:val="left" w:pos="9034"/>
        </w:tabs>
        <w:ind w:left="691" w:right="835"/>
      </w:pPr>
      <w:r w:rsidRPr="00944F4D">
        <w:rPr>
          <w:b/>
          <w:bCs/>
        </w:rPr>
        <w:t>Personal</w:t>
      </w:r>
      <w:r w:rsidRPr="00944F4D">
        <w:rPr>
          <w:b/>
          <w:bCs/>
          <w:spacing w:val="-2"/>
        </w:rPr>
        <w:t xml:space="preserve"> </w:t>
      </w:r>
      <w:r w:rsidRPr="00944F4D">
        <w:rPr>
          <w:b/>
          <w:bCs/>
        </w:rPr>
        <w:t>Fitness</w:t>
      </w:r>
      <w:r w:rsidRPr="00944F4D">
        <w:rPr>
          <w:b/>
          <w:bCs/>
          <w:spacing w:val="-3"/>
        </w:rPr>
        <w:t xml:space="preserve"> </w:t>
      </w:r>
      <w:r w:rsidRPr="00944F4D">
        <w:rPr>
          <w:b/>
          <w:bCs/>
        </w:rPr>
        <w:t>Trainer</w:t>
      </w:r>
      <w:r w:rsidRPr="00944F4D">
        <w:rPr>
          <w:b/>
          <w:bCs/>
          <w:spacing w:val="-5"/>
        </w:rPr>
        <w:t xml:space="preserve"> </w:t>
      </w:r>
      <w:r w:rsidRPr="00944F4D">
        <w:rPr>
          <w:b/>
          <w:bCs/>
        </w:rPr>
        <w:t>|</w:t>
      </w:r>
      <w:r w:rsidRPr="00944F4D">
        <w:rPr>
          <w:b/>
          <w:bCs/>
          <w:spacing w:val="-2"/>
        </w:rPr>
        <w:t xml:space="preserve"> </w:t>
      </w:r>
      <w:r w:rsidRPr="00944F4D">
        <w:rPr>
          <w:b/>
          <w:bCs/>
        </w:rPr>
        <w:t>15013800</w:t>
      </w:r>
      <w:r w:rsidRPr="00944F4D">
        <w:rPr>
          <w:b/>
          <w:bCs/>
        </w:rPr>
        <w:tab/>
        <w:t>Credits:</w:t>
      </w:r>
      <w:r w:rsidRPr="00944F4D">
        <w:rPr>
          <w:b/>
          <w:bCs/>
          <w:spacing w:val="-8"/>
        </w:rPr>
        <w:t xml:space="preserve"> </w:t>
      </w:r>
      <w:r w:rsidRPr="00944F4D">
        <w:rPr>
          <w:b/>
          <w:bCs/>
        </w:rPr>
        <w:t>1.0</w:t>
      </w:r>
      <w:r w:rsidRPr="00944F4D">
        <w:rPr>
          <w:b/>
          <w:bCs/>
          <w:spacing w:val="-8"/>
        </w:rPr>
        <w:t xml:space="preserve"> </w:t>
      </w:r>
      <w:r w:rsidRPr="00944F4D">
        <w:rPr>
          <w:b/>
          <w:bCs/>
        </w:rPr>
        <w:t>|</w:t>
      </w:r>
      <w:r w:rsidRPr="00944F4D">
        <w:rPr>
          <w:b/>
          <w:bCs/>
          <w:spacing w:val="-8"/>
        </w:rPr>
        <w:t xml:space="preserve"> </w:t>
      </w:r>
      <w:r w:rsidRPr="00944F4D">
        <w:rPr>
          <w:b/>
          <w:bCs/>
        </w:rPr>
        <w:t>12</w:t>
      </w:r>
      <w:r>
        <w:rPr>
          <w:spacing w:val="-52"/>
        </w:rPr>
        <w:t xml:space="preserve"> </w:t>
      </w:r>
      <w:r>
        <w:t>Prerequisite:</w:t>
      </w:r>
      <w:r>
        <w:rPr>
          <w:spacing w:val="-1"/>
        </w:rPr>
        <w:t xml:space="preserve"> </w:t>
      </w:r>
      <w:r>
        <w:t>Care</w:t>
      </w:r>
      <w:r>
        <w:rPr>
          <w:spacing w:val="-1"/>
        </w:rPr>
        <w:t xml:space="preserve"> </w:t>
      </w:r>
      <w:r>
        <w:t>and</w:t>
      </w:r>
      <w:r>
        <w:rPr>
          <w:spacing w:val="-2"/>
        </w:rPr>
        <w:t xml:space="preserve"> </w:t>
      </w:r>
      <w:r>
        <w:t>Prevention</w:t>
      </w:r>
      <w:r>
        <w:rPr>
          <w:spacing w:val="1"/>
        </w:rPr>
        <w:t xml:space="preserve"> </w:t>
      </w:r>
      <w:r>
        <w:t>of Athletic</w:t>
      </w:r>
      <w:r>
        <w:rPr>
          <w:spacing w:val="1"/>
        </w:rPr>
        <w:t xml:space="preserve"> </w:t>
      </w:r>
      <w:r>
        <w:t>Injuries</w:t>
      </w:r>
    </w:p>
    <w:p w14:paraId="36FC2A8F" w14:textId="77777777" w:rsidR="0019442F" w:rsidRDefault="008F40BF">
      <w:pPr>
        <w:pStyle w:val="BodyText"/>
        <w:ind w:left="692" w:right="1001"/>
      </w:pPr>
      <w:r>
        <w:t>The purpose of this course is to introduce students to the fundamentals of athletic training. Students</w:t>
      </w:r>
      <w:r>
        <w:rPr>
          <w:spacing w:val="-52"/>
        </w:rPr>
        <w:t xml:space="preserve"> </w:t>
      </w:r>
      <w:r>
        <w:t>will</w:t>
      </w:r>
      <w:r>
        <w:rPr>
          <w:spacing w:val="-1"/>
        </w:rPr>
        <w:t xml:space="preserve"> </w:t>
      </w:r>
      <w:r>
        <w:t>be</w:t>
      </w:r>
      <w:r>
        <w:rPr>
          <w:spacing w:val="-1"/>
        </w:rPr>
        <w:t xml:space="preserve"> </w:t>
      </w:r>
      <w:r>
        <w:t>required to participate in after</w:t>
      </w:r>
      <w:r>
        <w:rPr>
          <w:spacing w:val="2"/>
        </w:rPr>
        <w:t xml:space="preserve"> </w:t>
      </w:r>
      <w:r>
        <w:t>school sports and</w:t>
      </w:r>
      <w:r>
        <w:rPr>
          <w:spacing w:val="1"/>
        </w:rPr>
        <w:t xml:space="preserve"> </w:t>
      </w:r>
      <w:r>
        <w:t>activities.</w:t>
      </w:r>
    </w:p>
    <w:p w14:paraId="02F9733D" w14:textId="77777777" w:rsidR="0019442F" w:rsidRDefault="0019442F">
      <w:pPr>
        <w:sectPr w:rsidR="0019442F">
          <w:pgSz w:w="12240" w:h="15840"/>
          <w:pgMar w:top="1120" w:right="360" w:bottom="280" w:left="460" w:header="720" w:footer="720" w:gutter="0"/>
          <w:pgBorders w:offsetFrom="page">
            <w:top w:val="single" w:sz="36" w:space="24" w:color="001F5F"/>
            <w:left w:val="single" w:sz="36" w:space="24" w:color="001F5F"/>
            <w:bottom w:val="single" w:sz="36" w:space="24" w:color="001F5F"/>
            <w:right w:val="single" w:sz="36" w:space="24" w:color="001F5F"/>
          </w:pgBorders>
          <w:cols w:space="720"/>
        </w:sectPr>
      </w:pPr>
    </w:p>
    <w:p w14:paraId="36C6A2FC" w14:textId="77777777" w:rsidR="0019442F" w:rsidRDefault="008F40BF" w:rsidP="007D3143">
      <w:pPr>
        <w:pStyle w:val="Heading1"/>
        <w:spacing w:before="1"/>
        <w:ind w:left="720"/>
      </w:pPr>
      <w:bookmarkStart w:id="61" w:name="Mathematics"/>
      <w:bookmarkStart w:id="62" w:name="_bookmark21"/>
      <w:bookmarkEnd w:id="61"/>
      <w:bookmarkEnd w:id="62"/>
      <w:r>
        <w:rPr>
          <w:color w:val="1F487C"/>
        </w:rPr>
        <w:lastRenderedPageBreak/>
        <w:t>Mathematics</w:t>
      </w:r>
    </w:p>
    <w:p w14:paraId="7D675D62" w14:textId="77777777" w:rsidR="0019442F" w:rsidRPr="00944F4D" w:rsidRDefault="008F40BF">
      <w:pPr>
        <w:pStyle w:val="BodyText"/>
        <w:tabs>
          <w:tab w:val="left" w:pos="8916"/>
        </w:tabs>
        <w:spacing w:before="294"/>
        <w:ind w:left="716"/>
        <w:rPr>
          <w:b/>
          <w:bCs/>
        </w:rPr>
      </w:pPr>
      <w:r w:rsidRPr="00944F4D">
        <w:rPr>
          <w:b/>
          <w:bCs/>
          <w:spacing w:val="-1"/>
        </w:rPr>
        <w:t>Algebra</w:t>
      </w:r>
      <w:r w:rsidRPr="00944F4D">
        <w:rPr>
          <w:b/>
          <w:bCs/>
        </w:rPr>
        <w:t xml:space="preserve"> 1</w:t>
      </w:r>
      <w:r w:rsidRPr="00944F4D">
        <w:rPr>
          <w:b/>
          <w:bCs/>
          <w:spacing w:val="-13"/>
        </w:rPr>
        <w:t xml:space="preserve"> </w:t>
      </w:r>
      <w:r w:rsidRPr="00944F4D">
        <w:rPr>
          <w:b/>
          <w:bCs/>
        </w:rPr>
        <w:t>|</w:t>
      </w:r>
      <w:r w:rsidRPr="00944F4D">
        <w:rPr>
          <w:b/>
          <w:bCs/>
          <w:spacing w:val="-5"/>
        </w:rPr>
        <w:t xml:space="preserve"> </w:t>
      </w:r>
      <w:r w:rsidRPr="00944F4D">
        <w:rPr>
          <w:b/>
          <w:bCs/>
        </w:rPr>
        <w:t>1200310</w:t>
      </w:r>
      <w:r w:rsidRPr="00944F4D">
        <w:rPr>
          <w:b/>
          <w:bCs/>
        </w:rPr>
        <w:tab/>
        <w:t>Credits: 1.0</w:t>
      </w:r>
      <w:r w:rsidRPr="00944F4D">
        <w:rPr>
          <w:b/>
          <w:bCs/>
          <w:spacing w:val="-9"/>
        </w:rPr>
        <w:t xml:space="preserve"> </w:t>
      </w:r>
      <w:r w:rsidRPr="00944F4D">
        <w:rPr>
          <w:b/>
          <w:bCs/>
        </w:rPr>
        <w:t>|</w:t>
      </w:r>
    </w:p>
    <w:p w14:paraId="01768685" w14:textId="77777777" w:rsidR="0019442F" w:rsidRDefault="008F40BF">
      <w:pPr>
        <w:pStyle w:val="BodyText"/>
        <w:ind w:left="713"/>
      </w:pPr>
      <w:r>
        <w:t>9-12</w:t>
      </w:r>
      <w:r>
        <w:rPr>
          <w:spacing w:val="-3"/>
        </w:rPr>
        <w:t xml:space="preserve"> </w:t>
      </w:r>
      <w:r>
        <w:t>Prerequisite:</w:t>
      </w:r>
      <w:r>
        <w:rPr>
          <w:spacing w:val="-3"/>
        </w:rPr>
        <w:t xml:space="preserve"> </w:t>
      </w:r>
      <w:r>
        <w:t>None</w:t>
      </w:r>
    </w:p>
    <w:p w14:paraId="3B1350FE" w14:textId="77777777" w:rsidR="0019442F" w:rsidRDefault="008F40BF">
      <w:pPr>
        <w:pStyle w:val="BodyText"/>
        <w:ind w:left="713" w:right="769"/>
      </w:pPr>
      <w:r>
        <w:t>The fundamental purpose of this course is to formalize and extend the mathematics that students</w:t>
      </w:r>
      <w:r>
        <w:rPr>
          <w:spacing w:val="1"/>
        </w:rPr>
        <w:t xml:space="preserve"> </w:t>
      </w:r>
      <w:r>
        <w:t>learned in</w:t>
      </w:r>
      <w:r>
        <w:rPr>
          <w:spacing w:val="1"/>
        </w:rPr>
        <w:t xml:space="preserve"> </w:t>
      </w:r>
      <w:r>
        <w:t>the</w:t>
      </w:r>
      <w:r>
        <w:rPr>
          <w:spacing w:val="-1"/>
        </w:rPr>
        <w:t xml:space="preserve"> </w:t>
      </w:r>
      <w:r>
        <w:t>middle</w:t>
      </w:r>
      <w:r>
        <w:rPr>
          <w:spacing w:val="-1"/>
        </w:rPr>
        <w:t xml:space="preserve"> </w:t>
      </w:r>
      <w:r>
        <w:t>grades.</w:t>
      </w:r>
      <w:r>
        <w:rPr>
          <w:spacing w:val="2"/>
        </w:rPr>
        <w:t xml:space="preserve"> </w:t>
      </w:r>
      <w:r>
        <w:t>The</w:t>
      </w:r>
      <w:r>
        <w:rPr>
          <w:spacing w:val="-2"/>
        </w:rPr>
        <w:t xml:space="preserve"> </w:t>
      </w:r>
      <w:r>
        <w:t>critical areas,</w:t>
      </w:r>
      <w:r>
        <w:rPr>
          <w:spacing w:val="-1"/>
        </w:rPr>
        <w:t xml:space="preserve"> </w:t>
      </w:r>
      <w:r>
        <w:t>called</w:t>
      </w:r>
      <w:r>
        <w:rPr>
          <w:spacing w:val="1"/>
        </w:rPr>
        <w:t xml:space="preserve"> </w:t>
      </w:r>
      <w:r>
        <w:t>units,</w:t>
      </w:r>
      <w:r>
        <w:rPr>
          <w:spacing w:val="2"/>
        </w:rPr>
        <w:t xml:space="preserve"> </w:t>
      </w:r>
      <w:r>
        <w:t>deepen</w:t>
      </w:r>
      <w:r>
        <w:rPr>
          <w:spacing w:val="1"/>
        </w:rPr>
        <w:t xml:space="preserve"> </w:t>
      </w:r>
      <w:r>
        <w:t>and extend</w:t>
      </w:r>
      <w:r>
        <w:rPr>
          <w:spacing w:val="1"/>
        </w:rPr>
        <w:t xml:space="preserve"> </w:t>
      </w:r>
      <w:r>
        <w:t>understanding</w:t>
      </w:r>
      <w:r>
        <w:rPr>
          <w:spacing w:val="1"/>
        </w:rPr>
        <w:t xml:space="preserve"> </w:t>
      </w:r>
      <w:r>
        <w:t>of</w:t>
      </w:r>
      <w:r>
        <w:rPr>
          <w:spacing w:val="1"/>
        </w:rPr>
        <w:t xml:space="preserve"> </w:t>
      </w:r>
      <w:r>
        <w:t>linear and exponential relationships by contrasting them with each other and by applying linear models</w:t>
      </w:r>
      <w:r>
        <w:rPr>
          <w:spacing w:val="-52"/>
        </w:rPr>
        <w:t xml:space="preserve"> </w:t>
      </w:r>
      <w:r>
        <w:t>to data that exhibit a linear trend, and students engage in methods for analyzing, solving, and using</w:t>
      </w:r>
      <w:r>
        <w:rPr>
          <w:spacing w:val="1"/>
        </w:rPr>
        <w:t xml:space="preserve"> </w:t>
      </w:r>
      <w:r>
        <w:t>quadratic</w:t>
      </w:r>
      <w:r>
        <w:rPr>
          <w:spacing w:val="-2"/>
        </w:rPr>
        <w:t xml:space="preserve"> </w:t>
      </w:r>
      <w:r>
        <w:t>functions.</w:t>
      </w:r>
    </w:p>
    <w:p w14:paraId="6F16EE59" w14:textId="77777777" w:rsidR="0019442F" w:rsidRDefault="0019442F">
      <w:pPr>
        <w:pStyle w:val="BodyText"/>
        <w:spacing w:before="11"/>
        <w:rPr>
          <w:sz w:val="23"/>
        </w:rPr>
      </w:pPr>
    </w:p>
    <w:p w14:paraId="5DC2BBF9" w14:textId="2257041A" w:rsidR="0019442F" w:rsidRDefault="008F40BF">
      <w:pPr>
        <w:pStyle w:val="BodyText"/>
        <w:ind w:left="713" w:right="1368" w:firstLine="2"/>
      </w:pPr>
      <w:r>
        <w:rPr>
          <w:spacing w:val="-1"/>
        </w:rPr>
        <w:t>PLEASE</w:t>
      </w:r>
      <w:r>
        <w:rPr>
          <w:spacing w:val="-30"/>
        </w:rPr>
        <w:t xml:space="preserve"> </w:t>
      </w:r>
      <w:r>
        <w:rPr>
          <w:spacing w:val="-1"/>
        </w:rPr>
        <w:t>NOTE:</w:t>
      </w:r>
      <w:r>
        <w:rPr>
          <w:spacing w:val="-19"/>
        </w:rPr>
        <w:t xml:space="preserve"> </w:t>
      </w:r>
      <w:r>
        <w:rPr>
          <w:spacing w:val="-1"/>
        </w:rPr>
        <w:t>In</w:t>
      </w:r>
      <w:r>
        <w:rPr>
          <w:spacing w:val="-11"/>
        </w:rPr>
        <w:t xml:space="preserve"> </w:t>
      </w:r>
      <w:r>
        <w:rPr>
          <w:spacing w:val="-1"/>
        </w:rPr>
        <w:t>order</w:t>
      </w:r>
      <w:r>
        <w:rPr>
          <w:spacing w:val="-10"/>
        </w:rPr>
        <w:t xml:space="preserve"> </w:t>
      </w:r>
      <w:r>
        <w:rPr>
          <w:spacing w:val="-1"/>
        </w:rPr>
        <w:t>to</w:t>
      </w:r>
      <w:r>
        <w:rPr>
          <w:spacing w:val="-19"/>
        </w:rPr>
        <w:t xml:space="preserve"> </w:t>
      </w:r>
      <w:r>
        <w:t>receive</w:t>
      </w:r>
      <w:r>
        <w:rPr>
          <w:spacing w:val="-12"/>
        </w:rPr>
        <w:t xml:space="preserve"> </w:t>
      </w:r>
      <w:r>
        <w:t>credit</w:t>
      </w:r>
      <w:r>
        <w:rPr>
          <w:spacing w:val="-13"/>
        </w:rPr>
        <w:t xml:space="preserve"> </w:t>
      </w:r>
      <w:r>
        <w:t>for</w:t>
      </w:r>
      <w:r>
        <w:rPr>
          <w:spacing w:val="-15"/>
        </w:rPr>
        <w:t xml:space="preserve"> </w:t>
      </w:r>
      <w:r>
        <w:t>the</w:t>
      </w:r>
      <w:r>
        <w:rPr>
          <w:spacing w:val="-15"/>
        </w:rPr>
        <w:t xml:space="preserve"> </w:t>
      </w:r>
      <w:r>
        <w:t>course</w:t>
      </w:r>
      <w:r w:rsidR="007D3143">
        <w:t>,</w:t>
      </w:r>
      <w:r>
        <w:rPr>
          <w:spacing w:val="-13"/>
        </w:rPr>
        <w:t xml:space="preserve"> </w:t>
      </w:r>
      <w:r>
        <w:t>the</w:t>
      </w:r>
      <w:r>
        <w:rPr>
          <w:spacing w:val="-15"/>
        </w:rPr>
        <w:t xml:space="preserve"> </w:t>
      </w:r>
      <w:r>
        <w:t>student</w:t>
      </w:r>
      <w:r>
        <w:rPr>
          <w:spacing w:val="-14"/>
        </w:rPr>
        <w:t xml:space="preserve"> </w:t>
      </w:r>
      <w:r>
        <w:t>must</w:t>
      </w:r>
      <w:r>
        <w:rPr>
          <w:spacing w:val="-16"/>
        </w:rPr>
        <w:t xml:space="preserve"> </w:t>
      </w:r>
      <w:r>
        <w:t>pass</w:t>
      </w:r>
      <w:r>
        <w:rPr>
          <w:spacing w:val="-16"/>
        </w:rPr>
        <w:t xml:space="preserve"> </w:t>
      </w:r>
      <w:r>
        <w:t>the</w:t>
      </w:r>
      <w:r>
        <w:rPr>
          <w:spacing w:val="-15"/>
        </w:rPr>
        <w:t xml:space="preserve"> </w:t>
      </w:r>
      <w:r>
        <w:t>Algebra</w:t>
      </w:r>
      <w:r>
        <w:rPr>
          <w:spacing w:val="-14"/>
        </w:rPr>
        <w:t xml:space="preserve"> </w:t>
      </w:r>
      <w:r>
        <w:t>1</w:t>
      </w:r>
      <w:r>
        <w:rPr>
          <w:spacing w:val="-13"/>
        </w:rPr>
        <w:t xml:space="preserve"> </w:t>
      </w:r>
      <w:r>
        <w:t>End</w:t>
      </w:r>
      <w:r>
        <w:rPr>
          <w:spacing w:val="-14"/>
        </w:rPr>
        <w:t xml:space="preserve"> </w:t>
      </w:r>
      <w:r>
        <w:t>of</w:t>
      </w:r>
      <w:r>
        <w:rPr>
          <w:spacing w:val="-51"/>
        </w:rPr>
        <w:t xml:space="preserve"> </w:t>
      </w:r>
      <w:r>
        <w:t>Course</w:t>
      </w:r>
      <w:r>
        <w:rPr>
          <w:spacing w:val="-4"/>
        </w:rPr>
        <w:t xml:space="preserve"> </w:t>
      </w:r>
      <w:r>
        <w:t>Assessment.</w:t>
      </w:r>
    </w:p>
    <w:p w14:paraId="12B2322D" w14:textId="77777777" w:rsidR="0019442F" w:rsidRDefault="0019442F">
      <w:pPr>
        <w:pStyle w:val="BodyText"/>
        <w:spacing w:before="9"/>
        <w:rPr>
          <w:sz w:val="23"/>
        </w:rPr>
      </w:pPr>
    </w:p>
    <w:p w14:paraId="593B9F58" w14:textId="77777777" w:rsidR="0019442F" w:rsidRPr="00944F4D" w:rsidRDefault="008F40BF">
      <w:pPr>
        <w:pStyle w:val="BodyText"/>
        <w:tabs>
          <w:tab w:val="left" w:pos="8911"/>
        </w:tabs>
        <w:ind w:left="716"/>
        <w:rPr>
          <w:b/>
          <w:bCs/>
        </w:rPr>
      </w:pPr>
      <w:r w:rsidRPr="00944F4D">
        <w:rPr>
          <w:b/>
          <w:bCs/>
        </w:rPr>
        <w:t>Algebra 1</w:t>
      </w:r>
      <w:r w:rsidRPr="00944F4D">
        <w:rPr>
          <w:b/>
          <w:bCs/>
          <w:spacing w:val="2"/>
        </w:rPr>
        <w:t xml:space="preserve"> </w:t>
      </w:r>
      <w:r w:rsidRPr="00944F4D">
        <w:rPr>
          <w:b/>
          <w:bCs/>
        </w:rPr>
        <w:t>Honors|</w:t>
      </w:r>
      <w:r w:rsidRPr="00944F4D">
        <w:rPr>
          <w:b/>
          <w:bCs/>
          <w:spacing w:val="-6"/>
        </w:rPr>
        <w:t xml:space="preserve"> </w:t>
      </w:r>
      <w:r w:rsidRPr="00944F4D">
        <w:rPr>
          <w:b/>
          <w:bCs/>
        </w:rPr>
        <w:t>1200320</w:t>
      </w:r>
      <w:r w:rsidRPr="00944F4D">
        <w:rPr>
          <w:b/>
          <w:bCs/>
        </w:rPr>
        <w:tab/>
        <w:t>Credits:</w:t>
      </w:r>
      <w:r w:rsidRPr="00944F4D">
        <w:rPr>
          <w:b/>
          <w:bCs/>
          <w:spacing w:val="-1"/>
        </w:rPr>
        <w:t xml:space="preserve"> </w:t>
      </w:r>
      <w:r w:rsidRPr="00944F4D">
        <w:rPr>
          <w:b/>
          <w:bCs/>
        </w:rPr>
        <w:t>1.0</w:t>
      </w:r>
      <w:r w:rsidRPr="00944F4D">
        <w:rPr>
          <w:b/>
          <w:bCs/>
          <w:spacing w:val="-8"/>
        </w:rPr>
        <w:t xml:space="preserve"> </w:t>
      </w:r>
      <w:r w:rsidRPr="00944F4D">
        <w:rPr>
          <w:b/>
          <w:bCs/>
        </w:rPr>
        <w:t>|</w:t>
      </w:r>
    </w:p>
    <w:p w14:paraId="5F5CD93F" w14:textId="77777777" w:rsidR="0019442F" w:rsidRDefault="008F40BF">
      <w:pPr>
        <w:pStyle w:val="BodyText"/>
        <w:spacing w:before="2"/>
        <w:ind w:left="713"/>
      </w:pPr>
      <w:r>
        <w:t>9-12</w:t>
      </w:r>
      <w:r>
        <w:rPr>
          <w:spacing w:val="-3"/>
        </w:rPr>
        <w:t xml:space="preserve"> </w:t>
      </w:r>
      <w:r>
        <w:t>Prerequisite:</w:t>
      </w:r>
      <w:r>
        <w:rPr>
          <w:spacing w:val="-3"/>
        </w:rPr>
        <w:t xml:space="preserve"> </w:t>
      </w:r>
      <w:r>
        <w:t>None</w:t>
      </w:r>
    </w:p>
    <w:p w14:paraId="08071D68" w14:textId="77777777" w:rsidR="0019442F" w:rsidRDefault="008F40BF">
      <w:pPr>
        <w:pStyle w:val="BodyText"/>
        <w:ind w:left="713" w:right="769"/>
      </w:pPr>
      <w:r>
        <w:t>The fundamental purpose of this course is to formalize and extend the mathematics that students</w:t>
      </w:r>
      <w:r>
        <w:rPr>
          <w:spacing w:val="1"/>
        </w:rPr>
        <w:t xml:space="preserve"> </w:t>
      </w:r>
      <w:r>
        <w:t>learned in</w:t>
      </w:r>
      <w:r>
        <w:rPr>
          <w:spacing w:val="1"/>
        </w:rPr>
        <w:t xml:space="preserve"> </w:t>
      </w:r>
      <w:r>
        <w:t>the</w:t>
      </w:r>
      <w:r>
        <w:rPr>
          <w:spacing w:val="-1"/>
        </w:rPr>
        <w:t xml:space="preserve"> </w:t>
      </w:r>
      <w:r>
        <w:t>middle</w:t>
      </w:r>
      <w:r>
        <w:rPr>
          <w:spacing w:val="-1"/>
        </w:rPr>
        <w:t xml:space="preserve"> </w:t>
      </w:r>
      <w:r>
        <w:t>grades.</w:t>
      </w:r>
      <w:r>
        <w:rPr>
          <w:spacing w:val="2"/>
        </w:rPr>
        <w:t xml:space="preserve"> </w:t>
      </w:r>
      <w:r>
        <w:t>The</w:t>
      </w:r>
      <w:r>
        <w:rPr>
          <w:spacing w:val="-2"/>
        </w:rPr>
        <w:t xml:space="preserve"> </w:t>
      </w:r>
      <w:r>
        <w:t>critical areas,</w:t>
      </w:r>
      <w:r>
        <w:rPr>
          <w:spacing w:val="-1"/>
        </w:rPr>
        <w:t xml:space="preserve"> </w:t>
      </w:r>
      <w:r>
        <w:t>called</w:t>
      </w:r>
      <w:r>
        <w:rPr>
          <w:spacing w:val="1"/>
        </w:rPr>
        <w:t xml:space="preserve"> </w:t>
      </w:r>
      <w:r>
        <w:t>units,</w:t>
      </w:r>
      <w:r>
        <w:rPr>
          <w:spacing w:val="2"/>
        </w:rPr>
        <w:t xml:space="preserve"> </w:t>
      </w:r>
      <w:r>
        <w:t>deepen</w:t>
      </w:r>
      <w:r>
        <w:rPr>
          <w:spacing w:val="1"/>
        </w:rPr>
        <w:t xml:space="preserve"> </w:t>
      </w:r>
      <w:r>
        <w:t>and extend</w:t>
      </w:r>
      <w:r>
        <w:rPr>
          <w:spacing w:val="1"/>
        </w:rPr>
        <w:t xml:space="preserve"> </w:t>
      </w:r>
      <w:r>
        <w:t>understanding</w:t>
      </w:r>
      <w:r>
        <w:rPr>
          <w:spacing w:val="1"/>
        </w:rPr>
        <w:t xml:space="preserve"> </w:t>
      </w:r>
      <w:r>
        <w:t>of</w:t>
      </w:r>
      <w:r>
        <w:rPr>
          <w:spacing w:val="1"/>
        </w:rPr>
        <w:t xml:space="preserve"> </w:t>
      </w:r>
      <w:r>
        <w:t>linear and exponential relationships by contrasting them with each other and by applying linear models</w:t>
      </w:r>
      <w:r>
        <w:rPr>
          <w:spacing w:val="-52"/>
        </w:rPr>
        <w:t xml:space="preserve"> </w:t>
      </w:r>
      <w:r>
        <w:t>to data that exhibit a linear trend, and students engage in methods for analyzing, solving, and using</w:t>
      </w:r>
      <w:r>
        <w:rPr>
          <w:spacing w:val="1"/>
        </w:rPr>
        <w:t xml:space="preserve"> </w:t>
      </w:r>
      <w:r>
        <w:t>quadratic</w:t>
      </w:r>
      <w:r>
        <w:rPr>
          <w:spacing w:val="-2"/>
        </w:rPr>
        <w:t xml:space="preserve"> </w:t>
      </w:r>
      <w:r>
        <w:t>functions.</w:t>
      </w:r>
    </w:p>
    <w:p w14:paraId="13FFD841" w14:textId="77777777" w:rsidR="0019442F" w:rsidRDefault="008F40BF">
      <w:pPr>
        <w:pStyle w:val="BodyText"/>
        <w:spacing w:line="242" w:lineRule="auto"/>
        <w:ind w:left="713" w:right="1368"/>
      </w:pPr>
      <w:r>
        <w:rPr>
          <w:spacing w:val="-1"/>
        </w:rPr>
        <w:t>PLEASE</w:t>
      </w:r>
      <w:r>
        <w:rPr>
          <w:spacing w:val="-30"/>
        </w:rPr>
        <w:t xml:space="preserve"> </w:t>
      </w:r>
      <w:r>
        <w:rPr>
          <w:spacing w:val="-1"/>
        </w:rPr>
        <w:t>NOTE:</w:t>
      </w:r>
      <w:r>
        <w:rPr>
          <w:spacing w:val="-19"/>
        </w:rPr>
        <w:t xml:space="preserve"> </w:t>
      </w:r>
      <w:r>
        <w:rPr>
          <w:spacing w:val="-1"/>
        </w:rPr>
        <w:t>In</w:t>
      </w:r>
      <w:r>
        <w:rPr>
          <w:spacing w:val="-11"/>
        </w:rPr>
        <w:t xml:space="preserve"> </w:t>
      </w:r>
      <w:r>
        <w:rPr>
          <w:spacing w:val="-1"/>
        </w:rPr>
        <w:t>order</w:t>
      </w:r>
      <w:r>
        <w:rPr>
          <w:spacing w:val="-10"/>
        </w:rPr>
        <w:t xml:space="preserve"> </w:t>
      </w:r>
      <w:r>
        <w:rPr>
          <w:spacing w:val="-1"/>
        </w:rPr>
        <w:t>to</w:t>
      </w:r>
      <w:r>
        <w:rPr>
          <w:spacing w:val="-19"/>
        </w:rPr>
        <w:t xml:space="preserve"> </w:t>
      </w:r>
      <w:r>
        <w:t>receive</w:t>
      </w:r>
      <w:r>
        <w:rPr>
          <w:spacing w:val="-12"/>
        </w:rPr>
        <w:t xml:space="preserve"> </w:t>
      </w:r>
      <w:r>
        <w:t>credit</w:t>
      </w:r>
      <w:r>
        <w:rPr>
          <w:spacing w:val="-13"/>
        </w:rPr>
        <w:t xml:space="preserve"> </w:t>
      </w:r>
      <w:r>
        <w:t>for</w:t>
      </w:r>
      <w:r>
        <w:rPr>
          <w:spacing w:val="-15"/>
        </w:rPr>
        <w:t xml:space="preserve"> </w:t>
      </w:r>
      <w:r>
        <w:t>the</w:t>
      </w:r>
      <w:r>
        <w:rPr>
          <w:spacing w:val="-15"/>
        </w:rPr>
        <w:t xml:space="preserve"> </w:t>
      </w:r>
      <w:r>
        <w:t>course</w:t>
      </w:r>
      <w:r>
        <w:rPr>
          <w:spacing w:val="-13"/>
        </w:rPr>
        <w:t xml:space="preserve"> </w:t>
      </w:r>
      <w:r>
        <w:t>the</w:t>
      </w:r>
      <w:r>
        <w:rPr>
          <w:spacing w:val="-15"/>
        </w:rPr>
        <w:t xml:space="preserve"> </w:t>
      </w:r>
      <w:r>
        <w:t>student</w:t>
      </w:r>
      <w:r>
        <w:rPr>
          <w:spacing w:val="-14"/>
        </w:rPr>
        <w:t xml:space="preserve"> </w:t>
      </w:r>
      <w:r>
        <w:t>must</w:t>
      </w:r>
      <w:r>
        <w:rPr>
          <w:spacing w:val="-16"/>
        </w:rPr>
        <w:t xml:space="preserve"> </w:t>
      </w:r>
      <w:r>
        <w:t>pass</w:t>
      </w:r>
      <w:r>
        <w:rPr>
          <w:spacing w:val="-16"/>
        </w:rPr>
        <w:t xml:space="preserve"> </w:t>
      </w:r>
      <w:r>
        <w:t>the</w:t>
      </w:r>
      <w:r>
        <w:rPr>
          <w:spacing w:val="-15"/>
        </w:rPr>
        <w:t xml:space="preserve"> </w:t>
      </w:r>
      <w:r>
        <w:t>Algebra</w:t>
      </w:r>
      <w:r>
        <w:rPr>
          <w:spacing w:val="-14"/>
        </w:rPr>
        <w:t xml:space="preserve"> </w:t>
      </w:r>
      <w:r>
        <w:t>1</w:t>
      </w:r>
      <w:r>
        <w:rPr>
          <w:spacing w:val="-13"/>
        </w:rPr>
        <w:t xml:space="preserve"> </w:t>
      </w:r>
      <w:r>
        <w:t>End</w:t>
      </w:r>
      <w:r>
        <w:rPr>
          <w:spacing w:val="-14"/>
        </w:rPr>
        <w:t xml:space="preserve"> </w:t>
      </w:r>
      <w:r>
        <w:t>of</w:t>
      </w:r>
      <w:r>
        <w:rPr>
          <w:spacing w:val="-51"/>
        </w:rPr>
        <w:t xml:space="preserve"> </w:t>
      </w:r>
      <w:r>
        <w:t>Course</w:t>
      </w:r>
      <w:r>
        <w:rPr>
          <w:spacing w:val="-4"/>
        </w:rPr>
        <w:t xml:space="preserve"> </w:t>
      </w:r>
      <w:r>
        <w:t>Assessment.</w:t>
      </w:r>
    </w:p>
    <w:p w14:paraId="5917F54D" w14:textId="77777777" w:rsidR="0019442F" w:rsidRDefault="0019442F">
      <w:pPr>
        <w:pStyle w:val="BodyText"/>
        <w:spacing w:before="5"/>
        <w:rPr>
          <w:sz w:val="23"/>
        </w:rPr>
      </w:pPr>
    </w:p>
    <w:p w14:paraId="642F771F" w14:textId="77777777" w:rsidR="00944F4D" w:rsidRPr="00944F4D" w:rsidRDefault="00944F4D" w:rsidP="00944F4D">
      <w:pPr>
        <w:pStyle w:val="BodyText"/>
        <w:tabs>
          <w:tab w:val="left" w:pos="8777"/>
        </w:tabs>
        <w:ind w:left="692"/>
        <w:jc w:val="both"/>
        <w:rPr>
          <w:b/>
          <w:bCs/>
        </w:rPr>
      </w:pPr>
      <w:r w:rsidRPr="00944F4D">
        <w:rPr>
          <w:b/>
          <w:bCs/>
          <w:spacing w:val="-1"/>
        </w:rPr>
        <w:t>Geometry</w:t>
      </w:r>
      <w:r w:rsidRPr="00944F4D">
        <w:rPr>
          <w:b/>
          <w:bCs/>
          <w:spacing w:val="-13"/>
        </w:rPr>
        <w:t xml:space="preserve"> </w:t>
      </w:r>
      <w:r w:rsidRPr="00944F4D">
        <w:rPr>
          <w:b/>
          <w:bCs/>
        </w:rPr>
        <w:t>|</w:t>
      </w:r>
      <w:r w:rsidRPr="00944F4D">
        <w:rPr>
          <w:b/>
          <w:bCs/>
          <w:spacing w:val="-4"/>
        </w:rPr>
        <w:t xml:space="preserve"> </w:t>
      </w:r>
      <w:r w:rsidRPr="00944F4D">
        <w:rPr>
          <w:b/>
          <w:bCs/>
        </w:rPr>
        <w:t>1206310</w:t>
      </w:r>
      <w:r w:rsidRPr="00944F4D">
        <w:rPr>
          <w:b/>
          <w:bCs/>
        </w:rPr>
        <w:tab/>
        <w:t>Credits:</w:t>
      </w:r>
      <w:r w:rsidRPr="00944F4D">
        <w:rPr>
          <w:b/>
          <w:bCs/>
          <w:spacing w:val="-1"/>
        </w:rPr>
        <w:t xml:space="preserve"> </w:t>
      </w:r>
      <w:r w:rsidRPr="00944F4D">
        <w:rPr>
          <w:b/>
          <w:bCs/>
        </w:rPr>
        <w:t>1.0</w:t>
      </w:r>
      <w:r w:rsidRPr="00944F4D">
        <w:rPr>
          <w:b/>
          <w:bCs/>
          <w:spacing w:val="-2"/>
        </w:rPr>
        <w:t xml:space="preserve"> </w:t>
      </w:r>
      <w:r w:rsidRPr="00944F4D">
        <w:rPr>
          <w:b/>
          <w:bCs/>
        </w:rPr>
        <w:t>|</w:t>
      </w:r>
      <w:r w:rsidRPr="00944F4D">
        <w:rPr>
          <w:b/>
          <w:bCs/>
          <w:spacing w:val="-4"/>
        </w:rPr>
        <w:t xml:space="preserve"> </w:t>
      </w:r>
      <w:r w:rsidRPr="00944F4D">
        <w:rPr>
          <w:b/>
          <w:bCs/>
        </w:rPr>
        <w:t>9-12</w:t>
      </w:r>
    </w:p>
    <w:p w14:paraId="0BF9D860" w14:textId="77777777" w:rsidR="00944F4D" w:rsidRDefault="00944F4D" w:rsidP="00944F4D">
      <w:pPr>
        <w:pStyle w:val="BodyText"/>
        <w:ind w:left="692"/>
        <w:jc w:val="both"/>
      </w:pPr>
      <w:r>
        <w:t>Prerequisite:</w:t>
      </w:r>
      <w:r>
        <w:rPr>
          <w:spacing w:val="-2"/>
        </w:rPr>
        <w:t xml:space="preserve"> </w:t>
      </w:r>
      <w:r>
        <w:t>Algebra</w:t>
      </w:r>
      <w:r>
        <w:rPr>
          <w:spacing w:val="-1"/>
        </w:rPr>
        <w:t xml:space="preserve"> </w:t>
      </w:r>
      <w:r>
        <w:t>1</w:t>
      </w:r>
    </w:p>
    <w:p w14:paraId="0AEE94E0" w14:textId="77777777" w:rsidR="00944F4D" w:rsidRDefault="00944F4D" w:rsidP="00944F4D">
      <w:pPr>
        <w:pStyle w:val="BodyText"/>
        <w:ind w:left="692" w:right="778"/>
        <w:jc w:val="both"/>
      </w:pPr>
      <w:r>
        <w:t>The fundamental purpose of the course in Geometry is to formalize and extend students’ geometric</w:t>
      </w:r>
      <w:r>
        <w:rPr>
          <w:spacing w:val="1"/>
        </w:rPr>
        <w:t xml:space="preserve"> </w:t>
      </w:r>
      <w:r>
        <w:t>experiences from the middle grades. Students explore more complex geometric situations and deepen</w:t>
      </w:r>
      <w:r>
        <w:rPr>
          <w:spacing w:val="1"/>
        </w:rPr>
        <w:t xml:space="preserve"> </w:t>
      </w:r>
      <w:r>
        <w:t>their</w:t>
      </w:r>
      <w:r>
        <w:rPr>
          <w:spacing w:val="1"/>
        </w:rPr>
        <w:t xml:space="preserve"> </w:t>
      </w:r>
      <w:r>
        <w:t>explanations</w:t>
      </w:r>
      <w:r>
        <w:rPr>
          <w:spacing w:val="1"/>
        </w:rPr>
        <w:t xml:space="preserve"> </w:t>
      </w:r>
      <w:r>
        <w:t>of</w:t>
      </w:r>
      <w:r>
        <w:rPr>
          <w:spacing w:val="1"/>
        </w:rPr>
        <w:t xml:space="preserve"> </w:t>
      </w:r>
      <w:r>
        <w:t>geometric</w:t>
      </w:r>
      <w:r>
        <w:rPr>
          <w:spacing w:val="1"/>
        </w:rPr>
        <w:t xml:space="preserve"> </w:t>
      </w:r>
      <w:r>
        <w:t>relationships,</w:t>
      </w:r>
      <w:r>
        <w:rPr>
          <w:spacing w:val="1"/>
        </w:rPr>
        <w:t xml:space="preserve"> </w:t>
      </w:r>
      <w:r>
        <w:t>moving</w:t>
      </w:r>
      <w:r>
        <w:rPr>
          <w:spacing w:val="1"/>
        </w:rPr>
        <w:t xml:space="preserve"> </w:t>
      </w:r>
      <w:r>
        <w:t>towards</w:t>
      </w:r>
      <w:r>
        <w:rPr>
          <w:spacing w:val="1"/>
        </w:rPr>
        <w:t xml:space="preserve"> </w:t>
      </w:r>
      <w:r>
        <w:t>formal</w:t>
      </w:r>
      <w:r>
        <w:rPr>
          <w:spacing w:val="1"/>
        </w:rPr>
        <w:t xml:space="preserve"> </w:t>
      </w:r>
      <w:r>
        <w:t>mathematical</w:t>
      </w:r>
      <w:r>
        <w:rPr>
          <w:spacing w:val="1"/>
        </w:rPr>
        <w:t xml:space="preserve"> </w:t>
      </w:r>
      <w:r>
        <w:t>arguments.</w:t>
      </w:r>
      <w:r>
        <w:rPr>
          <w:spacing w:val="1"/>
        </w:rPr>
        <w:t xml:space="preserve"> </w:t>
      </w:r>
      <w:r>
        <w:t>Important</w:t>
      </w:r>
      <w:r>
        <w:rPr>
          <w:spacing w:val="1"/>
        </w:rPr>
        <w:t xml:space="preserve"> </w:t>
      </w:r>
      <w:r>
        <w:t>differences</w:t>
      </w:r>
      <w:r>
        <w:rPr>
          <w:spacing w:val="1"/>
        </w:rPr>
        <w:t xml:space="preserve"> </w:t>
      </w:r>
      <w:r>
        <w:t>exist</w:t>
      </w:r>
      <w:r>
        <w:rPr>
          <w:spacing w:val="1"/>
        </w:rPr>
        <w:t xml:space="preserve"> </w:t>
      </w:r>
      <w:r>
        <w:t>between</w:t>
      </w:r>
      <w:r>
        <w:rPr>
          <w:spacing w:val="1"/>
        </w:rPr>
        <w:t xml:space="preserve"> </w:t>
      </w:r>
      <w:r>
        <w:t>this</w:t>
      </w:r>
      <w:r>
        <w:rPr>
          <w:spacing w:val="1"/>
        </w:rPr>
        <w:t xml:space="preserve"> </w:t>
      </w:r>
      <w:r>
        <w:t>Geometry</w:t>
      </w:r>
      <w:r>
        <w:rPr>
          <w:spacing w:val="1"/>
        </w:rPr>
        <w:t xml:space="preserve"> </w:t>
      </w:r>
      <w:r>
        <w:t>course</w:t>
      </w:r>
      <w:r>
        <w:rPr>
          <w:spacing w:val="1"/>
        </w:rPr>
        <w:t xml:space="preserve"> </w:t>
      </w:r>
      <w:r>
        <w:t>and</w:t>
      </w:r>
      <w:r>
        <w:rPr>
          <w:spacing w:val="1"/>
        </w:rPr>
        <w:t xml:space="preserve"> </w:t>
      </w:r>
      <w:r>
        <w:t>the</w:t>
      </w:r>
      <w:r>
        <w:rPr>
          <w:spacing w:val="1"/>
        </w:rPr>
        <w:t xml:space="preserve"> </w:t>
      </w:r>
      <w:r>
        <w:t>historical</w:t>
      </w:r>
      <w:r>
        <w:rPr>
          <w:spacing w:val="1"/>
        </w:rPr>
        <w:t xml:space="preserve"> </w:t>
      </w:r>
      <w:r>
        <w:t>approach</w:t>
      </w:r>
      <w:r>
        <w:rPr>
          <w:spacing w:val="1"/>
        </w:rPr>
        <w:t xml:space="preserve"> </w:t>
      </w:r>
      <w:r>
        <w:t>taken</w:t>
      </w:r>
      <w:r>
        <w:rPr>
          <w:spacing w:val="1"/>
        </w:rPr>
        <w:t xml:space="preserve"> </w:t>
      </w:r>
      <w:r>
        <w:t>in</w:t>
      </w:r>
      <w:r>
        <w:rPr>
          <w:spacing w:val="1"/>
        </w:rPr>
        <w:t xml:space="preserve"> </w:t>
      </w:r>
      <w:r>
        <w:t>Geometry</w:t>
      </w:r>
      <w:r>
        <w:rPr>
          <w:spacing w:val="-1"/>
        </w:rPr>
        <w:t xml:space="preserve"> </w:t>
      </w:r>
      <w:r>
        <w:t>classes.</w:t>
      </w:r>
      <w:r>
        <w:rPr>
          <w:spacing w:val="1"/>
        </w:rPr>
        <w:t xml:space="preserve"> </w:t>
      </w:r>
      <w:r>
        <w:t>For</w:t>
      </w:r>
      <w:r>
        <w:rPr>
          <w:spacing w:val="-2"/>
        </w:rPr>
        <w:t xml:space="preserve"> </w:t>
      </w:r>
      <w:r>
        <w:t>example,</w:t>
      </w:r>
      <w:r>
        <w:rPr>
          <w:spacing w:val="1"/>
        </w:rPr>
        <w:t xml:space="preserve"> </w:t>
      </w:r>
      <w:r>
        <w:t>transformations are</w:t>
      </w:r>
      <w:r>
        <w:rPr>
          <w:spacing w:val="-2"/>
        </w:rPr>
        <w:t xml:space="preserve"> </w:t>
      </w:r>
      <w:r>
        <w:t>emphasized early in this course.</w:t>
      </w:r>
    </w:p>
    <w:p w14:paraId="7A0FB54C" w14:textId="77777777" w:rsidR="00944F4D" w:rsidRDefault="00944F4D" w:rsidP="00944F4D">
      <w:pPr>
        <w:pStyle w:val="BodyText"/>
        <w:tabs>
          <w:tab w:val="left" w:pos="8887"/>
        </w:tabs>
        <w:spacing w:before="52"/>
        <w:ind w:left="692"/>
        <w:jc w:val="both"/>
        <w:rPr>
          <w:b/>
          <w:bCs/>
          <w:spacing w:val="-1"/>
        </w:rPr>
      </w:pPr>
    </w:p>
    <w:p w14:paraId="7B4EC006" w14:textId="7FDDC65C" w:rsidR="00944F4D" w:rsidRPr="00944F4D" w:rsidRDefault="00944F4D" w:rsidP="00944F4D">
      <w:pPr>
        <w:pStyle w:val="BodyText"/>
        <w:tabs>
          <w:tab w:val="left" w:pos="8887"/>
        </w:tabs>
        <w:spacing w:before="52"/>
        <w:ind w:left="692"/>
        <w:jc w:val="both"/>
        <w:rPr>
          <w:b/>
          <w:bCs/>
        </w:rPr>
      </w:pPr>
      <w:r w:rsidRPr="00944F4D">
        <w:rPr>
          <w:b/>
          <w:bCs/>
          <w:spacing w:val="-1"/>
        </w:rPr>
        <w:t>Geometry</w:t>
      </w:r>
      <w:r w:rsidRPr="00944F4D">
        <w:rPr>
          <w:b/>
          <w:bCs/>
          <w:spacing w:val="-12"/>
        </w:rPr>
        <w:t xml:space="preserve"> </w:t>
      </w:r>
      <w:r w:rsidRPr="00944F4D">
        <w:rPr>
          <w:b/>
          <w:bCs/>
        </w:rPr>
        <w:t>Honors</w:t>
      </w:r>
      <w:r w:rsidRPr="00944F4D">
        <w:rPr>
          <w:b/>
          <w:bCs/>
          <w:spacing w:val="-13"/>
        </w:rPr>
        <w:t xml:space="preserve"> </w:t>
      </w:r>
      <w:r w:rsidRPr="00944F4D">
        <w:rPr>
          <w:b/>
          <w:bCs/>
        </w:rPr>
        <w:t>|</w:t>
      </w:r>
      <w:r w:rsidRPr="00944F4D">
        <w:rPr>
          <w:b/>
          <w:bCs/>
          <w:spacing w:val="-10"/>
        </w:rPr>
        <w:t xml:space="preserve"> </w:t>
      </w:r>
      <w:r w:rsidRPr="00944F4D">
        <w:rPr>
          <w:b/>
          <w:bCs/>
        </w:rPr>
        <w:t>1206320</w:t>
      </w:r>
      <w:r w:rsidRPr="00944F4D">
        <w:rPr>
          <w:b/>
          <w:bCs/>
        </w:rPr>
        <w:tab/>
      </w:r>
      <w:r w:rsidRPr="00944F4D">
        <w:rPr>
          <w:b/>
          <w:bCs/>
          <w:spacing w:val="-1"/>
        </w:rPr>
        <w:t>Credits:</w:t>
      </w:r>
      <w:r w:rsidRPr="00944F4D">
        <w:rPr>
          <w:b/>
          <w:bCs/>
        </w:rPr>
        <w:t xml:space="preserve"> 1.0 |</w:t>
      </w:r>
      <w:r w:rsidRPr="00944F4D">
        <w:rPr>
          <w:b/>
          <w:bCs/>
          <w:spacing w:val="-16"/>
        </w:rPr>
        <w:t xml:space="preserve"> </w:t>
      </w:r>
      <w:r w:rsidRPr="00944F4D">
        <w:rPr>
          <w:b/>
          <w:bCs/>
        </w:rPr>
        <w:t>9-12</w:t>
      </w:r>
    </w:p>
    <w:p w14:paraId="17299500" w14:textId="77777777" w:rsidR="00944F4D" w:rsidRDefault="00944F4D" w:rsidP="00944F4D">
      <w:pPr>
        <w:pStyle w:val="BodyText"/>
        <w:ind w:left="691"/>
        <w:jc w:val="both"/>
      </w:pPr>
      <w:r>
        <w:t>Prerequisite:</w:t>
      </w:r>
      <w:r>
        <w:rPr>
          <w:spacing w:val="-2"/>
        </w:rPr>
        <w:t xml:space="preserve"> </w:t>
      </w:r>
      <w:r>
        <w:t>Algebra</w:t>
      </w:r>
      <w:r>
        <w:rPr>
          <w:spacing w:val="-1"/>
        </w:rPr>
        <w:t xml:space="preserve"> </w:t>
      </w:r>
      <w:r>
        <w:t>1</w:t>
      </w:r>
    </w:p>
    <w:p w14:paraId="3145ED5A" w14:textId="0C9606F7" w:rsidR="00944F4D" w:rsidRDefault="00944F4D" w:rsidP="00944F4D">
      <w:pPr>
        <w:pStyle w:val="BodyText"/>
        <w:ind w:left="691" w:right="781"/>
        <w:jc w:val="both"/>
      </w:pPr>
      <w:r>
        <w:t>The fundamental purpose of the course in Geometry is to formalize and extend students’ geometric</w:t>
      </w:r>
      <w:r>
        <w:rPr>
          <w:spacing w:val="1"/>
        </w:rPr>
        <w:t xml:space="preserve"> </w:t>
      </w:r>
      <w:r>
        <w:t>experiences from the middle grades. Students explore more complex geometric situations and deepen</w:t>
      </w:r>
      <w:r>
        <w:rPr>
          <w:spacing w:val="1"/>
        </w:rPr>
        <w:t xml:space="preserve"> </w:t>
      </w:r>
      <w:r>
        <w:t>their</w:t>
      </w:r>
      <w:r>
        <w:rPr>
          <w:spacing w:val="1"/>
        </w:rPr>
        <w:t xml:space="preserve"> </w:t>
      </w:r>
      <w:r>
        <w:t>explanations</w:t>
      </w:r>
      <w:r>
        <w:rPr>
          <w:spacing w:val="1"/>
        </w:rPr>
        <w:t xml:space="preserve"> </w:t>
      </w:r>
      <w:r>
        <w:t>of</w:t>
      </w:r>
      <w:r>
        <w:rPr>
          <w:spacing w:val="1"/>
        </w:rPr>
        <w:t xml:space="preserve"> </w:t>
      </w:r>
      <w:r>
        <w:t>geometric</w:t>
      </w:r>
      <w:r>
        <w:rPr>
          <w:spacing w:val="1"/>
        </w:rPr>
        <w:t xml:space="preserve"> </w:t>
      </w:r>
      <w:r>
        <w:t>relationships,</w:t>
      </w:r>
      <w:r>
        <w:rPr>
          <w:spacing w:val="1"/>
        </w:rPr>
        <w:t xml:space="preserve"> </w:t>
      </w:r>
      <w:r>
        <w:t>moving</w:t>
      </w:r>
      <w:r>
        <w:rPr>
          <w:spacing w:val="1"/>
        </w:rPr>
        <w:t xml:space="preserve"> </w:t>
      </w:r>
      <w:r>
        <w:t>towards</w:t>
      </w:r>
      <w:r>
        <w:rPr>
          <w:spacing w:val="1"/>
        </w:rPr>
        <w:t xml:space="preserve"> </w:t>
      </w:r>
      <w:r>
        <w:t>formal</w:t>
      </w:r>
      <w:r>
        <w:rPr>
          <w:spacing w:val="1"/>
        </w:rPr>
        <w:t xml:space="preserve"> </w:t>
      </w:r>
      <w:r>
        <w:t>mathematical</w:t>
      </w:r>
      <w:r>
        <w:rPr>
          <w:spacing w:val="1"/>
        </w:rPr>
        <w:t xml:space="preserve"> </w:t>
      </w:r>
      <w:r>
        <w:t>arguments.</w:t>
      </w:r>
      <w:r>
        <w:rPr>
          <w:spacing w:val="1"/>
        </w:rPr>
        <w:t xml:space="preserve"> </w:t>
      </w:r>
      <w:r>
        <w:t>Important</w:t>
      </w:r>
      <w:r>
        <w:rPr>
          <w:spacing w:val="1"/>
        </w:rPr>
        <w:t xml:space="preserve"> </w:t>
      </w:r>
      <w:r>
        <w:t>differences</w:t>
      </w:r>
      <w:r>
        <w:rPr>
          <w:spacing w:val="1"/>
        </w:rPr>
        <w:t xml:space="preserve"> </w:t>
      </w:r>
      <w:r>
        <w:t>exist</w:t>
      </w:r>
      <w:r>
        <w:rPr>
          <w:spacing w:val="1"/>
        </w:rPr>
        <w:t xml:space="preserve"> </w:t>
      </w:r>
      <w:r>
        <w:t>between</w:t>
      </w:r>
      <w:r>
        <w:rPr>
          <w:spacing w:val="1"/>
        </w:rPr>
        <w:t xml:space="preserve"> </w:t>
      </w:r>
      <w:r>
        <w:t>this</w:t>
      </w:r>
      <w:r>
        <w:rPr>
          <w:spacing w:val="1"/>
        </w:rPr>
        <w:t xml:space="preserve"> </w:t>
      </w:r>
      <w:r>
        <w:t>Geometry</w:t>
      </w:r>
      <w:r>
        <w:rPr>
          <w:spacing w:val="1"/>
        </w:rPr>
        <w:t xml:space="preserve"> </w:t>
      </w:r>
      <w:r>
        <w:t>course</w:t>
      </w:r>
      <w:r>
        <w:rPr>
          <w:spacing w:val="1"/>
        </w:rPr>
        <w:t xml:space="preserve"> </w:t>
      </w:r>
      <w:r>
        <w:t>and</w:t>
      </w:r>
      <w:r>
        <w:rPr>
          <w:spacing w:val="1"/>
        </w:rPr>
        <w:t xml:space="preserve"> </w:t>
      </w:r>
      <w:r>
        <w:t>the</w:t>
      </w:r>
      <w:r>
        <w:rPr>
          <w:spacing w:val="1"/>
        </w:rPr>
        <w:t xml:space="preserve"> </w:t>
      </w:r>
      <w:r>
        <w:t>historical</w:t>
      </w:r>
      <w:r>
        <w:rPr>
          <w:spacing w:val="1"/>
        </w:rPr>
        <w:t xml:space="preserve"> </w:t>
      </w:r>
      <w:r>
        <w:t>approach</w:t>
      </w:r>
      <w:r>
        <w:rPr>
          <w:spacing w:val="1"/>
        </w:rPr>
        <w:t xml:space="preserve"> </w:t>
      </w:r>
      <w:r>
        <w:t>taken</w:t>
      </w:r>
      <w:r>
        <w:rPr>
          <w:spacing w:val="1"/>
        </w:rPr>
        <w:t xml:space="preserve"> </w:t>
      </w:r>
      <w:r>
        <w:t>in</w:t>
      </w:r>
      <w:r>
        <w:rPr>
          <w:spacing w:val="1"/>
        </w:rPr>
        <w:t xml:space="preserve"> </w:t>
      </w:r>
      <w:r>
        <w:t>Geometry</w:t>
      </w:r>
      <w:r>
        <w:rPr>
          <w:spacing w:val="-1"/>
        </w:rPr>
        <w:t xml:space="preserve"> </w:t>
      </w:r>
      <w:r>
        <w:t>classes.</w:t>
      </w:r>
      <w:r>
        <w:rPr>
          <w:spacing w:val="1"/>
        </w:rPr>
        <w:t xml:space="preserve"> </w:t>
      </w:r>
      <w:r>
        <w:t>For</w:t>
      </w:r>
      <w:r>
        <w:rPr>
          <w:spacing w:val="-2"/>
        </w:rPr>
        <w:t xml:space="preserve"> </w:t>
      </w:r>
      <w:r>
        <w:t>example,</w:t>
      </w:r>
      <w:r>
        <w:rPr>
          <w:spacing w:val="1"/>
        </w:rPr>
        <w:t xml:space="preserve"> </w:t>
      </w:r>
      <w:r>
        <w:t>transformations are</w:t>
      </w:r>
      <w:r>
        <w:rPr>
          <w:spacing w:val="-2"/>
        </w:rPr>
        <w:t xml:space="preserve"> </w:t>
      </w:r>
      <w:r>
        <w:t>emphasized early</w:t>
      </w:r>
      <w:r>
        <w:rPr>
          <w:spacing w:val="-1"/>
        </w:rPr>
        <w:t xml:space="preserve"> </w:t>
      </w:r>
      <w:r>
        <w:t>in</w:t>
      </w:r>
      <w:r>
        <w:rPr>
          <w:spacing w:val="1"/>
        </w:rPr>
        <w:t xml:space="preserve"> </w:t>
      </w:r>
      <w:r>
        <w:t>this course.</w:t>
      </w:r>
    </w:p>
    <w:p w14:paraId="7295FB4F" w14:textId="7ED6EDC5" w:rsidR="00944F4D" w:rsidRDefault="00944F4D" w:rsidP="00944F4D">
      <w:pPr>
        <w:pStyle w:val="BodyText"/>
        <w:ind w:left="691" w:right="781"/>
        <w:jc w:val="both"/>
      </w:pPr>
    </w:p>
    <w:p w14:paraId="24E3E691" w14:textId="6571E4A0" w:rsidR="00944F4D" w:rsidRPr="00944F4D" w:rsidRDefault="00BF0D39" w:rsidP="00944F4D">
      <w:pPr>
        <w:pStyle w:val="BodyText"/>
        <w:tabs>
          <w:tab w:val="left" w:pos="8803"/>
        </w:tabs>
        <w:ind w:left="716"/>
        <w:rPr>
          <w:b/>
          <w:bCs/>
        </w:rPr>
      </w:pPr>
      <w:r>
        <w:rPr>
          <w:b/>
          <w:bCs/>
          <w:spacing w:val="-1"/>
        </w:rPr>
        <w:t>Mathematics for College Statistics</w:t>
      </w:r>
      <w:r w:rsidR="00944F4D" w:rsidRPr="00944F4D">
        <w:rPr>
          <w:b/>
          <w:bCs/>
          <w:spacing w:val="-13"/>
        </w:rPr>
        <w:t xml:space="preserve"> </w:t>
      </w:r>
      <w:r w:rsidR="00944F4D" w:rsidRPr="00944F4D">
        <w:rPr>
          <w:b/>
          <w:bCs/>
        </w:rPr>
        <w:t>|</w:t>
      </w:r>
      <w:r w:rsidR="00944F4D" w:rsidRPr="00944F4D">
        <w:rPr>
          <w:b/>
          <w:bCs/>
          <w:spacing w:val="-5"/>
        </w:rPr>
        <w:t xml:space="preserve"> </w:t>
      </w:r>
      <w:r>
        <w:rPr>
          <w:b/>
          <w:bCs/>
        </w:rPr>
        <w:t>1210305</w:t>
      </w:r>
      <w:r w:rsidR="00944F4D" w:rsidRPr="00944F4D">
        <w:rPr>
          <w:b/>
          <w:bCs/>
        </w:rPr>
        <w:tab/>
      </w:r>
      <w:r w:rsidR="00944F4D" w:rsidRPr="00944F4D">
        <w:rPr>
          <w:b/>
          <w:bCs/>
          <w:spacing w:val="-1"/>
        </w:rPr>
        <w:t>Credits:</w:t>
      </w:r>
      <w:r w:rsidR="00944F4D" w:rsidRPr="00944F4D">
        <w:rPr>
          <w:b/>
          <w:bCs/>
          <w:spacing w:val="2"/>
        </w:rPr>
        <w:t xml:space="preserve"> </w:t>
      </w:r>
      <w:r w:rsidR="00944F4D" w:rsidRPr="00944F4D">
        <w:rPr>
          <w:b/>
          <w:bCs/>
        </w:rPr>
        <w:t>1.0</w:t>
      </w:r>
      <w:r w:rsidR="00944F4D" w:rsidRPr="00944F4D">
        <w:rPr>
          <w:b/>
          <w:bCs/>
          <w:spacing w:val="-13"/>
        </w:rPr>
        <w:t xml:space="preserve"> </w:t>
      </w:r>
      <w:r w:rsidR="00944F4D" w:rsidRPr="00944F4D">
        <w:rPr>
          <w:b/>
          <w:bCs/>
        </w:rPr>
        <w:t>|</w:t>
      </w:r>
    </w:p>
    <w:p w14:paraId="453DC537" w14:textId="6E8A0BCE" w:rsidR="00BF0D39" w:rsidRDefault="00BF0D39" w:rsidP="00BF0D39">
      <w:pPr>
        <w:pStyle w:val="BodyText"/>
        <w:spacing w:before="3"/>
        <w:ind w:firstLine="691"/>
      </w:pPr>
      <w:r>
        <w:t>Prerequisite:</w:t>
      </w:r>
      <w:r>
        <w:rPr>
          <w:spacing w:val="-3"/>
        </w:rPr>
        <w:t xml:space="preserve"> Algebra 1, </w:t>
      </w:r>
      <w:r>
        <w:t>Geometry</w:t>
      </w:r>
    </w:p>
    <w:p w14:paraId="166CAA4F" w14:textId="6D33BBDD" w:rsidR="00586F01" w:rsidRDefault="00BF0D39" w:rsidP="00944F4D">
      <w:pPr>
        <w:pStyle w:val="BodyText"/>
        <w:ind w:left="691" w:right="781"/>
        <w:jc w:val="both"/>
        <w:rPr>
          <w:rFonts w:ascii="segoe_uiregular" w:hAnsi="segoe_uiregular"/>
          <w:color w:val="000000"/>
          <w:sz w:val="21"/>
          <w:szCs w:val="21"/>
          <w:shd w:val="clear" w:color="auto" w:fill="FFFFFF"/>
        </w:rPr>
      </w:pPr>
      <w:r>
        <w:rPr>
          <w:rFonts w:ascii="segoe_uiregular" w:hAnsi="segoe_uiregular"/>
          <w:color w:val="000000"/>
          <w:sz w:val="21"/>
          <w:szCs w:val="21"/>
          <w:shd w:val="clear" w:color="auto" w:fill="FFFFFF"/>
        </w:rPr>
        <w:t>In Mathematics for College Statistics, instructional time will emphasize four areas: (1) analyzing and applying linear and exponential functions within the context of statistics; (2) extending understanding of probability using data and various representations, including two-way tables and Venn Diagrams; (3) representing and interpreting univariate and bivariate categorical and numerical data and (4) determining the appropriateness of different types of statistical studies.</w:t>
      </w:r>
    </w:p>
    <w:p w14:paraId="74BAED91" w14:textId="77777777" w:rsidR="00586F01" w:rsidRDefault="00586F01">
      <w:pPr>
        <w:rPr>
          <w:rFonts w:ascii="segoe_uiregular" w:hAnsi="segoe_uiregular"/>
          <w:color w:val="000000"/>
          <w:sz w:val="21"/>
          <w:szCs w:val="21"/>
          <w:shd w:val="clear" w:color="auto" w:fill="FFFFFF"/>
        </w:rPr>
      </w:pPr>
      <w:r>
        <w:rPr>
          <w:rFonts w:ascii="segoe_uiregular" w:hAnsi="segoe_uiregular"/>
          <w:color w:val="000000"/>
          <w:sz w:val="21"/>
          <w:szCs w:val="21"/>
          <w:shd w:val="clear" w:color="auto" w:fill="FFFFFF"/>
        </w:rPr>
        <w:br w:type="page"/>
      </w:r>
    </w:p>
    <w:p w14:paraId="69D6F0E6" w14:textId="77777777" w:rsidR="00BF0D39" w:rsidRPr="00944F4D" w:rsidRDefault="00BF0D39" w:rsidP="00BF0D39">
      <w:pPr>
        <w:pStyle w:val="BodyText"/>
        <w:tabs>
          <w:tab w:val="left" w:pos="8803"/>
        </w:tabs>
        <w:ind w:left="716"/>
        <w:rPr>
          <w:b/>
          <w:bCs/>
        </w:rPr>
      </w:pPr>
      <w:bookmarkStart w:id="63" w:name="_Hlk92696838"/>
      <w:bookmarkStart w:id="64" w:name="_Hlk92696363"/>
      <w:r>
        <w:rPr>
          <w:b/>
          <w:bCs/>
          <w:spacing w:val="-1"/>
        </w:rPr>
        <w:lastRenderedPageBreak/>
        <w:t>Mathematics for College Statistics</w:t>
      </w:r>
      <w:r w:rsidRPr="00944F4D">
        <w:rPr>
          <w:b/>
          <w:bCs/>
          <w:spacing w:val="-13"/>
        </w:rPr>
        <w:t xml:space="preserve"> </w:t>
      </w:r>
      <w:r w:rsidRPr="00944F4D">
        <w:rPr>
          <w:b/>
          <w:bCs/>
        </w:rPr>
        <w:t>|</w:t>
      </w:r>
      <w:r w:rsidRPr="00944F4D">
        <w:rPr>
          <w:b/>
          <w:bCs/>
          <w:spacing w:val="-5"/>
        </w:rPr>
        <w:t xml:space="preserve"> </w:t>
      </w:r>
      <w:r>
        <w:rPr>
          <w:b/>
          <w:bCs/>
        </w:rPr>
        <w:t>1210305</w:t>
      </w:r>
      <w:r w:rsidRPr="00944F4D">
        <w:rPr>
          <w:b/>
          <w:bCs/>
        </w:rPr>
        <w:tab/>
      </w:r>
      <w:r w:rsidRPr="00944F4D">
        <w:rPr>
          <w:b/>
          <w:bCs/>
          <w:spacing w:val="-1"/>
        </w:rPr>
        <w:t>Credits:</w:t>
      </w:r>
      <w:r w:rsidRPr="00944F4D">
        <w:rPr>
          <w:b/>
          <w:bCs/>
          <w:spacing w:val="2"/>
        </w:rPr>
        <w:t xml:space="preserve"> </w:t>
      </w:r>
      <w:r w:rsidRPr="00944F4D">
        <w:rPr>
          <w:b/>
          <w:bCs/>
        </w:rPr>
        <w:t>1.0</w:t>
      </w:r>
      <w:r w:rsidRPr="00944F4D">
        <w:rPr>
          <w:b/>
          <w:bCs/>
          <w:spacing w:val="-13"/>
        </w:rPr>
        <w:t xml:space="preserve"> </w:t>
      </w:r>
      <w:r w:rsidRPr="00944F4D">
        <w:rPr>
          <w:b/>
          <w:bCs/>
        </w:rPr>
        <w:t>|</w:t>
      </w:r>
    </w:p>
    <w:p w14:paraId="75E4874F" w14:textId="5B27E725" w:rsidR="00BF0D39" w:rsidRDefault="00BF0D39" w:rsidP="00BF0D39">
      <w:pPr>
        <w:pStyle w:val="BodyText"/>
        <w:spacing w:before="3"/>
        <w:ind w:firstLine="691"/>
      </w:pPr>
      <w:r>
        <w:t>Prerequisite:</w:t>
      </w:r>
      <w:r>
        <w:rPr>
          <w:spacing w:val="-3"/>
        </w:rPr>
        <w:t xml:space="preserve"> Algebra 1, </w:t>
      </w:r>
      <w:r>
        <w:t>Geometry</w:t>
      </w:r>
    </w:p>
    <w:bookmarkEnd w:id="63"/>
    <w:p w14:paraId="24DB639D" w14:textId="1990930C" w:rsidR="00BF0D39" w:rsidRDefault="00BF0D39" w:rsidP="00BF0D39">
      <w:pPr>
        <w:pStyle w:val="BodyText"/>
        <w:spacing w:before="3"/>
        <w:ind w:left="720" w:right="710"/>
        <w:jc w:val="both"/>
      </w:pPr>
      <w:r w:rsidRPr="00BF0D39">
        <w:t>In Mathematics for Data and Financial Literacy Honors, instructional time will emphasize five areas: (1) extending knowledge of ratios, proportions and functions to data and financial contexts; (2) developing understanding of basic economic and accounting principles; (3) determining advantages and disadvantages of credit accounts and short- and long-term loans; (4) developing understanding of planning for the future through investments, insurance and retirement plans and (5) extending knowledge of data analysis to create and evaluate reports and to make predictions.</w:t>
      </w:r>
    </w:p>
    <w:p w14:paraId="5A65FE36" w14:textId="77777777" w:rsidR="00BF0D39" w:rsidRDefault="00BF0D39" w:rsidP="00BF0D39">
      <w:pPr>
        <w:pStyle w:val="BodyText"/>
        <w:spacing w:before="3"/>
        <w:ind w:left="720" w:right="710"/>
        <w:jc w:val="both"/>
      </w:pPr>
    </w:p>
    <w:p w14:paraId="41CCA356" w14:textId="2D5C1DC3" w:rsidR="00BF0D39" w:rsidRPr="00944F4D" w:rsidRDefault="00BF0D39" w:rsidP="00BF0D39">
      <w:pPr>
        <w:pStyle w:val="BodyText"/>
        <w:tabs>
          <w:tab w:val="left" w:pos="8803"/>
        </w:tabs>
        <w:ind w:left="716"/>
        <w:rPr>
          <w:b/>
          <w:bCs/>
        </w:rPr>
      </w:pPr>
      <w:r>
        <w:rPr>
          <w:b/>
          <w:bCs/>
          <w:spacing w:val="-1"/>
        </w:rPr>
        <w:t>Mathematics for College Algebra</w:t>
      </w:r>
      <w:r w:rsidRPr="00944F4D">
        <w:rPr>
          <w:b/>
          <w:bCs/>
          <w:spacing w:val="-13"/>
        </w:rPr>
        <w:t xml:space="preserve"> </w:t>
      </w:r>
      <w:r w:rsidRPr="00944F4D">
        <w:rPr>
          <w:b/>
          <w:bCs/>
        </w:rPr>
        <w:t>|</w:t>
      </w:r>
      <w:r w:rsidRPr="00944F4D">
        <w:rPr>
          <w:b/>
          <w:bCs/>
          <w:spacing w:val="-5"/>
        </w:rPr>
        <w:t xml:space="preserve"> </w:t>
      </w:r>
      <w:r>
        <w:rPr>
          <w:b/>
          <w:bCs/>
        </w:rPr>
        <w:t>1200710</w:t>
      </w:r>
      <w:r w:rsidRPr="00944F4D">
        <w:rPr>
          <w:b/>
          <w:bCs/>
        </w:rPr>
        <w:tab/>
      </w:r>
      <w:r w:rsidRPr="00944F4D">
        <w:rPr>
          <w:b/>
          <w:bCs/>
          <w:spacing w:val="-1"/>
        </w:rPr>
        <w:t>Credits:</w:t>
      </w:r>
      <w:r w:rsidRPr="00944F4D">
        <w:rPr>
          <w:b/>
          <w:bCs/>
          <w:spacing w:val="2"/>
        </w:rPr>
        <w:t xml:space="preserve"> </w:t>
      </w:r>
      <w:r w:rsidRPr="00944F4D">
        <w:rPr>
          <w:b/>
          <w:bCs/>
        </w:rPr>
        <w:t>1.0</w:t>
      </w:r>
      <w:r w:rsidRPr="00944F4D">
        <w:rPr>
          <w:b/>
          <w:bCs/>
          <w:spacing w:val="-13"/>
        </w:rPr>
        <w:t xml:space="preserve"> </w:t>
      </w:r>
      <w:r w:rsidRPr="00944F4D">
        <w:rPr>
          <w:b/>
          <w:bCs/>
        </w:rPr>
        <w:t>|</w:t>
      </w:r>
    </w:p>
    <w:p w14:paraId="62A2E6F8" w14:textId="77777777" w:rsidR="00BF0D39" w:rsidRDefault="00BF0D39" w:rsidP="00BF0D39">
      <w:pPr>
        <w:pStyle w:val="BodyText"/>
        <w:spacing w:before="3"/>
        <w:ind w:firstLine="691"/>
      </w:pPr>
      <w:r>
        <w:t>Prerequisite:</w:t>
      </w:r>
      <w:r>
        <w:rPr>
          <w:spacing w:val="-3"/>
        </w:rPr>
        <w:t xml:space="preserve"> Algebra 1, </w:t>
      </w:r>
      <w:r>
        <w:t>Geometry</w:t>
      </w:r>
    </w:p>
    <w:p w14:paraId="38824F7F" w14:textId="414C4D0E" w:rsidR="00BF0D39" w:rsidRDefault="00BF0D39" w:rsidP="00BF0D39">
      <w:pPr>
        <w:pStyle w:val="BodyText"/>
        <w:tabs>
          <w:tab w:val="left" w:pos="8803"/>
        </w:tabs>
        <w:ind w:left="716" w:right="620"/>
        <w:jc w:val="both"/>
        <w:rPr>
          <w:rFonts w:ascii="segoe_uiregular" w:hAnsi="segoe_uiregular"/>
          <w:color w:val="000000"/>
          <w:sz w:val="21"/>
          <w:szCs w:val="21"/>
          <w:shd w:val="clear" w:color="auto" w:fill="FFFFFF"/>
        </w:rPr>
      </w:pPr>
      <w:r>
        <w:rPr>
          <w:rFonts w:ascii="segoe_uiregular" w:hAnsi="segoe_uiregular"/>
          <w:color w:val="000000"/>
          <w:sz w:val="21"/>
          <w:szCs w:val="21"/>
          <w:shd w:val="clear" w:color="auto" w:fill="FFFFFF"/>
        </w:rPr>
        <w:t>In Mathematics for College Algebra, instructional time will emphasize five areas: (1) developing fluency with the Laws of Exponents with numerical and algebraic expressions; (2) extending arithmetic operations with algebraic expressions to include rational and polynomial expressions; (3) solving one-variable exponential, logarithmic, radical and rational equations and interpreting the viability of solutions in real-world contexts; (4) modeling with and applying linear, quadratic, absolute value, exponential, logarithmic and piecewise functions and systems of linear equations and inequalities; (5) extending knowledge of functions to include inverse and composition.</w:t>
      </w:r>
    </w:p>
    <w:p w14:paraId="2734D885" w14:textId="31633644" w:rsidR="00BF0D39" w:rsidRDefault="00BF0D39" w:rsidP="00BF0D39">
      <w:pPr>
        <w:pStyle w:val="BodyText"/>
        <w:tabs>
          <w:tab w:val="left" w:pos="8803"/>
        </w:tabs>
        <w:ind w:left="716" w:right="620"/>
        <w:jc w:val="both"/>
        <w:rPr>
          <w:rFonts w:ascii="segoe_uiregular" w:hAnsi="segoe_uiregular"/>
          <w:color w:val="000000"/>
          <w:sz w:val="21"/>
          <w:szCs w:val="21"/>
          <w:shd w:val="clear" w:color="auto" w:fill="FFFFFF"/>
        </w:rPr>
      </w:pPr>
    </w:p>
    <w:p w14:paraId="072A73F3" w14:textId="19C1D811" w:rsidR="0019442F" w:rsidRPr="00944F4D" w:rsidRDefault="008F40BF">
      <w:pPr>
        <w:pStyle w:val="BodyText"/>
        <w:tabs>
          <w:tab w:val="left" w:pos="8803"/>
        </w:tabs>
        <w:ind w:left="716"/>
        <w:rPr>
          <w:b/>
          <w:bCs/>
        </w:rPr>
      </w:pPr>
      <w:r w:rsidRPr="00944F4D">
        <w:rPr>
          <w:b/>
          <w:bCs/>
          <w:spacing w:val="-1"/>
        </w:rPr>
        <w:t>Algebra</w:t>
      </w:r>
      <w:r w:rsidRPr="00944F4D">
        <w:rPr>
          <w:b/>
          <w:bCs/>
        </w:rPr>
        <w:t xml:space="preserve"> 2</w:t>
      </w:r>
      <w:r w:rsidRPr="00944F4D">
        <w:rPr>
          <w:b/>
          <w:bCs/>
          <w:spacing w:val="-13"/>
        </w:rPr>
        <w:t xml:space="preserve"> </w:t>
      </w:r>
      <w:r w:rsidRPr="00944F4D">
        <w:rPr>
          <w:b/>
          <w:bCs/>
        </w:rPr>
        <w:t>|</w:t>
      </w:r>
      <w:r w:rsidRPr="00944F4D">
        <w:rPr>
          <w:b/>
          <w:bCs/>
          <w:spacing w:val="-5"/>
        </w:rPr>
        <w:t xml:space="preserve"> </w:t>
      </w:r>
      <w:r w:rsidRPr="00944F4D">
        <w:rPr>
          <w:b/>
          <w:bCs/>
        </w:rPr>
        <w:t>1200330</w:t>
      </w:r>
      <w:r w:rsidRPr="00944F4D">
        <w:rPr>
          <w:b/>
          <w:bCs/>
        </w:rPr>
        <w:tab/>
      </w:r>
      <w:r w:rsidR="00BF0D39" w:rsidRPr="00944F4D">
        <w:rPr>
          <w:b/>
          <w:bCs/>
          <w:spacing w:val="-1"/>
        </w:rPr>
        <w:t>Credits:</w:t>
      </w:r>
      <w:r w:rsidR="00BF0D39" w:rsidRPr="00944F4D">
        <w:rPr>
          <w:b/>
          <w:bCs/>
        </w:rPr>
        <w:t xml:space="preserve"> 1.0</w:t>
      </w:r>
      <w:r w:rsidR="00BF0D39" w:rsidRPr="00944F4D">
        <w:rPr>
          <w:b/>
          <w:bCs/>
          <w:spacing w:val="-1"/>
        </w:rPr>
        <w:t xml:space="preserve"> </w:t>
      </w:r>
      <w:r w:rsidR="00BF0D39" w:rsidRPr="00944F4D">
        <w:rPr>
          <w:b/>
          <w:bCs/>
        </w:rPr>
        <w:t>|</w:t>
      </w:r>
      <w:r w:rsidR="00BF0D39" w:rsidRPr="00944F4D">
        <w:rPr>
          <w:b/>
          <w:bCs/>
          <w:spacing w:val="-26"/>
        </w:rPr>
        <w:t xml:space="preserve"> </w:t>
      </w:r>
      <w:r w:rsidR="00BF0D39" w:rsidRPr="00944F4D">
        <w:rPr>
          <w:b/>
          <w:bCs/>
        </w:rPr>
        <w:t>10-12</w:t>
      </w:r>
    </w:p>
    <w:bookmarkEnd w:id="64"/>
    <w:p w14:paraId="02AEF71D" w14:textId="41EE9097" w:rsidR="0019442F" w:rsidRDefault="008F40BF">
      <w:pPr>
        <w:pStyle w:val="BodyText"/>
        <w:spacing w:before="2"/>
        <w:ind w:left="713"/>
      </w:pPr>
      <w:r>
        <w:t>Prerequisite:</w:t>
      </w:r>
      <w:r>
        <w:rPr>
          <w:spacing w:val="-3"/>
        </w:rPr>
        <w:t xml:space="preserve"> </w:t>
      </w:r>
      <w:r>
        <w:t>Geometry</w:t>
      </w:r>
    </w:p>
    <w:p w14:paraId="0D4AD21B" w14:textId="7F451D67" w:rsidR="0019442F" w:rsidRDefault="008F40BF">
      <w:pPr>
        <w:pStyle w:val="BodyText"/>
        <w:ind w:left="713" w:right="999"/>
      </w:pPr>
      <w:r>
        <w:t>Building on their work with linear, quadratic, and exponential functions, students extend their</w:t>
      </w:r>
      <w:r>
        <w:rPr>
          <w:spacing w:val="1"/>
        </w:rPr>
        <w:t xml:space="preserve"> </w:t>
      </w:r>
      <w:r>
        <w:t>repertoire of functions to include polynomial, rational, and radical functions.2. Students work closely</w:t>
      </w:r>
      <w:r>
        <w:rPr>
          <w:spacing w:val="-52"/>
        </w:rPr>
        <w:t xml:space="preserve"> </w:t>
      </w:r>
      <w:r>
        <w:t>with the expressions that define the functions. They continue to expand and hone their abilities to</w:t>
      </w:r>
      <w:r>
        <w:rPr>
          <w:spacing w:val="1"/>
        </w:rPr>
        <w:t xml:space="preserve"> </w:t>
      </w:r>
      <w:r>
        <w:rPr>
          <w:spacing w:val="-1"/>
        </w:rPr>
        <w:t>model</w:t>
      </w:r>
      <w:r>
        <w:rPr>
          <w:spacing w:val="-5"/>
        </w:rPr>
        <w:t xml:space="preserve"> </w:t>
      </w:r>
      <w:r>
        <w:rPr>
          <w:spacing w:val="-1"/>
        </w:rPr>
        <w:t>situations</w:t>
      </w:r>
      <w:r>
        <w:rPr>
          <w:spacing w:val="-16"/>
        </w:rPr>
        <w:t xml:space="preserve"> </w:t>
      </w:r>
      <w:r>
        <w:rPr>
          <w:spacing w:val="-1"/>
        </w:rPr>
        <w:t>and</w:t>
      </w:r>
      <w:r>
        <w:rPr>
          <w:spacing w:val="-15"/>
        </w:rPr>
        <w:t xml:space="preserve"> </w:t>
      </w:r>
      <w:r>
        <w:rPr>
          <w:spacing w:val="-1"/>
        </w:rPr>
        <w:t>to</w:t>
      </w:r>
      <w:r>
        <w:rPr>
          <w:spacing w:val="-14"/>
        </w:rPr>
        <w:t xml:space="preserve"> </w:t>
      </w:r>
      <w:r>
        <w:rPr>
          <w:spacing w:val="-1"/>
        </w:rPr>
        <w:t>solve</w:t>
      </w:r>
      <w:r>
        <w:rPr>
          <w:spacing w:val="-14"/>
        </w:rPr>
        <w:t xml:space="preserve"> </w:t>
      </w:r>
      <w:r>
        <w:rPr>
          <w:spacing w:val="-1"/>
        </w:rPr>
        <w:t>equations,</w:t>
      </w:r>
      <w:r>
        <w:rPr>
          <w:spacing w:val="-13"/>
        </w:rPr>
        <w:t xml:space="preserve"> </w:t>
      </w:r>
      <w:r>
        <w:rPr>
          <w:spacing w:val="-1"/>
        </w:rPr>
        <w:t>including</w:t>
      </w:r>
      <w:r>
        <w:rPr>
          <w:spacing w:val="-22"/>
        </w:rPr>
        <w:t xml:space="preserve"> </w:t>
      </w:r>
      <w:r>
        <w:rPr>
          <w:spacing w:val="-1"/>
        </w:rPr>
        <w:t>solving</w:t>
      </w:r>
      <w:r>
        <w:rPr>
          <w:spacing w:val="-18"/>
        </w:rPr>
        <w:t xml:space="preserve"> </w:t>
      </w:r>
      <w:r>
        <w:t>quadratic</w:t>
      </w:r>
      <w:r>
        <w:rPr>
          <w:spacing w:val="-13"/>
        </w:rPr>
        <w:t xml:space="preserve"> </w:t>
      </w:r>
      <w:r>
        <w:t>equations</w:t>
      </w:r>
      <w:r>
        <w:rPr>
          <w:spacing w:val="-10"/>
        </w:rPr>
        <w:t xml:space="preserve"> </w:t>
      </w:r>
      <w:r>
        <w:t>over</w:t>
      </w:r>
      <w:r>
        <w:rPr>
          <w:spacing w:val="-13"/>
        </w:rPr>
        <w:t xml:space="preserve"> </w:t>
      </w:r>
      <w:r>
        <w:t>the</w:t>
      </w:r>
      <w:r>
        <w:rPr>
          <w:spacing w:val="-19"/>
        </w:rPr>
        <w:t xml:space="preserve"> </w:t>
      </w:r>
      <w:r>
        <w:t>set</w:t>
      </w:r>
      <w:r>
        <w:rPr>
          <w:spacing w:val="-4"/>
        </w:rPr>
        <w:t xml:space="preserve"> </w:t>
      </w:r>
      <w:r>
        <w:t>of</w:t>
      </w:r>
      <w:r>
        <w:rPr>
          <w:spacing w:val="-1"/>
        </w:rPr>
        <w:t xml:space="preserve"> </w:t>
      </w:r>
      <w:r>
        <w:t>complex</w:t>
      </w:r>
      <w:r>
        <w:rPr>
          <w:spacing w:val="1"/>
        </w:rPr>
        <w:t xml:space="preserve"> </w:t>
      </w:r>
      <w:r>
        <w:t>numbers and</w:t>
      </w:r>
      <w:r>
        <w:rPr>
          <w:spacing w:val="-3"/>
        </w:rPr>
        <w:t xml:space="preserve"> </w:t>
      </w:r>
      <w:r>
        <w:t>solving</w:t>
      </w:r>
      <w:r>
        <w:rPr>
          <w:spacing w:val="1"/>
        </w:rPr>
        <w:t xml:space="preserve"> </w:t>
      </w:r>
      <w:r>
        <w:t>exponential</w:t>
      </w:r>
      <w:r>
        <w:rPr>
          <w:spacing w:val="-1"/>
        </w:rPr>
        <w:t xml:space="preserve"> </w:t>
      </w:r>
      <w:r>
        <w:t>equations using</w:t>
      </w:r>
      <w:r>
        <w:rPr>
          <w:spacing w:val="-2"/>
        </w:rPr>
        <w:t xml:space="preserve"> </w:t>
      </w:r>
      <w:r>
        <w:t>the</w:t>
      </w:r>
      <w:r>
        <w:rPr>
          <w:spacing w:val="-2"/>
        </w:rPr>
        <w:t xml:space="preserve"> </w:t>
      </w:r>
      <w:r>
        <w:t>properties</w:t>
      </w:r>
      <w:r>
        <w:rPr>
          <w:spacing w:val="-2"/>
        </w:rPr>
        <w:t xml:space="preserve"> </w:t>
      </w:r>
      <w:r>
        <w:t>of</w:t>
      </w:r>
      <w:r w:rsidR="007D3143">
        <w:t xml:space="preserve"> </w:t>
      </w:r>
      <w:r>
        <w:t>logarithms.</w:t>
      </w:r>
    </w:p>
    <w:p w14:paraId="0A6AFCA1" w14:textId="77777777" w:rsidR="0019442F" w:rsidRDefault="0019442F">
      <w:pPr>
        <w:pStyle w:val="BodyText"/>
        <w:spacing w:before="11"/>
        <w:rPr>
          <w:sz w:val="23"/>
        </w:rPr>
      </w:pPr>
    </w:p>
    <w:p w14:paraId="456A540B" w14:textId="77777777" w:rsidR="0019442F" w:rsidRPr="00944F4D" w:rsidRDefault="008F40BF">
      <w:pPr>
        <w:pStyle w:val="BodyText"/>
        <w:tabs>
          <w:tab w:val="left" w:pos="8799"/>
        </w:tabs>
        <w:ind w:left="716"/>
        <w:rPr>
          <w:b/>
          <w:bCs/>
        </w:rPr>
      </w:pPr>
      <w:r w:rsidRPr="00944F4D">
        <w:rPr>
          <w:b/>
          <w:bCs/>
        </w:rPr>
        <w:t>Algebra 2</w:t>
      </w:r>
      <w:r w:rsidRPr="00944F4D">
        <w:rPr>
          <w:b/>
          <w:bCs/>
          <w:spacing w:val="2"/>
        </w:rPr>
        <w:t xml:space="preserve"> </w:t>
      </w:r>
      <w:r w:rsidRPr="00944F4D">
        <w:rPr>
          <w:b/>
          <w:bCs/>
        </w:rPr>
        <w:t>Honors|</w:t>
      </w:r>
      <w:r w:rsidRPr="00944F4D">
        <w:rPr>
          <w:b/>
          <w:bCs/>
          <w:spacing w:val="-6"/>
        </w:rPr>
        <w:t xml:space="preserve"> </w:t>
      </w:r>
      <w:r w:rsidRPr="00944F4D">
        <w:rPr>
          <w:b/>
          <w:bCs/>
        </w:rPr>
        <w:t>1200340</w:t>
      </w:r>
      <w:r w:rsidRPr="00944F4D">
        <w:rPr>
          <w:b/>
          <w:bCs/>
        </w:rPr>
        <w:tab/>
      </w:r>
      <w:r w:rsidRPr="00944F4D">
        <w:rPr>
          <w:b/>
          <w:bCs/>
          <w:spacing w:val="-1"/>
        </w:rPr>
        <w:t>Credits:</w:t>
      </w:r>
      <w:r w:rsidRPr="00944F4D">
        <w:rPr>
          <w:b/>
          <w:bCs/>
        </w:rPr>
        <w:t xml:space="preserve"> 1.0</w:t>
      </w:r>
      <w:r w:rsidRPr="00944F4D">
        <w:rPr>
          <w:b/>
          <w:bCs/>
          <w:spacing w:val="-1"/>
        </w:rPr>
        <w:t xml:space="preserve"> </w:t>
      </w:r>
      <w:r w:rsidRPr="00944F4D">
        <w:rPr>
          <w:b/>
          <w:bCs/>
        </w:rPr>
        <w:t>|</w:t>
      </w:r>
      <w:r w:rsidRPr="00944F4D">
        <w:rPr>
          <w:b/>
          <w:bCs/>
          <w:spacing w:val="-26"/>
        </w:rPr>
        <w:t xml:space="preserve"> </w:t>
      </w:r>
      <w:r w:rsidRPr="00944F4D">
        <w:rPr>
          <w:b/>
          <w:bCs/>
        </w:rPr>
        <w:t>10-12</w:t>
      </w:r>
    </w:p>
    <w:p w14:paraId="1B26F0FC" w14:textId="77777777" w:rsidR="0019442F" w:rsidRDefault="008F40BF">
      <w:pPr>
        <w:pStyle w:val="BodyText"/>
        <w:spacing w:before="3"/>
        <w:ind w:left="713"/>
      </w:pPr>
      <w:r>
        <w:t>Prerequisite:</w:t>
      </w:r>
      <w:r>
        <w:rPr>
          <w:spacing w:val="-3"/>
        </w:rPr>
        <w:t xml:space="preserve"> </w:t>
      </w:r>
      <w:r>
        <w:t>Geometry</w:t>
      </w:r>
    </w:p>
    <w:p w14:paraId="20B5F0C0" w14:textId="4954EEDB" w:rsidR="001E1CA4" w:rsidRDefault="008F40BF" w:rsidP="00586F01">
      <w:pPr>
        <w:pStyle w:val="BodyText"/>
        <w:ind w:left="713" w:right="999"/>
        <w:rPr>
          <w:b/>
          <w:bCs/>
          <w:spacing w:val="-1"/>
        </w:rPr>
      </w:pPr>
      <w:r>
        <w:t>Building on their work with linear, quadratic, and exponential functions, students extend their</w:t>
      </w:r>
      <w:r>
        <w:rPr>
          <w:spacing w:val="1"/>
        </w:rPr>
        <w:t xml:space="preserve"> </w:t>
      </w:r>
      <w:r>
        <w:t>repertoire of functions to include polynomial, rational, and radical functions.2. Students work closely</w:t>
      </w:r>
      <w:r>
        <w:rPr>
          <w:spacing w:val="-52"/>
        </w:rPr>
        <w:t xml:space="preserve"> </w:t>
      </w:r>
      <w:r>
        <w:t>with the expressions that define the functions. They continue to expand and hone their abilities to</w:t>
      </w:r>
      <w:r>
        <w:rPr>
          <w:spacing w:val="1"/>
        </w:rPr>
        <w:t xml:space="preserve"> </w:t>
      </w:r>
      <w:r>
        <w:rPr>
          <w:spacing w:val="-1"/>
        </w:rPr>
        <w:t>model</w:t>
      </w:r>
      <w:r>
        <w:rPr>
          <w:spacing w:val="-5"/>
        </w:rPr>
        <w:t xml:space="preserve"> </w:t>
      </w:r>
      <w:r>
        <w:rPr>
          <w:spacing w:val="-1"/>
        </w:rPr>
        <w:t>situations</w:t>
      </w:r>
      <w:r>
        <w:rPr>
          <w:spacing w:val="-16"/>
        </w:rPr>
        <w:t xml:space="preserve"> </w:t>
      </w:r>
      <w:r>
        <w:rPr>
          <w:spacing w:val="-1"/>
        </w:rPr>
        <w:t>and</w:t>
      </w:r>
      <w:r>
        <w:rPr>
          <w:spacing w:val="-15"/>
        </w:rPr>
        <w:t xml:space="preserve"> </w:t>
      </w:r>
      <w:r>
        <w:rPr>
          <w:spacing w:val="-1"/>
        </w:rPr>
        <w:t>to</w:t>
      </w:r>
      <w:r>
        <w:rPr>
          <w:spacing w:val="-14"/>
        </w:rPr>
        <w:t xml:space="preserve"> </w:t>
      </w:r>
      <w:r>
        <w:rPr>
          <w:spacing w:val="-1"/>
        </w:rPr>
        <w:t>solve</w:t>
      </w:r>
      <w:r>
        <w:rPr>
          <w:spacing w:val="-14"/>
        </w:rPr>
        <w:t xml:space="preserve"> </w:t>
      </w:r>
      <w:r>
        <w:rPr>
          <w:spacing w:val="-1"/>
        </w:rPr>
        <w:t>equations,</w:t>
      </w:r>
      <w:r>
        <w:rPr>
          <w:spacing w:val="-13"/>
        </w:rPr>
        <w:t xml:space="preserve"> </w:t>
      </w:r>
      <w:r>
        <w:rPr>
          <w:spacing w:val="-1"/>
        </w:rPr>
        <w:t>including</w:t>
      </w:r>
      <w:r>
        <w:rPr>
          <w:spacing w:val="-22"/>
        </w:rPr>
        <w:t xml:space="preserve"> </w:t>
      </w:r>
      <w:r>
        <w:rPr>
          <w:spacing w:val="-1"/>
        </w:rPr>
        <w:t>solving</w:t>
      </w:r>
      <w:r>
        <w:rPr>
          <w:spacing w:val="-18"/>
        </w:rPr>
        <w:t xml:space="preserve"> </w:t>
      </w:r>
      <w:r>
        <w:t>quadratic</w:t>
      </w:r>
      <w:r>
        <w:rPr>
          <w:spacing w:val="-13"/>
        </w:rPr>
        <w:t xml:space="preserve"> </w:t>
      </w:r>
      <w:r>
        <w:t>equations</w:t>
      </w:r>
      <w:r>
        <w:rPr>
          <w:spacing w:val="-10"/>
        </w:rPr>
        <w:t xml:space="preserve"> </w:t>
      </w:r>
      <w:r>
        <w:t>over</w:t>
      </w:r>
      <w:r>
        <w:rPr>
          <w:spacing w:val="-13"/>
        </w:rPr>
        <w:t xml:space="preserve"> </w:t>
      </w:r>
      <w:r>
        <w:t>the</w:t>
      </w:r>
      <w:r>
        <w:rPr>
          <w:spacing w:val="-19"/>
        </w:rPr>
        <w:t xml:space="preserve"> </w:t>
      </w:r>
      <w:r>
        <w:t>set</w:t>
      </w:r>
      <w:r>
        <w:rPr>
          <w:spacing w:val="-4"/>
        </w:rPr>
        <w:t xml:space="preserve"> </w:t>
      </w:r>
      <w:r>
        <w:t>of</w:t>
      </w:r>
      <w:r>
        <w:rPr>
          <w:spacing w:val="-1"/>
        </w:rPr>
        <w:t xml:space="preserve"> </w:t>
      </w:r>
      <w:r>
        <w:t>complex</w:t>
      </w:r>
      <w:r>
        <w:rPr>
          <w:spacing w:val="1"/>
        </w:rPr>
        <w:t xml:space="preserve"> </w:t>
      </w:r>
      <w:r>
        <w:t>numbers and</w:t>
      </w:r>
      <w:r>
        <w:rPr>
          <w:spacing w:val="-3"/>
        </w:rPr>
        <w:t xml:space="preserve"> </w:t>
      </w:r>
      <w:r>
        <w:t>solving</w:t>
      </w:r>
      <w:r>
        <w:rPr>
          <w:spacing w:val="1"/>
        </w:rPr>
        <w:t xml:space="preserve"> </w:t>
      </w:r>
      <w:r>
        <w:t>exponential</w:t>
      </w:r>
      <w:r>
        <w:rPr>
          <w:spacing w:val="-1"/>
        </w:rPr>
        <w:t xml:space="preserve"> </w:t>
      </w:r>
      <w:r>
        <w:t>equations</w:t>
      </w:r>
      <w:r>
        <w:rPr>
          <w:spacing w:val="1"/>
        </w:rPr>
        <w:t xml:space="preserve"> </w:t>
      </w:r>
      <w:r>
        <w:t>using</w:t>
      </w:r>
      <w:r>
        <w:rPr>
          <w:spacing w:val="-3"/>
        </w:rPr>
        <w:t xml:space="preserve"> </w:t>
      </w:r>
      <w:r>
        <w:t>the</w:t>
      </w:r>
      <w:r>
        <w:rPr>
          <w:spacing w:val="-2"/>
        </w:rPr>
        <w:t xml:space="preserve"> </w:t>
      </w:r>
      <w:r>
        <w:t>properties</w:t>
      </w:r>
      <w:r>
        <w:rPr>
          <w:spacing w:val="-1"/>
        </w:rPr>
        <w:t xml:space="preserve"> </w:t>
      </w:r>
      <w:r>
        <w:t>of</w:t>
      </w:r>
      <w:r>
        <w:rPr>
          <w:spacing w:val="-3"/>
        </w:rPr>
        <w:t xml:space="preserve"> </w:t>
      </w:r>
      <w:r>
        <w:t>logarithms.</w:t>
      </w:r>
    </w:p>
    <w:p w14:paraId="15C1178B" w14:textId="77777777" w:rsidR="00586F01" w:rsidRDefault="00586F01">
      <w:pPr>
        <w:pStyle w:val="BodyText"/>
        <w:tabs>
          <w:tab w:val="left" w:pos="8777"/>
        </w:tabs>
        <w:spacing w:before="1"/>
        <w:ind w:left="692"/>
        <w:jc w:val="both"/>
        <w:rPr>
          <w:b/>
          <w:bCs/>
          <w:spacing w:val="-1"/>
        </w:rPr>
      </w:pPr>
    </w:p>
    <w:p w14:paraId="4A219FA5" w14:textId="3C906FF9" w:rsidR="0019442F" w:rsidRPr="00944F4D" w:rsidRDefault="00200818">
      <w:pPr>
        <w:pStyle w:val="BodyText"/>
        <w:tabs>
          <w:tab w:val="left" w:pos="8777"/>
        </w:tabs>
        <w:spacing w:before="1"/>
        <w:ind w:left="692"/>
        <w:jc w:val="both"/>
        <w:rPr>
          <w:b/>
          <w:bCs/>
        </w:rPr>
      </w:pPr>
      <w:r>
        <w:rPr>
          <w:b/>
          <w:bCs/>
          <w:spacing w:val="-1"/>
        </w:rPr>
        <w:t xml:space="preserve">AP </w:t>
      </w:r>
      <w:r w:rsidR="008F40BF" w:rsidRPr="00944F4D">
        <w:rPr>
          <w:b/>
          <w:bCs/>
          <w:spacing w:val="-1"/>
        </w:rPr>
        <w:t>Pre-Calculus |</w:t>
      </w:r>
      <w:r w:rsidR="008F40BF" w:rsidRPr="00944F4D">
        <w:rPr>
          <w:b/>
          <w:bCs/>
          <w:spacing w:val="-7"/>
        </w:rPr>
        <w:t xml:space="preserve"> </w:t>
      </w:r>
      <w:r>
        <w:rPr>
          <w:b/>
          <w:bCs/>
          <w:spacing w:val="-1"/>
        </w:rPr>
        <w:t>12023050</w:t>
      </w:r>
      <w:r w:rsidR="008F40BF" w:rsidRPr="00944F4D">
        <w:rPr>
          <w:b/>
          <w:bCs/>
          <w:spacing w:val="-1"/>
        </w:rPr>
        <w:tab/>
        <w:t>Credits:</w:t>
      </w:r>
      <w:r w:rsidR="008F40BF" w:rsidRPr="00944F4D">
        <w:rPr>
          <w:b/>
          <w:bCs/>
          <w:spacing w:val="1"/>
        </w:rPr>
        <w:t xml:space="preserve"> </w:t>
      </w:r>
      <w:r w:rsidR="008F40BF" w:rsidRPr="00944F4D">
        <w:rPr>
          <w:b/>
          <w:bCs/>
        </w:rPr>
        <w:t>1.0 |</w:t>
      </w:r>
      <w:r w:rsidR="008F40BF" w:rsidRPr="00944F4D">
        <w:rPr>
          <w:b/>
          <w:bCs/>
          <w:spacing w:val="-25"/>
        </w:rPr>
        <w:t xml:space="preserve"> </w:t>
      </w:r>
      <w:r w:rsidR="008F40BF" w:rsidRPr="00944F4D">
        <w:rPr>
          <w:b/>
          <w:bCs/>
        </w:rPr>
        <w:t>11-12</w:t>
      </w:r>
    </w:p>
    <w:p w14:paraId="06F64DA5" w14:textId="77777777" w:rsidR="0019442F" w:rsidRDefault="008F40BF">
      <w:pPr>
        <w:pStyle w:val="BodyText"/>
        <w:ind w:left="692"/>
        <w:jc w:val="both"/>
      </w:pPr>
      <w:r>
        <w:t>Prerequisite:</w:t>
      </w:r>
      <w:r>
        <w:rPr>
          <w:spacing w:val="-2"/>
        </w:rPr>
        <w:t xml:space="preserve"> </w:t>
      </w:r>
      <w:r>
        <w:t>Algebra</w:t>
      </w:r>
      <w:r>
        <w:rPr>
          <w:spacing w:val="-1"/>
        </w:rPr>
        <w:t xml:space="preserve"> </w:t>
      </w:r>
      <w:r>
        <w:t>2</w:t>
      </w:r>
    </w:p>
    <w:p w14:paraId="320D581B" w14:textId="77777777" w:rsidR="0019442F" w:rsidRDefault="008F40BF">
      <w:pPr>
        <w:pStyle w:val="BodyText"/>
        <w:spacing w:before="2"/>
        <w:ind w:left="692" w:right="781"/>
        <w:jc w:val="both"/>
      </w:pPr>
      <w:r>
        <w:t>Students, as mathematic analysts, investigate how advanced mathematics concepts are used to solve</w:t>
      </w:r>
      <w:r>
        <w:rPr>
          <w:spacing w:val="1"/>
        </w:rPr>
        <w:t xml:space="preserve"> </w:t>
      </w:r>
      <w:r>
        <w:t>problems encountered in operating national parks. As students venture from algebra to trigonometry,</w:t>
      </w:r>
      <w:r>
        <w:rPr>
          <w:spacing w:val="1"/>
        </w:rPr>
        <w:t xml:space="preserve"> </w:t>
      </w:r>
      <w:r>
        <w:t>they analyze and articulate the real-world application of these concepts. The purpose of this course is</w:t>
      </w:r>
      <w:r>
        <w:rPr>
          <w:spacing w:val="1"/>
        </w:rPr>
        <w:t xml:space="preserve"> </w:t>
      </w:r>
      <w:r>
        <w:t>to study functions and develop skills necessary for the study of calculus. This course includes algebra,</w:t>
      </w:r>
      <w:r>
        <w:rPr>
          <w:spacing w:val="1"/>
        </w:rPr>
        <w:t xml:space="preserve"> </w:t>
      </w:r>
      <w:r>
        <w:t>analytical</w:t>
      </w:r>
      <w:r>
        <w:rPr>
          <w:spacing w:val="-1"/>
        </w:rPr>
        <w:t xml:space="preserve"> </w:t>
      </w:r>
      <w:r>
        <w:t>geometry,</w:t>
      </w:r>
      <w:r>
        <w:rPr>
          <w:spacing w:val="2"/>
        </w:rPr>
        <w:t xml:space="preserve"> </w:t>
      </w:r>
      <w:r>
        <w:t>and</w:t>
      </w:r>
      <w:r>
        <w:rPr>
          <w:spacing w:val="-2"/>
        </w:rPr>
        <w:t xml:space="preserve"> </w:t>
      </w:r>
      <w:r>
        <w:t>trigonometry.</w:t>
      </w:r>
    </w:p>
    <w:p w14:paraId="44F9E13F" w14:textId="77777777" w:rsidR="0019442F" w:rsidRDefault="0019442F">
      <w:pPr>
        <w:pStyle w:val="BodyText"/>
      </w:pPr>
    </w:p>
    <w:p w14:paraId="4142F4C5" w14:textId="77777777" w:rsidR="0019442F" w:rsidRDefault="0019442F">
      <w:pPr>
        <w:pStyle w:val="BodyText"/>
        <w:spacing w:before="6"/>
        <w:rPr>
          <w:sz w:val="22"/>
        </w:rPr>
      </w:pPr>
    </w:p>
    <w:p w14:paraId="3BF583A2" w14:textId="77777777" w:rsidR="00586F01" w:rsidRDefault="00586F01">
      <w:pPr>
        <w:rPr>
          <w:rFonts w:ascii="Calibri" w:eastAsia="Calibri" w:hAnsi="Calibri" w:cs="Calibri"/>
          <w:b/>
          <w:bCs/>
          <w:color w:val="1F487C"/>
          <w:sz w:val="36"/>
          <w:szCs w:val="36"/>
        </w:rPr>
      </w:pPr>
      <w:bookmarkStart w:id="65" w:name="Music_Education"/>
      <w:bookmarkStart w:id="66" w:name="_bookmark22"/>
      <w:bookmarkEnd w:id="65"/>
      <w:bookmarkEnd w:id="66"/>
      <w:r>
        <w:rPr>
          <w:color w:val="1F487C"/>
        </w:rPr>
        <w:br w:type="page"/>
      </w:r>
    </w:p>
    <w:p w14:paraId="17749B45" w14:textId="69E97334" w:rsidR="0019442F" w:rsidRDefault="008F40BF" w:rsidP="007D3143">
      <w:pPr>
        <w:pStyle w:val="Heading1"/>
        <w:spacing w:before="1"/>
        <w:ind w:left="720"/>
      </w:pPr>
      <w:r>
        <w:rPr>
          <w:color w:val="1F487C"/>
        </w:rPr>
        <w:lastRenderedPageBreak/>
        <w:t>Music</w:t>
      </w:r>
      <w:r>
        <w:rPr>
          <w:color w:val="1F487C"/>
          <w:spacing w:val="-8"/>
        </w:rPr>
        <w:t xml:space="preserve"> </w:t>
      </w:r>
      <w:r>
        <w:rPr>
          <w:color w:val="1F487C"/>
        </w:rPr>
        <w:t>Education</w:t>
      </w:r>
    </w:p>
    <w:p w14:paraId="6F7574BD" w14:textId="77777777" w:rsidR="0019442F" w:rsidRDefault="0019442F">
      <w:pPr>
        <w:pStyle w:val="BodyText"/>
        <w:spacing w:before="10"/>
        <w:rPr>
          <w:rFonts w:ascii="Calibri"/>
          <w:b/>
          <w:sz w:val="35"/>
        </w:rPr>
      </w:pPr>
    </w:p>
    <w:p w14:paraId="080C6C3A" w14:textId="77777777" w:rsidR="0019442F" w:rsidRDefault="008F40BF">
      <w:pPr>
        <w:spacing w:before="1" w:line="264" w:lineRule="exact"/>
        <w:ind w:left="1394"/>
      </w:pPr>
      <w:r>
        <w:t>Physical</w:t>
      </w:r>
      <w:r>
        <w:rPr>
          <w:spacing w:val="-3"/>
        </w:rPr>
        <w:t xml:space="preserve"> </w:t>
      </w:r>
      <w:r>
        <w:t>Education</w:t>
      </w:r>
      <w:r>
        <w:rPr>
          <w:spacing w:val="-1"/>
        </w:rPr>
        <w:t xml:space="preserve"> </w:t>
      </w:r>
      <w:r>
        <w:t>High</w:t>
      </w:r>
      <w:r>
        <w:rPr>
          <w:spacing w:val="-4"/>
        </w:rPr>
        <w:t xml:space="preserve"> </w:t>
      </w:r>
      <w:r>
        <w:t>School</w:t>
      </w:r>
      <w:r>
        <w:rPr>
          <w:spacing w:val="-3"/>
        </w:rPr>
        <w:t xml:space="preserve"> </w:t>
      </w:r>
      <w:r>
        <w:t>Waiver</w:t>
      </w:r>
      <w:r>
        <w:rPr>
          <w:spacing w:val="-3"/>
        </w:rPr>
        <w:t xml:space="preserve"> </w:t>
      </w:r>
      <w:r>
        <w:t>Information</w:t>
      </w:r>
    </w:p>
    <w:p w14:paraId="5FA0A065" w14:textId="77777777" w:rsidR="0019442F" w:rsidRDefault="008F40BF">
      <w:pPr>
        <w:spacing w:line="258" w:lineRule="exact"/>
        <w:ind w:left="1412"/>
      </w:pPr>
      <w:r>
        <w:t>One</w:t>
      </w:r>
      <w:r>
        <w:rPr>
          <w:spacing w:val="-3"/>
        </w:rPr>
        <w:t xml:space="preserve"> </w:t>
      </w:r>
      <w:r>
        <w:t>semester</w:t>
      </w:r>
      <w:r>
        <w:rPr>
          <w:spacing w:val="-3"/>
        </w:rPr>
        <w:t xml:space="preserve"> </w:t>
      </w:r>
      <w:r>
        <w:t>of</w:t>
      </w:r>
      <w:r>
        <w:rPr>
          <w:spacing w:val="-2"/>
        </w:rPr>
        <w:t xml:space="preserve"> </w:t>
      </w:r>
      <w:r>
        <w:t>Marching</w:t>
      </w:r>
      <w:r>
        <w:rPr>
          <w:spacing w:val="-5"/>
        </w:rPr>
        <w:t xml:space="preserve"> </w:t>
      </w:r>
      <w:r>
        <w:t>Band with a</w:t>
      </w:r>
      <w:r>
        <w:rPr>
          <w:spacing w:val="-3"/>
        </w:rPr>
        <w:t xml:space="preserve"> </w:t>
      </w:r>
      <w:r>
        <w:t>grade of</w:t>
      </w:r>
      <w:r>
        <w:rPr>
          <w:spacing w:val="-1"/>
        </w:rPr>
        <w:t xml:space="preserve"> </w:t>
      </w:r>
      <w:r>
        <w:t>“C” or</w:t>
      </w:r>
      <w:r>
        <w:rPr>
          <w:spacing w:val="-3"/>
        </w:rPr>
        <w:t xml:space="preserve"> </w:t>
      </w:r>
      <w:r>
        <w:t>better</w:t>
      </w:r>
      <w:r>
        <w:rPr>
          <w:spacing w:val="-1"/>
        </w:rPr>
        <w:t xml:space="preserve"> </w:t>
      </w:r>
      <w:r>
        <w:t>waives the</w:t>
      </w:r>
      <w:r>
        <w:rPr>
          <w:spacing w:val="-2"/>
        </w:rPr>
        <w:t xml:space="preserve"> </w:t>
      </w:r>
      <w:r>
        <w:t>.5</w:t>
      </w:r>
      <w:r>
        <w:rPr>
          <w:spacing w:val="-1"/>
        </w:rPr>
        <w:t xml:space="preserve"> </w:t>
      </w:r>
      <w:r>
        <w:t>credit</w:t>
      </w:r>
      <w:r>
        <w:rPr>
          <w:spacing w:val="-1"/>
        </w:rPr>
        <w:t xml:space="preserve"> </w:t>
      </w:r>
      <w:r>
        <w:t>requirement</w:t>
      </w:r>
    </w:p>
    <w:p w14:paraId="30362CCB" w14:textId="77777777" w:rsidR="0019442F" w:rsidRDefault="008F40BF">
      <w:pPr>
        <w:ind w:left="1411" w:right="1272"/>
      </w:pPr>
      <w:r>
        <w:t>of a physical education elective. The student must still take the .5 credit in Personal Fitness class to</w:t>
      </w:r>
      <w:r>
        <w:rPr>
          <w:spacing w:val="-47"/>
        </w:rPr>
        <w:t xml:space="preserve"> </w:t>
      </w:r>
      <w:r>
        <w:t>complete the</w:t>
      </w:r>
      <w:r>
        <w:rPr>
          <w:spacing w:val="-1"/>
        </w:rPr>
        <w:t xml:space="preserve"> </w:t>
      </w:r>
      <w:r>
        <w:t>requirement.</w:t>
      </w:r>
    </w:p>
    <w:p w14:paraId="29612304" w14:textId="77777777" w:rsidR="0019442F" w:rsidRDefault="0019442F">
      <w:pPr>
        <w:pStyle w:val="BodyText"/>
        <w:spacing w:before="9"/>
        <w:rPr>
          <w:sz w:val="22"/>
        </w:rPr>
      </w:pPr>
    </w:p>
    <w:p w14:paraId="0E891DEF" w14:textId="77777777" w:rsidR="0019442F" w:rsidRPr="00ED7B75" w:rsidRDefault="008F40BF">
      <w:pPr>
        <w:pStyle w:val="BodyText"/>
        <w:tabs>
          <w:tab w:val="left" w:pos="8887"/>
        </w:tabs>
        <w:ind w:left="692"/>
        <w:jc w:val="both"/>
        <w:rPr>
          <w:b/>
          <w:bCs/>
        </w:rPr>
      </w:pPr>
      <w:r w:rsidRPr="00ED7B75">
        <w:rPr>
          <w:b/>
          <w:bCs/>
        </w:rPr>
        <w:t>Band 3</w:t>
      </w:r>
      <w:r w:rsidRPr="00ED7B75">
        <w:rPr>
          <w:b/>
          <w:bCs/>
          <w:spacing w:val="-9"/>
        </w:rPr>
        <w:t xml:space="preserve"> </w:t>
      </w:r>
      <w:r w:rsidRPr="00ED7B75">
        <w:rPr>
          <w:b/>
          <w:bCs/>
        </w:rPr>
        <w:t>|</w:t>
      </w:r>
      <w:r w:rsidRPr="00ED7B75">
        <w:rPr>
          <w:b/>
          <w:bCs/>
          <w:spacing w:val="-8"/>
        </w:rPr>
        <w:t xml:space="preserve"> </w:t>
      </w:r>
      <w:r w:rsidRPr="00ED7B75">
        <w:rPr>
          <w:b/>
          <w:bCs/>
        </w:rPr>
        <w:t>1302320</w:t>
      </w:r>
      <w:r w:rsidRPr="00ED7B75">
        <w:rPr>
          <w:b/>
          <w:bCs/>
        </w:rPr>
        <w:tab/>
      </w:r>
      <w:r w:rsidRPr="00ED7B75">
        <w:rPr>
          <w:b/>
          <w:bCs/>
          <w:spacing w:val="-1"/>
        </w:rPr>
        <w:t>Credits:</w:t>
      </w:r>
      <w:r w:rsidRPr="00ED7B75">
        <w:rPr>
          <w:b/>
          <w:bCs/>
          <w:spacing w:val="2"/>
        </w:rPr>
        <w:t xml:space="preserve"> </w:t>
      </w:r>
      <w:r w:rsidRPr="00ED7B75">
        <w:rPr>
          <w:b/>
          <w:bCs/>
        </w:rPr>
        <w:t>1.0 |</w:t>
      </w:r>
      <w:r w:rsidRPr="00ED7B75">
        <w:rPr>
          <w:b/>
          <w:bCs/>
          <w:spacing w:val="-13"/>
        </w:rPr>
        <w:t xml:space="preserve"> </w:t>
      </w:r>
      <w:r w:rsidRPr="00ED7B75">
        <w:rPr>
          <w:b/>
          <w:bCs/>
        </w:rPr>
        <w:t>9-12</w:t>
      </w:r>
    </w:p>
    <w:p w14:paraId="3D4E0642" w14:textId="77777777" w:rsidR="0019442F" w:rsidRDefault="008F40BF">
      <w:pPr>
        <w:pStyle w:val="BodyText"/>
        <w:ind w:left="692"/>
        <w:jc w:val="both"/>
      </w:pPr>
      <w:r>
        <w:t>Prerequisite:</w:t>
      </w:r>
      <w:r>
        <w:rPr>
          <w:spacing w:val="-3"/>
        </w:rPr>
        <w:t xml:space="preserve"> </w:t>
      </w:r>
      <w:r>
        <w:t>Audition</w:t>
      </w:r>
    </w:p>
    <w:p w14:paraId="7552E0CC" w14:textId="77777777" w:rsidR="0019442F" w:rsidRDefault="008F40BF">
      <w:pPr>
        <w:pStyle w:val="BodyText"/>
        <w:ind w:left="692" w:right="775"/>
        <w:jc w:val="both"/>
      </w:pPr>
      <w:r>
        <w:t>This year-long, formative class, designed for students ready to build on skills and knowledge previously</w:t>
      </w:r>
      <w:r>
        <w:rPr>
          <w:spacing w:val="1"/>
        </w:rPr>
        <w:t xml:space="preserve"> </w:t>
      </w:r>
      <w:r>
        <w:t>acquired in a middle or high school instrumental ensemble, promotes the enjoyment and appreciation</w:t>
      </w:r>
      <w:r>
        <w:rPr>
          <w:spacing w:val="1"/>
        </w:rPr>
        <w:t xml:space="preserve"> </w:t>
      </w:r>
      <w:r>
        <w:t>of</w:t>
      </w:r>
      <w:r>
        <w:rPr>
          <w:spacing w:val="1"/>
        </w:rPr>
        <w:t xml:space="preserve"> </w:t>
      </w:r>
      <w:r>
        <w:t>music</w:t>
      </w:r>
      <w:r>
        <w:rPr>
          <w:spacing w:val="1"/>
        </w:rPr>
        <w:t xml:space="preserve"> </w:t>
      </w:r>
      <w:r>
        <w:t>through</w:t>
      </w:r>
      <w:r>
        <w:rPr>
          <w:spacing w:val="1"/>
        </w:rPr>
        <w:t xml:space="preserve"> </w:t>
      </w:r>
      <w:r>
        <w:t>performance</w:t>
      </w:r>
      <w:r>
        <w:rPr>
          <w:spacing w:val="1"/>
        </w:rPr>
        <w:t xml:space="preserve"> </w:t>
      </w:r>
      <w:r>
        <w:t>of</w:t>
      </w:r>
      <w:r>
        <w:rPr>
          <w:spacing w:val="1"/>
        </w:rPr>
        <w:t xml:space="preserve"> </w:t>
      </w:r>
      <w:r>
        <w:t>high-quality,</w:t>
      </w:r>
      <w:r>
        <w:rPr>
          <w:spacing w:val="1"/>
        </w:rPr>
        <w:t xml:space="preserve"> </w:t>
      </w:r>
      <w:r>
        <w:t>intermediate-level</w:t>
      </w:r>
      <w:r>
        <w:rPr>
          <w:spacing w:val="1"/>
        </w:rPr>
        <w:t xml:space="preserve"> </w:t>
      </w:r>
      <w:r>
        <w:t>wind</w:t>
      </w:r>
      <w:r>
        <w:rPr>
          <w:spacing w:val="1"/>
        </w:rPr>
        <w:t xml:space="preserve"> </w:t>
      </w:r>
      <w:r>
        <w:t>and</w:t>
      </w:r>
      <w:r>
        <w:rPr>
          <w:spacing w:val="1"/>
        </w:rPr>
        <w:t xml:space="preserve"> </w:t>
      </w:r>
      <w:r>
        <w:t>percussion</w:t>
      </w:r>
      <w:r>
        <w:rPr>
          <w:spacing w:val="1"/>
        </w:rPr>
        <w:t xml:space="preserve"> </w:t>
      </w:r>
      <w:r>
        <w:t>literature.</w:t>
      </w:r>
      <w:r>
        <w:rPr>
          <w:spacing w:val="1"/>
        </w:rPr>
        <w:t xml:space="preserve"> </w:t>
      </w:r>
      <w:r>
        <w:t>Rehearsals focus on development of critical listening/aural skills, individual musicianship, instrumental</w:t>
      </w:r>
      <w:r>
        <w:rPr>
          <w:spacing w:val="1"/>
        </w:rPr>
        <w:t xml:space="preserve"> </w:t>
      </w:r>
      <w:r>
        <w:t>technique, refinement of ensemble skills, and aesthetic engagement culminating in periodic public</w:t>
      </w:r>
      <w:r>
        <w:rPr>
          <w:spacing w:val="1"/>
        </w:rPr>
        <w:t xml:space="preserve"> </w:t>
      </w:r>
      <w:r>
        <w:t>performances.</w:t>
      </w:r>
    </w:p>
    <w:p w14:paraId="0786F59D" w14:textId="77777777" w:rsidR="0019442F" w:rsidRDefault="0019442F">
      <w:pPr>
        <w:pStyle w:val="BodyText"/>
        <w:spacing w:before="1"/>
      </w:pPr>
    </w:p>
    <w:p w14:paraId="5F89331E" w14:textId="77777777" w:rsidR="0019442F" w:rsidRPr="00ED7B75" w:rsidRDefault="008F40BF">
      <w:pPr>
        <w:pStyle w:val="BodyText"/>
        <w:tabs>
          <w:tab w:val="left" w:pos="8763"/>
        </w:tabs>
        <w:ind w:left="692"/>
        <w:jc w:val="both"/>
        <w:rPr>
          <w:b/>
          <w:bCs/>
        </w:rPr>
      </w:pPr>
      <w:r w:rsidRPr="00ED7B75">
        <w:rPr>
          <w:b/>
          <w:bCs/>
        </w:rPr>
        <w:t>Band 4</w:t>
      </w:r>
      <w:r w:rsidRPr="00ED7B75">
        <w:rPr>
          <w:b/>
          <w:bCs/>
          <w:spacing w:val="-9"/>
        </w:rPr>
        <w:t xml:space="preserve"> </w:t>
      </w:r>
      <w:r w:rsidRPr="00ED7B75">
        <w:rPr>
          <w:b/>
          <w:bCs/>
        </w:rPr>
        <w:t>|</w:t>
      </w:r>
      <w:r w:rsidRPr="00ED7B75">
        <w:rPr>
          <w:b/>
          <w:bCs/>
          <w:spacing w:val="-8"/>
        </w:rPr>
        <w:t xml:space="preserve"> </w:t>
      </w:r>
      <w:r w:rsidRPr="00ED7B75">
        <w:rPr>
          <w:b/>
          <w:bCs/>
        </w:rPr>
        <w:t>1302330</w:t>
      </w:r>
      <w:r w:rsidRPr="00ED7B75">
        <w:rPr>
          <w:b/>
          <w:bCs/>
        </w:rPr>
        <w:tab/>
      </w:r>
      <w:r w:rsidRPr="00ED7B75">
        <w:rPr>
          <w:b/>
          <w:bCs/>
          <w:spacing w:val="-1"/>
        </w:rPr>
        <w:t>Credits:</w:t>
      </w:r>
      <w:r w:rsidRPr="00ED7B75">
        <w:rPr>
          <w:b/>
          <w:bCs/>
          <w:spacing w:val="2"/>
        </w:rPr>
        <w:t xml:space="preserve"> </w:t>
      </w:r>
      <w:r w:rsidRPr="00ED7B75">
        <w:rPr>
          <w:b/>
          <w:bCs/>
        </w:rPr>
        <w:t>1.0 |</w:t>
      </w:r>
      <w:r w:rsidRPr="00ED7B75">
        <w:rPr>
          <w:b/>
          <w:bCs/>
          <w:spacing w:val="-13"/>
        </w:rPr>
        <w:t xml:space="preserve"> </w:t>
      </w:r>
      <w:r w:rsidRPr="00ED7B75">
        <w:rPr>
          <w:b/>
          <w:bCs/>
        </w:rPr>
        <w:t>10-12</w:t>
      </w:r>
    </w:p>
    <w:p w14:paraId="2D7AF0BF" w14:textId="77777777" w:rsidR="0019442F" w:rsidRDefault="008F40BF">
      <w:pPr>
        <w:pStyle w:val="BodyText"/>
        <w:ind w:left="692"/>
        <w:jc w:val="both"/>
      </w:pPr>
      <w:r>
        <w:t>Prerequisite:</w:t>
      </w:r>
      <w:r>
        <w:rPr>
          <w:spacing w:val="-1"/>
        </w:rPr>
        <w:t xml:space="preserve"> </w:t>
      </w:r>
      <w:r>
        <w:t>Band</w:t>
      </w:r>
      <w:r>
        <w:rPr>
          <w:spacing w:val="-3"/>
        </w:rPr>
        <w:t xml:space="preserve"> </w:t>
      </w:r>
      <w:r>
        <w:t>3</w:t>
      </w:r>
    </w:p>
    <w:p w14:paraId="6072A9F9" w14:textId="77777777" w:rsidR="0019442F" w:rsidRDefault="008F40BF">
      <w:pPr>
        <w:pStyle w:val="BodyText"/>
        <w:ind w:left="692" w:right="776"/>
        <w:jc w:val="both"/>
      </w:pPr>
      <w:r>
        <w:t>This</w:t>
      </w:r>
      <w:r>
        <w:rPr>
          <w:spacing w:val="1"/>
        </w:rPr>
        <w:t xml:space="preserve"> </w:t>
      </w:r>
      <w:r>
        <w:t>year-long,</w:t>
      </w:r>
      <w:r>
        <w:rPr>
          <w:spacing w:val="1"/>
        </w:rPr>
        <w:t xml:space="preserve"> </w:t>
      </w:r>
      <w:r>
        <w:t>intermediate-level</w:t>
      </w:r>
      <w:r>
        <w:rPr>
          <w:spacing w:val="1"/>
        </w:rPr>
        <w:t xml:space="preserve"> </w:t>
      </w:r>
      <w:r>
        <w:t>course,</w:t>
      </w:r>
      <w:r>
        <w:rPr>
          <w:spacing w:val="1"/>
        </w:rPr>
        <w:t xml:space="preserve"> </w:t>
      </w:r>
      <w:r>
        <w:t>designed</w:t>
      </w:r>
      <w:r>
        <w:rPr>
          <w:spacing w:val="1"/>
        </w:rPr>
        <w:t xml:space="preserve"> </w:t>
      </w:r>
      <w:r>
        <w:t>for</w:t>
      </w:r>
      <w:r>
        <w:rPr>
          <w:spacing w:val="1"/>
        </w:rPr>
        <w:t xml:space="preserve"> </w:t>
      </w:r>
      <w:r>
        <w:t>students</w:t>
      </w:r>
      <w:r>
        <w:rPr>
          <w:spacing w:val="1"/>
        </w:rPr>
        <w:t xml:space="preserve"> </w:t>
      </w:r>
      <w:r>
        <w:t>who</w:t>
      </w:r>
      <w:r>
        <w:rPr>
          <w:spacing w:val="1"/>
        </w:rPr>
        <w:t xml:space="preserve"> </w:t>
      </w:r>
      <w:r>
        <w:t>demonstrate</w:t>
      </w:r>
      <w:r>
        <w:rPr>
          <w:spacing w:val="1"/>
        </w:rPr>
        <w:t xml:space="preserve"> </w:t>
      </w:r>
      <w:r>
        <w:t>proficiency</w:t>
      </w:r>
      <w:r>
        <w:rPr>
          <w:spacing w:val="1"/>
        </w:rPr>
        <w:t xml:space="preserve"> </w:t>
      </w:r>
      <w:r>
        <w:t>in</w:t>
      </w:r>
      <w:r>
        <w:rPr>
          <w:spacing w:val="1"/>
        </w:rPr>
        <w:t xml:space="preserve"> </w:t>
      </w:r>
      <w:r>
        <w:t>woodwind,</w:t>
      </w:r>
      <w:r>
        <w:rPr>
          <w:spacing w:val="1"/>
        </w:rPr>
        <w:t xml:space="preserve"> </w:t>
      </w:r>
      <w:r>
        <w:t>brass</w:t>
      </w:r>
      <w:r>
        <w:rPr>
          <w:spacing w:val="1"/>
        </w:rPr>
        <w:t xml:space="preserve"> </w:t>
      </w:r>
      <w:r>
        <w:t>and/or</w:t>
      </w:r>
      <w:r>
        <w:rPr>
          <w:spacing w:val="1"/>
        </w:rPr>
        <w:t xml:space="preserve"> </w:t>
      </w:r>
      <w:r>
        <w:t>percussion</w:t>
      </w:r>
      <w:r>
        <w:rPr>
          <w:spacing w:val="1"/>
        </w:rPr>
        <w:t xml:space="preserve"> </w:t>
      </w:r>
      <w:r>
        <w:t>techniques,</w:t>
      </w:r>
      <w:r>
        <w:rPr>
          <w:spacing w:val="1"/>
        </w:rPr>
        <w:t xml:space="preserve"> </w:t>
      </w:r>
      <w:r>
        <w:t>music</w:t>
      </w:r>
      <w:r>
        <w:rPr>
          <w:spacing w:val="1"/>
        </w:rPr>
        <w:t xml:space="preserve"> </w:t>
      </w:r>
      <w:r>
        <w:t>literacy,</w:t>
      </w:r>
      <w:r>
        <w:rPr>
          <w:spacing w:val="1"/>
        </w:rPr>
        <w:t xml:space="preserve"> </w:t>
      </w:r>
      <w:r>
        <w:t>critical</w:t>
      </w:r>
      <w:r>
        <w:rPr>
          <w:spacing w:val="1"/>
        </w:rPr>
        <w:t xml:space="preserve"> </w:t>
      </w:r>
      <w:r>
        <w:t>listening/aural</w:t>
      </w:r>
      <w:r>
        <w:rPr>
          <w:spacing w:val="1"/>
        </w:rPr>
        <w:t xml:space="preserve"> </w:t>
      </w:r>
      <w:r>
        <w:t>skills,</w:t>
      </w:r>
      <w:r>
        <w:rPr>
          <w:spacing w:val="1"/>
        </w:rPr>
        <w:t xml:space="preserve"> </w:t>
      </w:r>
      <w:r>
        <w:t>and</w:t>
      </w:r>
      <w:r>
        <w:rPr>
          <w:spacing w:val="1"/>
        </w:rPr>
        <w:t xml:space="preserve"> </w:t>
      </w:r>
      <w:r>
        <w:t>ensemble performance skills, promotes greater engagement with and appreciation for music through</w:t>
      </w:r>
      <w:r>
        <w:rPr>
          <w:spacing w:val="1"/>
        </w:rPr>
        <w:t xml:space="preserve"> </w:t>
      </w:r>
      <w:r>
        <w:t>performance and other experiences with a broad spectrum of music, as well as creativity through</w:t>
      </w:r>
      <w:r>
        <w:rPr>
          <w:spacing w:val="1"/>
        </w:rPr>
        <w:t xml:space="preserve"> </w:t>
      </w:r>
      <w:r>
        <w:t>composition and/or arranging.. Study includes cultivation of well-developed instrumental ensemble</w:t>
      </w:r>
      <w:r>
        <w:rPr>
          <w:spacing w:val="1"/>
        </w:rPr>
        <w:t xml:space="preserve"> </w:t>
      </w:r>
      <w:r>
        <w:t>techniques and skills, music literacy and theory, and deeper aesthetic engagement with a wide variety</w:t>
      </w:r>
      <w:r>
        <w:rPr>
          <w:spacing w:val="1"/>
        </w:rPr>
        <w:t xml:space="preserve"> </w:t>
      </w:r>
      <w:r>
        <w:t>of high-quality</w:t>
      </w:r>
      <w:r>
        <w:rPr>
          <w:spacing w:val="-2"/>
        </w:rPr>
        <w:t xml:space="preserve"> </w:t>
      </w:r>
      <w:r>
        <w:t>repertoire.</w:t>
      </w:r>
    </w:p>
    <w:p w14:paraId="29EFA673" w14:textId="77777777" w:rsidR="0019442F" w:rsidRDefault="0019442F">
      <w:pPr>
        <w:pStyle w:val="BodyText"/>
        <w:spacing w:before="10"/>
        <w:rPr>
          <w:sz w:val="23"/>
        </w:rPr>
      </w:pPr>
    </w:p>
    <w:p w14:paraId="69D16051" w14:textId="77777777" w:rsidR="0019442F" w:rsidRPr="00ED7B75" w:rsidRDefault="008F40BF">
      <w:pPr>
        <w:pStyle w:val="BodyText"/>
        <w:tabs>
          <w:tab w:val="left" w:pos="8777"/>
        </w:tabs>
        <w:ind w:left="692"/>
        <w:jc w:val="both"/>
        <w:rPr>
          <w:b/>
          <w:bCs/>
        </w:rPr>
      </w:pPr>
      <w:r w:rsidRPr="00ED7B75">
        <w:rPr>
          <w:b/>
          <w:bCs/>
          <w:spacing w:val="-2"/>
        </w:rPr>
        <w:t>Band</w:t>
      </w:r>
      <w:r w:rsidRPr="00ED7B75">
        <w:rPr>
          <w:b/>
          <w:bCs/>
          <w:spacing w:val="1"/>
        </w:rPr>
        <w:t xml:space="preserve"> </w:t>
      </w:r>
      <w:r w:rsidRPr="00ED7B75">
        <w:rPr>
          <w:b/>
          <w:bCs/>
          <w:spacing w:val="-2"/>
        </w:rPr>
        <w:t>5</w:t>
      </w:r>
      <w:r w:rsidRPr="00ED7B75">
        <w:rPr>
          <w:b/>
          <w:bCs/>
          <w:spacing w:val="-1"/>
        </w:rPr>
        <w:t xml:space="preserve"> </w:t>
      </w:r>
      <w:r w:rsidRPr="00ED7B75">
        <w:rPr>
          <w:b/>
          <w:bCs/>
          <w:spacing w:val="-2"/>
        </w:rPr>
        <w:t>Honors</w:t>
      </w:r>
      <w:r w:rsidRPr="00ED7B75">
        <w:rPr>
          <w:b/>
          <w:bCs/>
          <w:spacing w:val="-15"/>
        </w:rPr>
        <w:t xml:space="preserve"> </w:t>
      </w:r>
      <w:r w:rsidRPr="00ED7B75">
        <w:rPr>
          <w:b/>
          <w:bCs/>
          <w:spacing w:val="-1"/>
        </w:rPr>
        <w:t>|</w:t>
      </w:r>
      <w:r w:rsidRPr="00ED7B75">
        <w:rPr>
          <w:b/>
          <w:bCs/>
          <w:spacing w:val="-4"/>
        </w:rPr>
        <w:t xml:space="preserve"> </w:t>
      </w:r>
      <w:r w:rsidRPr="00ED7B75">
        <w:rPr>
          <w:b/>
          <w:bCs/>
          <w:spacing w:val="-1"/>
        </w:rPr>
        <w:t>1302340</w:t>
      </w:r>
      <w:r w:rsidRPr="00ED7B75">
        <w:rPr>
          <w:b/>
          <w:bCs/>
          <w:spacing w:val="-1"/>
        </w:rPr>
        <w:tab/>
        <w:t>Credits:</w:t>
      </w:r>
      <w:r w:rsidRPr="00ED7B75">
        <w:rPr>
          <w:b/>
          <w:bCs/>
          <w:spacing w:val="1"/>
        </w:rPr>
        <w:t xml:space="preserve"> </w:t>
      </w:r>
      <w:r w:rsidRPr="00ED7B75">
        <w:rPr>
          <w:b/>
          <w:bCs/>
        </w:rPr>
        <w:t>1.0 |</w:t>
      </w:r>
      <w:r w:rsidRPr="00ED7B75">
        <w:rPr>
          <w:b/>
          <w:bCs/>
          <w:spacing w:val="-25"/>
        </w:rPr>
        <w:t xml:space="preserve"> </w:t>
      </w:r>
      <w:r w:rsidRPr="00ED7B75">
        <w:rPr>
          <w:b/>
          <w:bCs/>
        </w:rPr>
        <w:t>11-12</w:t>
      </w:r>
    </w:p>
    <w:p w14:paraId="2068FBC3" w14:textId="77777777" w:rsidR="0019442F" w:rsidRDefault="008F40BF">
      <w:pPr>
        <w:pStyle w:val="BodyText"/>
        <w:ind w:left="692"/>
        <w:jc w:val="both"/>
      </w:pPr>
      <w:r>
        <w:t>Prerequisite:</w:t>
      </w:r>
      <w:r>
        <w:rPr>
          <w:spacing w:val="-1"/>
        </w:rPr>
        <w:t xml:space="preserve"> </w:t>
      </w:r>
      <w:r>
        <w:t>Band</w:t>
      </w:r>
      <w:r>
        <w:rPr>
          <w:spacing w:val="-3"/>
        </w:rPr>
        <w:t xml:space="preserve"> </w:t>
      </w:r>
      <w:r>
        <w:t>4</w:t>
      </w:r>
    </w:p>
    <w:p w14:paraId="768F36BD" w14:textId="77777777" w:rsidR="0019442F" w:rsidRDefault="008F40BF">
      <w:pPr>
        <w:pStyle w:val="BodyText"/>
        <w:spacing w:before="2"/>
        <w:ind w:left="691" w:right="774"/>
        <w:jc w:val="both"/>
      </w:pPr>
      <w:r>
        <w:t>This yearlong, advanced course, designed for wind and percussion students with extensive experience</w:t>
      </w:r>
      <w:r>
        <w:rPr>
          <w:spacing w:val="1"/>
        </w:rPr>
        <w:t xml:space="preserve"> </w:t>
      </w:r>
      <w:r>
        <w:t>in solo performance and larger performing ensembles, promotes significant depth of engagement and</w:t>
      </w:r>
      <w:r>
        <w:rPr>
          <w:spacing w:val="1"/>
        </w:rPr>
        <w:t xml:space="preserve"> </w:t>
      </w:r>
      <w:r>
        <w:t>lifelong</w:t>
      </w:r>
      <w:r>
        <w:rPr>
          <w:spacing w:val="1"/>
        </w:rPr>
        <w:t xml:space="preserve"> </w:t>
      </w:r>
      <w:r>
        <w:t>appreciation</w:t>
      </w:r>
      <w:r>
        <w:rPr>
          <w:spacing w:val="1"/>
        </w:rPr>
        <w:t xml:space="preserve"> </w:t>
      </w:r>
      <w:r>
        <w:t>of</w:t>
      </w:r>
      <w:r>
        <w:rPr>
          <w:spacing w:val="1"/>
        </w:rPr>
        <w:t xml:space="preserve"> </w:t>
      </w:r>
      <w:r>
        <w:t>music</w:t>
      </w:r>
      <w:r>
        <w:rPr>
          <w:spacing w:val="1"/>
        </w:rPr>
        <w:t xml:space="preserve"> </w:t>
      </w:r>
      <w:r>
        <w:t>through</w:t>
      </w:r>
      <w:r>
        <w:rPr>
          <w:spacing w:val="1"/>
        </w:rPr>
        <w:t xml:space="preserve"> </w:t>
      </w:r>
      <w:r>
        <w:t>performance</w:t>
      </w:r>
      <w:r>
        <w:rPr>
          <w:spacing w:val="1"/>
        </w:rPr>
        <w:t xml:space="preserve"> </w:t>
      </w:r>
      <w:r>
        <w:t>and</w:t>
      </w:r>
      <w:r>
        <w:rPr>
          <w:spacing w:val="1"/>
        </w:rPr>
        <w:t xml:space="preserve"> </w:t>
      </w:r>
      <w:r>
        <w:t>other</w:t>
      </w:r>
      <w:r>
        <w:rPr>
          <w:spacing w:val="1"/>
        </w:rPr>
        <w:t xml:space="preserve"> </w:t>
      </w:r>
      <w:r>
        <w:t>experiences</w:t>
      </w:r>
      <w:r>
        <w:rPr>
          <w:spacing w:val="1"/>
        </w:rPr>
        <w:t xml:space="preserve"> </w:t>
      </w:r>
      <w:r>
        <w:t>with</w:t>
      </w:r>
      <w:r>
        <w:rPr>
          <w:spacing w:val="1"/>
        </w:rPr>
        <w:t xml:space="preserve"> </w:t>
      </w:r>
      <w:r>
        <w:t>sophisticated</w:t>
      </w:r>
      <w:r>
        <w:rPr>
          <w:spacing w:val="1"/>
        </w:rPr>
        <w:t xml:space="preserve"> </w:t>
      </w:r>
      <w:r>
        <w:t>instrumental</w:t>
      </w:r>
      <w:r>
        <w:rPr>
          <w:spacing w:val="-6"/>
        </w:rPr>
        <w:t xml:space="preserve"> </w:t>
      </w:r>
      <w:r>
        <w:t>music,</w:t>
      </w:r>
      <w:r>
        <w:rPr>
          <w:spacing w:val="-5"/>
        </w:rPr>
        <w:t xml:space="preserve"> </w:t>
      </w:r>
      <w:r>
        <w:t>as</w:t>
      </w:r>
      <w:r>
        <w:rPr>
          <w:spacing w:val="-2"/>
        </w:rPr>
        <w:t xml:space="preserve"> </w:t>
      </w:r>
      <w:r>
        <w:t>well</w:t>
      </w:r>
      <w:r>
        <w:rPr>
          <w:spacing w:val="-4"/>
        </w:rPr>
        <w:t xml:space="preserve"> </w:t>
      </w:r>
      <w:r>
        <w:t>as</w:t>
      </w:r>
      <w:r>
        <w:rPr>
          <w:spacing w:val="-8"/>
        </w:rPr>
        <w:t xml:space="preserve"> </w:t>
      </w:r>
      <w:r>
        <w:t>creativity</w:t>
      </w:r>
      <w:r>
        <w:rPr>
          <w:spacing w:val="-5"/>
        </w:rPr>
        <w:t xml:space="preserve"> </w:t>
      </w:r>
      <w:r>
        <w:t>through</w:t>
      </w:r>
      <w:r>
        <w:rPr>
          <w:spacing w:val="-10"/>
        </w:rPr>
        <w:t xml:space="preserve"> </w:t>
      </w:r>
      <w:r>
        <w:t>composition</w:t>
      </w:r>
      <w:r>
        <w:rPr>
          <w:spacing w:val="-3"/>
        </w:rPr>
        <w:t xml:space="preserve"> </w:t>
      </w:r>
      <w:r>
        <w:t>and/or</w:t>
      </w:r>
      <w:r>
        <w:rPr>
          <w:spacing w:val="-2"/>
        </w:rPr>
        <w:t xml:space="preserve"> </w:t>
      </w:r>
      <w:r>
        <w:t>arranging.</w:t>
      </w:r>
      <w:r>
        <w:rPr>
          <w:spacing w:val="-5"/>
        </w:rPr>
        <w:t xml:space="preserve"> </w:t>
      </w:r>
      <w:r>
        <w:t>The</w:t>
      </w:r>
      <w:r>
        <w:rPr>
          <w:spacing w:val="-6"/>
        </w:rPr>
        <w:t xml:space="preserve"> </w:t>
      </w:r>
      <w:r>
        <w:t>course</w:t>
      </w:r>
      <w:r>
        <w:rPr>
          <w:spacing w:val="-7"/>
        </w:rPr>
        <w:t xml:space="preserve"> </w:t>
      </w:r>
      <w:r>
        <w:t>includes</w:t>
      </w:r>
      <w:r>
        <w:rPr>
          <w:spacing w:val="-7"/>
        </w:rPr>
        <w:t xml:space="preserve"> </w:t>
      </w:r>
      <w:r>
        <w:t>the</w:t>
      </w:r>
      <w:r>
        <w:rPr>
          <w:spacing w:val="-52"/>
        </w:rPr>
        <w:t xml:space="preserve"> </w:t>
      </w:r>
      <w:r>
        <w:t>development of advanced instrumental ensemble techniques and skills, extended music literacy and</w:t>
      </w:r>
      <w:r>
        <w:rPr>
          <w:spacing w:val="1"/>
        </w:rPr>
        <w:t xml:space="preserve"> </w:t>
      </w:r>
      <w:r>
        <w:t>theory, and deep aesthetic engagement with a broad spectrum of high-quality repertoire, ranging from</w:t>
      </w:r>
      <w:r>
        <w:rPr>
          <w:spacing w:val="-52"/>
        </w:rPr>
        <w:t xml:space="preserve"> </w:t>
      </w:r>
      <w:r>
        <w:t>early music to the contemporary. Musical independence and leadership are particularly encouraged in</w:t>
      </w:r>
      <w:r>
        <w:rPr>
          <w:spacing w:val="1"/>
        </w:rPr>
        <w:t xml:space="preserve"> </w:t>
      </w:r>
      <w:r>
        <w:t>this setting.</w:t>
      </w:r>
    </w:p>
    <w:p w14:paraId="14D8D1F4" w14:textId="77777777" w:rsidR="0019442F" w:rsidRDefault="0019442F">
      <w:pPr>
        <w:jc w:val="both"/>
      </w:pPr>
    </w:p>
    <w:p w14:paraId="5CFB2739" w14:textId="30D1CA77" w:rsidR="00200818" w:rsidRPr="00ED7B75" w:rsidRDefault="00200818" w:rsidP="00200818">
      <w:pPr>
        <w:pStyle w:val="BodyText"/>
        <w:tabs>
          <w:tab w:val="left" w:pos="8777"/>
        </w:tabs>
        <w:ind w:left="692"/>
        <w:jc w:val="both"/>
        <w:rPr>
          <w:b/>
          <w:bCs/>
        </w:rPr>
      </w:pPr>
      <w:r>
        <w:rPr>
          <w:b/>
          <w:bCs/>
          <w:spacing w:val="-2"/>
        </w:rPr>
        <w:t>Music of the World</w:t>
      </w:r>
      <w:r w:rsidRPr="00ED7B75">
        <w:rPr>
          <w:b/>
          <w:bCs/>
          <w:spacing w:val="-15"/>
        </w:rPr>
        <w:t xml:space="preserve"> </w:t>
      </w:r>
      <w:r w:rsidRPr="00ED7B75">
        <w:rPr>
          <w:b/>
          <w:bCs/>
          <w:spacing w:val="-1"/>
        </w:rPr>
        <w:t>|</w:t>
      </w:r>
      <w:r w:rsidRPr="00ED7B75">
        <w:rPr>
          <w:b/>
          <w:bCs/>
          <w:spacing w:val="-4"/>
        </w:rPr>
        <w:t xml:space="preserve"> </w:t>
      </w:r>
      <w:r>
        <w:rPr>
          <w:b/>
          <w:bCs/>
          <w:spacing w:val="-1"/>
        </w:rPr>
        <w:t>1300340</w:t>
      </w:r>
      <w:r w:rsidRPr="00ED7B75">
        <w:rPr>
          <w:b/>
          <w:bCs/>
          <w:spacing w:val="-1"/>
        </w:rPr>
        <w:tab/>
        <w:t>Credits:</w:t>
      </w:r>
      <w:r w:rsidRPr="00ED7B75">
        <w:rPr>
          <w:b/>
          <w:bCs/>
          <w:spacing w:val="1"/>
        </w:rPr>
        <w:t xml:space="preserve"> </w:t>
      </w:r>
      <w:r w:rsidRPr="00ED7B75">
        <w:rPr>
          <w:b/>
          <w:bCs/>
        </w:rPr>
        <w:t>1.0 |</w:t>
      </w:r>
      <w:r w:rsidRPr="00ED7B75">
        <w:rPr>
          <w:b/>
          <w:bCs/>
          <w:spacing w:val="-25"/>
        </w:rPr>
        <w:t xml:space="preserve"> </w:t>
      </w:r>
      <w:r>
        <w:rPr>
          <w:b/>
          <w:bCs/>
        </w:rPr>
        <w:t>9</w:t>
      </w:r>
      <w:r w:rsidRPr="00ED7B75">
        <w:rPr>
          <w:b/>
          <w:bCs/>
        </w:rPr>
        <w:t>-12</w:t>
      </w:r>
    </w:p>
    <w:p w14:paraId="2A1CAEA5" w14:textId="5107C354" w:rsidR="00200818" w:rsidRDefault="00200818" w:rsidP="00200818">
      <w:pPr>
        <w:pStyle w:val="BodyText"/>
        <w:ind w:left="692"/>
        <w:jc w:val="both"/>
      </w:pPr>
      <w:r>
        <w:t>Prerequisite:</w:t>
      </w:r>
      <w:r>
        <w:rPr>
          <w:spacing w:val="-1"/>
        </w:rPr>
        <w:t xml:space="preserve"> None</w:t>
      </w:r>
    </w:p>
    <w:p w14:paraId="6F33D4C3" w14:textId="5E80F8FA" w:rsidR="00200818" w:rsidRPr="00200818" w:rsidRDefault="00200818" w:rsidP="00200818">
      <w:pPr>
        <w:jc w:val="both"/>
        <w:rPr>
          <w:sz w:val="24"/>
          <w:szCs w:val="24"/>
        </w:rPr>
        <w:sectPr w:rsidR="00200818" w:rsidRPr="00200818">
          <w:pgSz w:w="12240" w:h="15840"/>
          <w:pgMar w:top="1120" w:right="360" w:bottom="280" w:left="460" w:header="720" w:footer="720" w:gutter="0"/>
          <w:pgBorders w:offsetFrom="page">
            <w:top w:val="single" w:sz="36" w:space="24" w:color="001F5F"/>
            <w:left w:val="single" w:sz="36" w:space="24" w:color="001F5F"/>
            <w:bottom w:val="single" w:sz="36" w:space="24" w:color="001F5F"/>
            <w:right w:val="single" w:sz="36" w:space="24" w:color="001F5F"/>
          </w:pgBorders>
          <w:cols w:space="720"/>
        </w:sectPr>
      </w:pPr>
      <w:r w:rsidRPr="00200818">
        <w:rPr>
          <w:color w:val="2D2D2D"/>
          <w:sz w:val="24"/>
          <w:szCs w:val="24"/>
          <w:shd w:val="clear" w:color="auto" w:fill="FFFFFF"/>
        </w:rPr>
        <w:t>Students explore the musical traditions of 20th- and 21st-century American and global communities around the world through study of current trends, focusing on the function of music within various cultures (e.g., jazz, world drumming, mariachi, soul, gamelan, Bollywood, digital). Students examine and report on human activities involving music, technology- and culture-related influences on music, and the sounds and structures of music composition. Public performances may serve as a resource for specific instructional goals. Students may be required to attend one or more performances outside the school day to support, extend, and assess learning in the classroom.</w:t>
      </w:r>
    </w:p>
    <w:p w14:paraId="32763075" w14:textId="77777777" w:rsidR="0019442F" w:rsidRPr="00ED7B75" w:rsidRDefault="008F40BF">
      <w:pPr>
        <w:pStyle w:val="BodyText"/>
        <w:tabs>
          <w:tab w:val="left" w:pos="9103"/>
        </w:tabs>
        <w:spacing w:before="31"/>
        <w:ind w:left="692"/>
        <w:jc w:val="both"/>
        <w:rPr>
          <w:b/>
          <w:bCs/>
        </w:rPr>
      </w:pPr>
      <w:r w:rsidRPr="00ED7B75">
        <w:rPr>
          <w:b/>
          <w:bCs/>
          <w:spacing w:val="-2"/>
        </w:rPr>
        <w:lastRenderedPageBreak/>
        <w:t>Band</w:t>
      </w:r>
      <w:r w:rsidRPr="00ED7B75">
        <w:rPr>
          <w:b/>
          <w:bCs/>
          <w:spacing w:val="1"/>
        </w:rPr>
        <w:t xml:space="preserve"> </w:t>
      </w:r>
      <w:r w:rsidRPr="00ED7B75">
        <w:rPr>
          <w:b/>
          <w:bCs/>
          <w:spacing w:val="-2"/>
        </w:rPr>
        <w:t>6</w:t>
      </w:r>
      <w:r w:rsidRPr="00ED7B75">
        <w:rPr>
          <w:b/>
          <w:bCs/>
          <w:spacing w:val="-1"/>
        </w:rPr>
        <w:t xml:space="preserve"> </w:t>
      </w:r>
      <w:r w:rsidRPr="00ED7B75">
        <w:rPr>
          <w:b/>
          <w:bCs/>
          <w:spacing w:val="-2"/>
        </w:rPr>
        <w:t>Honors</w:t>
      </w:r>
      <w:r w:rsidRPr="00ED7B75">
        <w:rPr>
          <w:b/>
          <w:bCs/>
          <w:spacing w:val="-15"/>
        </w:rPr>
        <w:t xml:space="preserve"> </w:t>
      </w:r>
      <w:r w:rsidRPr="00ED7B75">
        <w:rPr>
          <w:b/>
          <w:bCs/>
          <w:spacing w:val="-1"/>
        </w:rPr>
        <w:t>|</w:t>
      </w:r>
      <w:r w:rsidRPr="00ED7B75">
        <w:rPr>
          <w:b/>
          <w:bCs/>
          <w:spacing w:val="-4"/>
        </w:rPr>
        <w:t xml:space="preserve"> </w:t>
      </w:r>
      <w:r w:rsidRPr="00ED7B75">
        <w:rPr>
          <w:b/>
          <w:bCs/>
          <w:spacing w:val="-1"/>
        </w:rPr>
        <w:t>1302350</w:t>
      </w:r>
      <w:r w:rsidRPr="00ED7B75">
        <w:rPr>
          <w:b/>
          <w:bCs/>
          <w:spacing w:val="-1"/>
        </w:rPr>
        <w:tab/>
        <w:t>Credits:</w:t>
      </w:r>
      <w:r w:rsidRPr="00ED7B75">
        <w:rPr>
          <w:b/>
          <w:bCs/>
          <w:spacing w:val="2"/>
        </w:rPr>
        <w:t xml:space="preserve"> </w:t>
      </w:r>
      <w:r w:rsidRPr="00ED7B75">
        <w:rPr>
          <w:b/>
          <w:bCs/>
        </w:rPr>
        <w:t>1.0 |</w:t>
      </w:r>
      <w:r w:rsidRPr="00ED7B75">
        <w:rPr>
          <w:b/>
          <w:bCs/>
          <w:spacing w:val="-35"/>
        </w:rPr>
        <w:t xml:space="preserve"> </w:t>
      </w:r>
      <w:r w:rsidRPr="00ED7B75">
        <w:rPr>
          <w:b/>
          <w:bCs/>
        </w:rPr>
        <w:t>12</w:t>
      </w:r>
    </w:p>
    <w:p w14:paraId="7B2DB677" w14:textId="77777777" w:rsidR="0019442F" w:rsidRDefault="008F40BF">
      <w:pPr>
        <w:pStyle w:val="BodyText"/>
        <w:ind w:left="692"/>
        <w:jc w:val="both"/>
      </w:pPr>
      <w:r>
        <w:t>Prerequisite:</w:t>
      </w:r>
      <w:r>
        <w:rPr>
          <w:spacing w:val="-2"/>
        </w:rPr>
        <w:t xml:space="preserve"> </w:t>
      </w:r>
      <w:r>
        <w:t>Band</w:t>
      </w:r>
      <w:r>
        <w:rPr>
          <w:spacing w:val="-4"/>
        </w:rPr>
        <w:t xml:space="preserve"> </w:t>
      </w:r>
      <w:r>
        <w:t>5 Honors</w:t>
      </w:r>
    </w:p>
    <w:p w14:paraId="23BDFBC0" w14:textId="3FB1BDD7" w:rsidR="0019442F" w:rsidRDefault="008F40BF">
      <w:pPr>
        <w:pStyle w:val="BodyText"/>
        <w:ind w:left="692" w:right="775"/>
        <w:jc w:val="both"/>
      </w:pPr>
      <w:r>
        <w:t>This</w:t>
      </w:r>
      <w:r>
        <w:rPr>
          <w:spacing w:val="1"/>
        </w:rPr>
        <w:t xml:space="preserve"> </w:t>
      </w:r>
      <w:r>
        <w:t>yearlong,</w:t>
      </w:r>
      <w:r>
        <w:rPr>
          <w:spacing w:val="1"/>
        </w:rPr>
        <w:t xml:space="preserve"> </w:t>
      </w:r>
      <w:r>
        <w:t>highly</w:t>
      </w:r>
      <w:r>
        <w:rPr>
          <w:spacing w:val="1"/>
        </w:rPr>
        <w:t xml:space="preserve"> </w:t>
      </w:r>
      <w:r>
        <w:t>advanced</w:t>
      </w:r>
      <w:r>
        <w:rPr>
          <w:spacing w:val="1"/>
        </w:rPr>
        <w:t xml:space="preserve"> </w:t>
      </w:r>
      <w:r>
        <w:t>course,</w:t>
      </w:r>
      <w:r>
        <w:rPr>
          <w:spacing w:val="1"/>
        </w:rPr>
        <w:t xml:space="preserve"> </w:t>
      </w:r>
      <w:r>
        <w:t>designed</w:t>
      </w:r>
      <w:r>
        <w:rPr>
          <w:spacing w:val="1"/>
        </w:rPr>
        <w:t xml:space="preserve"> </w:t>
      </w:r>
      <w:r>
        <w:t>for</w:t>
      </w:r>
      <w:r>
        <w:rPr>
          <w:spacing w:val="1"/>
        </w:rPr>
        <w:t xml:space="preserve"> </w:t>
      </w:r>
      <w:r>
        <w:t>students</w:t>
      </w:r>
      <w:r>
        <w:rPr>
          <w:spacing w:val="1"/>
        </w:rPr>
        <w:t xml:space="preserve"> </w:t>
      </w:r>
      <w:r>
        <w:t>with</w:t>
      </w:r>
      <w:r>
        <w:rPr>
          <w:spacing w:val="1"/>
        </w:rPr>
        <w:t xml:space="preserve"> </w:t>
      </w:r>
      <w:r>
        <w:t>substantial</w:t>
      </w:r>
      <w:r>
        <w:rPr>
          <w:spacing w:val="1"/>
        </w:rPr>
        <w:t xml:space="preserve"> </w:t>
      </w:r>
      <w:r>
        <w:t>experience</w:t>
      </w:r>
      <w:r>
        <w:rPr>
          <w:spacing w:val="1"/>
        </w:rPr>
        <w:t xml:space="preserve"> </w:t>
      </w:r>
      <w:r>
        <w:t>in</w:t>
      </w:r>
      <w:r>
        <w:rPr>
          <w:spacing w:val="1"/>
        </w:rPr>
        <w:t xml:space="preserve"> </w:t>
      </w:r>
      <w:r>
        <w:t>solo</w:t>
      </w:r>
      <w:r>
        <w:rPr>
          <w:spacing w:val="1"/>
        </w:rPr>
        <w:t xml:space="preserve"> </w:t>
      </w:r>
      <w:r>
        <w:rPr>
          <w:spacing w:val="-1"/>
        </w:rPr>
        <w:t>performance</w:t>
      </w:r>
      <w:r>
        <w:rPr>
          <w:spacing w:val="-13"/>
        </w:rPr>
        <w:t xml:space="preserve"> </w:t>
      </w:r>
      <w:r>
        <w:rPr>
          <w:spacing w:val="-1"/>
        </w:rPr>
        <w:t>and</w:t>
      </w:r>
      <w:r>
        <w:rPr>
          <w:spacing w:val="-12"/>
        </w:rPr>
        <w:t xml:space="preserve"> </w:t>
      </w:r>
      <w:r>
        <w:t>larger</w:t>
      </w:r>
      <w:r>
        <w:rPr>
          <w:spacing w:val="-7"/>
        </w:rPr>
        <w:t xml:space="preserve"> </w:t>
      </w:r>
      <w:r>
        <w:t>performing</w:t>
      </w:r>
      <w:r>
        <w:rPr>
          <w:spacing w:val="-9"/>
        </w:rPr>
        <w:t xml:space="preserve"> </w:t>
      </w:r>
      <w:r>
        <w:t>ensembles,</w:t>
      </w:r>
      <w:r>
        <w:rPr>
          <w:spacing w:val="-11"/>
        </w:rPr>
        <w:t xml:space="preserve"> </w:t>
      </w:r>
      <w:r>
        <w:t>promotes</w:t>
      </w:r>
      <w:r>
        <w:rPr>
          <w:spacing w:val="-8"/>
        </w:rPr>
        <w:t xml:space="preserve"> </w:t>
      </w:r>
      <w:r>
        <w:t>significant</w:t>
      </w:r>
      <w:r>
        <w:rPr>
          <w:spacing w:val="-12"/>
        </w:rPr>
        <w:t xml:space="preserve"> </w:t>
      </w:r>
      <w:r>
        <w:t>engagement</w:t>
      </w:r>
      <w:r>
        <w:rPr>
          <w:spacing w:val="-9"/>
        </w:rPr>
        <w:t xml:space="preserve"> </w:t>
      </w:r>
      <w:r>
        <w:t>with</w:t>
      </w:r>
      <w:r>
        <w:rPr>
          <w:spacing w:val="-9"/>
        </w:rPr>
        <w:t xml:space="preserve"> </w:t>
      </w:r>
      <w:r>
        <w:t>and</w:t>
      </w:r>
      <w:r>
        <w:rPr>
          <w:spacing w:val="-12"/>
        </w:rPr>
        <w:t xml:space="preserve"> </w:t>
      </w:r>
      <w:r>
        <w:t>appreciation</w:t>
      </w:r>
      <w:r>
        <w:rPr>
          <w:spacing w:val="-52"/>
        </w:rPr>
        <w:t xml:space="preserve"> </w:t>
      </w:r>
      <w:r>
        <w:t>for music through performance of sophisticated wind and percussion literature. Study focuses on</w:t>
      </w:r>
      <w:r>
        <w:rPr>
          <w:spacing w:val="1"/>
        </w:rPr>
        <w:t xml:space="preserve"> </w:t>
      </w:r>
      <w:r>
        <w:t>mastery</w:t>
      </w:r>
      <w:r>
        <w:rPr>
          <w:spacing w:val="1"/>
        </w:rPr>
        <w:t xml:space="preserve"> </w:t>
      </w:r>
      <w:r>
        <w:t>of</w:t>
      </w:r>
      <w:r>
        <w:rPr>
          <w:spacing w:val="1"/>
        </w:rPr>
        <w:t xml:space="preserve"> </w:t>
      </w:r>
      <w:r>
        <w:t>highly</w:t>
      </w:r>
      <w:r>
        <w:rPr>
          <w:spacing w:val="1"/>
        </w:rPr>
        <w:t xml:space="preserve"> </w:t>
      </w:r>
      <w:r>
        <w:t>advanced</w:t>
      </w:r>
      <w:r>
        <w:rPr>
          <w:spacing w:val="1"/>
        </w:rPr>
        <w:t xml:space="preserve"> </w:t>
      </w:r>
      <w:r>
        <w:t>music</w:t>
      </w:r>
      <w:r>
        <w:rPr>
          <w:spacing w:val="1"/>
        </w:rPr>
        <w:t xml:space="preserve"> </w:t>
      </w:r>
      <w:r>
        <w:t>skills,</w:t>
      </w:r>
      <w:r>
        <w:rPr>
          <w:spacing w:val="1"/>
        </w:rPr>
        <w:t xml:space="preserve"> </w:t>
      </w:r>
      <w:r>
        <w:t>techniques,</w:t>
      </w:r>
      <w:r>
        <w:rPr>
          <w:spacing w:val="1"/>
        </w:rPr>
        <w:t xml:space="preserve"> </w:t>
      </w:r>
      <w:r>
        <w:t>and</w:t>
      </w:r>
      <w:r>
        <w:rPr>
          <w:spacing w:val="1"/>
        </w:rPr>
        <w:t xml:space="preserve"> </w:t>
      </w:r>
      <w:r>
        <w:t>processes,</w:t>
      </w:r>
      <w:r>
        <w:rPr>
          <w:spacing w:val="1"/>
        </w:rPr>
        <w:t xml:space="preserve"> </w:t>
      </w:r>
      <w:r>
        <w:t>as</w:t>
      </w:r>
      <w:r>
        <w:rPr>
          <w:spacing w:val="1"/>
        </w:rPr>
        <w:t xml:space="preserve"> </w:t>
      </w:r>
      <w:r>
        <w:t>well</w:t>
      </w:r>
      <w:r>
        <w:rPr>
          <w:spacing w:val="1"/>
        </w:rPr>
        <w:t xml:space="preserve"> </w:t>
      </w:r>
      <w:r>
        <w:t>as</w:t>
      </w:r>
      <w:r>
        <w:rPr>
          <w:spacing w:val="1"/>
        </w:rPr>
        <w:t xml:space="preserve"> </w:t>
      </w:r>
      <w:r>
        <w:t>creativity</w:t>
      </w:r>
      <w:r>
        <w:rPr>
          <w:spacing w:val="1"/>
        </w:rPr>
        <w:t xml:space="preserve"> </w:t>
      </w:r>
      <w:r>
        <w:t>through</w:t>
      </w:r>
      <w:r>
        <w:rPr>
          <w:spacing w:val="-52"/>
        </w:rPr>
        <w:t xml:space="preserve"> </w:t>
      </w:r>
      <w:r>
        <w:t>composition and/or arranging and use of current technology to enhance creativity and performance</w:t>
      </w:r>
      <w:r>
        <w:rPr>
          <w:spacing w:val="1"/>
        </w:rPr>
        <w:t xml:space="preserve"> </w:t>
      </w:r>
      <w:r>
        <w:t>effectiveness. This course also provides significant opportunities for student leadership through peer</w:t>
      </w:r>
      <w:r>
        <w:rPr>
          <w:spacing w:val="1"/>
        </w:rPr>
        <w:t xml:space="preserve"> </w:t>
      </w:r>
      <w:r>
        <w:t>mentoring,</w:t>
      </w:r>
      <w:r>
        <w:rPr>
          <w:spacing w:val="1"/>
        </w:rPr>
        <w:t xml:space="preserve"> </w:t>
      </w:r>
      <w:r>
        <w:t>solo</w:t>
      </w:r>
      <w:r>
        <w:rPr>
          <w:spacing w:val="-2"/>
        </w:rPr>
        <w:t xml:space="preserve"> </w:t>
      </w:r>
      <w:r>
        <w:t>work,</w:t>
      </w:r>
      <w:r>
        <w:rPr>
          <w:spacing w:val="-2"/>
        </w:rPr>
        <w:t xml:space="preserve"> </w:t>
      </w:r>
      <w:r>
        <w:t>and</w:t>
      </w:r>
      <w:r>
        <w:rPr>
          <w:spacing w:val="1"/>
        </w:rPr>
        <w:t xml:space="preserve"> </w:t>
      </w:r>
      <w:r>
        <w:t>participation</w:t>
      </w:r>
      <w:r>
        <w:rPr>
          <w:spacing w:val="-3"/>
        </w:rPr>
        <w:t xml:space="preserve"> </w:t>
      </w:r>
      <w:r>
        <w:t>as</w:t>
      </w:r>
      <w:r>
        <w:rPr>
          <w:spacing w:val="1"/>
        </w:rPr>
        <w:t xml:space="preserve"> </w:t>
      </w:r>
      <w:r>
        <w:t>a</w:t>
      </w:r>
      <w:r>
        <w:rPr>
          <w:spacing w:val="-3"/>
        </w:rPr>
        <w:t xml:space="preserve"> </w:t>
      </w:r>
      <w:r>
        <w:t>performer</w:t>
      </w:r>
      <w:r>
        <w:rPr>
          <w:spacing w:val="2"/>
        </w:rPr>
        <w:t xml:space="preserve"> </w:t>
      </w:r>
      <w:r>
        <w:t>or</w:t>
      </w:r>
      <w:r>
        <w:rPr>
          <w:spacing w:val="-2"/>
        </w:rPr>
        <w:t xml:space="preserve"> </w:t>
      </w:r>
      <w:r>
        <w:t>coach</w:t>
      </w:r>
      <w:r>
        <w:rPr>
          <w:spacing w:val="-2"/>
        </w:rPr>
        <w:t xml:space="preserve"> </w:t>
      </w:r>
      <w:r>
        <w:t>in a</w:t>
      </w:r>
      <w:r>
        <w:rPr>
          <w:spacing w:val="-2"/>
        </w:rPr>
        <w:t xml:space="preserve"> </w:t>
      </w:r>
      <w:r>
        <w:t>small</w:t>
      </w:r>
      <w:r>
        <w:rPr>
          <w:spacing w:val="-3"/>
        </w:rPr>
        <w:t xml:space="preserve"> </w:t>
      </w:r>
      <w:r>
        <w:t>or</w:t>
      </w:r>
      <w:r>
        <w:rPr>
          <w:spacing w:val="2"/>
        </w:rPr>
        <w:t xml:space="preserve"> </w:t>
      </w:r>
      <w:r>
        <w:t>large</w:t>
      </w:r>
      <w:r w:rsidR="007D3143">
        <w:t xml:space="preserve"> </w:t>
      </w:r>
      <w:r>
        <w:t>ensemble.</w:t>
      </w:r>
    </w:p>
    <w:p w14:paraId="4A6FCCCA" w14:textId="77777777" w:rsidR="0019442F" w:rsidRDefault="0019442F">
      <w:pPr>
        <w:pStyle w:val="BodyText"/>
        <w:spacing w:before="1"/>
      </w:pPr>
    </w:p>
    <w:p w14:paraId="3E104BA2" w14:textId="77777777" w:rsidR="0019442F" w:rsidRPr="00ED7B75" w:rsidRDefault="008F40BF">
      <w:pPr>
        <w:pStyle w:val="BodyText"/>
        <w:tabs>
          <w:tab w:val="left" w:pos="9211"/>
        </w:tabs>
        <w:ind w:left="692"/>
        <w:jc w:val="both"/>
        <w:rPr>
          <w:b/>
          <w:bCs/>
        </w:rPr>
      </w:pPr>
      <w:r w:rsidRPr="00ED7B75">
        <w:rPr>
          <w:b/>
          <w:bCs/>
        </w:rPr>
        <w:t>Chorus</w:t>
      </w:r>
      <w:r w:rsidRPr="00ED7B75">
        <w:rPr>
          <w:b/>
          <w:bCs/>
          <w:spacing w:val="-2"/>
        </w:rPr>
        <w:t xml:space="preserve"> </w:t>
      </w:r>
      <w:r w:rsidRPr="00ED7B75">
        <w:rPr>
          <w:b/>
          <w:bCs/>
        </w:rPr>
        <w:t>1</w:t>
      </w:r>
      <w:r w:rsidRPr="00ED7B75">
        <w:rPr>
          <w:b/>
          <w:bCs/>
          <w:spacing w:val="-13"/>
        </w:rPr>
        <w:t xml:space="preserve"> </w:t>
      </w:r>
      <w:r w:rsidRPr="00ED7B75">
        <w:rPr>
          <w:b/>
          <w:bCs/>
        </w:rPr>
        <w:t>|</w:t>
      </w:r>
      <w:r w:rsidRPr="00ED7B75">
        <w:rPr>
          <w:b/>
          <w:bCs/>
          <w:spacing w:val="-8"/>
        </w:rPr>
        <w:t xml:space="preserve"> </w:t>
      </w:r>
      <w:r w:rsidRPr="00ED7B75">
        <w:rPr>
          <w:b/>
          <w:bCs/>
        </w:rPr>
        <w:t>1303300</w:t>
      </w:r>
      <w:r w:rsidRPr="00ED7B75">
        <w:rPr>
          <w:b/>
          <w:bCs/>
        </w:rPr>
        <w:tab/>
      </w:r>
      <w:r w:rsidRPr="00ED7B75">
        <w:rPr>
          <w:b/>
          <w:bCs/>
          <w:spacing w:val="-1"/>
        </w:rPr>
        <w:t>Credits:</w:t>
      </w:r>
      <w:r w:rsidRPr="00ED7B75">
        <w:rPr>
          <w:b/>
          <w:bCs/>
          <w:spacing w:val="2"/>
        </w:rPr>
        <w:t xml:space="preserve"> </w:t>
      </w:r>
      <w:r w:rsidRPr="00ED7B75">
        <w:rPr>
          <w:b/>
          <w:bCs/>
        </w:rPr>
        <w:t>1.0 |</w:t>
      </w:r>
      <w:r w:rsidRPr="00ED7B75">
        <w:rPr>
          <w:b/>
          <w:bCs/>
          <w:spacing w:val="-23"/>
        </w:rPr>
        <w:t xml:space="preserve"> </w:t>
      </w:r>
      <w:r w:rsidRPr="00ED7B75">
        <w:rPr>
          <w:b/>
          <w:bCs/>
        </w:rPr>
        <w:t>9</w:t>
      </w:r>
    </w:p>
    <w:p w14:paraId="12324F0F" w14:textId="77777777" w:rsidR="0019442F" w:rsidRDefault="008F40BF">
      <w:pPr>
        <w:pStyle w:val="BodyText"/>
        <w:ind w:left="692"/>
        <w:jc w:val="both"/>
      </w:pPr>
      <w:r>
        <w:t>Prerequisite:</w:t>
      </w:r>
      <w:r>
        <w:rPr>
          <w:spacing w:val="-5"/>
        </w:rPr>
        <w:t xml:space="preserve"> </w:t>
      </w:r>
      <w:r>
        <w:t>None;</w:t>
      </w:r>
      <w:r>
        <w:rPr>
          <w:spacing w:val="-4"/>
        </w:rPr>
        <w:t xml:space="preserve"> </w:t>
      </w:r>
      <w:r>
        <w:t>Non-Audition</w:t>
      </w:r>
    </w:p>
    <w:p w14:paraId="2F0FB7AF" w14:textId="77777777" w:rsidR="0019442F" w:rsidRDefault="008F40BF">
      <w:pPr>
        <w:pStyle w:val="BodyText"/>
        <w:ind w:left="691" w:right="782"/>
        <w:jc w:val="both"/>
      </w:pPr>
      <w:r>
        <w:t>This yearlong, entry-level class, designed for students with little or no choral experience, promotes the</w:t>
      </w:r>
      <w:r>
        <w:rPr>
          <w:spacing w:val="1"/>
        </w:rPr>
        <w:t xml:space="preserve"> </w:t>
      </w:r>
      <w:r>
        <w:rPr>
          <w:spacing w:val="-1"/>
        </w:rPr>
        <w:t>enjoyment</w:t>
      </w:r>
      <w:r>
        <w:rPr>
          <w:spacing w:val="-10"/>
        </w:rPr>
        <w:t xml:space="preserve"> </w:t>
      </w:r>
      <w:r>
        <w:rPr>
          <w:spacing w:val="-1"/>
        </w:rPr>
        <w:t>and</w:t>
      </w:r>
      <w:r>
        <w:rPr>
          <w:spacing w:val="-12"/>
        </w:rPr>
        <w:t xml:space="preserve"> </w:t>
      </w:r>
      <w:r>
        <w:rPr>
          <w:spacing w:val="-1"/>
        </w:rPr>
        <w:t>appreciation</w:t>
      </w:r>
      <w:r>
        <w:rPr>
          <w:spacing w:val="-9"/>
        </w:rPr>
        <w:t xml:space="preserve"> </w:t>
      </w:r>
      <w:r>
        <w:rPr>
          <w:spacing w:val="-1"/>
        </w:rPr>
        <w:t>of</w:t>
      </w:r>
      <w:r>
        <w:rPr>
          <w:spacing w:val="-12"/>
        </w:rPr>
        <w:t xml:space="preserve"> </w:t>
      </w:r>
      <w:r>
        <w:t>music</w:t>
      </w:r>
      <w:r>
        <w:rPr>
          <w:spacing w:val="-8"/>
        </w:rPr>
        <w:t xml:space="preserve"> </w:t>
      </w:r>
      <w:r>
        <w:t>through</w:t>
      </w:r>
      <w:r>
        <w:rPr>
          <w:spacing w:val="-12"/>
        </w:rPr>
        <w:t xml:space="preserve"> </w:t>
      </w:r>
      <w:r>
        <w:t>performance</w:t>
      </w:r>
      <w:r>
        <w:rPr>
          <w:spacing w:val="-12"/>
        </w:rPr>
        <w:t xml:space="preserve"> </w:t>
      </w:r>
      <w:r>
        <w:t>of</w:t>
      </w:r>
      <w:r>
        <w:rPr>
          <w:spacing w:val="-12"/>
        </w:rPr>
        <w:t xml:space="preserve"> </w:t>
      </w:r>
      <w:r>
        <w:t>beginning</w:t>
      </w:r>
      <w:r>
        <w:rPr>
          <w:spacing w:val="-11"/>
        </w:rPr>
        <w:t xml:space="preserve"> </w:t>
      </w:r>
      <w:r>
        <w:t>choral</w:t>
      </w:r>
      <w:r>
        <w:rPr>
          <w:spacing w:val="-13"/>
        </w:rPr>
        <w:t xml:space="preserve"> </w:t>
      </w:r>
      <w:r>
        <w:t>repertoire</w:t>
      </w:r>
      <w:r>
        <w:rPr>
          <w:spacing w:val="-13"/>
        </w:rPr>
        <w:t xml:space="preserve"> </w:t>
      </w:r>
      <w:r>
        <w:t>from</w:t>
      </w:r>
      <w:r>
        <w:rPr>
          <w:spacing w:val="-13"/>
        </w:rPr>
        <w:t xml:space="preserve"> </w:t>
      </w:r>
      <w:r>
        <w:t>a</w:t>
      </w:r>
      <w:r>
        <w:rPr>
          <w:spacing w:val="-12"/>
        </w:rPr>
        <w:t xml:space="preserve"> </w:t>
      </w:r>
      <w:r>
        <w:t>variety</w:t>
      </w:r>
      <w:r>
        <w:rPr>
          <w:spacing w:val="-52"/>
        </w:rPr>
        <w:t xml:space="preserve"> </w:t>
      </w:r>
      <w:r>
        <w:t>of times</w:t>
      </w:r>
      <w:r>
        <w:rPr>
          <w:spacing w:val="1"/>
        </w:rPr>
        <w:t xml:space="preserve"> </w:t>
      </w:r>
      <w:r>
        <w:t>and places. Rehearsals</w:t>
      </w:r>
      <w:r>
        <w:rPr>
          <w:spacing w:val="1"/>
        </w:rPr>
        <w:t xml:space="preserve"> </w:t>
      </w:r>
      <w:r>
        <w:t>focus</w:t>
      </w:r>
      <w:r>
        <w:rPr>
          <w:spacing w:val="1"/>
        </w:rPr>
        <w:t xml:space="preserve"> </w:t>
      </w:r>
      <w:r>
        <w:t>on the development of critical listening skills; foundational</w:t>
      </w:r>
      <w:r>
        <w:rPr>
          <w:spacing w:val="1"/>
        </w:rPr>
        <w:t xml:space="preserve"> </w:t>
      </w:r>
      <w:r>
        <w:t>instrumental technique and skills, music literacy, and ensemble skills; and aesthetic musical awareness</w:t>
      </w:r>
      <w:r>
        <w:rPr>
          <w:spacing w:val="1"/>
        </w:rPr>
        <w:t xml:space="preserve"> </w:t>
      </w:r>
      <w:r>
        <w:t>culminating in</w:t>
      </w:r>
      <w:r>
        <w:rPr>
          <w:spacing w:val="1"/>
        </w:rPr>
        <w:t xml:space="preserve"> </w:t>
      </w:r>
      <w:r>
        <w:t>periodic</w:t>
      </w:r>
      <w:r>
        <w:rPr>
          <w:spacing w:val="2"/>
        </w:rPr>
        <w:t xml:space="preserve"> </w:t>
      </w:r>
      <w:r>
        <w:t>public</w:t>
      </w:r>
      <w:r>
        <w:rPr>
          <w:spacing w:val="6"/>
        </w:rPr>
        <w:t xml:space="preserve"> </w:t>
      </w:r>
      <w:r>
        <w:t>performances.</w:t>
      </w:r>
    </w:p>
    <w:p w14:paraId="0906881F" w14:textId="77777777" w:rsidR="0019442F" w:rsidRDefault="0019442F">
      <w:pPr>
        <w:pStyle w:val="BodyText"/>
        <w:spacing w:before="11"/>
        <w:rPr>
          <w:sz w:val="23"/>
        </w:rPr>
      </w:pPr>
    </w:p>
    <w:p w14:paraId="5AA0D50B" w14:textId="77777777" w:rsidR="0019442F" w:rsidRPr="00ED7B75" w:rsidRDefault="008F40BF">
      <w:pPr>
        <w:pStyle w:val="BodyText"/>
        <w:tabs>
          <w:tab w:val="left" w:pos="8777"/>
        </w:tabs>
        <w:ind w:left="692"/>
        <w:jc w:val="both"/>
        <w:rPr>
          <w:b/>
          <w:bCs/>
        </w:rPr>
      </w:pPr>
      <w:r w:rsidRPr="00ED7B75">
        <w:rPr>
          <w:b/>
          <w:bCs/>
        </w:rPr>
        <w:t>Chorus</w:t>
      </w:r>
      <w:r w:rsidRPr="00ED7B75">
        <w:rPr>
          <w:b/>
          <w:bCs/>
          <w:spacing w:val="-2"/>
        </w:rPr>
        <w:t xml:space="preserve"> </w:t>
      </w:r>
      <w:r w:rsidRPr="00ED7B75">
        <w:rPr>
          <w:b/>
          <w:bCs/>
        </w:rPr>
        <w:t>2</w:t>
      </w:r>
      <w:r w:rsidRPr="00ED7B75">
        <w:rPr>
          <w:b/>
          <w:bCs/>
          <w:spacing w:val="-13"/>
        </w:rPr>
        <w:t xml:space="preserve"> </w:t>
      </w:r>
      <w:r w:rsidRPr="00ED7B75">
        <w:rPr>
          <w:b/>
          <w:bCs/>
        </w:rPr>
        <w:t>|</w:t>
      </w:r>
      <w:r w:rsidRPr="00ED7B75">
        <w:rPr>
          <w:b/>
          <w:bCs/>
          <w:spacing w:val="-8"/>
        </w:rPr>
        <w:t xml:space="preserve"> </w:t>
      </w:r>
      <w:r w:rsidRPr="00ED7B75">
        <w:rPr>
          <w:b/>
          <w:bCs/>
        </w:rPr>
        <w:t>1303310</w:t>
      </w:r>
      <w:r w:rsidRPr="00ED7B75">
        <w:rPr>
          <w:b/>
          <w:bCs/>
        </w:rPr>
        <w:tab/>
      </w:r>
      <w:r w:rsidRPr="00ED7B75">
        <w:rPr>
          <w:b/>
          <w:bCs/>
          <w:spacing w:val="-1"/>
        </w:rPr>
        <w:t>Credits:</w:t>
      </w:r>
      <w:r w:rsidRPr="00ED7B75">
        <w:rPr>
          <w:b/>
          <w:bCs/>
          <w:spacing w:val="1"/>
        </w:rPr>
        <w:t xml:space="preserve"> </w:t>
      </w:r>
      <w:r w:rsidRPr="00ED7B75">
        <w:rPr>
          <w:b/>
          <w:bCs/>
        </w:rPr>
        <w:t>1.0</w:t>
      </w:r>
      <w:r w:rsidRPr="00ED7B75">
        <w:rPr>
          <w:b/>
          <w:bCs/>
          <w:spacing w:val="1"/>
        </w:rPr>
        <w:t xml:space="preserve"> </w:t>
      </w:r>
      <w:r w:rsidRPr="00ED7B75">
        <w:rPr>
          <w:b/>
          <w:bCs/>
        </w:rPr>
        <w:t>|</w:t>
      </w:r>
      <w:r w:rsidRPr="00ED7B75">
        <w:rPr>
          <w:b/>
          <w:bCs/>
          <w:spacing w:val="-26"/>
        </w:rPr>
        <w:t xml:space="preserve"> </w:t>
      </w:r>
      <w:r w:rsidRPr="00ED7B75">
        <w:rPr>
          <w:b/>
          <w:bCs/>
        </w:rPr>
        <w:t>10-12</w:t>
      </w:r>
    </w:p>
    <w:p w14:paraId="6719E148" w14:textId="77777777" w:rsidR="0019442F" w:rsidRDefault="008F40BF">
      <w:pPr>
        <w:pStyle w:val="BodyText"/>
        <w:ind w:left="692"/>
        <w:jc w:val="both"/>
      </w:pPr>
      <w:r>
        <w:t>Prerequisite:</w:t>
      </w:r>
      <w:r>
        <w:rPr>
          <w:spacing w:val="-2"/>
        </w:rPr>
        <w:t xml:space="preserve"> </w:t>
      </w:r>
      <w:r>
        <w:t>Chorus 1</w:t>
      </w:r>
    </w:p>
    <w:p w14:paraId="66E482A3" w14:textId="77777777" w:rsidR="0019442F" w:rsidRDefault="008F40BF">
      <w:pPr>
        <w:pStyle w:val="BodyText"/>
        <w:ind w:left="691" w:right="773"/>
        <w:jc w:val="both"/>
      </w:pPr>
      <w:r>
        <w:rPr>
          <w:spacing w:val="-1"/>
        </w:rPr>
        <w:t>This</w:t>
      </w:r>
      <w:r>
        <w:rPr>
          <w:spacing w:val="-8"/>
        </w:rPr>
        <w:t xml:space="preserve"> </w:t>
      </w:r>
      <w:r>
        <w:rPr>
          <w:spacing w:val="-1"/>
        </w:rPr>
        <w:t>year-long,</w:t>
      </w:r>
      <w:r>
        <w:rPr>
          <w:spacing w:val="-8"/>
        </w:rPr>
        <w:t xml:space="preserve"> </w:t>
      </w:r>
      <w:r>
        <w:rPr>
          <w:spacing w:val="-1"/>
        </w:rPr>
        <w:t>beginning-level</w:t>
      </w:r>
      <w:r>
        <w:rPr>
          <w:spacing w:val="-12"/>
        </w:rPr>
        <w:t xml:space="preserve"> </w:t>
      </w:r>
      <w:r>
        <w:rPr>
          <w:spacing w:val="-1"/>
        </w:rPr>
        <w:t>class,</w:t>
      </w:r>
      <w:r>
        <w:rPr>
          <w:spacing w:val="-10"/>
        </w:rPr>
        <w:t xml:space="preserve"> </w:t>
      </w:r>
      <w:r>
        <w:rPr>
          <w:spacing w:val="-1"/>
        </w:rPr>
        <w:t>designed</w:t>
      </w:r>
      <w:r>
        <w:rPr>
          <w:spacing w:val="-11"/>
        </w:rPr>
        <w:t xml:space="preserve"> </w:t>
      </w:r>
      <w:r>
        <w:t>for</w:t>
      </w:r>
      <w:r>
        <w:rPr>
          <w:spacing w:val="-13"/>
        </w:rPr>
        <w:t xml:space="preserve"> </w:t>
      </w:r>
      <w:r>
        <w:t>students</w:t>
      </w:r>
      <w:r>
        <w:rPr>
          <w:spacing w:val="-6"/>
        </w:rPr>
        <w:t xml:space="preserve"> </w:t>
      </w:r>
      <w:r>
        <w:t>with</w:t>
      </w:r>
      <w:r>
        <w:rPr>
          <w:spacing w:val="-9"/>
        </w:rPr>
        <w:t xml:space="preserve"> </w:t>
      </w:r>
      <w:r>
        <w:t>one</w:t>
      </w:r>
      <w:r>
        <w:rPr>
          <w:spacing w:val="-12"/>
        </w:rPr>
        <w:t xml:space="preserve"> </w:t>
      </w:r>
      <w:r>
        <w:t>year</w:t>
      </w:r>
      <w:r>
        <w:rPr>
          <w:spacing w:val="-10"/>
        </w:rPr>
        <w:t xml:space="preserve"> </w:t>
      </w:r>
      <w:r>
        <w:t>of</w:t>
      </w:r>
      <w:r>
        <w:rPr>
          <w:spacing w:val="-14"/>
        </w:rPr>
        <w:t xml:space="preserve"> </w:t>
      </w:r>
      <w:r>
        <w:t>experience</w:t>
      </w:r>
      <w:r>
        <w:rPr>
          <w:spacing w:val="-12"/>
        </w:rPr>
        <w:t xml:space="preserve"> </w:t>
      </w:r>
      <w:r>
        <w:t>or</w:t>
      </w:r>
      <w:r>
        <w:rPr>
          <w:spacing w:val="-8"/>
        </w:rPr>
        <w:t xml:space="preserve"> </w:t>
      </w:r>
      <w:r>
        <w:t>less</w:t>
      </w:r>
      <w:r>
        <w:rPr>
          <w:spacing w:val="-8"/>
        </w:rPr>
        <w:t xml:space="preserve"> </w:t>
      </w:r>
      <w:r>
        <w:t>in</w:t>
      </w:r>
      <w:r>
        <w:rPr>
          <w:spacing w:val="-11"/>
        </w:rPr>
        <w:t xml:space="preserve"> </w:t>
      </w:r>
      <w:r>
        <w:t>a</w:t>
      </w:r>
      <w:r>
        <w:rPr>
          <w:spacing w:val="-12"/>
        </w:rPr>
        <w:t xml:space="preserve"> </w:t>
      </w:r>
      <w:r>
        <w:t>choral</w:t>
      </w:r>
      <w:r>
        <w:rPr>
          <w:spacing w:val="-51"/>
        </w:rPr>
        <w:t xml:space="preserve"> </w:t>
      </w:r>
      <w:r>
        <w:t>performing group, promotes the enjoyment and appreciation of music through performance of basic,</w:t>
      </w:r>
      <w:r>
        <w:rPr>
          <w:spacing w:val="1"/>
        </w:rPr>
        <w:t xml:space="preserve"> </w:t>
      </w:r>
      <w:r>
        <w:t>high-quality</w:t>
      </w:r>
      <w:r>
        <w:rPr>
          <w:spacing w:val="1"/>
        </w:rPr>
        <w:t xml:space="preserve"> </w:t>
      </w:r>
      <w:r>
        <w:t>choral</w:t>
      </w:r>
      <w:r>
        <w:rPr>
          <w:spacing w:val="1"/>
        </w:rPr>
        <w:t xml:space="preserve"> </w:t>
      </w:r>
      <w:r>
        <w:t>music.</w:t>
      </w:r>
      <w:r>
        <w:rPr>
          <w:spacing w:val="1"/>
        </w:rPr>
        <w:t xml:space="preserve"> </w:t>
      </w:r>
      <w:r>
        <w:t>Rehearsals</w:t>
      </w:r>
      <w:r>
        <w:rPr>
          <w:spacing w:val="1"/>
        </w:rPr>
        <w:t xml:space="preserve"> </w:t>
      </w:r>
      <w:r>
        <w:t>focus</w:t>
      </w:r>
      <w:r>
        <w:rPr>
          <w:spacing w:val="1"/>
        </w:rPr>
        <w:t xml:space="preserve"> </w:t>
      </w:r>
      <w:r>
        <w:t>on</w:t>
      </w:r>
      <w:r>
        <w:rPr>
          <w:spacing w:val="1"/>
        </w:rPr>
        <w:t xml:space="preserve"> </w:t>
      </w:r>
      <w:r>
        <w:t>the</w:t>
      </w:r>
      <w:r>
        <w:rPr>
          <w:spacing w:val="1"/>
        </w:rPr>
        <w:t xml:space="preserve"> </w:t>
      </w:r>
      <w:r>
        <w:t>development</w:t>
      </w:r>
      <w:r>
        <w:rPr>
          <w:spacing w:val="1"/>
        </w:rPr>
        <w:t xml:space="preserve"> </w:t>
      </w:r>
      <w:r>
        <w:t>of</w:t>
      </w:r>
      <w:r>
        <w:rPr>
          <w:spacing w:val="1"/>
        </w:rPr>
        <w:t xml:space="preserve"> </w:t>
      </w:r>
      <w:r>
        <w:t>critical</w:t>
      </w:r>
      <w:r>
        <w:rPr>
          <w:spacing w:val="1"/>
        </w:rPr>
        <w:t xml:space="preserve"> </w:t>
      </w:r>
      <w:r>
        <w:t>listening/aural</w:t>
      </w:r>
      <w:r>
        <w:rPr>
          <w:spacing w:val="1"/>
        </w:rPr>
        <w:t xml:space="preserve"> </w:t>
      </w:r>
      <w:r>
        <w:t>skills;</w:t>
      </w:r>
      <w:r>
        <w:rPr>
          <w:spacing w:val="1"/>
        </w:rPr>
        <w:t xml:space="preserve"> </w:t>
      </w:r>
      <w:r>
        <w:rPr>
          <w:spacing w:val="-1"/>
        </w:rPr>
        <w:t>foundational</w:t>
      </w:r>
      <w:r>
        <w:rPr>
          <w:spacing w:val="-12"/>
        </w:rPr>
        <w:t xml:space="preserve"> </w:t>
      </w:r>
      <w:r>
        <w:rPr>
          <w:spacing w:val="-1"/>
        </w:rPr>
        <w:t>instrumental</w:t>
      </w:r>
      <w:r>
        <w:rPr>
          <w:spacing w:val="-6"/>
        </w:rPr>
        <w:t xml:space="preserve"> </w:t>
      </w:r>
      <w:r>
        <w:rPr>
          <w:spacing w:val="-1"/>
        </w:rPr>
        <w:t>technique</w:t>
      </w:r>
      <w:r>
        <w:rPr>
          <w:spacing w:val="-15"/>
        </w:rPr>
        <w:t xml:space="preserve"> </w:t>
      </w:r>
      <w:r>
        <w:rPr>
          <w:spacing w:val="-1"/>
        </w:rPr>
        <w:t>and</w:t>
      </w:r>
      <w:r>
        <w:rPr>
          <w:spacing w:val="-10"/>
        </w:rPr>
        <w:t xml:space="preserve"> </w:t>
      </w:r>
      <w:r>
        <w:rPr>
          <w:spacing w:val="-1"/>
        </w:rPr>
        <w:t>skills,</w:t>
      </w:r>
      <w:r>
        <w:rPr>
          <w:spacing w:val="-10"/>
        </w:rPr>
        <w:t xml:space="preserve"> </w:t>
      </w:r>
      <w:r>
        <w:rPr>
          <w:spacing w:val="-1"/>
        </w:rPr>
        <w:t>music</w:t>
      </w:r>
      <w:r>
        <w:rPr>
          <w:spacing w:val="-5"/>
        </w:rPr>
        <w:t xml:space="preserve"> </w:t>
      </w:r>
      <w:r>
        <w:rPr>
          <w:spacing w:val="-1"/>
        </w:rPr>
        <w:t>literacy,</w:t>
      </w:r>
      <w:r>
        <w:rPr>
          <w:spacing w:val="-12"/>
        </w:rPr>
        <w:t xml:space="preserve"> </w:t>
      </w:r>
      <w:r>
        <w:t>and</w:t>
      </w:r>
      <w:r>
        <w:rPr>
          <w:spacing w:val="-9"/>
        </w:rPr>
        <w:t xml:space="preserve"> </w:t>
      </w:r>
      <w:r>
        <w:t>ensemble</w:t>
      </w:r>
      <w:r>
        <w:rPr>
          <w:spacing w:val="-9"/>
        </w:rPr>
        <w:t xml:space="preserve"> </w:t>
      </w:r>
      <w:r>
        <w:t>skills;</w:t>
      </w:r>
      <w:r>
        <w:rPr>
          <w:spacing w:val="-11"/>
        </w:rPr>
        <w:t xml:space="preserve"> </w:t>
      </w:r>
      <w:r>
        <w:t>and</w:t>
      </w:r>
      <w:r>
        <w:rPr>
          <w:spacing w:val="-11"/>
        </w:rPr>
        <w:t xml:space="preserve"> </w:t>
      </w:r>
      <w:r>
        <w:t>aesthetic</w:t>
      </w:r>
      <w:r>
        <w:rPr>
          <w:spacing w:val="-5"/>
        </w:rPr>
        <w:t xml:space="preserve"> </w:t>
      </w:r>
      <w:r>
        <w:t>musical</w:t>
      </w:r>
      <w:r>
        <w:rPr>
          <w:spacing w:val="-52"/>
        </w:rPr>
        <w:t xml:space="preserve"> </w:t>
      </w:r>
      <w:r>
        <w:t>awareness culminating</w:t>
      </w:r>
      <w:r>
        <w:rPr>
          <w:spacing w:val="-2"/>
        </w:rPr>
        <w:t xml:space="preserve"> </w:t>
      </w:r>
      <w:r>
        <w:t>in</w:t>
      </w:r>
      <w:r>
        <w:rPr>
          <w:spacing w:val="-2"/>
        </w:rPr>
        <w:t xml:space="preserve"> </w:t>
      </w:r>
      <w:r>
        <w:t>periodic</w:t>
      </w:r>
      <w:r>
        <w:rPr>
          <w:spacing w:val="2"/>
        </w:rPr>
        <w:t xml:space="preserve"> </w:t>
      </w:r>
      <w:r>
        <w:t>public performances.</w:t>
      </w:r>
    </w:p>
    <w:p w14:paraId="67748E3D" w14:textId="77777777" w:rsidR="0019442F" w:rsidRDefault="0019442F">
      <w:pPr>
        <w:pStyle w:val="BodyText"/>
        <w:spacing w:before="1"/>
      </w:pPr>
    </w:p>
    <w:p w14:paraId="7D81B0FE" w14:textId="77777777" w:rsidR="0019442F" w:rsidRPr="00ED7B75" w:rsidRDefault="008F40BF">
      <w:pPr>
        <w:pStyle w:val="BodyText"/>
        <w:tabs>
          <w:tab w:val="left" w:pos="8777"/>
        </w:tabs>
        <w:ind w:left="691"/>
        <w:jc w:val="both"/>
        <w:rPr>
          <w:b/>
          <w:bCs/>
        </w:rPr>
      </w:pPr>
      <w:r w:rsidRPr="00ED7B75">
        <w:rPr>
          <w:b/>
          <w:bCs/>
        </w:rPr>
        <w:t>Chorus</w:t>
      </w:r>
      <w:r w:rsidRPr="00ED7B75">
        <w:rPr>
          <w:b/>
          <w:bCs/>
          <w:spacing w:val="-2"/>
        </w:rPr>
        <w:t xml:space="preserve"> </w:t>
      </w:r>
      <w:r w:rsidRPr="00ED7B75">
        <w:rPr>
          <w:b/>
          <w:bCs/>
        </w:rPr>
        <w:t>3</w:t>
      </w:r>
      <w:r w:rsidRPr="00ED7B75">
        <w:rPr>
          <w:b/>
          <w:bCs/>
          <w:spacing w:val="-13"/>
        </w:rPr>
        <w:t xml:space="preserve"> </w:t>
      </w:r>
      <w:r w:rsidRPr="00ED7B75">
        <w:rPr>
          <w:b/>
          <w:bCs/>
        </w:rPr>
        <w:t>|</w:t>
      </w:r>
      <w:r w:rsidRPr="00ED7B75">
        <w:rPr>
          <w:b/>
          <w:bCs/>
          <w:spacing w:val="-8"/>
        </w:rPr>
        <w:t xml:space="preserve"> </w:t>
      </w:r>
      <w:r w:rsidRPr="00ED7B75">
        <w:rPr>
          <w:b/>
          <w:bCs/>
        </w:rPr>
        <w:t>1303320</w:t>
      </w:r>
      <w:r w:rsidRPr="00ED7B75">
        <w:rPr>
          <w:b/>
          <w:bCs/>
        </w:rPr>
        <w:tab/>
      </w:r>
      <w:r w:rsidRPr="00ED7B75">
        <w:rPr>
          <w:b/>
          <w:bCs/>
          <w:spacing w:val="-1"/>
        </w:rPr>
        <w:t>Credits:</w:t>
      </w:r>
      <w:r w:rsidRPr="00ED7B75">
        <w:rPr>
          <w:b/>
          <w:bCs/>
          <w:spacing w:val="1"/>
        </w:rPr>
        <w:t xml:space="preserve"> </w:t>
      </w:r>
      <w:r w:rsidRPr="00ED7B75">
        <w:rPr>
          <w:b/>
          <w:bCs/>
        </w:rPr>
        <w:t>1.0</w:t>
      </w:r>
      <w:r w:rsidRPr="00ED7B75">
        <w:rPr>
          <w:b/>
          <w:bCs/>
          <w:spacing w:val="1"/>
        </w:rPr>
        <w:t xml:space="preserve"> </w:t>
      </w:r>
      <w:r w:rsidRPr="00ED7B75">
        <w:rPr>
          <w:b/>
          <w:bCs/>
        </w:rPr>
        <w:t>|</w:t>
      </w:r>
      <w:r w:rsidRPr="00ED7B75">
        <w:rPr>
          <w:b/>
          <w:bCs/>
          <w:spacing w:val="-26"/>
        </w:rPr>
        <w:t xml:space="preserve"> </w:t>
      </w:r>
      <w:r w:rsidRPr="00ED7B75">
        <w:rPr>
          <w:b/>
          <w:bCs/>
        </w:rPr>
        <w:t>11-12</w:t>
      </w:r>
    </w:p>
    <w:p w14:paraId="7370039F" w14:textId="77777777" w:rsidR="0019442F" w:rsidRDefault="008F40BF">
      <w:pPr>
        <w:pStyle w:val="BodyText"/>
        <w:ind w:left="692"/>
        <w:jc w:val="both"/>
      </w:pPr>
      <w:r>
        <w:t>Prerequisite:</w:t>
      </w:r>
      <w:r>
        <w:rPr>
          <w:spacing w:val="-2"/>
        </w:rPr>
        <w:t xml:space="preserve"> </w:t>
      </w:r>
      <w:r>
        <w:t>Chorus 2</w:t>
      </w:r>
    </w:p>
    <w:p w14:paraId="2B47D4A3" w14:textId="77777777" w:rsidR="0019442F" w:rsidRDefault="008F40BF">
      <w:pPr>
        <w:pStyle w:val="BodyText"/>
        <w:ind w:left="691" w:right="778"/>
        <w:jc w:val="both"/>
      </w:pPr>
      <w:r>
        <w:rPr>
          <w:spacing w:val="-1"/>
        </w:rPr>
        <w:t>This</w:t>
      </w:r>
      <w:r>
        <w:rPr>
          <w:spacing w:val="-4"/>
        </w:rPr>
        <w:t xml:space="preserve"> </w:t>
      </w:r>
      <w:r>
        <w:rPr>
          <w:spacing w:val="-1"/>
        </w:rPr>
        <w:t>year-long,</w:t>
      </w:r>
      <w:r>
        <w:rPr>
          <w:spacing w:val="-4"/>
        </w:rPr>
        <w:t xml:space="preserve"> </w:t>
      </w:r>
      <w:r>
        <w:rPr>
          <w:spacing w:val="-1"/>
        </w:rPr>
        <w:t>formative</w:t>
      </w:r>
      <w:r>
        <w:rPr>
          <w:spacing w:val="-10"/>
        </w:rPr>
        <w:t xml:space="preserve"> </w:t>
      </w:r>
      <w:r>
        <w:rPr>
          <w:spacing w:val="-1"/>
        </w:rPr>
        <w:t>class,</w:t>
      </w:r>
      <w:r>
        <w:rPr>
          <w:spacing w:val="-4"/>
        </w:rPr>
        <w:t xml:space="preserve"> </w:t>
      </w:r>
      <w:r>
        <w:t>designed</w:t>
      </w:r>
      <w:r>
        <w:rPr>
          <w:spacing w:val="-4"/>
        </w:rPr>
        <w:t xml:space="preserve"> </w:t>
      </w:r>
      <w:r>
        <w:t>for</w:t>
      </w:r>
      <w:r>
        <w:rPr>
          <w:spacing w:val="-4"/>
        </w:rPr>
        <w:t xml:space="preserve"> </w:t>
      </w:r>
      <w:r>
        <w:t>students</w:t>
      </w:r>
      <w:r>
        <w:rPr>
          <w:spacing w:val="-1"/>
        </w:rPr>
        <w:t xml:space="preserve"> </w:t>
      </w:r>
      <w:r>
        <w:t>with</w:t>
      </w:r>
      <w:r>
        <w:rPr>
          <w:spacing w:val="-8"/>
        </w:rPr>
        <w:t xml:space="preserve"> </w:t>
      </w:r>
      <w:r>
        <w:t>previous</w:t>
      </w:r>
      <w:r>
        <w:rPr>
          <w:spacing w:val="-1"/>
        </w:rPr>
        <w:t xml:space="preserve"> </w:t>
      </w:r>
      <w:r>
        <w:t>participation</w:t>
      </w:r>
      <w:r>
        <w:rPr>
          <w:spacing w:val="-6"/>
        </w:rPr>
        <w:t xml:space="preserve"> </w:t>
      </w:r>
      <w:r>
        <w:t>in</w:t>
      </w:r>
      <w:r>
        <w:rPr>
          <w:spacing w:val="-4"/>
        </w:rPr>
        <w:t xml:space="preserve"> </w:t>
      </w:r>
      <w:r>
        <w:t>a</w:t>
      </w:r>
      <w:r>
        <w:rPr>
          <w:spacing w:val="-6"/>
        </w:rPr>
        <w:t xml:space="preserve"> </w:t>
      </w:r>
      <w:r>
        <w:t>school</w:t>
      </w:r>
      <w:r>
        <w:rPr>
          <w:spacing w:val="-8"/>
        </w:rPr>
        <w:t xml:space="preserve"> </w:t>
      </w:r>
      <w:r>
        <w:t>chorus</w:t>
      </w:r>
      <w:r>
        <w:rPr>
          <w:spacing w:val="-13"/>
        </w:rPr>
        <w:t xml:space="preserve"> </w:t>
      </w:r>
      <w:r>
        <w:t>who</w:t>
      </w:r>
      <w:r>
        <w:rPr>
          <w:spacing w:val="-52"/>
        </w:rPr>
        <w:t xml:space="preserve"> </w:t>
      </w:r>
      <w:r>
        <w:t>have</w:t>
      </w:r>
      <w:r>
        <w:rPr>
          <w:spacing w:val="1"/>
        </w:rPr>
        <w:t xml:space="preserve"> </w:t>
      </w:r>
      <w:r>
        <w:t>basic</w:t>
      </w:r>
      <w:r>
        <w:rPr>
          <w:spacing w:val="1"/>
        </w:rPr>
        <w:t xml:space="preserve"> </w:t>
      </w:r>
      <w:r>
        <w:t>knowledge</w:t>
      </w:r>
      <w:r>
        <w:rPr>
          <w:spacing w:val="1"/>
        </w:rPr>
        <w:t xml:space="preserve"> </w:t>
      </w:r>
      <w:r>
        <w:t>of</w:t>
      </w:r>
      <w:r>
        <w:rPr>
          <w:spacing w:val="1"/>
        </w:rPr>
        <w:t xml:space="preserve"> </w:t>
      </w:r>
      <w:r>
        <w:t>note-reading</w:t>
      </w:r>
      <w:r>
        <w:rPr>
          <w:spacing w:val="1"/>
        </w:rPr>
        <w:t xml:space="preserve"> </w:t>
      </w:r>
      <w:r>
        <w:t>and</w:t>
      </w:r>
      <w:r>
        <w:rPr>
          <w:spacing w:val="1"/>
        </w:rPr>
        <w:t xml:space="preserve"> </w:t>
      </w:r>
      <w:r>
        <w:t>vocal</w:t>
      </w:r>
      <w:r>
        <w:rPr>
          <w:spacing w:val="1"/>
        </w:rPr>
        <w:t xml:space="preserve"> </w:t>
      </w:r>
      <w:r>
        <w:t>technique,</w:t>
      </w:r>
      <w:r>
        <w:rPr>
          <w:spacing w:val="1"/>
        </w:rPr>
        <w:t xml:space="preserve"> </w:t>
      </w:r>
      <w:r>
        <w:t>concentrates</w:t>
      </w:r>
      <w:r>
        <w:rPr>
          <w:spacing w:val="1"/>
        </w:rPr>
        <w:t xml:space="preserve"> </w:t>
      </w:r>
      <w:r>
        <w:t>on</w:t>
      </w:r>
      <w:r>
        <w:rPr>
          <w:spacing w:val="1"/>
        </w:rPr>
        <w:t xml:space="preserve"> </w:t>
      </w:r>
      <w:r>
        <w:t>providing</w:t>
      </w:r>
      <w:r>
        <w:rPr>
          <w:spacing w:val="1"/>
        </w:rPr>
        <w:t xml:space="preserve"> </w:t>
      </w:r>
      <w:r>
        <w:t>students</w:t>
      </w:r>
      <w:r>
        <w:rPr>
          <w:spacing w:val="1"/>
        </w:rPr>
        <w:t xml:space="preserve"> </w:t>
      </w:r>
      <w:r>
        <w:t>opportunities</w:t>
      </w:r>
      <w:r>
        <w:rPr>
          <w:spacing w:val="1"/>
        </w:rPr>
        <w:t xml:space="preserve"> </w:t>
      </w:r>
      <w:r>
        <w:t>to</w:t>
      </w:r>
      <w:r>
        <w:rPr>
          <w:spacing w:val="1"/>
        </w:rPr>
        <w:t xml:space="preserve"> </w:t>
      </w:r>
      <w:r>
        <w:t>strengthen</w:t>
      </w:r>
      <w:r>
        <w:rPr>
          <w:spacing w:val="1"/>
        </w:rPr>
        <w:t xml:space="preserve"> </w:t>
      </w:r>
      <w:r>
        <w:t>existing</w:t>
      </w:r>
      <w:r>
        <w:rPr>
          <w:spacing w:val="1"/>
        </w:rPr>
        <w:t xml:space="preserve"> </w:t>
      </w:r>
      <w:r>
        <w:t>skills</w:t>
      </w:r>
      <w:r>
        <w:rPr>
          <w:spacing w:val="1"/>
        </w:rPr>
        <w:t xml:space="preserve"> </w:t>
      </w:r>
      <w:r>
        <w:t>in</w:t>
      </w:r>
      <w:r>
        <w:rPr>
          <w:spacing w:val="1"/>
        </w:rPr>
        <w:t xml:space="preserve"> </w:t>
      </w:r>
      <w:r>
        <w:t>critical</w:t>
      </w:r>
      <w:r>
        <w:rPr>
          <w:spacing w:val="1"/>
        </w:rPr>
        <w:t xml:space="preserve"> </w:t>
      </w:r>
      <w:r>
        <w:t>listening,</w:t>
      </w:r>
      <w:r>
        <w:rPr>
          <w:spacing w:val="1"/>
        </w:rPr>
        <w:t xml:space="preserve"> </w:t>
      </w:r>
      <w:r>
        <w:t>vocal</w:t>
      </w:r>
      <w:r>
        <w:rPr>
          <w:spacing w:val="1"/>
        </w:rPr>
        <w:t xml:space="preserve"> </w:t>
      </w:r>
      <w:r>
        <w:t>techniques,</w:t>
      </w:r>
      <w:r>
        <w:rPr>
          <w:spacing w:val="1"/>
        </w:rPr>
        <w:t xml:space="preserve"> </w:t>
      </w:r>
      <w:r>
        <w:t>and</w:t>
      </w:r>
      <w:r>
        <w:rPr>
          <w:spacing w:val="1"/>
        </w:rPr>
        <w:t xml:space="preserve"> </w:t>
      </w:r>
      <w:r>
        <w:t>ensemble</w:t>
      </w:r>
      <w:r>
        <w:rPr>
          <w:spacing w:val="1"/>
        </w:rPr>
        <w:t xml:space="preserve"> </w:t>
      </w:r>
      <w:r>
        <w:t>performance using high-quality three- and four-part choral literature. Rehearsals focus on gaining</w:t>
      </w:r>
      <w:r>
        <w:rPr>
          <w:spacing w:val="1"/>
        </w:rPr>
        <w:t xml:space="preserve"> </w:t>
      </w:r>
      <w:r>
        <w:t>independence</w:t>
      </w:r>
      <w:r>
        <w:rPr>
          <w:spacing w:val="-6"/>
        </w:rPr>
        <w:t xml:space="preserve"> </w:t>
      </w:r>
      <w:r>
        <w:t>in</w:t>
      </w:r>
      <w:r>
        <w:rPr>
          <w:spacing w:val="-3"/>
        </w:rPr>
        <w:t xml:space="preserve"> </w:t>
      </w:r>
      <w:r>
        <w:t>music</w:t>
      </w:r>
      <w:r>
        <w:rPr>
          <w:spacing w:val="2"/>
        </w:rPr>
        <w:t xml:space="preserve"> </w:t>
      </w:r>
      <w:r>
        <w:t>literacy</w:t>
      </w:r>
      <w:r>
        <w:rPr>
          <w:spacing w:val="-3"/>
        </w:rPr>
        <w:t xml:space="preserve"> </w:t>
      </w:r>
      <w:r>
        <w:t>and</w:t>
      </w:r>
      <w:r>
        <w:rPr>
          <w:spacing w:val="-3"/>
        </w:rPr>
        <w:t xml:space="preserve"> </w:t>
      </w:r>
      <w:r>
        <w:t>aesthetic</w:t>
      </w:r>
      <w:r>
        <w:rPr>
          <w:spacing w:val="-1"/>
        </w:rPr>
        <w:t xml:space="preserve"> </w:t>
      </w:r>
      <w:r>
        <w:t>engagement</w:t>
      </w:r>
      <w:r>
        <w:rPr>
          <w:spacing w:val="-2"/>
        </w:rPr>
        <w:t xml:space="preserve"> </w:t>
      </w:r>
      <w:r>
        <w:t>through</w:t>
      </w:r>
      <w:r>
        <w:rPr>
          <w:spacing w:val="-3"/>
        </w:rPr>
        <w:t xml:space="preserve"> </w:t>
      </w:r>
      <w:r>
        <w:t>critical</w:t>
      </w:r>
      <w:r>
        <w:rPr>
          <w:spacing w:val="-11"/>
        </w:rPr>
        <w:t xml:space="preserve"> </w:t>
      </w:r>
      <w:r>
        <w:t>listening and</w:t>
      </w:r>
      <w:r>
        <w:rPr>
          <w:spacing w:val="-3"/>
        </w:rPr>
        <w:t xml:space="preserve"> </w:t>
      </w:r>
      <w:r>
        <w:t>thinkingskills.</w:t>
      </w:r>
    </w:p>
    <w:p w14:paraId="7DB53E03" w14:textId="77777777" w:rsidR="0019442F" w:rsidRDefault="0019442F">
      <w:pPr>
        <w:pStyle w:val="BodyText"/>
        <w:spacing w:before="8"/>
        <w:rPr>
          <w:sz w:val="23"/>
        </w:rPr>
      </w:pPr>
    </w:p>
    <w:p w14:paraId="2D190043" w14:textId="77777777" w:rsidR="0019442F" w:rsidRPr="00ED7B75" w:rsidRDefault="008F40BF">
      <w:pPr>
        <w:pStyle w:val="BodyText"/>
        <w:tabs>
          <w:tab w:val="left" w:pos="8777"/>
        </w:tabs>
        <w:ind w:left="692"/>
        <w:jc w:val="both"/>
        <w:rPr>
          <w:b/>
          <w:bCs/>
        </w:rPr>
      </w:pPr>
      <w:r w:rsidRPr="00ED7B75">
        <w:rPr>
          <w:b/>
          <w:bCs/>
        </w:rPr>
        <w:t>Chorus</w:t>
      </w:r>
      <w:r w:rsidRPr="00ED7B75">
        <w:rPr>
          <w:b/>
          <w:bCs/>
          <w:spacing w:val="-2"/>
        </w:rPr>
        <w:t xml:space="preserve"> </w:t>
      </w:r>
      <w:r w:rsidRPr="00ED7B75">
        <w:rPr>
          <w:b/>
          <w:bCs/>
        </w:rPr>
        <w:t>4</w:t>
      </w:r>
      <w:r w:rsidRPr="00ED7B75">
        <w:rPr>
          <w:b/>
          <w:bCs/>
          <w:spacing w:val="-13"/>
        </w:rPr>
        <w:t xml:space="preserve"> </w:t>
      </w:r>
      <w:r w:rsidRPr="00ED7B75">
        <w:rPr>
          <w:b/>
          <w:bCs/>
        </w:rPr>
        <w:t>|</w:t>
      </w:r>
      <w:r w:rsidRPr="00ED7B75">
        <w:rPr>
          <w:b/>
          <w:bCs/>
          <w:spacing w:val="-8"/>
        </w:rPr>
        <w:t xml:space="preserve"> </w:t>
      </w:r>
      <w:r w:rsidRPr="00ED7B75">
        <w:rPr>
          <w:b/>
          <w:bCs/>
        </w:rPr>
        <w:t>1303330</w:t>
      </w:r>
      <w:r w:rsidRPr="00ED7B75">
        <w:rPr>
          <w:b/>
          <w:bCs/>
        </w:rPr>
        <w:tab/>
      </w:r>
      <w:r w:rsidRPr="00ED7B75">
        <w:rPr>
          <w:b/>
          <w:bCs/>
          <w:spacing w:val="-1"/>
        </w:rPr>
        <w:t>Credits:</w:t>
      </w:r>
      <w:r w:rsidRPr="00ED7B75">
        <w:rPr>
          <w:b/>
          <w:bCs/>
          <w:spacing w:val="1"/>
        </w:rPr>
        <w:t xml:space="preserve"> </w:t>
      </w:r>
      <w:r w:rsidRPr="00ED7B75">
        <w:rPr>
          <w:b/>
          <w:bCs/>
        </w:rPr>
        <w:t>1.0</w:t>
      </w:r>
      <w:r w:rsidRPr="00ED7B75">
        <w:rPr>
          <w:b/>
          <w:bCs/>
          <w:spacing w:val="1"/>
        </w:rPr>
        <w:t xml:space="preserve"> </w:t>
      </w:r>
      <w:r w:rsidRPr="00ED7B75">
        <w:rPr>
          <w:b/>
          <w:bCs/>
        </w:rPr>
        <w:t>|</w:t>
      </w:r>
      <w:r w:rsidRPr="00ED7B75">
        <w:rPr>
          <w:b/>
          <w:bCs/>
          <w:spacing w:val="-26"/>
        </w:rPr>
        <w:t xml:space="preserve"> </w:t>
      </w:r>
      <w:r w:rsidRPr="00ED7B75">
        <w:rPr>
          <w:b/>
          <w:bCs/>
        </w:rPr>
        <w:t>11-12</w:t>
      </w:r>
    </w:p>
    <w:p w14:paraId="332BD7E4" w14:textId="77777777" w:rsidR="0019442F" w:rsidRDefault="008F40BF">
      <w:pPr>
        <w:pStyle w:val="BodyText"/>
        <w:spacing w:before="2"/>
        <w:ind w:left="692"/>
        <w:jc w:val="both"/>
      </w:pPr>
      <w:r>
        <w:t>Prerequisite:</w:t>
      </w:r>
      <w:r>
        <w:rPr>
          <w:spacing w:val="-2"/>
        </w:rPr>
        <w:t xml:space="preserve"> </w:t>
      </w:r>
      <w:r>
        <w:t>Chorus 3</w:t>
      </w:r>
    </w:p>
    <w:p w14:paraId="34061F98" w14:textId="77777777" w:rsidR="0019442F" w:rsidRDefault="008F40BF">
      <w:pPr>
        <w:pStyle w:val="BodyText"/>
        <w:spacing w:before="3"/>
        <w:ind w:left="691" w:right="776"/>
        <w:jc w:val="both"/>
      </w:pPr>
      <w:r>
        <w:t>This year-long, intermediate-level class is designed for students with previous participation in a high</w:t>
      </w:r>
      <w:r>
        <w:rPr>
          <w:spacing w:val="1"/>
        </w:rPr>
        <w:t xml:space="preserve"> </w:t>
      </w:r>
      <w:r>
        <w:t>school chorus and moderate skills in critical listening, vocal techniques, music literacy, and choral</w:t>
      </w:r>
      <w:r>
        <w:rPr>
          <w:spacing w:val="1"/>
        </w:rPr>
        <w:t xml:space="preserve"> </w:t>
      </w:r>
      <w:r>
        <w:rPr>
          <w:spacing w:val="-1"/>
        </w:rPr>
        <w:t>performance.</w:t>
      </w:r>
      <w:r>
        <w:rPr>
          <w:spacing w:val="-10"/>
        </w:rPr>
        <w:t xml:space="preserve"> </w:t>
      </w:r>
      <w:r>
        <w:rPr>
          <w:spacing w:val="-1"/>
        </w:rPr>
        <w:t>Rehearsals</w:t>
      </w:r>
      <w:r>
        <w:rPr>
          <w:spacing w:val="-15"/>
        </w:rPr>
        <w:t xml:space="preserve"> </w:t>
      </w:r>
      <w:r>
        <w:rPr>
          <w:spacing w:val="-1"/>
        </w:rPr>
        <w:t>focus</w:t>
      </w:r>
      <w:r>
        <w:rPr>
          <w:spacing w:val="-9"/>
        </w:rPr>
        <w:t xml:space="preserve"> </w:t>
      </w:r>
      <w:r>
        <w:rPr>
          <w:spacing w:val="-1"/>
        </w:rPr>
        <w:t>on</w:t>
      </w:r>
      <w:r>
        <w:rPr>
          <w:spacing w:val="-13"/>
        </w:rPr>
        <w:t xml:space="preserve"> </w:t>
      </w:r>
      <w:r>
        <w:rPr>
          <w:spacing w:val="-1"/>
        </w:rPr>
        <w:t>enhancing</w:t>
      </w:r>
      <w:r>
        <w:rPr>
          <w:spacing w:val="-14"/>
        </w:rPr>
        <w:t xml:space="preserve"> </w:t>
      </w:r>
      <w:r>
        <w:t>these</w:t>
      </w:r>
      <w:r>
        <w:rPr>
          <w:spacing w:val="-14"/>
        </w:rPr>
        <w:t xml:space="preserve"> </w:t>
      </w:r>
      <w:r>
        <w:t>skills</w:t>
      </w:r>
      <w:r>
        <w:rPr>
          <w:spacing w:val="-8"/>
        </w:rPr>
        <w:t xml:space="preserve"> </w:t>
      </w:r>
      <w:r>
        <w:t>and</w:t>
      </w:r>
      <w:r>
        <w:rPr>
          <w:spacing w:val="-13"/>
        </w:rPr>
        <w:t xml:space="preserve"> </w:t>
      </w:r>
      <w:r>
        <w:t>students'</w:t>
      </w:r>
      <w:r>
        <w:rPr>
          <w:spacing w:val="-12"/>
        </w:rPr>
        <w:t xml:space="preserve"> </w:t>
      </w:r>
      <w:r>
        <w:t>aesthetic</w:t>
      </w:r>
      <w:r>
        <w:rPr>
          <w:spacing w:val="-7"/>
        </w:rPr>
        <w:t xml:space="preserve"> </w:t>
      </w:r>
      <w:r>
        <w:t>engagement</w:t>
      </w:r>
      <w:r>
        <w:rPr>
          <w:spacing w:val="-9"/>
        </w:rPr>
        <w:t xml:space="preserve"> </w:t>
      </w:r>
      <w:r>
        <w:t>with</w:t>
      </w:r>
      <w:r>
        <w:rPr>
          <w:spacing w:val="-8"/>
        </w:rPr>
        <w:t xml:space="preserve"> </w:t>
      </w:r>
      <w:r>
        <w:t>music</w:t>
      </w:r>
      <w:r>
        <w:rPr>
          <w:spacing w:val="-52"/>
        </w:rPr>
        <w:t xml:space="preserve"> </w:t>
      </w:r>
      <w:r>
        <w:t>through a variety of high-quality three- and four-part choral literature, providing students with the</w:t>
      </w:r>
      <w:r>
        <w:rPr>
          <w:spacing w:val="1"/>
        </w:rPr>
        <w:t xml:space="preserve"> </w:t>
      </w:r>
      <w:r>
        <w:t>means to learn how to reflect and use a combination of analytical, assessment, and problem-solving</w:t>
      </w:r>
      <w:r>
        <w:rPr>
          <w:spacing w:val="1"/>
        </w:rPr>
        <w:t xml:space="preserve"> </w:t>
      </w:r>
      <w:r>
        <w:t>skills consistently to</w:t>
      </w:r>
      <w:r>
        <w:rPr>
          <w:spacing w:val="-1"/>
        </w:rPr>
        <w:t xml:space="preserve"> </w:t>
      </w:r>
      <w:r>
        <w:t>improve</w:t>
      </w:r>
      <w:r>
        <w:rPr>
          <w:spacing w:val="-1"/>
        </w:rPr>
        <w:t xml:space="preserve"> </w:t>
      </w:r>
      <w:r>
        <w:t>their</w:t>
      </w:r>
      <w:r>
        <w:rPr>
          <w:spacing w:val="1"/>
        </w:rPr>
        <w:t xml:space="preserve"> </w:t>
      </w:r>
      <w:r>
        <w:t>own</w:t>
      </w:r>
      <w:r>
        <w:rPr>
          <w:spacing w:val="1"/>
        </w:rPr>
        <w:t xml:space="preserve"> </w:t>
      </w:r>
      <w:r>
        <w:t>and</w:t>
      </w:r>
      <w:r>
        <w:rPr>
          <w:spacing w:val="1"/>
        </w:rPr>
        <w:t xml:space="preserve"> </w:t>
      </w:r>
      <w:r>
        <w:t>others'</w:t>
      </w:r>
      <w:r>
        <w:rPr>
          <w:spacing w:val="-5"/>
        </w:rPr>
        <w:t xml:space="preserve"> </w:t>
      </w:r>
      <w:r>
        <w:t>performance.</w:t>
      </w:r>
    </w:p>
    <w:p w14:paraId="69F6D4EC" w14:textId="77777777" w:rsidR="0019442F" w:rsidRDefault="0019442F">
      <w:pPr>
        <w:jc w:val="both"/>
        <w:sectPr w:rsidR="0019442F">
          <w:pgSz w:w="12240" w:h="15840"/>
          <w:pgMar w:top="1120" w:right="360" w:bottom="280" w:left="460" w:header="720" w:footer="720" w:gutter="0"/>
          <w:pgBorders w:offsetFrom="page">
            <w:top w:val="single" w:sz="36" w:space="24" w:color="001F5F"/>
            <w:left w:val="single" w:sz="36" w:space="24" w:color="001F5F"/>
            <w:bottom w:val="single" w:sz="36" w:space="24" w:color="001F5F"/>
            <w:right w:val="single" w:sz="36" w:space="24" w:color="001F5F"/>
          </w:pgBorders>
          <w:cols w:space="720"/>
        </w:sectPr>
      </w:pPr>
    </w:p>
    <w:p w14:paraId="3D533F3F" w14:textId="77777777" w:rsidR="0019442F" w:rsidRPr="00ED7B75" w:rsidRDefault="008F40BF">
      <w:pPr>
        <w:pStyle w:val="BodyText"/>
        <w:tabs>
          <w:tab w:val="left" w:pos="8777"/>
        </w:tabs>
        <w:spacing w:before="31"/>
        <w:ind w:left="692"/>
        <w:jc w:val="both"/>
        <w:rPr>
          <w:b/>
          <w:bCs/>
        </w:rPr>
      </w:pPr>
      <w:r w:rsidRPr="00ED7B75">
        <w:rPr>
          <w:b/>
          <w:bCs/>
          <w:spacing w:val="-1"/>
        </w:rPr>
        <w:lastRenderedPageBreak/>
        <w:t>Chorus 5</w:t>
      </w:r>
      <w:r w:rsidRPr="00ED7B75">
        <w:rPr>
          <w:b/>
          <w:bCs/>
          <w:spacing w:val="1"/>
        </w:rPr>
        <w:t xml:space="preserve"> </w:t>
      </w:r>
      <w:r w:rsidRPr="00ED7B75">
        <w:rPr>
          <w:b/>
          <w:bCs/>
        </w:rPr>
        <w:t>Honors</w:t>
      </w:r>
      <w:r w:rsidRPr="00ED7B75">
        <w:rPr>
          <w:b/>
          <w:bCs/>
          <w:spacing w:val="-25"/>
        </w:rPr>
        <w:t xml:space="preserve"> </w:t>
      </w:r>
      <w:r w:rsidRPr="00ED7B75">
        <w:rPr>
          <w:b/>
          <w:bCs/>
        </w:rPr>
        <w:t>|</w:t>
      </w:r>
      <w:r w:rsidRPr="00ED7B75">
        <w:rPr>
          <w:b/>
          <w:bCs/>
          <w:spacing w:val="-7"/>
        </w:rPr>
        <w:t xml:space="preserve"> </w:t>
      </w:r>
      <w:r w:rsidRPr="00ED7B75">
        <w:rPr>
          <w:b/>
          <w:bCs/>
        </w:rPr>
        <w:t>1303340</w:t>
      </w:r>
      <w:r w:rsidRPr="00ED7B75">
        <w:rPr>
          <w:b/>
          <w:bCs/>
        </w:rPr>
        <w:tab/>
      </w:r>
      <w:r w:rsidRPr="00ED7B75">
        <w:rPr>
          <w:b/>
          <w:bCs/>
          <w:spacing w:val="-1"/>
        </w:rPr>
        <w:t>Credits:</w:t>
      </w:r>
      <w:r w:rsidRPr="00ED7B75">
        <w:rPr>
          <w:b/>
          <w:bCs/>
          <w:spacing w:val="1"/>
        </w:rPr>
        <w:t xml:space="preserve"> </w:t>
      </w:r>
      <w:r w:rsidRPr="00ED7B75">
        <w:rPr>
          <w:b/>
          <w:bCs/>
        </w:rPr>
        <w:t>1.0</w:t>
      </w:r>
      <w:r w:rsidRPr="00ED7B75">
        <w:rPr>
          <w:b/>
          <w:bCs/>
          <w:spacing w:val="1"/>
        </w:rPr>
        <w:t xml:space="preserve"> </w:t>
      </w:r>
      <w:r w:rsidRPr="00ED7B75">
        <w:rPr>
          <w:b/>
          <w:bCs/>
        </w:rPr>
        <w:t>|</w:t>
      </w:r>
      <w:r w:rsidRPr="00ED7B75">
        <w:rPr>
          <w:b/>
          <w:bCs/>
          <w:spacing w:val="-26"/>
        </w:rPr>
        <w:t xml:space="preserve"> </w:t>
      </w:r>
      <w:r w:rsidRPr="00ED7B75">
        <w:rPr>
          <w:b/>
          <w:bCs/>
        </w:rPr>
        <w:t>11-12</w:t>
      </w:r>
    </w:p>
    <w:p w14:paraId="3DAE21BD" w14:textId="77777777" w:rsidR="0019442F" w:rsidRDefault="008F40BF">
      <w:pPr>
        <w:pStyle w:val="BodyText"/>
        <w:ind w:left="692"/>
        <w:jc w:val="both"/>
      </w:pPr>
      <w:r>
        <w:t>Prerequisite:</w:t>
      </w:r>
      <w:r>
        <w:rPr>
          <w:spacing w:val="-2"/>
        </w:rPr>
        <w:t xml:space="preserve"> </w:t>
      </w:r>
      <w:r>
        <w:t>Chorus</w:t>
      </w:r>
      <w:r>
        <w:rPr>
          <w:spacing w:val="-1"/>
        </w:rPr>
        <w:t xml:space="preserve"> </w:t>
      </w:r>
      <w:r>
        <w:t>4</w:t>
      </w:r>
    </w:p>
    <w:p w14:paraId="5C511EEF" w14:textId="77777777" w:rsidR="0019442F" w:rsidRDefault="008F40BF">
      <w:pPr>
        <w:pStyle w:val="BodyText"/>
        <w:ind w:left="692" w:right="777"/>
        <w:jc w:val="both"/>
      </w:pPr>
      <w:r>
        <w:rPr>
          <w:spacing w:val="-1"/>
        </w:rPr>
        <w:t>This</w:t>
      </w:r>
      <w:r>
        <w:rPr>
          <w:spacing w:val="-11"/>
        </w:rPr>
        <w:t xml:space="preserve"> </w:t>
      </w:r>
      <w:r>
        <w:rPr>
          <w:spacing w:val="-1"/>
        </w:rPr>
        <w:t>year-long,</w:t>
      </w:r>
      <w:r>
        <w:rPr>
          <w:spacing w:val="-12"/>
        </w:rPr>
        <w:t xml:space="preserve"> </w:t>
      </w:r>
      <w:r>
        <w:rPr>
          <w:spacing w:val="-1"/>
        </w:rPr>
        <w:t>advanced</w:t>
      </w:r>
      <w:r>
        <w:rPr>
          <w:spacing w:val="-16"/>
        </w:rPr>
        <w:t xml:space="preserve"> </w:t>
      </w:r>
      <w:r>
        <w:rPr>
          <w:spacing w:val="-1"/>
        </w:rPr>
        <w:t>class</w:t>
      </w:r>
      <w:r>
        <w:rPr>
          <w:spacing w:val="-11"/>
        </w:rPr>
        <w:t xml:space="preserve"> </w:t>
      </w:r>
      <w:r>
        <w:rPr>
          <w:spacing w:val="-1"/>
        </w:rPr>
        <w:t>is</w:t>
      </w:r>
      <w:r>
        <w:rPr>
          <w:spacing w:val="-10"/>
        </w:rPr>
        <w:t xml:space="preserve"> </w:t>
      </w:r>
      <w:r>
        <w:rPr>
          <w:spacing w:val="-1"/>
        </w:rPr>
        <w:t>designed</w:t>
      </w:r>
      <w:r>
        <w:rPr>
          <w:spacing w:val="-13"/>
        </w:rPr>
        <w:t xml:space="preserve"> </w:t>
      </w:r>
      <w:r>
        <w:rPr>
          <w:spacing w:val="-1"/>
        </w:rPr>
        <w:t>for</w:t>
      </w:r>
      <w:r>
        <w:rPr>
          <w:spacing w:val="-15"/>
        </w:rPr>
        <w:t xml:space="preserve"> </w:t>
      </w:r>
      <w:r>
        <w:rPr>
          <w:spacing w:val="-1"/>
        </w:rPr>
        <w:t>students</w:t>
      </w:r>
      <w:r>
        <w:rPr>
          <w:spacing w:val="-11"/>
        </w:rPr>
        <w:t xml:space="preserve"> </w:t>
      </w:r>
      <w:r>
        <w:t>with</w:t>
      </w:r>
      <w:r>
        <w:rPr>
          <w:spacing w:val="-13"/>
        </w:rPr>
        <w:t xml:space="preserve"> </w:t>
      </w:r>
      <w:r>
        <w:t>previous</w:t>
      </w:r>
      <w:r>
        <w:rPr>
          <w:spacing w:val="-11"/>
        </w:rPr>
        <w:t xml:space="preserve"> </w:t>
      </w:r>
      <w:r>
        <w:t>participation</w:t>
      </w:r>
      <w:r>
        <w:rPr>
          <w:spacing w:val="-13"/>
        </w:rPr>
        <w:t xml:space="preserve"> </w:t>
      </w:r>
      <w:r>
        <w:t>in</w:t>
      </w:r>
      <w:r>
        <w:rPr>
          <w:spacing w:val="-11"/>
        </w:rPr>
        <w:t xml:space="preserve"> </w:t>
      </w:r>
      <w:r>
        <w:t>a</w:t>
      </w:r>
      <w:r>
        <w:rPr>
          <w:spacing w:val="-13"/>
        </w:rPr>
        <w:t xml:space="preserve"> </w:t>
      </w:r>
      <w:r>
        <w:t>high</w:t>
      </w:r>
      <w:r>
        <w:rPr>
          <w:spacing w:val="-14"/>
        </w:rPr>
        <w:t xml:space="preserve"> </w:t>
      </w:r>
      <w:r>
        <w:t>school</w:t>
      </w:r>
      <w:r>
        <w:rPr>
          <w:spacing w:val="-13"/>
        </w:rPr>
        <w:t xml:space="preserve"> </w:t>
      </w:r>
      <w:r>
        <w:t>chorus</w:t>
      </w:r>
      <w:r>
        <w:rPr>
          <w:spacing w:val="-52"/>
        </w:rPr>
        <w:t xml:space="preserve"> </w:t>
      </w:r>
      <w:r>
        <w:t>who</w:t>
      </w:r>
      <w:r>
        <w:rPr>
          <w:spacing w:val="1"/>
        </w:rPr>
        <w:t xml:space="preserve"> </w:t>
      </w:r>
      <w:r>
        <w:t>have</w:t>
      </w:r>
      <w:r>
        <w:rPr>
          <w:spacing w:val="1"/>
        </w:rPr>
        <w:t xml:space="preserve"> </w:t>
      </w:r>
      <w:r>
        <w:t>demonstrated</w:t>
      </w:r>
      <w:r>
        <w:rPr>
          <w:spacing w:val="1"/>
        </w:rPr>
        <w:t xml:space="preserve"> </w:t>
      </w:r>
      <w:r>
        <w:t>a</w:t>
      </w:r>
      <w:r>
        <w:rPr>
          <w:spacing w:val="1"/>
        </w:rPr>
        <w:t xml:space="preserve"> </w:t>
      </w:r>
      <w:r>
        <w:t>capacity</w:t>
      </w:r>
      <w:r>
        <w:rPr>
          <w:spacing w:val="1"/>
        </w:rPr>
        <w:t xml:space="preserve"> </w:t>
      </w:r>
      <w:r>
        <w:t>for</w:t>
      </w:r>
      <w:r>
        <w:rPr>
          <w:spacing w:val="1"/>
        </w:rPr>
        <w:t xml:space="preserve"> </w:t>
      </w:r>
      <w:r>
        <w:t>developing</w:t>
      </w:r>
      <w:r>
        <w:rPr>
          <w:spacing w:val="1"/>
        </w:rPr>
        <w:t xml:space="preserve"> </w:t>
      </w:r>
      <w:r>
        <w:t>advanced</w:t>
      </w:r>
      <w:r>
        <w:rPr>
          <w:spacing w:val="1"/>
        </w:rPr>
        <w:t xml:space="preserve"> </w:t>
      </w:r>
      <w:r>
        <w:t>listening/aural</w:t>
      </w:r>
      <w:r>
        <w:rPr>
          <w:spacing w:val="1"/>
        </w:rPr>
        <w:t xml:space="preserve"> </w:t>
      </w:r>
      <w:r>
        <w:t>skills</w:t>
      </w:r>
      <w:r>
        <w:rPr>
          <w:spacing w:val="1"/>
        </w:rPr>
        <w:t xml:space="preserve"> </w:t>
      </w:r>
      <w:r>
        <w:t>and</w:t>
      </w:r>
      <w:r>
        <w:rPr>
          <w:spacing w:val="1"/>
        </w:rPr>
        <w:t xml:space="preserve"> </w:t>
      </w:r>
      <w:r>
        <w:t>advanced</w:t>
      </w:r>
      <w:r>
        <w:rPr>
          <w:spacing w:val="1"/>
        </w:rPr>
        <w:t xml:space="preserve"> </w:t>
      </w:r>
      <w:r>
        <w:t>knowledge</w:t>
      </w:r>
      <w:r>
        <w:rPr>
          <w:spacing w:val="1"/>
        </w:rPr>
        <w:t xml:space="preserve"> </w:t>
      </w:r>
      <w:r>
        <w:t>of</w:t>
      </w:r>
      <w:r>
        <w:rPr>
          <w:spacing w:val="1"/>
        </w:rPr>
        <w:t xml:space="preserve"> </w:t>
      </w:r>
      <w:r>
        <w:t>vocal</w:t>
      </w:r>
      <w:r>
        <w:rPr>
          <w:spacing w:val="1"/>
        </w:rPr>
        <w:t xml:space="preserve"> </w:t>
      </w:r>
      <w:r>
        <w:t>techniques,</w:t>
      </w:r>
      <w:r>
        <w:rPr>
          <w:spacing w:val="1"/>
        </w:rPr>
        <w:t xml:space="preserve"> </w:t>
      </w:r>
      <w:r>
        <w:t>musical</w:t>
      </w:r>
      <w:r>
        <w:rPr>
          <w:spacing w:val="1"/>
        </w:rPr>
        <w:t xml:space="preserve"> </w:t>
      </w:r>
      <w:r>
        <w:t>literacy,</w:t>
      </w:r>
      <w:r>
        <w:rPr>
          <w:spacing w:val="1"/>
        </w:rPr>
        <w:t xml:space="preserve"> </w:t>
      </w:r>
      <w:r>
        <w:t>and</w:t>
      </w:r>
      <w:r>
        <w:rPr>
          <w:spacing w:val="1"/>
        </w:rPr>
        <w:t xml:space="preserve"> </w:t>
      </w:r>
      <w:r>
        <w:t>choral</w:t>
      </w:r>
      <w:r>
        <w:rPr>
          <w:spacing w:val="1"/>
        </w:rPr>
        <w:t xml:space="preserve"> </w:t>
      </w:r>
      <w:r>
        <w:t>performance.</w:t>
      </w:r>
      <w:r>
        <w:rPr>
          <w:spacing w:val="1"/>
        </w:rPr>
        <w:t xml:space="preserve"> </w:t>
      </w:r>
      <w:r>
        <w:t>Chorus</w:t>
      </w:r>
      <w:r>
        <w:rPr>
          <w:spacing w:val="1"/>
        </w:rPr>
        <w:t xml:space="preserve"> </w:t>
      </w:r>
      <w:r>
        <w:t>V</w:t>
      </w:r>
      <w:r>
        <w:rPr>
          <w:spacing w:val="1"/>
        </w:rPr>
        <w:t xml:space="preserve"> </w:t>
      </w:r>
      <w:r>
        <w:t>focuses</w:t>
      </w:r>
      <w:r>
        <w:rPr>
          <w:spacing w:val="1"/>
        </w:rPr>
        <w:t xml:space="preserve"> </w:t>
      </w:r>
      <w:r>
        <w:t>on</w:t>
      </w:r>
      <w:r>
        <w:rPr>
          <w:spacing w:val="1"/>
        </w:rPr>
        <w:t xml:space="preserve"> </w:t>
      </w:r>
      <w:r>
        <w:t>development and application of these skills and provides opportunities for aesthetic engagement and</w:t>
      </w:r>
      <w:r>
        <w:rPr>
          <w:spacing w:val="1"/>
        </w:rPr>
        <w:t xml:space="preserve"> </w:t>
      </w:r>
      <w:r>
        <w:t>making individual musical choices, where appropriate, while preparing a variety of high-quality choral</w:t>
      </w:r>
      <w:r>
        <w:rPr>
          <w:spacing w:val="1"/>
        </w:rPr>
        <w:t xml:space="preserve"> </w:t>
      </w:r>
      <w:r>
        <w:t>literature.</w:t>
      </w:r>
    </w:p>
    <w:p w14:paraId="2F1C9768" w14:textId="77777777" w:rsidR="0019442F" w:rsidRDefault="0019442F">
      <w:pPr>
        <w:pStyle w:val="BodyText"/>
        <w:spacing w:before="1"/>
      </w:pPr>
    </w:p>
    <w:p w14:paraId="76E94FCA" w14:textId="77777777" w:rsidR="0019442F" w:rsidRPr="00ED7B75" w:rsidRDefault="008F40BF">
      <w:pPr>
        <w:pStyle w:val="BodyText"/>
        <w:tabs>
          <w:tab w:val="left" w:pos="8777"/>
        </w:tabs>
        <w:ind w:left="692"/>
        <w:jc w:val="both"/>
        <w:rPr>
          <w:b/>
          <w:bCs/>
        </w:rPr>
      </w:pPr>
      <w:r w:rsidRPr="00ED7B75">
        <w:rPr>
          <w:b/>
          <w:bCs/>
          <w:spacing w:val="-2"/>
        </w:rPr>
        <w:t>Chorus</w:t>
      </w:r>
      <w:r w:rsidRPr="00ED7B75">
        <w:rPr>
          <w:b/>
          <w:bCs/>
          <w:spacing w:val="-1"/>
        </w:rPr>
        <w:t xml:space="preserve"> </w:t>
      </w:r>
      <w:r w:rsidRPr="00ED7B75">
        <w:rPr>
          <w:b/>
          <w:bCs/>
          <w:spacing w:val="-2"/>
        </w:rPr>
        <w:t>6</w:t>
      </w:r>
      <w:r w:rsidRPr="00ED7B75">
        <w:rPr>
          <w:b/>
          <w:bCs/>
          <w:spacing w:val="2"/>
        </w:rPr>
        <w:t xml:space="preserve"> </w:t>
      </w:r>
      <w:r w:rsidRPr="00ED7B75">
        <w:rPr>
          <w:b/>
          <w:bCs/>
          <w:spacing w:val="-2"/>
        </w:rPr>
        <w:t>Honors</w:t>
      </w:r>
      <w:r w:rsidRPr="00ED7B75">
        <w:rPr>
          <w:b/>
          <w:bCs/>
          <w:spacing w:val="-21"/>
        </w:rPr>
        <w:t xml:space="preserve"> </w:t>
      </w:r>
      <w:r w:rsidRPr="00ED7B75">
        <w:rPr>
          <w:b/>
          <w:bCs/>
          <w:spacing w:val="-1"/>
        </w:rPr>
        <w:t>|</w:t>
      </w:r>
      <w:r w:rsidRPr="00ED7B75">
        <w:rPr>
          <w:b/>
          <w:bCs/>
          <w:spacing w:val="-3"/>
        </w:rPr>
        <w:t xml:space="preserve"> </w:t>
      </w:r>
      <w:r w:rsidRPr="00ED7B75">
        <w:rPr>
          <w:b/>
          <w:bCs/>
          <w:spacing w:val="-1"/>
        </w:rPr>
        <w:t>1303350</w:t>
      </w:r>
      <w:r w:rsidRPr="00ED7B75">
        <w:rPr>
          <w:b/>
          <w:bCs/>
          <w:spacing w:val="-1"/>
        </w:rPr>
        <w:tab/>
        <w:t>Credits:</w:t>
      </w:r>
      <w:r w:rsidRPr="00ED7B75">
        <w:rPr>
          <w:b/>
          <w:bCs/>
          <w:spacing w:val="2"/>
        </w:rPr>
        <w:t xml:space="preserve"> </w:t>
      </w:r>
      <w:r w:rsidRPr="00ED7B75">
        <w:rPr>
          <w:b/>
          <w:bCs/>
        </w:rPr>
        <w:t>1.0 |</w:t>
      </w:r>
      <w:r w:rsidRPr="00ED7B75">
        <w:rPr>
          <w:b/>
          <w:bCs/>
          <w:spacing w:val="-27"/>
        </w:rPr>
        <w:t xml:space="preserve"> </w:t>
      </w:r>
      <w:r w:rsidRPr="00ED7B75">
        <w:rPr>
          <w:b/>
          <w:bCs/>
        </w:rPr>
        <w:t>11-12</w:t>
      </w:r>
    </w:p>
    <w:p w14:paraId="6FA6DE82" w14:textId="77777777" w:rsidR="0019442F" w:rsidRDefault="008F40BF">
      <w:pPr>
        <w:pStyle w:val="BodyText"/>
        <w:ind w:left="692"/>
        <w:jc w:val="both"/>
      </w:pPr>
      <w:r>
        <w:t>Prerequisite:</w:t>
      </w:r>
      <w:r>
        <w:rPr>
          <w:spacing w:val="-2"/>
        </w:rPr>
        <w:t xml:space="preserve"> </w:t>
      </w:r>
      <w:r>
        <w:t>Chorus 5</w:t>
      </w:r>
    </w:p>
    <w:p w14:paraId="6FB3113E" w14:textId="77777777" w:rsidR="0019442F" w:rsidRDefault="008F40BF">
      <w:pPr>
        <w:pStyle w:val="BodyText"/>
        <w:ind w:left="692" w:right="772"/>
        <w:jc w:val="both"/>
      </w:pPr>
      <w:r>
        <w:t>This year-long, very advanced class is designed for students who have demonstrated a capacity for</w:t>
      </w:r>
      <w:r>
        <w:rPr>
          <w:spacing w:val="1"/>
        </w:rPr>
        <w:t xml:space="preserve"> </w:t>
      </w:r>
      <w:r>
        <w:t>developing very advanced listening/aural skills and performance techniques, as well as very advanced</w:t>
      </w:r>
      <w:r>
        <w:rPr>
          <w:spacing w:val="1"/>
        </w:rPr>
        <w:t xml:space="preserve"> </w:t>
      </w:r>
      <w:r>
        <w:t>knowledge</w:t>
      </w:r>
      <w:r>
        <w:rPr>
          <w:spacing w:val="-13"/>
        </w:rPr>
        <w:t xml:space="preserve"> </w:t>
      </w:r>
      <w:r>
        <w:t>of</w:t>
      </w:r>
      <w:r>
        <w:rPr>
          <w:spacing w:val="-7"/>
        </w:rPr>
        <w:t xml:space="preserve"> </w:t>
      </w:r>
      <w:r>
        <w:t>vocal</w:t>
      </w:r>
      <w:r>
        <w:rPr>
          <w:spacing w:val="-10"/>
        </w:rPr>
        <w:t xml:space="preserve"> </w:t>
      </w:r>
      <w:r>
        <w:t>techniques,</w:t>
      </w:r>
      <w:r>
        <w:rPr>
          <w:spacing w:val="-9"/>
        </w:rPr>
        <w:t xml:space="preserve"> </w:t>
      </w:r>
      <w:r>
        <w:t>musical</w:t>
      </w:r>
      <w:r>
        <w:rPr>
          <w:spacing w:val="-10"/>
        </w:rPr>
        <w:t xml:space="preserve"> </w:t>
      </w:r>
      <w:r>
        <w:t>literacy,</w:t>
      </w:r>
      <w:r>
        <w:rPr>
          <w:spacing w:val="-11"/>
        </w:rPr>
        <w:t xml:space="preserve"> </w:t>
      </w:r>
      <w:r>
        <w:t>ensemble</w:t>
      </w:r>
      <w:r>
        <w:rPr>
          <w:spacing w:val="-12"/>
        </w:rPr>
        <w:t xml:space="preserve"> </w:t>
      </w:r>
      <w:r>
        <w:t>skills,</w:t>
      </w:r>
      <w:r>
        <w:rPr>
          <w:spacing w:val="-6"/>
        </w:rPr>
        <w:t xml:space="preserve"> </w:t>
      </w:r>
      <w:r>
        <w:t>and</w:t>
      </w:r>
      <w:r>
        <w:rPr>
          <w:spacing w:val="-10"/>
        </w:rPr>
        <w:t xml:space="preserve"> </w:t>
      </w:r>
      <w:r>
        <w:t>related</w:t>
      </w:r>
      <w:r>
        <w:rPr>
          <w:spacing w:val="-12"/>
        </w:rPr>
        <w:t xml:space="preserve"> </w:t>
      </w:r>
      <w:r>
        <w:t>musical</w:t>
      </w:r>
      <w:r>
        <w:rPr>
          <w:spacing w:val="-10"/>
        </w:rPr>
        <w:t xml:space="preserve"> </w:t>
      </w:r>
      <w:r>
        <w:t>knowledge.</w:t>
      </w:r>
      <w:r>
        <w:rPr>
          <w:spacing w:val="-11"/>
        </w:rPr>
        <w:t xml:space="preserve"> </w:t>
      </w:r>
      <w:r>
        <w:t>Chorus</w:t>
      </w:r>
      <w:r>
        <w:rPr>
          <w:spacing w:val="-51"/>
        </w:rPr>
        <w:t xml:space="preserve"> </w:t>
      </w:r>
      <w:r>
        <w:t>VI focuses on managing, mastering, and refining these skills and techniques through a variety of high-</w:t>
      </w:r>
      <w:r>
        <w:rPr>
          <w:spacing w:val="1"/>
        </w:rPr>
        <w:t xml:space="preserve"> </w:t>
      </w:r>
      <w:r>
        <w:t>quality choral literature at a high level of aesthetic engagement. Musical independence and student</w:t>
      </w:r>
      <w:r>
        <w:rPr>
          <w:spacing w:val="1"/>
        </w:rPr>
        <w:t xml:space="preserve"> </w:t>
      </w:r>
      <w:r>
        <w:t>leadership</w:t>
      </w:r>
      <w:r>
        <w:rPr>
          <w:spacing w:val="1"/>
        </w:rPr>
        <w:t xml:space="preserve"> </w:t>
      </w:r>
      <w:r>
        <w:t>are</w:t>
      </w:r>
      <w:r>
        <w:rPr>
          <w:spacing w:val="1"/>
        </w:rPr>
        <w:t xml:space="preserve"> </w:t>
      </w:r>
      <w:r>
        <w:t>promoted</w:t>
      </w:r>
      <w:r>
        <w:rPr>
          <w:spacing w:val="1"/>
        </w:rPr>
        <w:t xml:space="preserve"> </w:t>
      </w:r>
      <w:r>
        <w:t>through</w:t>
      </w:r>
      <w:r>
        <w:rPr>
          <w:spacing w:val="1"/>
        </w:rPr>
        <w:t xml:space="preserve"> </w:t>
      </w:r>
      <w:r>
        <w:t>significant</w:t>
      </w:r>
      <w:r>
        <w:rPr>
          <w:spacing w:val="1"/>
        </w:rPr>
        <w:t xml:space="preserve"> </w:t>
      </w:r>
      <w:r>
        <w:t>opportunities</w:t>
      </w:r>
      <w:r>
        <w:rPr>
          <w:spacing w:val="1"/>
        </w:rPr>
        <w:t xml:space="preserve"> </w:t>
      </w:r>
      <w:r>
        <w:t>for</w:t>
      </w:r>
      <w:r>
        <w:rPr>
          <w:spacing w:val="1"/>
        </w:rPr>
        <w:t xml:space="preserve"> </w:t>
      </w:r>
      <w:r>
        <w:t>peer</w:t>
      </w:r>
      <w:r>
        <w:rPr>
          <w:spacing w:val="1"/>
        </w:rPr>
        <w:t xml:space="preserve"> </w:t>
      </w:r>
      <w:r>
        <w:t>mentoring,</w:t>
      </w:r>
      <w:r>
        <w:rPr>
          <w:spacing w:val="1"/>
        </w:rPr>
        <w:t xml:space="preserve"> </w:t>
      </w:r>
      <w:r>
        <w:t>solo</w:t>
      </w:r>
      <w:r>
        <w:rPr>
          <w:spacing w:val="1"/>
        </w:rPr>
        <w:t xml:space="preserve"> </w:t>
      </w:r>
      <w:r>
        <w:t>work,</w:t>
      </w:r>
      <w:r>
        <w:rPr>
          <w:spacing w:val="1"/>
        </w:rPr>
        <w:t xml:space="preserve"> </w:t>
      </w:r>
      <w:r>
        <w:t>and</w:t>
      </w:r>
      <w:r>
        <w:rPr>
          <w:spacing w:val="1"/>
        </w:rPr>
        <w:t xml:space="preserve"> </w:t>
      </w:r>
      <w:r>
        <w:t>participation as a</w:t>
      </w:r>
      <w:r>
        <w:rPr>
          <w:spacing w:val="-1"/>
        </w:rPr>
        <w:t xml:space="preserve"> </w:t>
      </w:r>
      <w:r>
        <w:t>performer,</w:t>
      </w:r>
      <w:r>
        <w:rPr>
          <w:spacing w:val="2"/>
        </w:rPr>
        <w:t xml:space="preserve"> </w:t>
      </w:r>
      <w:r>
        <w:t>conductor,</w:t>
      </w:r>
      <w:r>
        <w:rPr>
          <w:spacing w:val="1"/>
        </w:rPr>
        <w:t xml:space="preserve"> </w:t>
      </w:r>
      <w:r>
        <w:t>or</w:t>
      </w:r>
      <w:r>
        <w:rPr>
          <w:spacing w:val="-2"/>
        </w:rPr>
        <w:t xml:space="preserve"> </w:t>
      </w:r>
      <w:r>
        <w:t>coach</w:t>
      </w:r>
      <w:r>
        <w:rPr>
          <w:spacing w:val="-2"/>
        </w:rPr>
        <w:t xml:space="preserve"> </w:t>
      </w:r>
      <w:r>
        <w:t>in a</w:t>
      </w:r>
      <w:r>
        <w:rPr>
          <w:spacing w:val="-1"/>
        </w:rPr>
        <w:t xml:space="preserve"> </w:t>
      </w:r>
      <w:r>
        <w:t>small or</w:t>
      </w:r>
      <w:r>
        <w:rPr>
          <w:spacing w:val="1"/>
        </w:rPr>
        <w:t xml:space="preserve"> </w:t>
      </w:r>
      <w:r>
        <w:t>large</w:t>
      </w:r>
      <w:r>
        <w:rPr>
          <w:spacing w:val="-11"/>
        </w:rPr>
        <w:t xml:space="preserve"> </w:t>
      </w:r>
      <w:r>
        <w:t>ensemble.</w:t>
      </w:r>
    </w:p>
    <w:p w14:paraId="43A966A4" w14:textId="77777777" w:rsidR="0019442F" w:rsidRDefault="0019442F">
      <w:pPr>
        <w:pStyle w:val="BodyText"/>
        <w:spacing w:before="8"/>
        <w:rPr>
          <w:sz w:val="23"/>
        </w:rPr>
      </w:pPr>
    </w:p>
    <w:p w14:paraId="54D389CD" w14:textId="77777777" w:rsidR="0019442F" w:rsidRPr="00ED7B75" w:rsidRDefault="008F40BF">
      <w:pPr>
        <w:pStyle w:val="BodyText"/>
        <w:tabs>
          <w:tab w:val="left" w:pos="8887"/>
        </w:tabs>
        <w:ind w:left="692"/>
        <w:jc w:val="both"/>
        <w:rPr>
          <w:b/>
          <w:bCs/>
        </w:rPr>
      </w:pPr>
      <w:r w:rsidRPr="00ED7B75">
        <w:rPr>
          <w:b/>
          <w:bCs/>
          <w:spacing w:val="-1"/>
        </w:rPr>
        <w:t>Eurhythmics</w:t>
      </w:r>
      <w:r w:rsidRPr="00ED7B75">
        <w:rPr>
          <w:b/>
          <w:bCs/>
          <w:spacing w:val="-13"/>
        </w:rPr>
        <w:t xml:space="preserve"> </w:t>
      </w:r>
      <w:r w:rsidRPr="00ED7B75">
        <w:rPr>
          <w:b/>
          <w:bCs/>
          <w:spacing w:val="-1"/>
        </w:rPr>
        <w:t>1</w:t>
      </w:r>
      <w:r w:rsidRPr="00ED7B75">
        <w:rPr>
          <w:b/>
          <w:bCs/>
          <w:spacing w:val="-4"/>
        </w:rPr>
        <w:t xml:space="preserve"> </w:t>
      </w:r>
      <w:r w:rsidRPr="00ED7B75">
        <w:rPr>
          <w:b/>
          <w:bCs/>
          <w:spacing w:val="-1"/>
        </w:rPr>
        <w:t>|</w:t>
      </w:r>
      <w:r w:rsidRPr="00ED7B75">
        <w:rPr>
          <w:b/>
          <w:bCs/>
          <w:spacing w:val="-8"/>
        </w:rPr>
        <w:t xml:space="preserve"> </w:t>
      </w:r>
      <w:r w:rsidRPr="00ED7B75">
        <w:rPr>
          <w:b/>
          <w:bCs/>
          <w:spacing w:val="-1"/>
        </w:rPr>
        <w:t>1305300</w:t>
      </w:r>
      <w:r w:rsidRPr="00ED7B75">
        <w:rPr>
          <w:b/>
          <w:bCs/>
          <w:spacing w:val="-1"/>
        </w:rPr>
        <w:tab/>
        <w:t>Credits:</w:t>
      </w:r>
      <w:r w:rsidRPr="00ED7B75">
        <w:rPr>
          <w:b/>
          <w:bCs/>
          <w:spacing w:val="1"/>
        </w:rPr>
        <w:t xml:space="preserve"> </w:t>
      </w:r>
      <w:r w:rsidRPr="00ED7B75">
        <w:rPr>
          <w:b/>
          <w:bCs/>
        </w:rPr>
        <w:t>1.0 |</w:t>
      </w:r>
      <w:r w:rsidRPr="00ED7B75">
        <w:rPr>
          <w:b/>
          <w:bCs/>
          <w:spacing w:val="-17"/>
        </w:rPr>
        <w:t xml:space="preserve"> </w:t>
      </w:r>
      <w:r w:rsidRPr="00ED7B75">
        <w:rPr>
          <w:b/>
          <w:bCs/>
        </w:rPr>
        <w:t>9-12</w:t>
      </w:r>
    </w:p>
    <w:p w14:paraId="525A70B6" w14:textId="77777777" w:rsidR="0019442F" w:rsidRDefault="008F40BF">
      <w:pPr>
        <w:pStyle w:val="BodyText"/>
        <w:spacing w:before="2"/>
        <w:ind w:left="691"/>
        <w:jc w:val="both"/>
      </w:pPr>
      <w:r>
        <w:t>Prerequisite:</w:t>
      </w:r>
      <w:r>
        <w:rPr>
          <w:spacing w:val="-2"/>
        </w:rPr>
        <w:t xml:space="preserve"> </w:t>
      </w:r>
      <w:r>
        <w:t>None</w:t>
      </w:r>
    </w:p>
    <w:p w14:paraId="72A2DDE4" w14:textId="77777777" w:rsidR="0019442F" w:rsidRDefault="008F40BF">
      <w:pPr>
        <w:pStyle w:val="BodyText"/>
        <w:ind w:left="691" w:right="777"/>
        <w:jc w:val="both"/>
      </w:pPr>
      <w:r>
        <w:t>Student dancers develop basic skills in performing and evaluating choreographed performances as an</w:t>
      </w:r>
      <w:r>
        <w:rPr>
          <w:spacing w:val="1"/>
        </w:rPr>
        <w:t xml:space="preserve"> </w:t>
      </w:r>
      <w:r>
        <w:t>independent ensemble and in cooperation with a music ensemble. Emphasis is placed on dance,</w:t>
      </w:r>
      <w:r>
        <w:rPr>
          <w:spacing w:val="1"/>
        </w:rPr>
        <w:t xml:space="preserve"> </w:t>
      </w:r>
      <w:r>
        <w:t>equipment</w:t>
      </w:r>
      <w:r>
        <w:rPr>
          <w:spacing w:val="1"/>
        </w:rPr>
        <w:t xml:space="preserve"> </w:t>
      </w:r>
      <w:r>
        <w:t>manipulation,</w:t>
      </w:r>
      <w:r>
        <w:rPr>
          <w:spacing w:val="1"/>
        </w:rPr>
        <w:t xml:space="preserve"> </w:t>
      </w:r>
      <w:r>
        <w:t>precision,</w:t>
      </w:r>
      <w:r>
        <w:rPr>
          <w:spacing w:val="1"/>
        </w:rPr>
        <w:t xml:space="preserve"> </w:t>
      </w:r>
      <w:r>
        <w:t>and</w:t>
      </w:r>
      <w:r>
        <w:rPr>
          <w:spacing w:val="1"/>
        </w:rPr>
        <w:t xml:space="preserve"> </w:t>
      </w:r>
      <w:r>
        <w:t>the</w:t>
      </w:r>
      <w:r>
        <w:rPr>
          <w:spacing w:val="1"/>
        </w:rPr>
        <w:t xml:space="preserve"> </w:t>
      </w:r>
      <w:r>
        <w:t>relationship</w:t>
      </w:r>
      <w:r>
        <w:rPr>
          <w:spacing w:val="1"/>
        </w:rPr>
        <w:t xml:space="preserve"> </w:t>
      </w:r>
      <w:r>
        <w:t>between</w:t>
      </w:r>
      <w:r>
        <w:rPr>
          <w:spacing w:val="1"/>
        </w:rPr>
        <w:t xml:space="preserve"> </w:t>
      </w:r>
      <w:r>
        <w:t>music</w:t>
      </w:r>
      <w:r>
        <w:rPr>
          <w:spacing w:val="1"/>
        </w:rPr>
        <w:t xml:space="preserve"> </w:t>
      </w:r>
      <w:r>
        <w:t>and</w:t>
      </w:r>
      <w:r>
        <w:rPr>
          <w:spacing w:val="1"/>
        </w:rPr>
        <w:t xml:space="preserve"> </w:t>
      </w:r>
      <w:r>
        <w:t>dance.</w:t>
      </w:r>
      <w:r>
        <w:rPr>
          <w:spacing w:val="1"/>
        </w:rPr>
        <w:t xml:space="preserve"> </w:t>
      </w:r>
      <w:r>
        <w:t>Public</w:t>
      </w:r>
      <w:r>
        <w:rPr>
          <w:spacing w:val="1"/>
        </w:rPr>
        <w:t xml:space="preserve"> </w:t>
      </w:r>
      <w:r>
        <w:t>performances may serve as a culmination of specific instructional goals. Students may be required to</w:t>
      </w:r>
      <w:r>
        <w:rPr>
          <w:spacing w:val="1"/>
        </w:rPr>
        <w:t xml:space="preserve"> </w:t>
      </w:r>
      <w:r>
        <w:t>attend and/or participate in rehearsals and performances outside the school day to support, extend,</w:t>
      </w:r>
      <w:r>
        <w:rPr>
          <w:spacing w:val="1"/>
        </w:rPr>
        <w:t xml:space="preserve"> </w:t>
      </w:r>
      <w:r>
        <w:t>and assess</w:t>
      </w:r>
      <w:r>
        <w:rPr>
          <w:spacing w:val="-1"/>
        </w:rPr>
        <w:t xml:space="preserve"> </w:t>
      </w:r>
      <w:r>
        <w:t>learning</w:t>
      </w:r>
      <w:r>
        <w:rPr>
          <w:spacing w:val="1"/>
        </w:rPr>
        <w:t xml:space="preserve"> </w:t>
      </w:r>
      <w:r>
        <w:t>in</w:t>
      </w:r>
      <w:r>
        <w:rPr>
          <w:spacing w:val="-2"/>
        </w:rPr>
        <w:t xml:space="preserve"> </w:t>
      </w:r>
      <w:r>
        <w:t>the</w:t>
      </w:r>
      <w:r>
        <w:rPr>
          <w:spacing w:val="-1"/>
        </w:rPr>
        <w:t xml:space="preserve"> </w:t>
      </w:r>
      <w:r>
        <w:t>classroom.</w:t>
      </w:r>
    </w:p>
    <w:p w14:paraId="6D27639E" w14:textId="77777777" w:rsidR="0019442F" w:rsidRDefault="0019442F">
      <w:pPr>
        <w:pStyle w:val="BodyText"/>
        <w:spacing w:before="11"/>
        <w:rPr>
          <w:sz w:val="23"/>
        </w:rPr>
      </w:pPr>
    </w:p>
    <w:p w14:paraId="1B25A4E7" w14:textId="77777777" w:rsidR="0019442F" w:rsidRPr="00ED7B75" w:rsidRDefault="008F40BF">
      <w:pPr>
        <w:pStyle w:val="BodyText"/>
        <w:tabs>
          <w:tab w:val="left" w:pos="8777"/>
        </w:tabs>
        <w:ind w:left="691"/>
        <w:jc w:val="both"/>
        <w:rPr>
          <w:b/>
          <w:bCs/>
        </w:rPr>
      </w:pPr>
      <w:r w:rsidRPr="00ED7B75">
        <w:rPr>
          <w:b/>
          <w:bCs/>
          <w:spacing w:val="-1"/>
        </w:rPr>
        <w:t>Eurhythmics</w:t>
      </w:r>
      <w:r w:rsidRPr="00ED7B75">
        <w:rPr>
          <w:b/>
          <w:bCs/>
          <w:spacing w:val="-13"/>
        </w:rPr>
        <w:t xml:space="preserve"> </w:t>
      </w:r>
      <w:r w:rsidRPr="00ED7B75">
        <w:rPr>
          <w:b/>
          <w:bCs/>
          <w:spacing w:val="-1"/>
        </w:rPr>
        <w:t>2</w:t>
      </w:r>
      <w:r w:rsidRPr="00ED7B75">
        <w:rPr>
          <w:b/>
          <w:bCs/>
          <w:spacing w:val="-4"/>
        </w:rPr>
        <w:t xml:space="preserve"> </w:t>
      </w:r>
      <w:r w:rsidRPr="00ED7B75">
        <w:rPr>
          <w:b/>
          <w:bCs/>
          <w:spacing w:val="-1"/>
        </w:rPr>
        <w:t>|</w:t>
      </w:r>
      <w:r w:rsidRPr="00ED7B75">
        <w:rPr>
          <w:b/>
          <w:bCs/>
          <w:spacing w:val="-8"/>
        </w:rPr>
        <w:t xml:space="preserve"> </w:t>
      </w:r>
      <w:r w:rsidRPr="00ED7B75">
        <w:rPr>
          <w:b/>
          <w:bCs/>
          <w:spacing w:val="-1"/>
        </w:rPr>
        <w:t>1305310</w:t>
      </w:r>
      <w:r w:rsidRPr="00ED7B75">
        <w:rPr>
          <w:b/>
          <w:bCs/>
          <w:spacing w:val="-1"/>
        </w:rPr>
        <w:tab/>
        <w:t>Credits:</w:t>
      </w:r>
      <w:r w:rsidRPr="00ED7B75">
        <w:rPr>
          <w:b/>
          <w:bCs/>
          <w:spacing w:val="1"/>
        </w:rPr>
        <w:t xml:space="preserve"> </w:t>
      </w:r>
      <w:r w:rsidRPr="00ED7B75">
        <w:rPr>
          <w:b/>
          <w:bCs/>
        </w:rPr>
        <w:t>1.0</w:t>
      </w:r>
      <w:r w:rsidRPr="00ED7B75">
        <w:rPr>
          <w:b/>
          <w:bCs/>
          <w:spacing w:val="1"/>
        </w:rPr>
        <w:t xml:space="preserve"> </w:t>
      </w:r>
      <w:r w:rsidRPr="00ED7B75">
        <w:rPr>
          <w:b/>
          <w:bCs/>
        </w:rPr>
        <w:t>|</w:t>
      </w:r>
      <w:r w:rsidRPr="00ED7B75">
        <w:rPr>
          <w:b/>
          <w:bCs/>
          <w:spacing w:val="-27"/>
        </w:rPr>
        <w:t xml:space="preserve"> </w:t>
      </w:r>
      <w:r w:rsidRPr="00ED7B75">
        <w:rPr>
          <w:b/>
          <w:bCs/>
        </w:rPr>
        <w:t>10-12</w:t>
      </w:r>
    </w:p>
    <w:p w14:paraId="0E33F92E" w14:textId="77777777" w:rsidR="0019442F" w:rsidRDefault="008F40BF">
      <w:pPr>
        <w:pStyle w:val="BodyText"/>
        <w:spacing w:before="3"/>
        <w:ind w:left="692"/>
        <w:jc w:val="both"/>
      </w:pPr>
      <w:r>
        <w:t>Prerequisite:</w:t>
      </w:r>
      <w:r>
        <w:rPr>
          <w:spacing w:val="-3"/>
        </w:rPr>
        <w:t xml:space="preserve"> </w:t>
      </w:r>
      <w:r>
        <w:t>Eurhythmics</w:t>
      </w:r>
      <w:r>
        <w:rPr>
          <w:spacing w:val="-2"/>
        </w:rPr>
        <w:t xml:space="preserve"> </w:t>
      </w:r>
      <w:r>
        <w:t>1</w:t>
      </w:r>
    </w:p>
    <w:p w14:paraId="7AEB0338" w14:textId="77777777" w:rsidR="0019442F" w:rsidRDefault="008F40BF">
      <w:pPr>
        <w:pStyle w:val="BodyText"/>
        <w:ind w:left="692" w:right="777"/>
        <w:jc w:val="both"/>
      </w:pPr>
      <w:r>
        <w:t>Student</w:t>
      </w:r>
      <w:r>
        <w:rPr>
          <w:spacing w:val="-7"/>
        </w:rPr>
        <w:t xml:space="preserve"> </w:t>
      </w:r>
      <w:r>
        <w:t>dancers</w:t>
      </w:r>
      <w:r>
        <w:rPr>
          <w:spacing w:val="-6"/>
        </w:rPr>
        <w:t xml:space="preserve"> </w:t>
      </w:r>
      <w:r>
        <w:t>build</w:t>
      </w:r>
      <w:r>
        <w:rPr>
          <w:spacing w:val="-11"/>
        </w:rPr>
        <w:t xml:space="preserve"> </w:t>
      </w:r>
      <w:r>
        <w:t>on</w:t>
      </w:r>
      <w:r>
        <w:rPr>
          <w:spacing w:val="-11"/>
        </w:rPr>
        <w:t xml:space="preserve"> </w:t>
      </w:r>
      <w:r>
        <w:t>previous</w:t>
      </w:r>
      <w:r>
        <w:rPr>
          <w:spacing w:val="-6"/>
        </w:rPr>
        <w:t xml:space="preserve"> </w:t>
      </w:r>
      <w:r>
        <w:t>experience</w:t>
      </w:r>
      <w:r>
        <w:rPr>
          <w:spacing w:val="-8"/>
        </w:rPr>
        <w:t xml:space="preserve"> </w:t>
      </w:r>
      <w:r>
        <w:t>to</w:t>
      </w:r>
      <w:r>
        <w:rPr>
          <w:spacing w:val="-7"/>
        </w:rPr>
        <w:t xml:space="preserve"> </w:t>
      </w:r>
      <w:r>
        <w:t>perform</w:t>
      </w:r>
      <w:r>
        <w:rPr>
          <w:spacing w:val="-7"/>
        </w:rPr>
        <w:t xml:space="preserve"> </w:t>
      </w:r>
      <w:r>
        <w:t>and</w:t>
      </w:r>
      <w:r>
        <w:rPr>
          <w:spacing w:val="-9"/>
        </w:rPr>
        <w:t xml:space="preserve"> </w:t>
      </w:r>
      <w:r>
        <w:t>evaluate</w:t>
      </w:r>
      <w:r>
        <w:rPr>
          <w:spacing w:val="-10"/>
        </w:rPr>
        <w:t xml:space="preserve"> </w:t>
      </w:r>
      <w:r>
        <w:t>choreographed</w:t>
      </w:r>
      <w:r>
        <w:rPr>
          <w:spacing w:val="-6"/>
        </w:rPr>
        <w:t xml:space="preserve"> </w:t>
      </w:r>
      <w:r>
        <w:t>performances</w:t>
      </w:r>
      <w:r>
        <w:rPr>
          <w:spacing w:val="-4"/>
        </w:rPr>
        <w:t xml:space="preserve"> </w:t>
      </w:r>
      <w:r>
        <w:t>as</w:t>
      </w:r>
      <w:r>
        <w:rPr>
          <w:spacing w:val="-52"/>
        </w:rPr>
        <w:t xml:space="preserve"> </w:t>
      </w:r>
      <w:r>
        <w:t>an independent ensemble and in cooperation with a music ensemble. Students focus on strengthening</w:t>
      </w:r>
      <w:r>
        <w:rPr>
          <w:spacing w:val="-52"/>
        </w:rPr>
        <w:t xml:space="preserve"> </w:t>
      </w:r>
      <w:r>
        <w:t>dance skills, equipment manipulation, precision, and the relationship between music and dance. Public</w:t>
      </w:r>
      <w:r>
        <w:rPr>
          <w:spacing w:val="-52"/>
        </w:rPr>
        <w:t xml:space="preserve"> </w:t>
      </w:r>
      <w:r>
        <w:t>performances may serve as a culmination of specific instructional goals. Students may be required to</w:t>
      </w:r>
      <w:r>
        <w:rPr>
          <w:spacing w:val="1"/>
        </w:rPr>
        <w:t xml:space="preserve"> </w:t>
      </w:r>
      <w:r>
        <w:t>attend and/or participate in rehearsals and performances outside the school day to support, extend,</w:t>
      </w:r>
      <w:r>
        <w:rPr>
          <w:spacing w:val="1"/>
        </w:rPr>
        <w:t xml:space="preserve"> </w:t>
      </w:r>
      <w:r>
        <w:t>and assess</w:t>
      </w:r>
      <w:r>
        <w:rPr>
          <w:spacing w:val="-1"/>
        </w:rPr>
        <w:t xml:space="preserve"> </w:t>
      </w:r>
      <w:r>
        <w:t>learning</w:t>
      </w:r>
      <w:r>
        <w:rPr>
          <w:spacing w:val="1"/>
        </w:rPr>
        <w:t xml:space="preserve"> </w:t>
      </w:r>
      <w:r>
        <w:t>in</w:t>
      </w:r>
      <w:r>
        <w:rPr>
          <w:spacing w:val="-2"/>
        </w:rPr>
        <w:t xml:space="preserve"> </w:t>
      </w:r>
      <w:r>
        <w:t>the</w:t>
      </w:r>
      <w:r>
        <w:rPr>
          <w:spacing w:val="-5"/>
        </w:rPr>
        <w:t xml:space="preserve"> </w:t>
      </w:r>
      <w:r>
        <w:t>classroom.</w:t>
      </w:r>
    </w:p>
    <w:p w14:paraId="24E76D50" w14:textId="77777777" w:rsidR="0019442F" w:rsidRDefault="0019442F">
      <w:pPr>
        <w:pStyle w:val="BodyText"/>
      </w:pPr>
    </w:p>
    <w:p w14:paraId="5D59542D" w14:textId="77777777" w:rsidR="0019442F" w:rsidRDefault="008F40BF">
      <w:pPr>
        <w:pStyle w:val="BodyText"/>
        <w:tabs>
          <w:tab w:val="left" w:pos="8887"/>
        </w:tabs>
        <w:spacing w:before="1"/>
        <w:ind w:left="692" w:right="776"/>
        <w:jc w:val="both"/>
      </w:pPr>
      <w:r w:rsidRPr="00ED7B75">
        <w:rPr>
          <w:b/>
          <w:bCs/>
          <w:spacing w:val="-2"/>
        </w:rPr>
        <w:t>Instrumental</w:t>
      </w:r>
      <w:r w:rsidRPr="00ED7B75">
        <w:rPr>
          <w:b/>
          <w:bCs/>
          <w:spacing w:val="-11"/>
        </w:rPr>
        <w:t xml:space="preserve"> </w:t>
      </w:r>
      <w:r w:rsidRPr="00ED7B75">
        <w:rPr>
          <w:b/>
          <w:bCs/>
          <w:spacing w:val="-2"/>
        </w:rPr>
        <w:t>Ensemble</w:t>
      </w:r>
      <w:r w:rsidRPr="00ED7B75">
        <w:rPr>
          <w:b/>
          <w:bCs/>
          <w:spacing w:val="-10"/>
        </w:rPr>
        <w:t xml:space="preserve"> </w:t>
      </w:r>
      <w:r w:rsidRPr="00ED7B75">
        <w:rPr>
          <w:b/>
          <w:bCs/>
          <w:spacing w:val="-2"/>
        </w:rPr>
        <w:t>1</w:t>
      </w:r>
      <w:r w:rsidRPr="00ED7B75">
        <w:rPr>
          <w:b/>
          <w:bCs/>
          <w:spacing w:val="-9"/>
        </w:rPr>
        <w:t xml:space="preserve"> </w:t>
      </w:r>
      <w:r w:rsidRPr="00ED7B75">
        <w:rPr>
          <w:b/>
          <w:bCs/>
          <w:spacing w:val="-2"/>
        </w:rPr>
        <w:t>|</w:t>
      </w:r>
      <w:r w:rsidRPr="00ED7B75">
        <w:rPr>
          <w:b/>
          <w:bCs/>
        </w:rPr>
        <w:t xml:space="preserve"> </w:t>
      </w:r>
      <w:r w:rsidRPr="00ED7B75">
        <w:rPr>
          <w:b/>
          <w:bCs/>
          <w:spacing w:val="-2"/>
        </w:rPr>
        <w:t>1302460</w:t>
      </w:r>
      <w:r w:rsidRPr="00ED7B75">
        <w:rPr>
          <w:b/>
          <w:bCs/>
          <w:spacing w:val="-2"/>
        </w:rPr>
        <w:tab/>
      </w:r>
      <w:r w:rsidRPr="00ED7B75">
        <w:rPr>
          <w:b/>
          <w:bCs/>
        </w:rPr>
        <w:t>Credits: 1.0 | 9-12</w:t>
      </w:r>
      <w:r>
        <w:rPr>
          <w:spacing w:val="-51"/>
        </w:rPr>
        <w:t xml:space="preserve"> </w:t>
      </w:r>
      <w:r>
        <w:t>Prerequisite:</w:t>
      </w:r>
      <w:r>
        <w:rPr>
          <w:spacing w:val="-1"/>
        </w:rPr>
        <w:t xml:space="preserve"> </w:t>
      </w:r>
      <w:r>
        <w:t>Audition</w:t>
      </w:r>
    </w:p>
    <w:p w14:paraId="5371F816" w14:textId="72F9700B" w:rsidR="007D3143" w:rsidRDefault="008F40BF" w:rsidP="007D3143">
      <w:pPr>
        <w:pStyle w:val="BodyText"/>
        <w:ind w:left="691" w:right="778"/>
        <w:jc w:val="both"/>
      </w:pPr>
      <w:r>
        <w:t>Students with little or no experience in an instrumental ensemble develop basic musicianship and</w:t>
      </w:r>
      <w:r>
        <w:rPr>
          <w:spacing w:val="1"/>
        </w:rPr>
        <w:t xml:space="preserve"> </w:t>
      </w:r>
      <w:r>
        <w:t>ensemble performance skills through the study of basic, high-quality music in diverse styles. Student</w:t>
      </w:r>
      <w:r>
        <w:rPr>
          <w:spacing w:val="1"/>
        </w:rPr>
        <w:t xml:space="preserve"> </w:t>
      </w:r>
      <w:r>
        <w:t>musicians focus on building foundational music techniques, music literacy, listening skills, and aesthetic</w:t>
      </w:r>
      <w:r>
        <w:rPr>
          <w:spacing w:val="-52"/>
        </w:rPr>
        <w:t xml:space="preserve"> </w:t>
      </w:r>
      <w:r>
        <w:rPr>
          <w:spacing w:val="-1"/>
        </w:rPr>
        <w:t>awareness.</w:t>
      </w:r>
      <w:r>
        <w:rPr>
          <w:spacing w:val="-9"/>
        </w:rPr>
        <w:t xml:space="preserve"> </w:t>
      </w:r>
      <w:r>
        <w:rPr>
          <w:spacing w:val="-1"/>
        </w:rPr>
        <w:t>Public</w:t>
      </w:r>
      <w:r>
        <w:rPr>
          <w:spacing w:val="-7"/>
        </w:rPr>
        <w:t xml:space="preserve"> </w:t>
      </w:r>
      <w:r>
        <w:rPr>
          <w:spacing w:val="-1"/>
        </w:rPr>
        <w:t>performances</w:t>
      </w:r>
      <w:r>
        <w:rPr>
          <w:spacing w:val="-4"/>
        </w:rPr>
        <w:t xml:space="preserve"> </w:t>
      </w:r>
      <w:r>
        <w:rPr>
          <w:spacing w:val="-1"/>
        </w:rPr>
        <w:t>may</w:t>
      </w:r>
      <w:r>
        <w:rPr>
          <w:spacing w:val="-10"/>
        </w:rPr>
        <w:t xml:space="preserve"> </w:t>
      </w:r>
      <w:r>
        <w:t>serve</w:t>
      </w:r>
      <w:r>
        <w:rPr>
          <w:spacing w:val="-11"/>
        </w:rPr>
        <w:t xml:space="preserve"> </w:t>
      </w:r>
      <w:r>
        <w:t>as</w:t>
      </w:r>
      <w:r>
        <w:rPr>
          <w:spacing w:val="-6"/>
        </w:rPr>
        <w:t xml:space="preserve"> </w:t>
      </w:r>
      <w:r>
        <w:t>a</w:t>
      </w:r>
      <w:r>
        <w:rPr>
          <w:spacing w:val="-10"/>
        </w:rPr>
        <w:t xml:space="preserve"> </w:t>
      </w:r>
      <w:r>
        <w:t>culmination</w:t>
      </w:r>
      <w:r>
        <w:rPr>
          <w:spacing w:val="-8"/>
        </w:rPr>
        <w:t xml:space="preserve"> </w:t>
      </w:r>
      <w:r>
        <w:t>of</w:t>
      </w:r>
      <w:r>
        <w:rPr>
          <w:spacing w:val="-6"/>
        </w:rPr>
        <w:t xml:space="preserve"> </w:t>
      </w:r>
      <w:r>
        <w:t>specific</w:t>
      </w:r>
      <w:r>
        <w:rPr>
          <w:spacing w:val="-7"/>
        </w:rPr>
        <w:t xml:space="preserve"> </w:t>
      </w:r>
      <w:r>
        <w:t>instructional</w:t>
      </w:r>
      <w:r>
        <w:rPr>
          <w:spacing w:val="-6"/>
        </w:rPr>
        <w:t xml:space="preserve"> </w:t>
      </w:r>
      <w:r>
        <w:t>goals.</w:t>
      </w:r>
      <w:r>
        <w:rPr>
          <w:spacing w:val="-7"/>
        </w:rPr>
        <w:t xml:space="preserve"> </w:t>
      </w:r>
      <w:r>
        <w:t>Students</w:t>
      </w:r>
      <w:r>
        <w:rPr>
          <w:spacing w:val="-14"/>
        </w:rPr>
        <w:t xml:space="preserve"> </w:t>
      </w:r>
      <w:r>
        <w:t>may</w:t>
      </w:r>
      <w:r>
        <w:rPr>
          <w:spacing w:val="-52"/>
        </w:rPr>
        <w:t xml:space="preserve"> </w:t>
      </w:r>
      <w:r>
        <w:t>be</w:t>
      </w:r>
      <w:r>
        <w:rPr>
          <w:spacing w:val="26"/>
        </w:rPr>
        <w:t xml:space="preserve"> </w:t>
      </w:r>
      <w:r>
        <w:t>required</w:t>
      </w:r>
      <w:r>
        <w:rPr>
          <w:spacing w:val="29"/>
        </w:rPr>
        <w:t xml:space="preserve"> </w:t>
      </w:r>
      <w:r>
        <w:t>to</w:t>
      </w:r>
      <w:r>
        <w:rPr>
          <w:spacing w:val="29"/>
        </w:rPr>
        <w:t xml:space="preserve"> </w:t>
      </w:r>
      <w:r>
        <w:t>attend</w:t>
      </w:r>
      <w:r>
        <w:rPr>
          <w:spacing w:val="27"/>
        </w:rPr>
        <w:t xml:space="preserve"> </w:t>
      </w:r>
      <w:r>
        <w:t>and/or</w:t>
      </w:r>
      <w:r>
        <w:rPr>
          <w:spacing w:val="31"/>
        </w:rPr>
        <w:t xml:space="preserve"> </w:t>
      </w:r>
      <w:r>
        <w:t>participate</w:t>
      </w:r>
      <w:r>
        <w:rPr>
          <w:spacing w:val="26"/>
        </w:rPr>
        <w:t xml:space="preserve"> </w:t>
      </w:r>
      <w:r>
        <w:t>in</w:t>
      </w:r>
      <w:r>
        <w:rPr>
          <w:spacing w:val="27"/>
        </w:rPr>
        <w:t xml:space="preserve"> </w:t>
      </w:r>
      <w:r>
        <w:t>rehearsals</w:t>
      </w:r>
      <w:r>
        <w:rPr>
          <w:spacing w:val="30"/>
        </w:rPr>
        <w:t xml:space="preserve"> </w:t>
      </w:r>
      <w:r>
        <w:t>and</w:t>
      </w:r>
      <w:r>
        <w:rPr>
          <w:spacing w:val="27"/>
        </w:rPr>
        <w:t xml:space="preserve"> </w:t>
      </w:r>
      <w:r>
        <w:t>performances</w:t>
      </w:r>
      <w:r>
        <w:rPr>
          <w:spacing w:val="33"/>
        </w:rPr>
        <w:t xml:space="preserve"> </w:t>
      </w:r>
      <w:r>
        <w:t>outside</w:t>
      </w:r>
      <w:r>
        <w:rPr>
          <w:spacing w:val="24"/>
        </w:rPr>
        <w:t xml:space="preserve"> </w:t>
      </w:r>
      <w:r>
        <w:t>the</w:t>
      </w:r>
      <w:r>
        <w:rPr>
          <w:spacing w:val="26"/>
        </w:rPr>
        <w:t xml:space="preserve"> </w:t>
      </w:r>
      <w:r>
        <w:t>school</w:t>
      </w:r>
      <w:r>
        <w:rPr>
          <w:spacing w:val="27"/>
        </w:rPr>
        <w:t xml:space="preserve"> </w:t>
      </w:r>
      <w:r>
        <w:t>day</w:t>
      </w:r>
      <w:r>
        <w:rPr>
          <w:spacing w:val="22"/>
        </w:rPr>
        <w:t xml:space="preserve"> </w:t>
      </w:r>
      <w:r>
        <w:t>to</w:t>
      </w:r>
      <w:r w:rsidR="007D3143">
        <w:t xml:space="preserve"> </w:t>
      </w:r>
      <w:r>
        <w:t>support,</w:t>
      </w:r>
      <w:r>
        <w:rPr>
          <w:spacing w:val="-5"/>
        </w:rPr>
        <w:t xml:space="preserve"> </w:t>
      </w:r>
      <w:r>
        <w:t>extend,</w:t>
      </w:r>
      <w:r>
        <w:rPr>
          <w:spacing w:val="-3"/>
        </w:rPr>
        <w:t xml:space="preserve"> </w:t>
      </w:r>
      <w:r>
        <w:t>and</w:t>
      </w:r>
      <w:r>
        <w:rPr>
          <w:spacing w:val="-4"/>
        </w:rPr>
        <w:t xml:space="preserve"> </w:t>
      </w:r>
      <w:r>
        <w:t>assess</w:t>
      </w:r>
      <w:r>
        <w:rPr>
          <w:spacing w:val="-3"/>
        </w:rPr>
        <w:t xml:space="preserve"> </w:t>
      </w:r>
      <w:r>
        <w:t>learning</w:t>
      </w:r>
      <w:r>
        <w:rPr>
          <w:spacing w:val="-4"/>
        </w:rPr>
        <w:t xml:space="preserve"> </w:t>
      </w:r>
      <w:r>
        <w:t>in</w:t>
      </w:r>
      <w:r>
        <w:rPr>
          <w:spacing w:val="-6"/>
        </w:rPr>
        <w:t xml:space="preserve"> </w:t>
      </w:r>
      <w:r>
        <w:t>the</w:t>
      </w:r>
      <w:r>
        <w:rPr>
          <w:spacing w:val="-10"/>
        </w:rPr>
        <w:t xml:space="preserve"> </w:t>
      </w:r>
      <w:r>
        <w:t>classroom.</w:t>
      </w:r>
      <w:r>
        <w:rPr>
          <w:spacing w:val="-5"/>
        </w:rPr>
        <w:t xml:space="preserve"> </w:t>
      </w:r>
      <w:r>
        <w:t>This</w:t>
      </w:r>
      <w:r>
        <w:rPr>
          <w:spacing w:val="-1"/>
        </w:rPr>
        <w:t xml:space="preserve"> </w:t>
      </w:r>
      <w:r>
        <w:t>course</w:t>
      </w:r>
      <w:r>
        <w:rPr>
          <w:spacing w:val="-5"/>
        </w:rPr>
        <w:t xml:space="preserve"> </w:t>
      </w:r>
      <w:r>
        <w:t>may</w:t>
      </w:r>
      <w:r>
        <w:rPr>
          <w:spacing w:val="-6"/>
        </w:rPr>
        <w:t xml:space="preserve"> </w:t>
      </w:r>
      <w:r>
        <w:t>also</w:t>
      </w:r>
      <w:r>
        <w:rPr>
          <w:spacing w:val="-11"/>
        </w:rPr>
        <w:t xml:space="preserve"> </w:t>
      </w:r>
      <w:r>
        <w:t>require</w:t>
      </w:r>
      <w:r>
        <w:rPr>
          <w:spacing w:val="-7"/>
        </w:rPr>
        <w:t xml:space="preserve"> </w:t>
      </w:r>
      <w:r>
        <w:t>students</w:t>
      </w:r>
      <w:r>
        <w:rPr>
          <w:spacing w:val="-6"/>
        </w:rPr>
        <w:t xml:space="preserve"> </w:t>
      </w:r>
      <w:r>
        <w:t>to</w:t>
      </w:r>
      <w:r>
        <w:rPr>
          <w:spacing w:val="-4"/>
        </w:rPr>
        <w:t xml:space="preserve"> </w:t>
      </w:r>
      <w:r>
        <w:t>obtain</w:t>
      </w:r>
      <w:r>
        <w:rPr>
          <w:spacing w:val="-6"/>
        </w:rPr>
        <w:t xml:space="preserve"> </w:t>
      </w:r>
      <w:r>
        <w:t>a</w:t>
      </w:r>
      <w:r>
        <w:rPr>
          <w:spacing w:val="-52"/>
        </w:rPr>
        <w:t xml:space="preserve"> </w:t>
      </w:r>
      <w:r>
        <w:t>musical</w:t>
      </w:r>
      <w:r>
        <w:rPr>
          <w:spacing w:val="-1"/>
        </w:rPr>
        <w:t xml:space="preserve"> </w:t>
      </w:r>
      <w:r>
        <w:t>instrument</w:t>
      </w:r>
      <w:r>
        <w:rPr>
          <w:spacing w:val="1"/>
        </w:rPr>
        <w:t xml:space="preserve"> </w:t>
      </w:r>
      <w:r>
        <w:t>(e.g.,</w:t>
      </w:r>
      <w:r>
        <w:rPr>
          <w:spacing w:val="-4"/>
        </w:rPr>
        <w:t xml:space="preserve"> </w:t>
      </w:r>
      <w:r>
        <w:t>borrow,</w:t>
      </w:r>
      <w:r>
        <w:rPr>
          <w:spacing w:val="-1"/>
        </w:rPr>
        <w:t xml:space="preserve"> </w:t>
      </w:r>
      <w:r>
        <w:t>rent,</w:t>
      </w:r>
      <w:r>
        <w:rPr>
          <w:spacing w:val="2"/>
        </w:rPr>
        <w:t xml:space="preserve"> </w:t>
      </w:r>
      <w:r>
        <w:t>purchase)</w:t>
      </w:r>
      <w:r>
        <w:rPr>
          <w:spacing w:val="-3"/>
        </w:rPr>
        <w:t xml:space="preserve"> </w:t>
      </w:r>
      <w:r>
        <w:t>from an outside</w:t>
      </w:r>
      <w:r>
        <w:rPr>
          <w:spacing w:val="-13"/>
        </w:rPr>
        <w:t xml:space="preserve"> </w:t>
      </w:r>
      <w:r>
        <w:t>source.</w:t>
      </w:r>
    </w:p>
    <w:p w14:paraId="664C444A" w14:textId="77777777" w:rsidR="007D3143" w:rsidRDefault="007D3143">
      <w:pPr>
        <w:rPr>
          <w:sz w:val="24"/>
          <w:szCs w:val="24"/>
        </w:rPr>
      </w:pPr>
      <w:r>
        <w:br w:type="page"/>
      </w:r>
    </w:p>
    <w:p w14:paraId="564754C2" w14:textId="77777777" w:rsidR="0019442F" w:rsidRDefault="0019442F">
      <w:pPr>
        <w:pStyle w:val="BodyText"/>
        <w:spacing w:before="12"/>
        <w:rPr>
          <w:sz w:val="23"/>
        </w:rPr>
      </w:pPr>
    </w:p>
    <w:p w14:paraId="098B7E7B" w14:textId="77777777" w:rsidR="0019442F" w:rsidRDefault="008F40BF">
      <w:pPr>
        <w:pStyle w:val="BodyText"/>
        <w:tabs>
          <w:tab w:val="left" w:pos="8777"/>
        </w:tabs>
        <w:ind w:left="692" w:right="773"/>
        <w:jc w:val="both"/>
      </w:pPr>
      <w:r w:rsidRPr="00ED7B75">
        <w:rPr>
          <w:b/>
          <w:bCs/>
          <w:spacing w:val="-2"/>
        </w:rPr>
        <w:t>Instrumental</w:t>
      </w:r>
      <w:r w:rsidRPr="00ED7B75">
        <w:rPr>
          <w:b/>
          <w:bCs/>
          <w:spacing w:val="-11"/>
        </w:rPr>
        <w:t xml:space="preserve"> </w:t>
      </w:r>
      <w:r w:rsidRPr="00ED7B75">
        <w:rPr>
          <w:b/>
          <w:bCs/>
          <w:spacing w:val="-2"/>
        </w:rPr>
        <w:t>Ensemble</w:t>
      </w:r>
      <w:r w:rsidRPr="00ED7B75">
        <w:rPr>
          <w:b/>
          <w:bCs/>
          <w:spacing w:val="-10"/>
        </w:rPr>
        <w:t xml:space="preserve"> </w:t>
      </w:r>
      <w:r w:rsidRPr="00ED7B75">
        <w:rPr>
          <w:b/>
          <w:bCs/>
          <w:spacing w:val="-2"/>
        </w:rPr>
        <w:t>2</w:t>
      </w:r>
      <w:r w:rsidRPr="00ED7B75">
        <w:rPr>
          <w:b/>
          <w:bCs/>
          <w:spacing w:val="-9"/>
        </w:rPr>
        <w:t xml:space="preserve"> </w:t>
      </w:r>
      <w:r w:rsidRPr="00ED7B75">
        <w:rPr>
          <w:b/>
          <w:bCs/>
          <w:spacing w:val="-2"/>
        </w:rPr>
        <w:t>|</w:t>
      </w:r>
      <w:r w:rsidRPr="00ED7B75">
        <w:rPr>
          <w:b/>
          <w:bCs/>
        </w:rPr>
        <w:t xml:space="preserve"> </w:t>
      </w:r>
      <w:r w:rsidRPr="00ED7B75">
        <w:rPr>
          <w:b/>
          <w:bCs/>
          <w:spacing w:val="-2"/>
        </w:rPr>
        <w:t>1302470</w:t>
      </w:r>
      <w:r w:rsidRPr="00ED7B75">
        <w:rPr>
          <w:b/>
          <w:bCs/>
          <w:spacing w:val="-2"/>
        </w:rPr>
        <w:tab/>
      </w:r>
      <w:r w:rsidRPr="00ED7B75">
        <w:rPr>
          <w:b/>
          <w:bCs/>
        </w:rPr>
        <w:t>Credits:</w:t>
      </w:r>
      <w:r w:rsidRPr="00ED7B75">
        <w:rPr>
          <w:b/>
          <w:bCs/>
          <w:spacing w:val="-8"/>
        </w:rPr>
        <w:t xml:space="preserve"> </w:t>
      </w:r>
      <w:r w:rsidRPr="00ED7B75">
        <w:rPr>
          <w:b/>
          <w:bCs/>
        </w:rPr>
        <w:t>1.0</w:t>
      </w:r>
      <w:r w:rsidRPr="00ED7B75">
        <w:rPr>
          <w:b/>
          <w:bCs/>
          <w:spacing w:val="-7"/>
        </w:rPr>
        <w:t xml:space="preserve"> </w:t>
      </w:r>
      <w:r w:rsidRPr="00ED7B75">
        <w:rPr>
          <w:b/>
          <w:bCs/>
        </w:rPr>
        <w:t>|</w:t>
      </w:r>
      <w:r w:rsidRPr="00ED7B75">
        <w:rPr>
          <w:b/>
          <w:bCs/>
          <w:spacing w:val="-8"/>
        </w:rPr>
        <w:t xml:space="preserve"> </w:t>
      </w:r>
      <w:r w:rsidRPr="00ED7B75">
        <w:rPr>
          <w:b/>
          <w:bCs/>
        </w:rPr>
        <w:t>10-12</w:t>
      </w:r>
      <w:r>
        <w:rPr>
          <w:spacing w:val="-52"/>
        </w:rPr>
        <w:t xml:space="preserve"> </w:t>
      </w:r>
      <w:r>
        <w:t>Prerequisite:</w:t>
      </w:r>
      <w:r>
        <w:rPr>
          <w:spacing w:val="-1"/>
        </w:rPr>
        <w:t xml:space="preserve"> </w:t>
      </w:r>
      <w:r>
        <w:t>Instrumental Ensemble</w:t>
      </w:r>
      <w:r>
        <w:rPr>
          <w:spacing w:val="-5"/>
        </w:rPr>
        <w:t xml:space="preserve"> </w:t>
      </w:r>
      <w:r>
        <w:t>1</w:t>
      </w:r>
    </w:p>
    <w:p w14:paraId="477FECA8" w14:textId="77777777" w:rsidR="0019442F" w:rsidRDefault="008F40BF">
      <w:pPr>
        <w:pStyle w:val="BodyText"/>
        <w:ind w:left="691" w:right="774"/>
        <w:jc w:val="both"/>
      </w:pPr>
      <w:r>
        <w:t>Students</w:t>
      </w:r>
      <w:r>
        <w:rPr>
          <w:spacing w:val="1"/>
        </w:rPr>
        <w:t xml:space="preserve"> </w:t>
      </w:r>
      <w:r>
        <w:t>with</w:t>
      </w:r>
      <w:r>
        <w:rPr>
          <w:spacing w:val="1"/>
        </w:rPr>
        <w:t xml:space="preserve"> </w:t>
      </w:r>
      <w:r>
        <w:t>previous</w:t>
      </w:r>
      <w:r>
        <w:rPr>
          <w:spacing w:val="1"/>
        </w:rPr>
        <w:t xml:space="preserve"> </w:t>
      </w:r>
      <w:r>
        <w:t>instrumental</w:t>
      </w:r>
      <w:r>
        <w:rPr>
          <w:spacing w:val="1"/>
        </w:rPr>
        <w:t xml:space="preserve"> </w:t>
      </w:r>
      <w:r>
        <w:t>ensemble</w:t>
      </w:r>
      <w:r>
        <w:rPr>
          <w:spacing w:val="1"/>
        </w:rPr>
        <w:t xml:space="preserve"> </w:t>
      </w:r>
      <w:r>
        <w:t>experience</w:t>
      </w:r>
      <w:r>
        <w:rPr>
          <w:spacing w:val="1"/>
        </w:rPr>
        <w:t xml:space="preserve"> </w:t>
      </w:r>
      <w:r>
        <w:t>continue</w:t>
      </w:r>
      <w:r>
        <w:rPr>
          <w:spacing w:val="1"/>
        </w:rPr>
        <w:t xml:space="preserve"> </w:t>
      </w:r>
      <w:r>
        <w:t>building</w:t>
      </w:r>
      <w:r>
        <w:rPr>
          <w:spacing w:val="1"/>
        </w:rPr>
        <w:t xml:space="preserve"> </w:t>
      </w:r>
      <w:r>
        <w:t>musicianship</w:t>
      </w:r>
      <w:r>
        <w:rPr>
          <w:spacing w:val="1"/>
        </w:rPr>
        <w:t xml:space="preserve"> </w:t>
      </w:r>
      <w:r>
        <w:t>and</w:t>
      </w:r>
      <w:r>
        <w:rPr>
          <w:spacing w:val="1"/>
        </w:rPr>
        <w:t xml:space="preserve"> </w:t>
      </w:r>
      <w:r>
        <w:t>performance skills through the study of high-quality music in diverse styles. Student musicians learn to</w:t>
      </w:r>
      <w:r>
        <w:rPr>
          <w:spacing w:val="1"/>
        </w:rPr>
        <w:t xml:space="preserve"> </w:t>
      </w:r>
      <w:r>
        <w:t>self-assess and collaborate as they rehearse, perform, and study relevant musical styles and time</w:t>
      </w:r>
      <w:r>
        <w:rPr>
          <w:spacing w:val="1"/>
        </w:rPr>
        <w:t xml:space="preserve"> </w:t>
      </w:r>
      <w:r>
        <w:t>periods.</w:t>
      </w:r>
      <w:r>
        <w:rPr>
          <w:spacing w:val="-11"/>
        </w:rPr>
        <w:t xml:space="preserve"> </w:t>
      </w:r>
      <w:r>
        <w:t>Public</w:t>
      </w:r>
      <w:r>
        <w:rPr>
          <w:spacing w:val="-8"/>
        </w:rPr>
        <w:t xml:space="preserve"> </w:t>
      </w:r>
      <w:r>
        <w:t>performances</w:t>
      </w:r>
      <w:r>
        <w:rPr>
          <w:spacing w:val="-6"/>
        </w:rPr>
        <w:t xml:space="preserve"> </w:t>
      </w:r>
      <w:r>
        <w:t>may</w:t>
      </w:r>
      <w:r>
        <w:rPr>
          <w:spacing w:val="-10"/>
        </w:rPr>
        <w:t xml:space="preserve"> </w:t>
      </w:r>
      <w:r>
        <w:t>serve</w:t>
      </w:r>
      <w:r>
        <w:rPr>
          <w:spacing w:val="-12"/>
        </w:rPr>
        <w:t xml:space="preserve"> </w:t>
      </w:r>
      <w:r>
        <w:t>as</w:t>
      </w:r>
      <w:r>
        <w:rPr>
          <w:spacing w:val="-6"/>
        </w:rPr>
        <w:t xml:space="preserve"> </w:t>
      </w:r>
      <w:r>
        <w:t>a</w:t>
      </w:r>
      <w:r>
        <w:rPr>
          <w:spacing w:val="-11"/>
        </w:rPr>
        <w:t xml:space="preserve"> </w:t>
      </w:r>
      <w:r>
        <w:t>culmination</w:t>
      </w:r>
      <w:r>
        <w:rPr>
          <w:spacing w:val="-7"/>
        </w:rPr>
        <w:t xml:space="preserve"> </w:t>
      </w:r>
      <w:r>
        <w:t>of</w:t>
      </w:r>
      <w:r>
        <w:rPr>
          <w:spacing w:val="-11"/>
        </w:rPr>
        <w:t xml:space="preserve"> </w:t>
      </w:r>
      <w:r>
        <w:t>specific</w:t>
      </w:r>
      <w:r>
        <w:rPr>
          <w:spacing w:val="-8"/>
        </w:rPr>
        <w:t xml:space="preserve"> </w:t>
      </w:r>
      <w:r>
        <w:t>instructional</w:t>
      </w:r>
      <w:r>
        <w:rPr>
          <w:spacing w:val="-7"/>
        </w:rPr>
        <w:t xml:space="preserve"> </w:t>
      </w:r>
      <w:r>
        <w:t>goals.</w:t>
      </w:r>
      <w:r>
        <w:rPr>
          <w:spacing w:val="-8"/>
        </w:rPr>
        <w:t xml:space="preserve"> </w:t>
      </w:r>
      <w:r>
        <w:t>Students</w:t>
      </w:r>
      <w:r>
        <w:rPr>
          <w:spacing w:val="-8"/>
        </w:rPr>
        <w:t xml:space="preserve"> </w:t>
      </w:r>
      <w:r>
        <w:t>may</w:t>
      </w:r>
      <w:r>
        <w:rPr>
          <w:spacing w:val="-9"/>
        </w:rPr>
        <w:t xml:space="preserve"> </w:t>
      </w:r>
      <w:r>
        <w:t>be</w:t>
      </w:r>
      <w:r>
        <w:rPr>
          <w:spacing w:val="-52"/>
        </w:rPr>
        <w:t xml:space="preserve"> </w:t>
      </w:r>
      <w:r>
        <w:t>required</w:t>
      </w:r>
      <w:r>
        <w:rPr>
          <w:spacing w:val="-8"/>
        </w:rPr>
        <w:t xml:space="preserve"> </w:t>
      </w:r>
      <w:r>
        <w:t>to</w:t>
      </w:r>
      <w:r>
        <w:rPr>
          <w:spacing w:val="-9"/>
        </w:rPr>
        <w:t xml:space="preserve"> </w:t>
      </w:r>
      <w:r>
        <w:t>attend</w:t>
      </w:r>
      <w:r>
        <w:rPr>
          <w:spacing w:val="-6"/>
        </w:rPr>
        <w:t xml:space="preserve"> </w:t>
      </w:r>
      <w:r>
        <w:t>and/or</w:t>
      </w:r>
      <w:r>
        <w:rPr>
          <w:spacing w:val="-5"/>
        </w:rPr>
        <w:t xml:space="preserve"> </w:t>
      </w:r>
      <w:r>
        <w:t>participate</w:t>
      </w:r>
      <w:r>
        <w:rPr>
          <w:spacing w:val="-12"/>
        </w:rPr>
        <w:t xml:space="preserve"> </w:t>
      </w:r>
      <w:r>
        <w:t>in</w:t>
      </w:r>
      <w:r>
        <w:rPr>
          <w:spacing w:val="-11"/>
        </w:rPr>
        <w:t xml:space="preserve"> </w:t>
      </w:r>
      <w:r>
        <w:t>rehearsals</w:t>
      </w:r>
      <w:r>
        <w:rPr>
          <w:spacing w:val="-6"/>
        </w:rPr>
        <w:t xml:space="preserve"> </w:t>
      </w:r>
      <w:r>
        <w:t>and</w:t>
      </w:r>
      <w:r>
        <w:rPr>
          <w:spacing w:val="-9"/>
        </w:rPr>
        <w:t xml:space="preserve"> </w:t>
      </w:r>
      <w:r>
        <w:t>performances</w:t>
      </w:r>
      <w:r>
        <w:rPr>
          <w:spacing w:val="-6"/>
        </w:rPr>
        <w:t xml:space="preserve"> </w:t>
      </w:r>
      <w:r>
        <w:t>outside</w:t>
      </w:r>
      <w:r>
        <w:rPr>
          <w:spacing w:val="-11"/>
        </w:rPr>
        <w:t xml:space="preserve"> </w:t>
      </w:r>
      <w:r>
        <w:t>the</w:t>
      </w:r>
      <w:r>
        <w:rPr>
          <w:spacing w:val="-7"/>
        </w:rPr>
        <w:t xml:space="preserve"> </w:t>
      </w:r>
      <w:r>
        <w:t>school</w:t>
      </w:r>
      <w:r>
        <w:rPr>
          <w:spacing w:val="-9"/>
        </w:rPr>
        <w:t xml:space="preserve"> </w:t>
      </w:r>
      <w:r>
        <w:t>day</w:t>
      </w:r>
      <w:r>
        <w:rPr>
          <w:spacing w:val="-9"/>
        </w:rPr>
        <w:t xml:space="preserve"> </w:t>
      </w:r>
      <w:r>
        <w:t>to</w:t>
      </w:r>
      <w:r>
        <w:rPr>
          <w:spacing w:val="-9"/>
        </w:rPr>
        <w:t xml:space="preserve"> </w:t>
      </w:r>
      <w:r>
        <w:t>support,</w:t>
      </w:r>
      <w:r>
        <w:rPr>
          <w:spacing w:val="-52"/>
        </w:rPr>
        <w:t xml:space="preserve"> </w:t>
      </w:r>
      <w:r>
        <w:t>extend, and assess learning in the classroom. This course may also require students to obtain a musical</w:t>
      </w:r>
      <w:r>
        <w:rPr>
          <w:spacing w:val="-52"/>
        </w:rPr>
        <w:t xml:space="preserve"> </w:t>
      </w:r>
      <w:r>
        <w:t>instrument (e.g.,</w:t>
      </w:r>
      <w:r>
        <w:rPr>
          <w:spacing w:val="-1"/>
        </w:rPr>
        <w:t xml:space="preserve"> </w:t>
      </w:r>
      <w:r>
        <w:t>borrow,</w:t>
      </w:r>
      <w:r>
        <w:rPr>
          <w:spacing w:val="-1"/>
        </w:rPr>
        <w:t xml:space="preserve"> </w:t>
      </w:r>
      <w:r>
        <w:t>rent,</w:t>
      </w:r>
      <w:r>
        <w:rPr>
          <w:spacing w:val="-1"/>
        </w:rPr>
        <w:t xml:space="preserve"> </w:t>
      </w:r>
      <w:r>
        <w:t>purchase) from an</w:t>
      </w:r>
      <w:r>
        <w:rPr>
          <w:spacing w:val="-2"/>
        </w:rPr>
        <w:t xml:space="preserve"> </w:t>
      </w:r>
      <w:r>
        <w:t>outside</w:t>
      </w:r>
      <w:r>
        <w:rPr>
          <w:spacing w:val="-8"/>
        </w:rPr>
        <w:t xml:space="preserve"> </w:t>
      </w:r>
      <w:r>
        <w:t>source.</w:t>
      </w:r>
    </w:p>
    <w:p w14:paraId="11A6B6CF" w14:textId="77777777" w:rsidR="0019442F" w:rsidRDefault="0019442F">
      <w:pPr>
        <w:pStyle w:val="BodyText"/>
        <w:spacing w:before="10"/>
        <w:rPr>
          <w:sz w:val="23"/>
        </w:rPr>
      </w:pPr>
    </w:p>
    <w:p w14:paraId="43BFEB81" w14:textId="77777777" w:rsidR="0019442F" w:rsidRDefault="008F40BF">
      <w:pPr>
        <w:pStyle w:val="BodyText"/>
        <w:tabs>
          <w:tab w:val="left" w:pos="8614"/>
        </w:tabs>
        <w:spacing w:line="242" w:lineRule="auto"/>
        <w:ind w:left="691" w:right="913"/>
        <w:jc w:val="both"/>
      </w:pPr>
      <w:r w:rsidRPr="00ED7B75">
        <w:rPr>
          <w:b/>
          <w:bCs/>
          <w:spacing w:val="-2"/>
        </w:rPr>
        <w:t>Instrumental</w:t>
      </w:r>
      <w:r w:rsidRPr="00ED7B75">
        <w:rPr>
          <w:b/>
          <w:bCs/>
          <w:spacing w:val="-11"/>
        </w:rPr>
        <w:t xml:space="preserve"> </w:t>
      </w:r>
      <w:r w:rsidRPr="00ED7B75">
        <w:rPr>
          <w:b/>
          <w:bCs/>
          <w:spacing w:val="-2"/>
        </w:rPr>
        <w:t>Ensemble</w:t>
      </w:r>
      <w:r w:rsidRPr="00ED7B75">
        <w:rPr>
          <w:b/>
          <w:bCs/>
          <w:spacing w:val="-10"/>
        </w:rPr>
        <w:t xml:space="preserve"> </w:t>
      </w:r>
      <w:r w:rsidRPr="00ED7B75">
        <w:rPr>
          <w:b/>
          <w:bCs/>
          <w:spacing w:val="-2"/>
        </w:rPr>
        <w:t>3</w:t>
      </w:r>
      <w:r w:rsidRPr="00ED7B75">
        <w:rPr>
          <w:b/>
          <w:bCs/>
          <w:spacing w:val="-9"/>
        </w:rPr>
        <w:t xml:space="preserve"> </w:t>
      </w:r>
      <w:r w:rsidRPr="00ED7B75">
        <w:rPr>
          <w:b/>
          <w:bCs/>
          <w:spacing w:val="-2"/>
        </w:rPr>
        <w:t>|</w:t>
      </w:r>
      <w:r w:rsidRPr="00ED7B75">
        <w:rPr>
          <w:b/>
          <w:bCs/>
        </w:rPr>
        <w:t xml:space="preserve"> </w:t>
      </w:r>
      <w:r w:rsidRPr="00ED7B75">
        <w:rPr>
          <w:b/>
          <w:bCs/>
          <w:spacing w:val="-2"/>
        </w:rPr>
        <w:t>1302480</w:t>
      </w:r>
      <w:r w:rsidRPr="00ED7B75">
        <w:rPr>
          <w:b/>
          <w:bCs/>
          <w:spacing w:val="-2"/>
        </w:rPr>
        <w:tab/>
      </w:r>
      <w:r w:rsidRPr="00ED7B75">
        <w:rPr>
          <w:b/>
          <w:bCs/>
        </w:rPr>
        <w:t>Credits:</w:t>
      </w:r>
      <w:r w:rsidRPr="00ED7B75">
        <w:rPr>
          <w:b/>
          <w:bCs/>
          <w:spacing w:val="2"/>
        </w:rPr>
        <w:t xml:space="preserve"> </w:t>
      </w:r>
      <w:r w:rsidRPr="00ED7B75">
        <w:rPr>
          <w:b/>
          <w:bCs/>
        </w:rPr>
        <w:t>1.0</w:t>
      </w:r>
      <w:r w:rsidRPr="00ED7B75">
        <w:rPr>
          <w:b/>
          <w:bCs/>
          <w:spacing w:val="3"/>
        </w:rPr>
        <w:t xml:space="preserve"> </w:t>
      </w:r>
      <w:r w:rsidRPr="00ED7B75">
        <w:rPr>
          <w:b/>
          <w:bCs/>
        </w:rPr>
        <w:t>|</w:t>
      </w:r>
      <w:r w:rsidRPr="00ED7B75">
        <w:rPr>
          <w:b/>
          <w:bCs/>
          <w:spacing w:val="2"/>
        </w:rPr>
        <w:t xml:space="preserve"> </w:t>
      </w:r>
      <w:r w:rsidRPr="00ED7B75">
        <w:rPr>
          <w:b/>
          <w:bCs/>
        </w:rPr>
        <w:t>11-12</w:t>
      </w:r>
      <w:r>
        <w:rPr>
          <w:spacing w:val="-52"/>
        </w:rPr>
        <w:t xml:space="preserve"> </w:t>
      </w:r>
      <w:r>
        <w:t>Prerequisite:</w:t>
      </w:r>
      <w:r>
        <w:rPr>
          <w:spacing w:val="-1"/>
        </w:rPr>
        <w:t xml:space="preserve"> </w:t>
      </w:r>
      <w:r>
        <w:t>Instrumental Ensemble</w:t>
      </w:r>
      <w:r>
        <w:rPr>
          <w:spacing w:val="-5"/>
        </w:rPr>
        <w:t xml:space="preserve"> </w:t>
      </w:r>
      <w:r>
        <w:t>2</w:t>
      </w:r>
    </w:p>
    <w:p w14:paraId="34BA9891" w14:textId="77777777" w:rsidR="0019442F" w:rsidRDefault="008F40BF">
      <w:pPr>
        <w:pStyle w:val="BodyText"/>
        <w:ind w:left="691" w:right="775"/>
        <w:jc w:val="both"/>
      </w:pPr>
      <w:r>
        <w:t>Students strengthen instrumental ensemble performance skills, music literacy, and analytical skills</w:t>
      </w:r>
      <w:r>
        <w:rPr>
          <w:spacing w:val="1"/>
        </w:rPr>
        <w:t xml:space="preserve"> </w:t>
      </w:r>
      <w:r>
        <w:t>through the study of high-quality music in diverse styles. Student musicians learn to self-assess and</w:t>
      </w:r>
      <w:r>
        <w:rPr>
          <w:spacing w:val="1"/>
        </w:rPr>
        <w:t xml:space="preserve"> </w:t>
      </w:r>
      <w:r>
        <w:rPr>
          <w:spacing w:val="-1"/>
        </w:rPr>
        <w:t>collaborate</w:t>
      </w:r>
      <w:r>
        <w:rPr>
          <w:spacing w:val="-9"/>
        </w:rPr>
        <w:t xml:space="preserve"> </w:t>
      </w:r>
      <w:r>
        <w:rPr>
          <w:spacing w:val="-1"/>
        </w:rPr>
        <w:t>as</w:t>
      </w:r>
      <w:r>
        <w:rPr>
          <w:spacing w:val="-8"/>
        </w:rPr>
        <w:t xml:space="preserve"> </w:t>
      </w:r>
      <w:r>
        <w:rPr>
          <w:spacing w:val="-1"/>
        </w:rPr>
        <w:t>they</w:t>
      </w:r>
      <w:r>
        <w:rPr>
          <w:spacing w:val="-9"/>
        </w:rPr>
        <w:t xml:space="preserve"> </w:t>
      </w:r>
      <w:r>
        <w:rPr>
          <w:spacing w:val="-1"/>
        </w:rPr>
        <w:t>rehearse,</w:t>
      </w:r>
      <w:r>
        <w:rPr>
          <w:spacing w:val="-8"/>
        </w:rPr>
        <w:t xml:space="preserve"> </w:t>
      </w:r>
      <w:r>
        <w:rPr>
          <w:spacing w:val="-1"/>
        </w:rPr>
        <w:t>perform,</w:t>
      </w:r>
      <w:r>
        <w:rPr>
          <w:spacing w:val="-10"/>
        </w:rPr>
        <w:t xml:space="preserve"> </w:t>
      </w:r>
      <w:r>
        <w:rPr>
          <w:spacing w:val="-1"/>
        </w:rPr>
        <w:t>and</w:t>
      </w:r>
      <w:r>
        <w:rPr>
          <w:spacing w:val="-9"/>
        </w:rPr>
        <w:t xml:space="preserve"> </w:t>
      </w:r>
      <w:r>
        <w:rPr>
          <w:spacing w:val="-1"/>
        </w:rPr>
        <w:t>study</w:t>
      </w:r>
      <w:r>
        <w:rPr>
          <w:spacing w:val="-14"/>
        </w:rPr>
        <w:t xml:space="preserve"> </w:t>
      </w:r>
      <w:r>
        <w:t>relevant</w:t>
      </w:r>
      <w:r>
        <w:rPr>
          <w:spacing w:val="-9"/>
        </w:rPr>
        <w:t xml:space="preserve"> </w:t>
      </w:r>
      <w:r>
        <w:t>history</w:t>
      </w:r>
      <w:r>
        <w:rPr>
          <w:spacing w:val="-9"/>
        </w:rPr>
        <w:t xml:space="preserve"> </w:t>
      </w:r>
      <w:r>
        <w:t>and</w:t>
      </w:r>
      <w:r>
        <w:rPr>
          <w:spacing w:val="-11"/>
        </w:rPr>
        <w:t xml:space="preserve"> </w:t>
      </w:r>
      <w:r>
        <w:t>cultures.</w:t>
      </w:r>
      <w:r>
        <w:rPr>
          <w:spacing w:val="-8"/>
        </w:rPr>
        <w:t xml:space="preserve"> </w:t>
      </w:r>
      <w:r>
        <w:t>Public</w:t>
      </w:r>
      <w:r>
        <w:rPr>
          <w:spacing w:val="-8"/>
        </w:rPr>
        <w:t xml:space="preserve"> </w:t>
      </w:r>
      <w:r>
        <w:t>performances</w:t>
      </w:r>
      <w:r>
        <w:rPr>
          <w:spacing w:val="-11"/>
        </w:rPr>
        <w:t xml:space="preserve"> </w:t>
      </w:r>
      <w:r>
        <w:t>may</w:t>
      </w:r>
      <w:r>
        <w:rPr>
          <w:spacing w:val="-52"/>
        </w:rPr>
        <w:t xml:space="preserve"> </w:t>
      </w:r>
      <w:r>
        <w:t>serve as a culmination of specific instructional goals. Students may be required to attend and/or</w:t>
      </w:r>
      <w:r>
        <w:rPr>
          <w:spacing w:val="1"/>
        </w:rPr>
        <w:t xml:space="preserve"> </w:t>
      </w:r>
      <w:r>
        <w:t>participate in rehearsals and performances outside the school day to support, extend, and assess</w:t>
      </w:r>
      <w:r>
        <w:rPr>
          <w:spacing w:val="1"/>
        </w:rPr>
        <w:t xml:space="preserve"> </w:t>
      </w:r>
      <w:r>
        <w:t>learning in the classroom. This course may also require students to obtain a musical instrument (e.g.,</w:t>
      </w:r>
      <w:r>
        <w:rPr>
          <w:spacing w:val="1"/>
        </w:rPr>
        <w:t xml:space="preserve"> </w:t>
      </w:r>
      <w:r>
        <w:t>borrow,</w:t>
      </w:r>
      <w:r>
        <w:rPr>
          <w:spacing w:val="-2"/>
        </w:rPr>
        <w:t xml:space="preserve"> </w:t>
      </w:r>
      <w:r>
        <w:t>rent,</w:t>
      </w:r>
      <w:r>
        <w:rPr>
          <w:spacing w:val="2"/>
        </w:rPr>
        <w:t xml:space="preserve"> </w:t>
      </w:r>
      <w:r>
        <w:t>purchase)</w:t>
      </w:r>
      <w:r>
        <w:rPr>
          <w:spacing w:val="-2"/>
        </w:rPr>
        <w:t xml:space="preserve"> </w:t>
      </w:r>
      <w:r>
        <w:t>from an</w:t>
      </w:r>
      <w:r>
        <w:rPr>
          <w:spacing w:val="1"/>
        </w:rPr>
        <w:t xml:space="preserve"> </w:t>
      </w:r>
      <w:r>
        <w:t>outside</w:t>
      </w:r>
      <w:r>
        <w:rPr>
          <w:spacing w:val="-8"/>
        </w:rPr>
        <w:t xml:space="preserve"> </w:t>
      </w:r>
      <w:r>
        <w:t>source.</w:t>
      </w:r>
    </w:p>
    <w:p w14:paraId="757BD14F" w14:textId="77777777" w:rsidR="0019442F" w:rsidRDefault="0019442F">
      <w:pPr>
        <w:pStyle w:val="BodyText"/>
        <w:spacing w:before="10"/>
        <w:rPr>
          <w:sz w:val="23"/>
        </w:rPr>
      </w:pPr>
    </w:p>
    <w:p w14:paraId="2A19AD5A" w14:textId="77777777" w:rsidR="0019442F" w:rsidRDefault="008F40BF">
      <w:pPr>
        <w:pStyle w:val="BodyText"/>
        <w:tabs>
          <w:tab w:val="left" w:pos="9103"/>
        </w:tabs>
        <w:ind w:left="691" w:right="770"/>
        <w:jc w:val="both"/>
      </w:pPr>
      <w:r w:rsidRPr="00ED7B75">
        <w:rPr>
          <w:b/>
          <w:bCs/>
          <w:spacing w:val="-2"/>
        </w:rPr>
        <w:t>Instrumental</w:t>
      </w:r>
      <w:r w:rsidRPr="00ED7B75">
        <w:rPr>
          <w:b/>
          <w:bCs/>
          <w:spacing w:val="-12"/>
        </w:rPr>
        <w:t xml:space="preserve"> </w:t>
      </w:r>
      <w:r w:rsidRPr="00ED7B75">
        <w:rPr>
          <w:b/>
          <w:bCs/>
          <w:spacing w:val="-2"/>
        </w:rPr>
        <w:t>Ensemble</w:t>
      </w:r>
      <w:r w:rsidRPr="00ED7B75">
        <w:rPr>
          <w:b/>
          <w:bCs/>
          <w:spacing w:val="-11"/>
        </w:rPr>
        <w:t xml:space="preserve"> </w:t>
      </w:r>
      <w:r w:rsidRPr="00ED7B75">
        <w:rPr>
          <w:b/>
          <w:bCs/>
          <w:spacing w:val="-2"/>
        </w:rPr>
        <w:t>4</w:t>
      </w:r>
      <w:r w:rsidRPr="00ED7B75">
        <w:rPr>
          <w:b/>
          <w:bCs/>
          <w:spacing w:val="-4"/>
        </w:rPr>
        <w:t xml:space="preserve"> </w:t>
      </w:r>
      <w:r w:rsidRPr="00ED7B75">
        <w:rPr>
          <w:b/>
          <w:bCs/>
          <w:spacing w:val="-2"/>
        </w:rPr>
        <w:t>Honors</w:t>
      </w:r>
      <w:r w:rsidRPr="00ED7B75">
        <w:rPr>
          <w:b/>
          <w:bCs/>
          <w:spacing w:val="-8"/>
        </w:rPr>
        <w:t xml:space="preserve"> </w:t>
      </w:r>
      <w:r w:rsidRPr="00ED7B75">
        <w:rPr>
          <w:b/>
          <w:bCs/>
          <w:spacing w:val="-2"/>
        </w:rPr>
        <w:t>|</w:t>
      </w:r>
      <w:r w:rsidRPr="00ED7B75">
        <w:rPr>
          <w:b/>
          <w:bCs/>
          <w:spacing w:val="-6"/>
        </w:rPr>
        <w:t xml:space="preserve"> </w:t>
      </w:r>
      <w:r w:rsidRPr="00ED7B75">
        <w:rPr>
          <w:b/>
          <w:bCs/>
          <w:spacing w:val="-2"/>
        </w:rPr>
        <w:t>1302490</w:t>
      </w:r>
      <w:r w:rsidRPr="00ED7B75">
        <w:rPr>
          <w:b/>
          <w:bCs/>
          <w:spacing w:val="-2"/>
        </w:rPr>
        <w:tab/>
      </w:r>
      <w:r w:rsidRPr="00ED7B75">
        <w:rPr>
          <w:b/>
          <w:bCs/>
        </w:rPr>
        <w:t>Credits:</w:t>
      </w:r>
      <w:r w:rsidRPr="00ED7B75">
        <w:rPr>
          <w:b/>
          <w:bCs/>
          <w:spacing w:val="-8"/>
        </w:rPr>
        <w:t xml:space="preserve"> </w:t>
      </w:r>
      <w:r w:rsidRPr="00ED7B75">
        <w:rPr>
          <w:b/>
          <w:bCs/>
        </w:rPr>
        <w:t>1.0</w:t>
      </w:r>
      <w:r w:rsidRPr="00ED7B75">
        <w:rPr>
          <w:b/>
          <w:bCs/>
          <w:spacing w:val="-5"/>
        </w:rPr>
        <w:t xml:space="preserve"> </w:t>
      </w:r>
      <w:r w:rsidRPr="00ED7B75">
        <w:rPr>
          <w:b/>
          <w:bCs/>
        </w:rPr>
        <w:t>|</w:t>
      </w:r>
      <w:r w:rsidRPr="00ED7B75">
        <w:rPr>
          <w:b/>
          <w:bCs/>
          <w:spacing w:val="-8"/>
        </w:rPr>
        <w:t xml:space="preserve"> </w:t>
      </w:r>
      <w:r w:rsidRPr="00ED7B75">
        <w:rPr>
          <w:b/>
          <w:bCs/>
        </w:rPr>
        <w:t>12</w:t>
      </w:r>
      <w:r>
        <w:rPr>
          <w:spacing w:val="-52"/>
        </w:rPr>
        <w:t xml:space="preserve"> </w:t>
      </w:r>
      <w:r>
        <w:t>Prerequisite:</w:t>
      </w:r>
      <w:r>
        <w:rPr>
          <w:spacing w:val="-1"/>
        </w:rPr>
        <w:t xml:space="preserve"> </w:t>
      </w:r>
      <w:r>
        <w:t>Instrumental Ensemble</w:t>
      </w:r>
      <w:r>
        <w:rPr>
          <w:spacing w:val="-5"/>
        </w:rPr>
        <w:t xml:space="preserve"> </w:t>
      </w:r>
      <w:r>
        <w:t>3</w:t>
      </w:r>
    </w:p>
    <w:p w14:paraId="361C0DAB" w14:textId="77777777" w:rsidR="0019442F" w:rsidRDefault="008F40BF">
      <w:pPr>
        <w:pStyle w:val="BodyText"/>
        <w:ind w:left="691" w:right="775"/>
        <w:jc w:val="both"/>
      </w:pPr>
      <w:r>
        <w:t>Students with extensive instrumental ensemble experience refine their critical listening, music literacy,</w:t>
      </w:r>
      <w:r>
        <w:rPr>
          <w:spacing w:val="1"/>
        </w:rPr>
        <w:t xml:space="preserve"> </w:t>
      </w:r>
      <w:r>
        <w:t>and ensemble skills through the study, rehearsal, and performance of high-quality, advanced literature.</w:t>
      </w:r>
      <w:r>
        <w:rPr>
          <w:spacing w:val="-52"/>
        </w:rPr>
        <w:t xml:space="preserve"> </w:t>
      </w:r>
      <w:r>
        <w:t>Students</w:t>
      </w:r>
      <w:r>
        <w:rPr>
          <w:spacing w:val="1"/>
        </w:rPr>
        <w:t xml:space="preserve"> </w:t>
      </w:r>
      <w:r>
        <w:t>use</w:t>
      </w:r>
      <w:r>
        <w:rPr>
          <w:spacing w:val="1"/>
        </w:rPr>
        <w:t xml:space="preserve"> </w:t>
      </w:r>
      <w:r>
        <w:t>reflection</w:t>
      </w:r>
      <w:r>
        <w:rPr>
          <w:spacing w:val="1"/>
        </w:rPr>
        <w:t xml:space="preserve"> </w:t>
      </w:r>
      <w:r>
        <w:t>and</w:t>
      </w:r>
      <w:r>
        <w:rPr>
          <w:spacing w:val="1"/>
        </w:rPr>
        <w:t xml:space="preserve"> </w:t>
      </w:r>
      <w:r>
        <w:t>problem-solving</w:t>
      </w:r>
      <w:r>
        <w:rPr>
          <w:spacing w:val="1"/>
        </w:rPr>
        <w:t xml:space="preserve"> </w:t>
      </w:r>
      <w:r>
        <w:t>skills</w:t>
      </w:r>
      <w:r>
        <w:rPr>
          <w:spacing w:val="1"/>
        </w:rPr>
        <w:t xml:space="preserve"> </w:t>
      </w:r>
      <w:r>
        <w:t>with</w:t>
      </w:r>
      <w:r>
        <w:rPr>
          <w:spacing w:val="1"/>
        </w:rPr>
        <w:t xml:space="preserve"> </w:t>
      </w:r>
      <w:r>
        <w:t>increasing</w:t>
      </w:r>
      <w:r>
        <w:rPr>
          <w:spacing w:val="1"/>
        </w:rPr>
        <w:t xml:space="preserve"> </w:t>
      </w:r>
      <w:r>
        <w:t>independence</w:t>
      </w:r>
      <w:r>
        <w:rPr>
          <w:spacing w:val="1"/>
        </w:rPr>
        <w:t xml:space="preserve"> </w:t>
      </w:r>
      <w:r>
        <w:t>to</w:t>
      </w:r>
      <w:r>
        <w:rPr>
          <w:spacing w:val="1"/>
        </w:rPr>
        <w:t xml:space="preserve"> </w:t>
      </w:r>
      <w:r>
        <w:t>improve</w:t>
      </w:r>
      <w:r>
        <w:rPr>
          <w:spacing w:val="1"/>
        </w:rPr>
        <w:t xml:space="preserve"> </w:t>
      </w:r>
      <w:r>
        <w:t>their</w:t>
      </w:r>
      <w:r>
        <w:rPr>
          <w:spacing w:val="-52"/>
        </w:rPr>
        <w:t xml:space="preserve"> </w:t>
      </w:r>
      <w:r>
        <w:t>performance and musical expressivity. Public performances may serve as a culmination of specific</w:t>
      </w:r>
      <w:r>
        <w:rPr>
          <w:spacing w:val="1"/>
        </w:rPr>
        <w:t xml:space="preserve"> </w:t>
      </w:r>
      <w:r>
        <w:t>instructional</w:t>
      </w:r>
      <w:r>
        <w:rPr>
          <w:spacing w:val="1"/>
        </w:rPr>
        <w:t xml:space="preserve"> </w:t>
      </w:r>
      <w:r>
        <w:t>goals.</w:t>
      </w:r>
      <w:r>
        <w:rPr>
          <w:spacing w:val="1"/>
        </w:rPr>
        <w:t xml:space="preserve"> </w:t>
      </w:r>
      <w:r>
        <w:t>Students</w:t>
      </w:r>
      <w:r>
        <w:rPr>
          <w:spacing w:val="1"/>
        </w:rPr>
        <w:t xml:space="preserve"> </w:t>
      </w:r>
      <w:r>
        <w:t>may</w:t>
      </w:r>
      <w:r>
        <w:rPr>
          <w:spacing w:val="1"/>
        </w:rPr>
        <w:t xml:space="preserve"> </w:t>
      </w:r>
      <w:r>
        <w:t>be</w:t>
      </w:r>
      <w:r>
        <w:rPr>
          <w:spacing w:val="1"/>
        </w:rPr>
        <w:t xml:space="preserve"> </w:t>
      </w:r>
      <w:r>
        <w:t>required</w:t>
      </w:r>
      <w:r>
        <w:rPr>
          <w:spacing w:val="1"/>
        </w:rPr>
        <w:t xml:space="preserve"> </w:t>
      </w:r>
      <w:r>
        <w:t>to</w:t>
      </w:r>
      <w:r>
        <w:rPr>
          <w:spacing w:val="1"/>
        </w:rPr>
        <w:t xml:space="preserve"> </w:t>
      </w:r>
      <w:r>
        <w:t>attend</w:t>
      </w:r>
      <w:r>
        <w:rPr>
          <w:spacing w:val="1"/>
        </w:rPr>
        <w:t xml:space="preserve"> </w:t>
      </w:r>
      <w:r>
        <w:t>and/or</w:t>
      </w:r>
      <w:r>
        <w:rPr>
          <w:spacing w:val="1"/>
        </w:rPr>
        <w:t xml:space="preserve"> </w:t>
      </w:r>
      <w:r>
        <w:t>participate</w:t>
      </w:r>
      <w:r>
        <w:rPr>
          <w:spacing w:val="1"/>
        </w:rPr>
        <w:t xml:space="preserve"> </w:t>
      </w:r>
      <w:r>
        <w:t>in</w:t>
      </w:r>
      <w:r>
        <w:rPr>
          <w:spacing w:val="1"/>
        </w:rPr>
        <w:t xml:space="preserve"> </w:t>
      </w:r>
      <w:r>
        <w:t>rehearsals</w:t>
      </w:r>
      <w:r>
        <w:rPr>
          <w:spacing w:val="1"/>
        </w:rPr>
        <w:t xml:space="preserve"> </w:t>
      </w:r>
      <w:r>
        <w:t>and</w:t>
      </w:r>
      <w:r>
        <w:rPr>
          <w:spacing w:val="1"/>
        </w:rPr>
        <w:t xml:space="preserve"> </w:t>
      </w:r>
      <w:r>
        <w:t>performances outside the school day to support, extend, and assess learning in the classroom. This</w:t>
      </w:r>
      <w:r>
        <w:rPr>
          <w:spacing w:val="1"/>
        </w:rPr>
        <w:t xml:space="preserve"> </w:t>
      </w:r>
      <w:r>
        <w:t>course may also require students to obtain a musical instrument (e.g., borrow, rent, purchase) from an</w:t>
      </w:r>
      <w:r>
        <w:rPr>
          <w:spacing w:val="1"/>
        </w:rPr>
        <w:t xml:space="preserve"> </w:t>
      </w:r>
      <w:r>
        <w:t>outside</w:t>
      </w:r>
      <w:r>
        <w:rPr>
          <w:spacing w:val="-2"/>
        </w:rPr>
        <w:t xml:space="preserve"> </w:t>
      </w:r>
      <w:r>
        <w:t>source.</w:t>
      </w:r>
    </w:p>
    <w:p w14:paraId="6D4526E5" w14:textId="77777777" w:rsidR="0019442F" w:rsidRDefault="0019442F">
      <w:pPr>
        <w:pStyle w:val="BodyText"/>
        <w:spacing w:before="8"/>
        <w:rPr>
          <w:sz w:val="23"/>
        </w:rPr>
      </w:pPr>
    </w:p>
    <w:p w14:paraId="10F20DDD" w14:textId="77777777" w:rsidR="0019442F" w:rsidRPr="00ED7B75" w:rsidRDefault="008F40BF">
      <w:pPr>
        <w:pStyle w:val="BodyText"/>
        <w:tabs>
          <w:tab w:val="left" w:pos="8887"/>
        </w:tabs>
        <w:ind w:left="692"/>
        <w:jc w:val="both"/>
        <w:rPr>
          <w:b/>
          <w:bCs/>
        </w:rPr>
      </w:pPr>
      <w:r w:rsidRPr="00ED7B75">
        <w:rPr>
          <w:b/>
          <w:bCs/>
          <w:spacing w:val="-2"/>
        </w:rPr>
        <w:t>Jazz</w:t>
      </w:r>
      <w:r w:rsidRPr="00ED7B75">
        <w:rPr>
          <w:b/>
          <w:bCs/>
          <w:spacing w:val="-1"/>
        </w:rPr>
        <w:t xml:space="preserve"> </w:t>
      </w:r>
      <w:r w:rsidRPr="00ED7B75">
        <w:rPr>
          <w:b/>
          <w:bCs/>
          <w:spacing w:val="-2"/>
        </w:rPr>
        <w:t>Ensemble</w:t>
      </w:r>
      <w:r w:rsidRPr="00ED7B75">
        <w:rPr>
          <w:b/>
          <w:bCs/>
          <w:spacing w:val="-8"/>
        </w:rPr>
        <w:t xml:space="preserve"> </w:t>
      </w:r>
      <w:r w:rsidRPr="00ED7B75">
        <w:rPr>
          <w:b/>
          <w:bCs/>
          <w:spacing w:val="-1"/>
        </w:rPr>
        <w:t>1</w:t>
      </w:r>
      <w:r w:rsidRPr="00ED7B75">
        <w:rPr>
          <w:b/>
          <w:bCs/>
          <w:spacing w:val="-15"/>
        </w:rPr>
        <w:t xml:space="preserve"> </w:t>
      </w:r>
      <w:r w:rsidRPr="00ED7B75">
        <w:rPr>
          <w:b/>
          <w:bCs/>
          <w:spacing w:val="-1"/>
        </w:rPr>
        <w:t>|</w:t>
      </w:r>
      <w:r w:rsidRPr="00ED7B75">
        <w:rPr>
          <w:b/>
          <w:bCs/>
          <w:spacing w:val="-3"/>
        </w:rPr>
        <w:t xml:space="preserve"> </w:t>
      </w:r>
      <w:r w:rsidRPr="00ED7B75">
        <w:rPr>
          <w:b/>
          <w:bCs/>
          <w:spacing w:val="-1"/>
        </w:rPr>
        <w:t>1302500</w:t>
      </w:r>
      <w:r w:rsidRPr="00ED7B75">
        <w:rPr>
          <w:b/>
          <w:bCs/>
          <w:spacing w:val="-1"/>
        </w:rPr>
        <w:tab/>
        <w:t>Credits:</w:t>
      </w:r>
      <w:r w:rsidRPr="00ED7B75">
        <w:rPr>
          <w:b/>
          <w:bCs/>
          <w:spacing w:val="1"/>
        </w:rPr>
        <w:t xml:space="preserve"> </w:t>
      </w:r>
      <w:r w:rsidRPr="00ED7B75">
        <w:rPr>
          <w:b/>
          <w:bCs/>
        </w:rPr>
        <w:t>1.0</w:t>
      </w:r>
      <w:r w:rsidRPr="00ED7B75">
        <w:rPr>
          <w:b/>
          <w:bCs/>
          <w:spacing w:val="1"/>
        </w:rPr>
        <w:t xml:space="preserve"> </w:t>
      </w:r>
      <w:r w:rsidRPr="00ED7B75">
        <w:rPr>
          <w:b/>
          <w:bCs/>
        </w:rPr>
        <w:t>|</w:t>
      </w:r>
      <w:r w:rsidRPr="00ED7B75">
        <w:rPr>
          <w:b/>
          <w:bCs/>
          <w:spacing w:val="-14"/>
        </w:rPr>
        <w:t xml:space="preserve"> </w:t>
      </w:r>
      <w:r w:rsidRPr="00ED7B75">
        <w:rPr>
          <w:b/>
          <w:bCs/>
        </w:rPr>
        <w:t>9-12</w:t>
      </w:r>
    </w:p>
    <w:p w14:paraId="310A95B4" w14:textId="77777777" w:rsidR="0019442F" w:rsidRDefault="008F40BF">
      <w:pPr>
        <w:pStyle w:val="BodyText"/>
        <w:spacing w:before="2"/>
        <w:ind w:left="692"/>
        <w:jc w:val="both"/>
      </w:pPr>
      <w:r>
        <w:t>Prerequisite:</w:t>
      </w:r>
      <w:r>
        <w:rPr>
          <w:spacing w:val="-3"/>
        </w:rPr>
        <w:t xml:space="preserve"> </w:t>
      </w:r>
      <w:r>
        <w:t>Audition</w:t>
      </w:r>
    </w:p>
    <w:p w14:paraId="7E1DD9A0" w14:textId="77777777" w:rsidR="0019442F" w:rsidRDefault="008F40BF">
      <w:pPr>
        <w:pStyle w:val="BodyText"/>
        <w:spacing w:before="2"/>
        <w:ind w:left="691" w:right="771"/>
        <w:jc w:val="both"/>
      </w:pPr>
      <w:r>
        <w:t>Students with experience on an instrument suited for jazz ensemble explore the fundamentals of</w:t>
      </w:r>
      <w:r>
        <w:rPr>
          <w:spacing w:val="1"/>
        </w:rPr>
        <w:t xml:space="preserve"> </w:t>
      </w:r>
      <w:r>
        <w:rPr>
          <w:spacing w:val="-1"/>
        </w:rPr>
        <w:t>performance</w:t>
      </w:r>
      <w:r>
        <w:rPr>
          <w:spacing w:val="-10"/>
        </w:rPr>
        <w:t xml:space="preserve"> </w:t>
      </w:r>
      <w:r>
        <w:rPr>
          <w:spacing w:val="-1"/>
        </w:rPr>
        <w:t>practices,</w:t>
      </w:r>
      <w:r>
        <w:rPr>
          <w:spacing w:val="-3"/>
        </w:rPr>
        <w:t xml:space="preserve"> </w:t>
      </w:r>
      <w:r>
        <w:rPr>
          <w:spacing w:val="-1"/>
        </w:rPr>
        <w:t>improvisation,</w:t>
      </w:r>
      <w:r>
        <w:rPr>
          <w:spacing w:val="-6"/>
        </w:rPr>
        <w:t xml:space="preserve"> </w:t>
      </w:r>
      <w:r>
        <w:t>and</w:t>
      </w:r>
      <w:r>
        <w:rPr>
          <w:spacing w:val="-7"/>
        </w:rPr>
        <w:t xml:space="preserve"> </w:t>
      </w:r>
      <w:r>
        <w:t>music</w:t>
      </w:r>
      <w:r>
        <w:rPr>
          <w:spacing w:val="-9"/>
        </w:rPr>
        <w:t xml:space="preserve"> </w:t>
      </w:r>
      <w:r>
        <w:t>theory</w:t>
      </w:r>
      <w:r>
        <w:rPr>
          <w:spacing w:val="-5"/>
        </w:rPr>
        <w:t xml:space="preserve"> </w:t>
      </w:r>
      <w:r>
        <w:t>through</w:t>
      </w:r>
      <w:r>
        <w:rPr>
          <w:spacing w:val="-7"/>
        </w:rPr>
        <w:t xml:space="preserve"> </w:t>
      </w:r>
      <w:r>
        <w:t>a</w:t>
      </w:r>
      <w:r>
        <w:rPr>
          <w:spacing w:val="-9"/>
        </w:rPr>
        <w:t xml:space="preserve"> </w:t>
      </w:r>
      <w:r>
        <w:t>diverse</w:t>
      </w:r>
      <w:r>
        <w:rPr>
          <w:spacing w:val="-14"/>
        </w:rPr>
        <w:t xml:space="preserve"> </w:t>
      </w:r>
      <w:r>
        <w:t>repertoire</w:t>
      </w:r>
      <w:r>
        <w:rPr>
          <w:spacing w:val="-8"/>
        </w:rPr>
        <w:t xml:space="preserve"> </w:t>
      </w:r>
      <w:r>
        <w:t>of</w:t>
      </w:r>
      <w:r>
        <w:rPr>
          <w:spacing w:val="-4"/>
        </w:rPr>
        <w:t xml:space="preserve"> </w:t>
      </w:r>
      <w:r>
        <w:t>high-quality</w:t>
      </w:r>
      <w:r>
        <w:rPr>
          <w:spacing w:val="-9"/>
        </w:rPr>
        <w:t xml:space="preserve"> </w:t>
      </w:r>
      <w:r>
        <w:t>jazz</w:t>
      </w:r>
      <w:r>
        <w:rPr>
          <w:spacing w:val="-52"/>
        </w:rPr>
        <w:t xml:space="preserve"> </w:t>
      </w:r>
      <w:r>
        <w:t>literature. Students learn the basics of foundational jazz styles, use chord symbols, develop knowledge</w:t>
      </w:r>
      <w:r>
        <w:rPr>
          <w:spacing w:val="1"/>
        </w:rPr>
        <w:t xml:space="preserve"> </w:t>
      </w:r>
      <w:r>
        <w:t>of musical structure, and study the history of jazz and its iconic musicians. Public performances may</w:t>
      </w:r>
      <w:r>
        <w:rPr>
          <w:spacing w:val="1"/>
        </w:rPr>
        <w:t xml:space="preserve"> </w:t>
      </w:r>
      <w:r>
        <w:t>serve as a culmination of specific instructional goals. Students may be required to attend and/or</w:t>
      </w:r>
      <w:r>
        <w:rPr>
          <w:spacing w:val="1"/>
        </w:rPr>
        <w:t xml:space="preserve"> </w:t>
      </w:r>
      <w:r>
        <w:t>participate in rehearsals and performances outside the school day to support, extend, and assess</w:t>
      </w:r>
      <w:r>
        <w:rPr>
          <w:spacing w:val="1"/>
        </w:rPr>
        <w:t xml:space="preserve"> </w:t>
      </w:r>
      <w:r>
        <w:t>learning in the classroom. Students in this class may need to obtain (e.g., borrow, rent, purchase) an</w:t>
      </w:r>
      <w:r>
        <w:rPr>
          <w:spacing w:val="1"/>
        </w:rPr>
        <w:t xml:space="preserve"> </w:t>
      </w:r>
      <w:r>
        <w:t>instrument from an</w:t>
      </w:r>
      <w:r>
        <w:rPr>
          <w:spacing w:val="1"/>
        </w:rPr>
        <w:t xml:space="preserve"> </w:t>
      </w:r>
      <w:r>
        <w:t>outside</w:t>
      </w:r>
      <w:r>
        <w:rPr>
          <w:spacing w:val="-1"/>
        </w:rPr>
        <w:t xml:space="preserve"> </w:t>
      </w:r>
      <w:r>
        <w:t>source.</w:t>
      </w:r>
    </w:p>
    <w:p w14:paraId="5A32DB04" w14:textId="77777777" w:rsidR="0019442F" w:rsidRDefault="0019442F">
      <w:pPr>
        <w:jc w:val="both"/>
        <w:sectPr w:rsidR="0019442F">
          <w:pgSz w:w="12240" w:h="15840"/>
          <w:pgMar w:top="1120" w:right="360" w:bottom="280" w:left="460" w:header="720" w:footer="720" w:gutter="0"/>
          <w:pgBorders w:offsetFrom="page">
            <w:top w:val="single" w:sz="36" w:space="24" w:color="001F5F"/>
            <w:left w:val="single" w:sz="36" w:space="24" w:color="001F5F"/>
            <w:bottom w:val="single" w:sz="36" w:space="24" w:color="001F5F"/>
            <w:right w:val="single" w:sz="36" w:space="24" w:color="001F5F"/>
          </w:pgBorders>
          <w:cols w:space="720"/>
        </w:sectPr>
      </w:pPr>
    </w:p>
    <w:p w14:paraId="6C090716" w14:textId="77777777" w:rsidR="0019442F" w:rsidRPr="004A5D8E" w:rsidRDefault="008F40BF">
      <w:pPr>
        <w:pStyle w:val="BodyText"/>
        <w:tabs>
          <w:tab w:val="left" w:pos="8688"/>
        </w:tabs>
        <w:spacing w:before="31"/>
        <w:ind w:left="692"/>
        <w:jc w:val="both"/>
        <w:rPr>
          <w:b/>
          <w:bCs/>
          <w:lang w:val="fr-FR"/>
        </w:rPr>
      </w:pPr>
      <w:r w:rsidRPr="004A5D8E">
        <w:rPr>
          <w:b/>
          <w:bCs/>
          <w:spacing w:val="-4"/>
          <w:lang w:val="fr-FR"/>
        </w:rPr>
        <w:lastRenderedPageBreak/>
        <w:t>Jazz</w:t>
      </w:r>
      <w:r w:rsidRPr="004A5D8E">
        <w:rPr>
          <w:b/>
          <w:bCs/>
          <w:spacing w:val="-10"/>
          <w:lang w:val="fr-FR"/>
        </w:rPr>
        <w:t xml:space="preserve"> </w:t>
      </w:r>
      <w:r w:rsidRPr="004A5D8E">
        <w:rPr>
          <w:b/>
          <w:bCs/>
          <w:spacing w:val="-3"/>
          <w:lang w:val="fr-FR"/>
        </w:rPr>
        <w:t>Ensemble</w:t>
      </w:r>
      <w:r w:rsidRPr="004A5D8E">
        <w:rPr>
          <w:b/>
          <w:bCs/>
          <w:spacing w:val="-17"/>
          <w:lang w:val="fr-FR"/>
        </w:rPr>
        <w:t xml:space="preserve"> </w:t>
      </w:r>
      <w:r w:rsidRPr="004A5D8E">
        <w:rPr>
          <w:b/>
          <w:bCs/>
          <w:spacing w:val="-3"/>
          <w:lang w:val="fr-FR"/>
        </w:rPr>
        <w:t>2|</w:t>
      </w:r>
      <w:r w:rsidRPr="004A5D8E">
        <w:rPr>
          <w:b/>
          <w:bCs/>
          <w:lang w:val="fr-FR"/>
        </w:rPr>
        <w:t xml:space="preserve"> </w:t>
      </w:r>
      <w:r w:rsidRPr="004A5D8E">
        <w:rPr>
          <w:b/>
          <w:bCs/>
          <w:spacing w:val="-3"/>
          <w:lang w:val="fr-FR"/>
        </w:rPr>
        <w:t>1302510</w:t>
      </w:r>
      <w:r w:rsidRPr="004A5D8E">
        <w:rPr>
          <w:b/>
          <w:bCs/>
          <w:spacing w:val="-3"/>
          <w:lang w:val="fr-FR"/>
        </w:rPr>
        <w:tab/>
      </w:r>
      <w:r w:rsidRPr="004A5D8E">
        <w:rPr>
          <w:b/>
          <w:bCs/>
          <w:spacing w:val="-1"/>
          <w:lang w:val="fr-FR"/>
        </w:rPr>
        <w:t>Credits:</w:t>
      </w:r>
      <w:r w:rsidRPr="004A5D8E">
        <w:rPr>
          <w:b/>
          <w:bCs/>
          <w:spacing w:val="2"/>
          <w:lang w:val="fr-FR"/>
        </w:rPr>
        <w:t xml:space="preserve"> </w:t>
      </w:r>
      <w:r w:rsidRPr="004A5D8E">
        <w:rPr>
          <w:b/>
          <w:bCs/>
          <w:lang w:val="fr-FR"/>
        </w:rPr>
        <w:t>1.0 |</w:t>
      </w:r>
      <w:r w:rsidRPr="004A5D8E">
        <w:rPr>
          <w:b/>
          <w:bCs/>
          <w:spacing w:val="-28"/>
          <w:lang w:val="fr-FR"/>
        </w:rPr>
        <w:t xml:space="preserve"> </w:t>
      </w:r>
      <w:r w:rsidRPr="004A5D8E">
        <w:rPr>
          <w:b/>
          <w:bCs/>
          <w:lang w:val="fr-FR"/>
        </w:rPr>
        <w:t>10-12</w:t>
      </w:r>
    </w:p>
    <w:p w14:paraId="3161C0A4" w14:textId="77777777" w:rsidR="0019442F" w:rsidRPr="004A5D8E" w:rsidRDefault="008F40BF">
      <w:pPr>
        <w:pStyle w:val="BodyText"/>
        <w:ind w:left="692"/>
        <w:jc w:val="both"/>
        <w:rPr>
          <w:lang w:val="fr-FR"/>
        </w:rPr>
      </w:pPr>
      <w:r w:rsidRPr="004A5D8E">
        <w:rPr>
          <w:lang w:val="fr-FR"/>
        </w:rPr>
        <w:t>Prerequisite:</w:t>
      </w:r>
      <w:r w:rsidRPr="004A5D8E">
        <w:rPr>
          <w:spacing w:val="-3"/>
          <w:lang w:val="fr-FR"/>
        </w:rPr>
        <w:t xml:space="preserve"> </w:t>
      </w:r>
      <w:r w:rsidRPr="004A5D8E">
        <w:rPr>
          <w:lang w:val="fr-FR"/>
        </w:rPr>
        <w:t>Jazz</w:t>
      </w:r>
      <w:r w:rsidRPr="004A5D8E">
        <w:rPr>
          <w:spacing w:val="-2"/>
          <w:lang w:val="fr-FR"/>
        </w:rPr>
        <w:t xml:space="preserve"> </w:t>
      </w:r>
      <w:r w:rsidRPr="004A5D8E">
        <w:rPr>
          <w:lang w:val="fr-FR"/>
        </w:rPr>
        <w:t>Ensemble</w:t>
      </w:r>
      <w:r w:rsidRPr="004A5D8E">
        <w:rPr>
          <w:spacing w:val="-3"/>
          <w:lang w:val="fr-FR"/>
        </w:rPr>
        <w:t xml:space="preserve"> </w:t>
      </w:r>
      <w:r w:rsidRPr="004A5D8E">
        <w:rPr>
          <w:lang w:val="fr-FR"/>
        </w:rPr>
        <w:t>1</w:t>
      </w:r>
    </w:p>
    <w:p w14:paraId="0E2831EB" w14:textId="77777777" w:rsidR="0019442F" w:rsidRDefault="008F40BF">
      <w:pPr>
        <w:pStyle w:val="BodyText"/>
        <w:ind w:left="689" w:right="782"/>
        <w:jc w:val="both"/>
      </w:pPr>
      <w:r>
        <w:t>Students with jazz experience become conversant with basic chord progressions and the scale/chord</w:t>
      </w:r>
      <w:r>
        <w:rPr>
          <w:spacing w:val="1"/>
        </w:rPr>
        <w:t xml:space="preserve"> </w:t>
      </w:r>
      <w:r>
        <w:t>relationship, strengthen aural skills, and learn to improvise and compose melodies over progressions as</w:t>
      </w:r>
      <w:r>
        <w:rPr>
          <w:spacing w:val="-53"/>
        </w:rPr>
        <w:t xml:space="preserve"> </w:t>
      </w:r>
      <w:r>
        <w:rPr>
          <w:spacing w:val="-1"/>
        </w:rPr>
        <w:t>they</w:t>
      </w:r>
      <w:r>
        <w:rPr>
          <w:spacing w:val="-11"/>
        </w:rPr>
        <w:t xml:space="preserve"> </w:t>
      </w:r>
      <w:r>
        <w:rPr>
          <w:spacing w:val="-1"/>
        </w:rPr>
        <w:t>rehearse,</w:t>
      </w:r>
      <w:r>
        <w:rPr>
          <w:spacing w:val="-7"/>
        </w:rPr>
        <w:t xml:space="preserve"> </w:t>
      </w:r>
      <w:r>
        <w:t>perform,</w:t>
      </w:r>
      <w:r>
        <w:rPr>
          <w:spacing w:val="-10"/>
        </w:rPr>
        <w:t xml:space="preserve"> </w:t>
      </w:r>
      <w:r>
        <w:t>and</w:t>
      </w:r>
      <w:r>
        <w:rPr>
          <w:spacing w:val="-10"/>
        </w:rPr>
        <w:t xml:space="preserve"> </w:t>
      </w:r>
      <w:r>
        <w:t>study</w:t>
      </w:r>
      <w:r>
        <w:rPr>
          <w:spacing w:val="-11"/>
        </w:rPr>
        <w:t xml:space="preserve"> </w:t>
      </w:r>
      <w:r>
        <w:t>high-quality</w:t>
      </w:r>
      <w:r>
        <w:rPr>
          <w:spacing w:val="-11"/>
        </w:rPr>
        <w:t xml:space="preserve"> </w:t>
      </w:r>
      <w:r>
        <w:t>jazz</w:t>
      </w:r>
      <w:r>
        <w:rPr>
          <w:spacing w:val="-13"/>
        </w:rPr>
        <w:t xml:space="preserve"> </w:t>
      </w:r>
      <w:r>
        <w:t>ensemble</w:t>
      </w:r>
      <w:r>
        <w:rPr>
          <w:spacing w:val="-12"/>
        </w:rPr>
        <w:t xml:space="preserve"> </w:t>
      </w:r>
      <w:r>
        <w:t>literature.</w:t>
      </w:r>
      <w:r>
        <w:rPr>
          <w:spacing w:val="-9"/>
        </w:rPr>
        <w:t xml:space="preserve"> </w:t>
      </w:r>
      <w:r>
        <w:t>Musicians</w:t>
      </w:r>
      <w:r>
        <w:rPr>
          <w:spacing w:val="-8"/>
        </w:rPr>
        <w:t xml:space="preserve"> </w:t>
      </w:r>
      <w:r>
        <w:t>study</w:t>
      </w:r>
      <w:r>
        <w:rPr>
          <w:spacing w:val="-14"/>
        </w:rPr>
        <w:t xml:space="preserve"> </w:t>
      </w:r>
      <w:r>
        <w:t>jazz</w:t>
      </w:r>
      <w:r>
        <w:rPr>
          <w:spacing w:val="-11"/>
        </w:rPr>
        <w:t xml:space="preserve"> </w:t>
      </w:r>
      <w:r>
        <w:t>history</w:t>
      </w:r>
      <w:r>
        <w:rPr>
          <w:spacing w:val="-11"/>
        </w:rPr>
        <w:t xml:space="preserve"> </w:t>
      </w:r>
      <w:r>
        <w:t>and</w:t>
      </w:r>
      <w:r>
        <w:rPr>
          <w:spacing w:val="-52"/>
        </w:rPr>
        <w:t xml:space="preserve"> </w:t>
      </w:r>
      <w:r>
        <w:t>become familiar with the cultural context of various compositions and artists. Public performances may</w:t>
      </w:r>
      <w:r>
        <w:rPr>
          <w:spacing w:val="-53"/>
        </w:rPr>
        <w:t xml:space="preserve"> </w:t>
      </w:r>
      <w:r>
        <w:t>serve as a culmination of specific instructional goals. Students may be required to attend and/or</w:t>
      </w:r>
      <w:r>
        <w:rPr>
          <w:spacing w:val="1"/>
        </w:rPr>
        <w:t xml:space="preserve"> </w:t>
      </w:r>
      <w:r>
        <w:t>participate in rehearsals and performances outside the school day to support, extend, and assess</w:t>
      </w:r>
      <w:r>
        <w:rPr>
          <w:spacing w:val="1"/>
        </w:rPr>
        <w:t xml:space="preserve"> </w:t>
      </w:r>
      <w:r>
        <w:t>learning in the classroom. Students in this class may need to obtain (e.g., borrow, rent, purchase) an</w:t>
      </w:r>
      <w:r>
        <w:rPr>
          <w:spacing w:val="1"/>
        </w:rPr>
        <w:t xml:space="preserve"> </w:t>
      </w:r>
      <w:r>
        <w:t>instrument from an</w:t>
      </w:r>
      <w:r>
        <w:rPr>
          <w:spacing w:val="1"/>
        </w:rPr>
        <w:t xml:space="preserve"> </w:t>
      </w:r>
      <w:r>
        <w:t>outside</w:t>
      </w:r>
      <w:r>
        <w:rPr>
          <w:spacing w:val="-3"/>
        </w:rPr>
        <w:t xml:space="preserve"> </w:t>
      </w:r>
      <w:r>
        <w:t>source.</w:t>
      </w:r>
    </w:p>
    <w:p w14:paraId="370FABC9" w14:textId="77777777" w:rsidR="0019442F" w:rsidRDefault="0019442F">
      <w:pPr>
        <w:pStyle w:val="BodyText"/>
        <w:spacing w:before="1"/>
      </w:pPr>
    </w:p>
    <w:p w14:paraId="6F3E0653" w14:textId="77777777" w:rsidR="0019442F" w:rsidRPr="004A5D8E" w:rsidRDefault="008F40BF">
      <w:pPr>
        <w:pStyle w:val="BodyText"/>
        <w:tabs>
          <w:tab w:val="left" w:pos="8688"/>
        </w:tabs>
        <w:ind w:left="691"/>
        <w:jc w:val="both"/>
        <w:rPr>
          <w:b/>
          <w:bCs/>
          <w:lang w:val="fr-FR"/>
        </w:rPr>
      </w:pPr>
      <w:r w:rsidRPr="004A5D8E">
        <w:rPr>
          <w:b/>
          <w:bCs/>
          <w:spacing w:val="-4"/>
          <w:lang w:val="fr-FR"/>
        </w:rPr>
        <w:t>Jazz</w:t>
      </w:r>
      <w:r w:rsidRPr="004A5D8E">
        <w:rPr>
          <w:b/>
          <w:bCs/>
          <w:spacing w:val="-10"/>
          <w:lang w:val="fr-FR"/>
        </w:rPr>
        <w:t xml:space="preserve"> </w:t>
      </w:r>
      <w:r w:rsidRPr="004A5D8E">
        <w:rPr>
          <w:b/>
          <w:bCs/>
          <w:spacing w:val="-3"/>
          <w:lang w:val="fr-FR"/>
        </w:rPr>
        <w:t>Ensemble</w:t>
      </w:r>
      <w:r w:rsidRPr="004A5D8E">
        <w:rPr>
          <w:b/>
          <w:bCs/>
          <w:spacing w:val="-17"/>
          <w:lang w:val="fr-FR"/>
        </w:rPr>
        <w:t xml:space="preserve"> </w:t>
      </w:r>
      <w:r w:rsidRPr="004A5D8E">
        <w:rPr>
          <w:b/>
          <w:bCs/>
          <w:spacing w:val="-3"/>
          <w:lang w:val="fr-FR"/>
        </w:rPr>
        <w:t>3|</w:t>
      </w:r>
      <w:r w:rsidRPr="004A5D8E">
        <w:rPr>
          <w:b/>
          <w:bCs/>
          <w:lang w:val="fr-FR"/>
        </w:rPr>
        <w:t xml:space="preserve"> </w:t>
      </w:r>
      <w:r w:rsidRPr="004A5D8E">
        <w:rPr>
          <w:b/>
          <w:bCs/>
          <w:spacing w:val="-3"/>
          <w:lang w:val="fr-FR"/>
        </w:rPr>
        <w:t>1302520</w:t>
      </w:r>
      <w:r w:rsidRPr="004A5D8E">
        <w:rPr>
          <w:b/>
          <w:bCs/>
          <w:spacing w:val="-3"/>
          <w:lang w:val="fr-FR"/>
        </w:rPr>
        <w:tab/>
      </w:r>
      <w:r w:rsidRPr="004A5D8E">
        <w:rPr>
          <w:b/>
          <w:bCs/>
          <w:spacing w:val="-1"/>
          <w:lang w:val="fr-FR"/>
        </w:rPr>
        <w:t>Credits:</w:t>
      </w:r>
      <w:r w:rsidRPr="004A5D8E">
        <w:rPr>
          <w:b/>
          <w:bCs/>
          <w:spacing w:val="1"/>
          <w:lang w:val="fr-FR"/>
        </w:rPr>
        <w:t xml:space="preserve"> </w:t>
      </w:r>
      <w:r w:rsidRPr="004A5D8E">
        <w:rPr>
          <w:b/>
          <w:bCs/>
          <w:lang w:val="fr-FR"/>
        </w:rPr>
        <w:t>1.0</w:t>
      </w:r>
      <w:r w:rsidRPr="004A5D8E">
        <w:rPr>
          <w:b/>
          <w:bCs/>
          <w:spacing w:val="-1"/>
          <w:lang w:val="fr-FR"/>
        </w:rPr>
        <w:t xml:space="preserve"> </w:t>
      </w:r>
      <w:r w:rsidRPr="004A5D8E">
        <w:rPr>
          <w:b/>
          <w:bCs/>
          <w:lang w:val="fr-FR"/>
        </w:rPr>
        <w:t>|</w:t>
      </w:r>
      <w:r w:rsidRPr="004A5D8E">
        <w:rPr>
          <w:b/>
          <w:bCs/>
          <w:spacing w:val="-29"/>
          <w:lang w:val="fr-FR"/>
        </w:rPr>
        <w:t xml:space="preserve"> </w:t>
      </w:r>
      <w:r w:rsidRPr="004A5D8E">
        <w:rPr>
          <w:b/>
          <w:bCs/>
          <w:lang w:val="fr-FR"/>
        </w:rPr>
        <w:t>11-12</w:t>
      </w:r>
    </w:p>
    <w:p w14:paraId="398582DB" w14:textId="77777777" w:rsidR="0019442F" w:rsidRPr="004A5D8E" w:rsidRDefault="008F40BF">
      <w:pPr>
        <w:pStyle w:val="BodyText"/>
        <w:ind w:left="692"/>
        <w:jc w:val="both"/>
        <w:rPr>
          <w:lang w:val="fr-FR"/>
        </w:rPr>
      </w:pPr>
      <w:r w:rsidRPr="004A5D8E">
        <w:rPr>
          <w:lang w:val="fr-FR"/>
        </w:rPr>
        <w:t>Prerequisite:</w:t>
      </w:r>
      <w:r w:rsidRPr="004A5D8E">
        <w:rPr>
          <w:spacing w:val="-3"/>
          <w:lang w:val="fr-FR"/>
        </w:rPr>
        <w:t xml:space="preserve"> </w:t>
      </w:r>
      <w:r w:rsidRPr="004A5D8E">
        <w:rPr>
          <w:lang w:val="fr-FR"/>
        </w:rPr>
        <w:t>Jazz</w:t>
      </w:r>
      <w:r w:rsidRPr="004A5D8E">
        <w:rPr>
          <w:spacing w:val="-2"/>
          <w:lang w:val="fr-FR"/>
        </w:rPr>
        <w:t xml:space="preserve"> </w:t>
      </w:r>
      <w:r w:rsidRPr="004A5D8E">
        <w:rPr>
          <w:lang w:val="fr-FR"/>
        </w:rPr>
        <w:t>Ensemble</w:t>
      </w:r>
      <w:r w:rsidRPr="004A5D8E">
        <w:rPr>
          <w:spacing w:val="-3"/>
          <w:lang w:val="fr-FR"/>
        </w:rPr>
        <w:t xml:space="preserve"> </w:t>
      </w:r>
      <w:r w:rsidRPr="004A5D8E">
        <w:rPr>
          <w:lang w:val="fr-FR"/>
        </w:rPr>
        <w:t>2</w:t>
      </w:r>
    </w:p>
    <w:p w14:paraId="51F9EA31" w14:textId="5EB8060C" w:rsidR="0019442F" w:rsidRDefault="008F40BF">
      <w:pPr>
        <w:pStyle w:val="BodyText"/>
        <w:ind w:left="689" w:right="785"/>
        <w:jc w:val="both"/>
      </w:pPr>
      <w:r>
        <w:rPr>
          <w:spacing w:val="-1"/>
        </w:rPr>
        <w:t>Students</w:t>
      </w:r>
      <w:r>
        <w:rPr>
          <w:spacing w:val="-7"/>
        </w:rPr>
        <w:t xml:space="preserve"> </w:t>
      </w:r>
      <w:r>
        <w:rPr>
          <w:spacing w:val="-1"/>
        </w:rPr>
        <w:t>with</w:t>
      </w:r>
      <w:r>
        <w:rPr>
          <w:spacing w:val="-7"/>
        </w:rPr>
        <w:t xml:space="preserve"> </w:t>
      </w:r>
      <w:r>
        <w:rPr>
          <w:spacing w:val="-1"/>
        </w:rPr>
        <w:t>considerable</w:t>
      </w:r>
      <w:r>
        <w:rPr>
          <w:spacing w:val="-8"/>
        </w:rPr>
        <w:t xml:space="preserve"> </w:t>
      </w:r>
      <w:r>
        <w:t>jazz</w:t>
      </w:r>
      <w:r>
        <w:rPr>
          <w:spacing w:val="-8"/>
        </w:rPr>
        <w:t xml:space="preserve"> </w:t>
      </w:r>
      <w:r>
        <w:t>experience</w:t>
      </w:r>
      <w:r>
        <w:rPr>
          <w:spacing w:val="-10"/>
        </w:rPr>
        <w:t xml:space="preserve"> </w:t>
      </w:r>
      <w:r>
        <w:t>become</w:t>
      </w:r>
      <w:r>
        <w:rPr>
          <w:spacing w:val="-11"/>
        </w:rPr>
        <w:t xml:space="preserve"> </w:t>
      </w:r>
      <w:r>
        <w:t>conversant</w:t>
      </w:r>
      <w:r>
        <w:rPr>
          <w:spacing w:val="-4"/>
        </w:rPr>
        <w:t xml:space="preserve"> </w:t>
      </w:r>
      <w:r>
        <w:t>with</w:t>
      </w:r>
      <w:r>
        <w:rPr>
          <w:spacing w:val="-8"/>
        </w:rPr>
        <w:t xml:space="preserve"> </w:t>
      </w:r>
      <w:r>
        <w:t>more</w:t>
      </w:r>
      <w:r>
        <w:rPr>
          <w:spacing w:val="-13"/>
        </w:rPr>
        <w:t xml:space="preserve"> </w:t>
      </w:r>
      <w:r>
        <w:t>complex</w:t>
      </w:r>
      <w:r>
        <w:rPr>
          <w:spacing w:val="-4"/>
        </w:rPr>
        <w:t xml:space="preserve"> </w:t>
      </w:r>
      <w:r>
        <w:t>forms</w:t>
      </w:r>
      <w:r>
        <w:rPr>
          <w:spacing w:val="-7"/>
        </w:rPr>
        <w:t xml:space="preserve"> </w:t>
      </w:r>
      <w:r>
        <w:t>and</w:t>
      </w:r>
      <w:r>
        <w:rPr>
          <w:spacing w:val="-7"/>
        </w:rPr>
        <w:t xml:space="preserve"> </w:t>
      </w:r>
      <w:r>
        <w:t>harmonic</w:t>
      </w:r>
      <w:r>
        <w:rPr>
          <w:spacing w:val="-52"/>
        </w:rPr>
        <w:t xml:space="preserve"> </w:t>
      </w:r>
      <w:r>
        <w:t>progressions and strengthen their aural and improvisational skills as they rehearse, perform, and study</w:t>
      </w:r>
      <w:r>
        <w:rPr>
          <w:spacing w:val="1"/>
        </w:rPr>
        <w:t xml:space="preserve"> </w:t>
      </w:r>
      <w:r>
        <w:t>high-quality</w:t>
      </w:r>
      <w:r>
        <w:rPr>
          <w:spacing w:val="-4"/>
        </w:rPr>
        <w:t xml:space="preserve"> </w:t>
      </w:r>
      <w:r>
        <w:t>jazz</w:t>
      </w:r>
      <w:r>
        <w:rPr>
          <w:spacing w:val="-3"/>
        </w:rPr>
        <w:t xml:space="preserve"> </w:t>
      </w:r>
      <w:r>
        <w:t>ensemble</w:t>
      </w:r>
      <w:r>
        <w:rPr>
          <w:spacing w:val="-6"/>
        </w:rPr>
        <w:t xml:space="preserve"> </w:t>
      </w:r>
      <w:r>
        <w:t>literature.</w:t>
      </w:r>
      <w:r>
        <w:rPr>
          <w:spacing w:val="-5"/>
        </w:rPr>
        <w:t xml:space="preserve"> </w:t>
      </w:r>
      <w:r>
        <w:t>Musicians</w:t>
      </w:r>
      <w:r>
        <w:rPr>
          <w:spacing w:val="-2"/>
        </w:rPr>
        <w:t xml:space="preserve"> </w:t>
      </w:r>
      <w:r>
        <w:t>apply</w:t>
      </w:r>
      <w:r>
        <w:rPr>
          <w:spacing w:val="-1"/>
        </w:rPr>
        <w:t xml:space="preserve"> </w:t>
      </w:r>
      <w:r>
        <w:t>their</w:t>
      </w:r>
      <w:r>
        <w:rPr>
          <w:spacing w:val="-1"/>
        </w:rPr>
        <w:t xml:space="preserve"> </w:t>
      </w:r>
      <w:r>
        <w:t>theory</w:t>
      </w:r>
      <w:r>
        <w:rPr>
          <w:spacing w:val="-5"/>
        </w:rPr>
        <w:t xml:space="preserve"> </w:t>
      </w:r>
      <w:r>
        <w:t>skills</w:t>
      </w:r>
      <w:r>
        <w:rPr>
          <w:spacing w:val="-5"/>
        </w:rPr>
        <w:t xml:space="preserve"> </w:t>
      </w:r>
      <w:r>
        <w:t>to</w:t>
      </w:r>
      <w:r>
        <w:rPr>
          <w:spacing w:val="-5"/>
        </w:rPr>
        <w:t xml:space="preserve"> </w:t>
      </w:r>
      <w:r>
        <w:t>arranging,</w:t>
      </w:r>
      <w:r>
        <w:rPr>
          <w:spacing w:val="-4"/>
        </w:rPr>
        <w:t xml:space="preserve"> </w:t>
      </w:r>
      <w:r>
        <w:t>transposition,</w:t>
      </w:r>
      <w:r>
        <w:rPr>
          <w:spacing w:val="-7"/>
        </w:rPr>
        <w:t xml:space="preserve"> </w:t>
      </w:r>
      <w:r>
        <w:t>and</w:t>
      </w:r>
      <w:r>
        <w:rPr>
          <w:spacing w:val="-51"/>
        </w:rPr>
        <w:t xml:space="preserve"> </w:t>
      </w:r>
      <w:r w:rsidR="007D3143">
        <w:t>composing,</w:t>
      </w:r>
      <w:r>
        <w:t xml:space="preserve"> and study various periods, cultural contexts, compositions, and artists in jazz history. Public</w:t>
      </w:r>
      <w:r>
        <w:rPr>
          <w:spacing w:val="-52"/>
        </w:rPr>
        <w:t xml:space="preserve"> </w:t>
      </w:r>
      <w:r>
        <w:t>performances may serve as a culmination of specific instructional goals. Students may be required to</w:t>
      </w:r>
      <w:r>
        <w:rPr>
          <w:spacing w:val="1"/>
        </w:rPr>
        <w:t xml:space="preserve"> </w:t>
      </w:r>
      <w:r>
        <w:t>attend and/or participate in rehearsals and performances outside the school day to support, extend,</w:t>
      </w:r>
      <w:r>
        <w:rPr>
          <w:spacing w:val="1"/>
        </w:rPr>
        <w:t xml:space="preserve"> </w:t>
      </w:r>
      <w:r>
        <w:t>and assess learning in the classroom. Students in this class may need to obtain (e.g., borrow, rent,</w:t>
      </w:r>
      <w:r>
        <w:rPr>
          <w:spacing w:val="1"/>
        </w:rPr>
        <w:t xml:space="preserve"> </w:t>
      </w:r>
      <w:r>
        <w:t>purchase) an</w:t>
      </w:r>
      <w:r>
        <w:rPr>
          <w:spacing w:val="-2"/>
        </w:rPr>
        <w:t xml:space="preserve"> </w:t>
      </w:r>
      <w:r>
        <w:t>instrument</w:t>
      </w:r>
      <w:r>
        <w:rPr>
          <w:spacing w:val="-2"/>
        </w:rPr>
        <w:t xml:space="preserve"> </w:t>
      </w:r>
      <w:r>
        <w:t>from an</w:t>
      </w:r>
      <w:r>
        <w:rPr>
          <w:spacing w:val="1"/>
        </w:rPr>
        <w:t xml:space="preserve"> </w:t>
      </w:r>
      <w:r>
        <w:t>outside</w:t>
      </w:r>
      <w:r>
        <w:rPr>
          <w:spacing w:val="-13"/>
        </w:rPr>
        <w:t xml:space="preserve"> </w:t>
      </w:r>
      <w:r>
        <w:t>source.</w:t>
      </w:r>
    </w:p>
    <w:p w14:paraId="559E8AE1" w14:textId="77777777" w:rsidR="0019442F" w:rsidRDefault="0019442F">
      <w:pPr>
        <w:jc w:val="both"/>
        <w:sectPr w:rsidR="0019442F">
          <w:pgSz w:w="12240" w:h="15840"/>
          <w:pgMar w:top="1120" w:right="360" w:bottom="280" w:left="460" w:header="720" w:footer="720" w:gutter="0"/>
          <w:pgBorders w:offsetFrom="page">
            <w:top w:val="single" w:sz="36" w:space="24" w:color="001F5F"/>
            <w:left w:val="single" w:sz="36" w:space="24" w:color="001F5F"/>
            <w:bottom w:val="single" w:sz="36" w:space="24" w:color="001F5F"/>
            <w:right w:val="single" w:sz="36" w:space="24" w:color="001F5F"/>
          </w:pgBorders>
          <w:cols w:space="720"/>
        </w:sectPr>
      </w:pPr>
    </w:p>
    <w:p w14:paraId="20829FD8" w14:textId="77777777" w:rsidR="0019442F" w:rsidRPr="00ED7B75" w:rsidRDefault="008F40BF">
      <w:pPr>
        <w:pStyle w:val="BodyText"/>
        <w:tabs>
          <w:tab w:val="left" w:pos="8887"/>
        </w:tabs>
        <w:spacing w:before="52"/>
        <w:ind w:left="692"/>
        <w:jc w:val="both"/>
        <w:rPr>
          <w:b/>
          <w:bCs/>
        </w:rPr>
      </w:pPr>
      <w:r w:rsidRPr="00ED7B75">
        <w:rPr>
          <w:b/>
          <w:bCs/>
        </w:rPr>
        <w:lastRenderedPageBreak/>
        <w:t>Orchestra</w:t>
      </w:r>
      <w:r w:rsidRPr="00ED7B75">
        <w:rPr>
          <w:b/>
          <w:bCs/>
          <w:spacing w:val="-12"/>
        </w:rPr>
        <w:t xml:space="preserve"> </w:t>
      </w:r>
      <w:r w:rsidRPr="00ED7B75">
        <w:rPr>
          <w:b/>
          <w:bCs/>
        </w:rPr>
        <w:t>1</w:t>
      </w:r>
      <w:r w:rsidRPr="00ED7B75">
        <w:rPr>
          <w:b/>
          <w:bCs/>
          <w:spacing w:val="-11"/>
        </w:rPr>
        <w:t xml:space="preserve"> </w:t>
      </w:r>
      <w:r w:rsidRPr="00ED7B75">
        <w:rPr>
          <w:b/>
          <w:bCs/>
        </w:rPr>
        <w:t>|</w:t>
      </w:r>
      <w:r w:rsidRPr="00ED7B75">
        <w:rPr>
          <w:b/>
          <w:bCs/>
          <w:spacing w:val="-9"/>
        </w:rPr>
        <w:t xml:space="preserve"> </w:t>
      </w:r>
      <w:r w:rsidRPr="00ED7B75">
        <w:rPr>
          <w:b/>
          <w:bCs/>
        </w:rPr>
        <w:t>1302360</w:t>
      </w:r>
      <w:r w:rsidRPr="00ED7B75">
        <w:rPr>
          <w:b/>
          <w:bCs/>
        </w:rPr>
        <w:tab/>
      </w:r>
      <w:r w:rsidRPr="00ED7B75">
        <w:rPr>
          <w:b/>
          <w:bCs/>
          <w:spacing w:val="-1"/>
        </w:rPr>
        <w:t>Credits:</w:t>
      </w:r>
      <w:r w:rsidRPr="00ED7B75">
        <w:rPr>
          <w:b/>
          <w:bCs/>
          <w:spacing w:val="2"/>
        </w:rPr>
        <w:t xml:space="preserve"> </w:t>
      </w:r>
      <w:r w:rsidRPr="00ED7B75">
        <w:rPr>
          <w:b/>
          <w:bCs/>
        </w:rPr>
        <w:t>1.0 |</w:t>
      </w:r>
      <w:r w:rsidRPr="00ED7B75">
        <w:rPr>
          <w:b/>
          <w:bCs/>
          <w:spacing w:val="-14"/>
        </w:rPr>
        <w:t xml:space="preserve"> </w:t>
      </w:r>
      <w:r w:rsidRPr="00ED7B75">
        <w:rPr>
          <w:b/>
          <w:bCs/>
        </w:rPr>
        <w:t>9-12</w:t>
      </w:r>
    </w:p>
    <w:p w14:paraId="4E3AE880" w14:textId="77777777" w:rsidR="0019442F" w:rsidRDefault="008F40BF">
      <w:pPr>
        <w:pStyle w:val="BodyText"/>
        <w:ind w:left="692"/>
        <w:jc w:val="both"/>
      </w:pPr>
      <w:r>
        <w:t>Prerequisite:</w:t>
      </w:r>
      <w:r>
        <w:rPr>
          <w:spacing w:val="-2"/>
        </w:rPr>
        <w:t xml:space="preserve"> </w:t>
      </w:r>
      <w:r>
        <w:t>None</w:t>
      </w:r>
    </w:p>
    <w:p w14:paraId="44F657D5" w14:textId="77777777" w:rsidR="0019442F" w:rsidRDefault="008F40BF">
      <w:pPr>
        <w:pStyle w:val="BodyText"/>
        <w:ind w:left="692" w:right="775"/>
        <w:jc w:val="both"/>
      </w:pPr>
      <w:r>
        <w:t>Students</w:t>
      </w:r>
      <w:r>
        <w:rPr>
          <w:spacing w:val="-9"/>
        </w:rPr>
        <w:t xml:space="preserve"> </w:t>
      </w:r>
      <w:r>
        <w:t>who</w:t>
      </w:r>
      <w:r>
        <w:rPr>
          <w:spacing w:val="-11"/>
        </w:rPr>
        <w:t xml:space="preserve"> </w:t>
      </w:r>
      <w:r>
        <w:t>have</w:t>
      </w:r>
      <w:r>
        <w:rPr>
          <w:spacing w:val="-12"/>
        </w:rPr>
        <w:t xml:space="preserve"> </w:t>
      </w:r>
      <w:r>
        <w:t>little</w:t>
      </w:r>
      <w:r>
        <w:rPr>
          <w:spacing w:val="-12"/>
        </w:rPr>
        <w:t xml:space="preserve"> </w:t>
      </w:r>
      <w:r>
        <w:t>or</w:t>
      </w:r>
      <w:r>
        <w:rPr>
          <w:spacing w:val="-7"/>
        </w:rPr>
        <w:t xml:space="preserve"> </w:t>
      </w:r>
      <w:r>
        <w:t>no</w:t>
      </w:r>
      <w:r>
        <w:rPr>
          <w:spacing w:val="-12"/>
        </w:rPr>
        <w:t xml:space="preserve"> </w:t>
      </w:r>
      <w:r>
        <w:t>orchestral</w:t>
      </w:r>
      <w:r>
        <w:rPr>
          <w:spacing w:val="-11"/>
        </w:rPr>
        <w:t xml:space="preserve"> </w:t>
      </w:r>
      <w:r>
        <w:t>experience</w:t>
      </w:r>
      <w:r>
        <w:rPr>
          <w:spacing w:val="-12"/>
        </w:rPr>
        <w:t xml:space="preserve"> </w:t>
      </w:r>
      <w:r>
        <w:t>study</w:t>
      </w:r>
      <w:r>
        <w:rPr>
          <w:spacing w:val="-11"/>
        </w:rPr>
        <w:t xml:space="preserve"> </w:t>
      </w:r>
      <w:r>
        <w:t>and</w:t>
      </w:r>
      <w:r>
        <w:rPr>
          <w:spacing w:val="-11"/>
        </w:rPr>
        <w:t xml:space="preserve"> </w:t>
      </w:r>
      <w:r>
        <w:t>perform</w:t>
      </w:r>
      <w:r>
        <w:rPr>
          <w:spacing w:val="-12"/>
        </w:rPr>
        <w:t xml:space="preserve"> </w:t>
      </w:r>
      <w:r>
        <w:t>high-quality</w:t>
      </w:r>
      <w:r>
        <w:rPr>
          <w:spacing w:val="-11"/>
        </w:rPr>
        <w:t xml:space="preserve"> </w:t>
      </w:r>
      <w:r>
        <w:t>beginning</w:t>
      </w:r>
      <w:r>
        <w:rPr>
          <w:spacing w:val="-11"/>
        </w:rPr>
        <w:t xml:space="preserve"> </w:t>
      </w:r>
      <w:r>
        <w:t>orchestra</w:t>
      </w:r>
      <w:r>
        <w:rPr>
          <w:spacing w:val="-52"/>
        </w:rPr>
        <w:t xml:space="preserve"> </w:t>
      </w:r>
      <w:r>
        <w:t>literature of diverse times and styles. Rehearsals focus on the development of critical listening skills,</w:t>
      </w:r>
      <w:r>
        <w:rPr>
          <w:spacing w:val="1"/>
        </w:rPr>
        <w:t xml:space="preserve"> </w:t>
      </w:r>
      <w:r>
        <w:t>rudimentary</w:t>
      </w:r>
      <w:r>
        <w:rPr>
          <w:spacing w:val="1"/>
        </w:rPr>
        <w:t xml:space="preserve"> </w:t>
      </w:r>
      <w:r>
        <w:t>string</w:t>
      </w:r>
      <w:r>
        <w:rPr>
          <w:spacing w:val="1"/>
        </w:rPr>
        <w:t xml:space="preserve"> </w:t>
      </w:r>
      <w:r>
        <w:t>techniques,</w:t>
      </w:r>
      <w:r>
        <w:rPr>
          <w:spacing w:val="1"/>
        </w:rPr>
        <w:t xml:space="preserve"> </w:t>
      </w:r>
      <w:r>
        <w:t>music</w:t>
      </w:r>
      <w:r>
        <w:rPr>
          <w:spacing w:val="1"/>
        </w:rPr>
        <w:t xml:space="preserve"> </w:t>
      </w:r>
      <w:r>
        <w:t>literacy,</w:t>
      </w:r>
      <w:r>
        <w:rPr>
          <w:spacing w:val="1"/>
        </w:rPr>
        <w:t xml:space="preserve"> </w:t>
      </w:r>
      <w:r>
        <w:t>ensemble</w:t>
      </w:r>
      <w:r>
        <w:rPr>
          <w:spacing w:val="1"/>
        </w:rPr>
        <w:t xml:space="preserve"> </w:t>
      </w:r>
      <w:r>
        <w:t>skills,</w:t>
      </w:r>
      <w:r>
        <w:rPr>
          <w:spacing w:val="1"/>
        </w:rPr>
        <w:t xml:space="preserve"> </w:t>
      </w:r>
      <w:r>
        <w:t>and</w:t>
      </w:r>
      <w:r>
        <w:rPr>
          <w:spacing w:val="1"/>
        </w:rPr>
        <w:t xml:space="preserve"> </w:t>
      </w:r>
      <w:r>
        <w:t>aesthetic</w:t>
      </w:r>
      <w:r>
        <w:rPr>
          <w:spacing w:val="1"/>
        </w:rPr>
        <w:t xml:space="preserve"> </w:t>
      </w:r>
      <w:r>
        <w:t>awareness.</w:t>
      </w:r>
      <w:r>
        <w:rPr>
          <w:spacing w:val="1"/>
        </w:rPr>
        <w:t xml:space="preserve"> </w:t>
      </w:r>
      <w:r>
        <w:t>Public</w:t>
      </w:r>
      <w:r>
        <w:rPr>
          <w:spacing w:val="1"/>
        </w:rPr>
        <w:t xml:space="preserve"> </w:t>
      </w:r>
      <w:r>
        <w:t>performances may serve as a culmination of specific instructional goals. Students may be required to</w:t>
      </w:r>
      <w:r>
        <w:rPr>
          <w:spacing w:val="1"/>
        </w:rPr>
        <w:t xml:space="preserve"> </w:t>
      </w:r>
      <w:r>
        <w:t>attend and/or participate in rehearsals and performances outside the school day to support, extend,</w:t>
      </w:r>
      <w:r>
        <w:rPr>
          <w:spacing w:val="1"/>
        </w:rPr>
        <w:t xml:space="preserve"> </w:t>
      </w:r>
      <w:r>
        <w:t>and assess learning in the classroom. Students in this class may need to obtain (e.g., borrow, rent,</w:t>
      </w:r>
      <w:r>
        <w:rPr>
          <w:spacing w:val="1"/>
        </w:rPr>
        <w:t xml:space="preserve"> </w:t>
      </w:r>
      <w:r>
        <w:t>purchase) an</w:t>
      </w:r>
      <w:r>
        <w:rPr>
          <w:spacing w:val="-2"/>
        </w:rPr>
        <w:t xml:space="preserve"> </w:t>
      </w:r>
      <w:r>
        <w:t>instrument</w:t>
      </w:r>
      <w:r>
        <w:rPr>
          <w:spacing w:val="-2"/>
        </w:rPr>
        <w:t xml:space="preserve"> </w:t>
      </w:r>
      <w:r>
        <w:t>from an</w:t>
      </w:r>
      <w:r>
        <w:rPr>
          <w:spacing w:val="1"/>
        </w:rPr>
        <w:t xml:space="preserve"> </w:t>
      </w:r>
      <w:r>
        <w:t>outside</w:t>
      </w:r>
      <w:r>
        <w:rPr>
          <w:spacing w:val="-8"/>
        </w:rPr>
        <w:t xml:space="preserve"> </w:t>
      </w:r>
      <w:r>
        <w:t>source.</w:t>
      </w:r>
    </w:p>
    <w:p w14:paraId="39945E58" w14:textId="77777777" w:rsidR="0019442F" w:rsidRDefault="0019442F">
      <w:pPr>
        <w:pStyle w:val="BodyText"/>
        <w:spacing w:before="1"/>
      </w:pPr>
    </w:p>
    <w:p w14:paraId="0BF43941" w14:textId="77777777" w:rsidR="0019442F" w:rsidRPr="00ED7B75" w:rsidRDefault="008F40BF">
      <w:pPr>
        <w:pStyle w:val="BodyText"/>
        <w:tabs>
          <w:tab w:val="left" w:pos="8777"/>
        </w:tabs>
        <w:ind w:left="692"/>
        <w:jc w:val="both"/>
        <w:rPr>
          <w:b/>
          <w:bCs/>
        </w:rPr>
      </w:pPr>
      <w:r w:rsidRPr="00ED7B75">
        <w:rPr>
          <w:b/>
          <w:bCs/>
        </w:rPr>
        <w:t>Orchestra</w:t>
      </w:r>
      <w:r w:rsidRPr="00ED7B75">
        <w:rPr>
          <w:b/>
          <w:bCs/>
          <w:spacing w:val="-12"/>
        </w:rPr>
        <w:t xml:space="preserve"> </w:t>
      </w:r>
      <w:r w:rsidRPr="00ED7B75">
        <w:rPr>
          <w:b/>
          <w:bCs/>
        </w:rPr>
        <w:t>2</w:t>
      </w:r>
      <w:r w:rsidRPr="00ED7B75">
        <w:rPr>
          <w:b/>
          <w:bCs/>
          <w:spacing w:val="-11"/>
        </w:rPr>
        <w:t xml:space="preserve"> </w:t>
      </w:r>
      <w:r w:rsidRPr="00ED7B75">
        <w:rPr>
          <w:b/>
          <w:bCs/>
        </w:rPr>
        <w:t>|</w:t>
      </w:r>
      <w:r w:rsidRPr="00ED7B75">
        <w:rPr>
          <w:b/>
          <w:bCs/>
          <w:spacing w:val="-9"/>
        </w:rPr>
        <w:t xml:space="preserve"> </w:t>
      </w:r>
      <w:r w:rsidRPr="00ED7B75">
        <w:rPr>
          <w:b/>
          <w:bCs/>
        </w:rPr>
        <w:t>1302370</w:t>
      </w:r>
      <w:r w:rsidRPr="00ED7B75">
        <w:rPr>
          <w:b/>
          <w:bCs/>
        </w:rPr>
        <w:tab/>
      </w:r>
      <w:r w:rsidRPr="00ED7B75">
        <w:rPr>
          <w:b/>
          <w:bCs/>
          <w:spacing w:val="-1"/>
        </w:rPr>
        <w:t>Credits:</w:t>
      </w:r>
      <w:r w:rsidRPr="00ED7B75">
        <w:rPr>
          <w:b/>
          <w:bCs/>
          <w:spacing w:val="2"/>
        </w:rPr>
        <w:t xml:space="preserve"> </w:t>
      </w:r>
      <w:r w:rsidRPr="00ED7B75">
        <w:rPr>
          <w:b/>
          <w:bCs/>
        </w:rPr>
        <w:t>1.0 |</w:t>
      </w:r>
      <w:r w:rsidRPr="00ED7B75">
        <w:rPr>
          <w:b/>
          <w:bCs/>
          <w:spacing w:val="-26"/>
        </w:rPr>
        <w:t xml:space="preserve"> </w:t>
      </w:r>
      <w:r w:rsidRPr="00ED7B75">
        <w:rPr>
          <w:b/>
          <w:bCs/>
        </w:rPr>
        <w:t>10-12</w:t>
      </w:r>
    </w:p>
    <w:p w14:paraId="33451994" w14:textId="77777777" w:rsidR="0019442F" w:rsidRDefault="008F40BF">
      <w:pPr>
        <w:pStyle w:val="BodyText"/>
        <w:ind w:left="692"/>
        <w:jc w:val="both"/>
      </w:pPr>
      <w:r>
        <w:t>Prerequisite:</w:t>
      </w:r>
      <w:r>
        <w:rPr>
          <w:spacing w:val="-3"/>
        </w:rPr>
        <w:t xml:space="preserve"> </w:t>
      </w:r>
      <w:r>
        <w:t>Orchestra</w:t>
      </w:r>
      <w:r>
        <w:rPr>
          <w:spacing w:val="-2"/>
        </w:rPr>
        <w:t xml:space="preserve"> </w:t>
      </w:r>
      <w:r>
        <w:t>1</w:t>
      </w:r>
    </w:p>
    <w:p w14:paraId="7CF3079F" w14:textId="77777777" w:rsidR="0019442F" w:rsidRDefault="008F40BF">
      <w:pPr>
        <w:pStyle w:val="BodyText"/>
        <w:ind w:left="692" w:right="777"/>
        <w:jc w:val="both"/>
      </w:pPr>
      <w:r>
        <w:t>Students</w:t>
      </w:r>
      <w:r>
        <w:rPr>
          <w:spacing w:val="-2"/>
        </w:rPr>
        <w:t xml:space="preserve"> </w:t>
      </w:r>
      <w:r>
        <w:t>who</w:t>
      </w:r>
      <w:r>
        <w:rPr>
          <w:spacing w:val="-4"/>
        </w:rPr>
        <w:t xml:space="preserve"> </w:t>
      </w:r>
      <w:r>
        <w:t>have</w:t>
      </w:r>
      <w:r>
        <w:rPr>
          <w:spacing w:val="-6"/>
        </w:rPr>
        <w:t xml:space="preserve"> </w:t>
      </w:r>
      <w:r>
        <w:t>at</w:t>
      </w:r>
      <w:r>
        <w:rPr>
          <w:spacing w:val="-1"/>
        </w:rPr>
        <w:t xml:space="preserve"> </w:t>
      </w:r>
      <w:r>
        <w:t>least</w:t>
      </w:r>
      <w:r>
        <w:rPr>
          <w:spacing w:val="-1"/>
        </w:rPr>
        <w:t xml:space="preserve"> </w:t>
      </w:r>
      <w:r>
        <w:t>one</w:t>
      </w:r>
      <w:r>
        <w:rPr>
          <w:spacing w:val="-6"/>
        </w:rPr>
        <w:t xml:space="preserve"> </w:t>
      </w:r>
      <w:r>
        <w:t>year</w:t>
      </w:r>
      <w:r>
        <w:rPr>
          <w:spacing w:val="-3"/>
        </w:rPr>
        <w:t xml:space="preserve"> </w:t>
      </w:r>
      <w:r>
        <w:t>of</w:t>
      </w:r>
      <w:r>
        <w:rPr>
          <w:spacing w:val="-1"/>
        </w:rPr>
        <w:t xml:space="preserve"> </w:t>
      </w:r>
      <w:r>
        <w:t>orchestral</w:t>
      </w:r>
      <w:r>
        <w:rPr>
          <w:spacing w:val="-5"/>
        </w:rPr>
        <w:t xml:space="preserve"> </w:t>
      </w:r>
      <w:r>
        <w:t>experience</w:t>
      </w:r>
      <w:r>
        <w:rPr>
          <w:spacing w:val="-7"/>
        </w:rPr>
        <w:t xml:space="preserve"> </w:t>
      </w:r>
      <w:r>
        <w:t>study, rehearse,</w:t>
      </w:r>
      <w:r>
        <w:rPr>
          <w:spacing w:val="-1"/>
        </w:rPr>
        <w:t xml:space="preserve"> </w:t>
      </w:r>
      <w:r>
        <w:t>and</w:t>
      </w:r>
      <w:r>
        <w:rPr>
          <w:spacing w:val="-1"/>
        </w:rPr>
        <w:t xml:space="preserve"> </w:t>
      </w:r>
      <w:r>
        <w:t>perform</w:t>
      </w:r>
      <w:r>
        <w:rPr>
          <w:spacing w:val="-5"/>
        </w:rPr>
        <w:t xml:space="preserve"> </w:t>
      </w:r>
      <w:r>
        <w:t>high-quality</w:t>
      </w:r>
      <w:r>
        <w:rPr>
          <w:spacing w:val="-52"/>
        </w:rPr>
        <w:t xml:space="preserve"> </w:t>
      </w:r>
      <w:r>
        <w:t>orchestra</w:t>
      </w:r>
      <w:r>
        <w:rPr>
          <w:spacing w:val="1"/>
        </w:rPr>
        <w:t xml:space="preserve"> </w:t>
      </w:r>
      <w:r>
        <w:t>literature.</w:t>
      </w:r>
      <w:r>
        <w:rPr>
          <w:spacing w:val="1"/>
        </w:rPr>
        <w:t xml:space="preserve"> </w:t>
      </w:r>
      <w:r>
        <w:t>Rehearsals</w:t>
      </w:r>
      <w:r>
        <w:rPr>
          <w:spacing w:val="1"/>
        </w:rPr>
        <w:t xml:space="preserve"> </w:t>
      </w:r>
      <w:r>
        <w:t>focus</w:t>
      </w:r>
      <w:r>
        <w:rPr>
          <w:spacing w:val="1"/>
        </w:rPr>
        <w:t xml:space="preserve"> </w:t>
      </w:r>
      <w:r>
        <w:t>on</w:t>
      </w:r>
      <w:r>
        <w:rPr>
          <w:spacing w:val="1"/>
        </w:rPr>
        <w:t xml:space="preserve"> </w:t>
      </w:r>
      <w:r>
        <w:t>the</w:t>
      </w:r>
      <w:r>
        <w:rPr>
          <w:spacing w:val="1"/>
        </w:rPr>
        <w:t xml:space="preserve"> </w:t>
      </w:r>
      <w:r>
        <w:t>development</w:t>
      </w:r>
      <w:r>
        <w:rPr>
          <w:spacing w:val="1"/>
        </w:rPr>
        <w:t xml:space="preserve"> </w:t>
      </w:r>
      <w:r>
        <w:t>of</w:t>
      </w:r>
      <w:r>
        <w:rPr>
          <w:spacing w:val="1"/>
        </w:rPr>
        <w:t xml:space="preserve"> </w:t>
      </w:r>
      <w:r>
        <w:t>critical</w:t>
      </w:r>
      <w:r>
        <w:rPr>
          <w:spacing w:val="1"/>
        </w:rPr>
        <w:t xml:space="preserve"> </w:t>
      </w:r>
      <w:r>
        <w:t>listening</w:t>
      </w:r>
      <w:r>
        <w:rPr>
          <w:spacing w:val="1"/>
        </w:rPr>
        <w:t xml:space="preserve"> </w:t>
      </w:r>
      <w:r>
        <w:t>skills,</w:t>
      </w:r>
      <w:r>
        <w:rPr>
          <w:spacing w:val="1"/>
        </w:rPr>
        <w:t xml:space="preserve"> </w:t>
      </w:r>
      <w:r>
        <w:t>basic</w:t>
      </w:r>
      <w:r>
        <w:rPr>
          <w:spacing w:val="1"/>
        </w:rPr>
        <w:t xml:space="preserve"> </w:t>
      </w:r>
      <w:r>
        <w:t>string</w:t>
      </w:r>
      <w:r>
        <w:rPr>
          <w:spacing w:val="1"/>
        </w:rPr>
        <w:t xml:space="preserve"> </w:t>
      </w:r>
      <w:r>
        <w:t>techniques, music literacy, ensemble skills, and aesthetic awareness in the context of relevant history</w:t>
      </w:r>
      <w:r>
        <w:rPr>
          <w:spacing w:val="1"/>
        </w:rPr>
        <w:t xml:space="preserve"> </w:t>
      </w:r>
      <w:r>
        <w:t>and cultures. Public performances may serve as a culmination of specific instructional goals. Students</w:t>
      </w:r>
      <w:r>
        <w:rPr>
          <w:spacing w:val="1"/>
        </w:rPr>
        <w:t xml:space="preserve"> </w:t>
      </w:r>
      <w:r>
        <w:t>may be required to attend and/or participate in rehearsals and performances outside the school day to</w:t>
      </w:r>
      <w:r>
        <w:rPr>
          <w:spacing w:val="-52"/>
        </w:rPr>
        <w:t xml:space="preserve"> </w:t>
      </w:r>
      <w:r>
        <w:t>support, extend, and assess learning in the classroom. Students in this class may need to obtain (e.g.,</w:t>
      </w:r>
      <w:r>
        <w:rPr>
          <w:spacing w:val="1"/>
        </w:rPr>
        <w:t xml:space="preserve"> </w:t>
      </w:r>
      <w:r>
        <w:t>borrow,</w:t>
      </w:r>
      <w:r>
        <w:rPr>
          <w:spacing w:val="-2"/>
        </w:rPr>
        <w:t xml:space="preserve"> </w:t>
      </w:r>
      <w:r>
        <w:t>rent,</w:t>
      </w:r>
      <w:r>
        <w:rPr>
          <w:spacing w:val="2"/>
        </w:rPr>
        <w:t xml:space="preserve"> </w:t>
      </w:r>
      <w:r>
        <w:t>purchase)</w:t>
      </w:r>
      <w:r>
        <w:rPr>
          <w:spacing w:val="-4"/>
        </w:rPr>
        <w:t xml:space="preserve"> </w:t>
      </w:r>
      <w:r>
        <w:t>an</w:t>
      </w:r>
      <w:r>
        <w:rPr>
          <w:spacing w:val="1"/>
        </w:rPr>
        <w:t xml:space="preserve"> </w:t>
      </w:r>
      <w:r>
        <w:t>instrument</w:t>
      </w:r>
      <w:r>
        <w:rPr>
          <w:spacing w:val="-2"/>
        </w:rPr>
        <w:t xml:space="preserve"> </w:t>
      </w:r>
      <w:r>
        <w:t>from</w:t>
      </w:r>
      <w:r>
        <w:rPr>
          <w:spacing w:val="-1"/>
        </w:rPr>
        <w:t xml:space="preserve"> </w:t>
      </w:r>
      <w:r>
        <w:t>an</w:t>
      </w:r>
      <w:r>
        <w:rPr>
          <w:spacing w:val="-2"/>
        </w:rPr>
        <w:t xml:space="preserve"> </w:t>
      </w:r>
      <w:r>
        <w:t>outside</w:t>
      </w:r>
      <w:r>
        <w:rPr>
          <w:spacing w:val="-13"/>
        </w:rPr>
        <w:t xml:space="preserve"> </w:t>
      </w:r>
      <w:r>
        <w:t>source.</w:t>
      </w:r>
    </w:p>
    <w:p w14:paraId="12785C32" w14:textId="77777777" w:rsidR="0019442F" w:rsidRDefault="0019442F">
      <w:pPr>
        <w:pStyle w:val="BodyText"/>
        <w:spacing w:before="10"/>
        <w:rPr>
          <w:sz w:val="23"/>
        </w:rPr>
      </w:pPr>
    </w:p>
    <w:p w14:paraId="2E75A057" w14:textId="77777777" w:rsidR="0019442F" w:rsidRPr="00ED7B75" w:rsidRDefault="008F40BF">
      <w:pPr>
        <w:pStyle w:val="BodyText"/>
        <w:tabs>
          <w:tab w:val="left" w:pos="8777"/>
        </w:tabs>
        <w:ind w:left="692"/>
        <w:jc w:val="both"/>
        <w:rPr>
          <w:b/>
          <w:bCs/>
        </w:rPr>
      </w:pPr>
      <w:r w:rsidRPr="00ED7B75">
        <w:rPr>
          <w:b/>
          <w:bCs/>
        </w:rPr>
        <w:t>Orchestra</w:t>
      </w:r>
      <w:r w:rsidRPr="00ED7B75">
        <w:rPr>
          <w:b/>
          <w:bCs/>
          <w:spacing w:val="-12"/>
        </w:rPr>
        <w:t xml:space="preserve"> </w:t>
      </w:r>
      <w:r w:rsidRPr="00ED7B75">
        <w:rPr>
          <w:b/>
          <w:bCs/>
        </w:rPr>
        <w:t>3</w:t>
      </w:r>
      <w:r w:rsidRPr="00ED7B75">
        <w:rPr>
          <w:b/>
          <w:bCs/>
          <w:spacing w:val="-11"/>
        </w:rPr>
        <w:t xml:space="preserve"> </w:t>
      </w:r>
      <w:r w:rsidRPr="00ED7B75">
        <w:rPr>
          <w:b/>
          <w:bCs/>
        </w:rPr>
        <w:t>|</w:t>
      </w:r>
      <w:r w:rsidRPr="00ED7B75">
        <w:rPr>
          <w:b/>
          <w:bCs/>
          <w:spacing w:val="-9"/>
        </w:rPr>
        <w:t xml:space="preserve"> </w:t>
      </w:r>
      <w:r w:rsidRPr="00ED7B75">
        <w:rPr>
          <w:b/>
          <w:bCs/>
        </w:rPr>
        <w:t>1302380</w:t>
      </w:r>
      <w:r w:rsidRPr="00ED7B75">
        <w:rPr>
          <w:b/>
          <w:bCs/>
        </w:rPr>
        <w:tab/>
      </w:r>
      <w:r w:rsidRPr="00ED7B75">
        <w:rPr>
          <w:b/>
          <w:bCs/>
          <w:spacing w:val="-1"/>
        </w:rPr>
        <w:t>Credits:</w:t>
      </w:r>
      <w:r w:rsidRPr="00ED7B75">
        <w:rPr>
          <w:b/>
          <w:bCs/>
          <w:spacing w:val="2"/>
        </w:rPr>
        <w:t xml:space="preserve"> </w:t>
      </w:r>
      <w:r w:rsidRPr="00ED7B75">
        <w:rPr>
          <w:b/>
          <w:bCs/>
        </w:rPr>
        <w:t>1.0 |</w:t>
      </w:r>
      <w:r w:rsidRPr="00ED7B75">
        <w:rPr>
          <w:b/>
          <w:bCs/>
          <w:spacing w:val="-26"/>
        </w:rPr>
        <w:t xml:space="preserve"> </w:t>
      </w:r>
      <w:r w:rsidRPr="00ED7B75">
        <w:rPr>
          <w:b/>
          <w:bCs/>
        </w:rPr>
        <w:t>11-12</w:t>
      </w:r>
    </w:p>
    <w:p w14:paraId="7194E997" w14:textId="77777777" w:rsidR="0019442F" w:rsidRDefault="008F40BF">
      <w:pPr>
        <w:pStyle w:val="BodyText"/>
        <w:spacing w:before="5"/>
        <w:ind w:left="692"/>
        <w:jc w:val="both"/>
      </w:pPr>
      <w:r>
        <w:t>Prerequisite:</w:t>
      </w:r>
      <w:r>
        <w:rPr>
          <w:spacing w:val="-3"/>
        </w:rPr>
        <w:t xml:space="preserve"> </w:t>
      </w:r>
      <w:r>
        <w:t>Orchestra</w:t>
      </w:r>
      <w:r>
        <w:rPr>
          <w:spacing w:val="-2"/>
        </w:rPr>
        <w:t xml:space="preserve"> </w:t>
      </w:r>
      <w:r>
        <w:t>2</w:t>
      </w:r>
    </w:p>
    <w:p w14:paraId="78D24AB3" w14:textId="77777777" w:rsidR="0019442F" w:rsidRDefault="008F40BF">
      <w:pPr>
        <w:pStyle w:val="BodyText"/>
        <w:ind w:left="692" w:right="775"/>
        <w:jc w:val="both"/>
      </w:pPr>
      <w:r>
        <w:t>Students build on previous orchestral experience through the study and performance of high-quality</w:t>
      </w:r>
      <w:r>
        <w:rPr>
          <w:spacing w:val="1"/>
        </w:rPr>
        <w:t xml:space="preserve"> </w:t>
      </w:r>
      <w:r>
        <w:t>orchestra</w:t>
      </w:r>
      <w:r>
        <w:rPr>
          <w:spacing w:val="-13"/>
        </w:rPr>
        <w:t xml:space="preserve"> </w:t>
      </w:r>
      <w:r>
        <w:t>literature.</w:t>
      </w:r>
      <w:r>
        <w:rPr>
          <w:spacing w:val="-7"/>
        </w:rPr>
        <w:t xml:space="preserve"> </w:t>
      </w:r>
      <w:r>
        <w:t>Rehearsals</w:t>
      </w:r>
      <w:r>
        <w:rPr>
          <w:spacing w:val="-7"/>
        </w:rPr>
        <w:t xml:space="preserve"> </w:t>
      </w:r>
      <w:r>
        <w:t>focus</w:t>
      </w:r>
      <w:r>
        <w:rPr>
          <w:spacing w:val="-10"/>
        </w:rPr>
        <w:t xml:space="preserve"> </w:t>
      </w:r>
      <w:r>
        <w:t>on</w:t>
      </w:r>
      <w:r>
        <w:rPr>
          <w:spacing w:val="-8"/>
        </w:rPr>
        <w:t xml:space="preserve"> </w:t>
      </w:r>
      <w:r>
        <w:t>the</w:t>
      </w:r>
      <w:r>
        <w:rPr>
          <w:spacing w:val="-13"/>
        </w:rPr>
        <w:t xml:space="preserve"> </w:t>
      </w:r>
      <w:r>
        <w:t>strengthening</w:t>
      </w:r>
      <w:r>
        <w:rPr>
          <w:spacing w:val="-6"/>
        </w:rPr>
        <w:t xml:space="preserve"> </w:t>
      </w:r>
      <w:r>
        <w:t>of</w:t>
      </w:r>
      <w:r>
        <w:rPr>
          <w:spacing w:val="-9"/>
        </w:rPr>
        <w:t xml:space="preserve"> </w:t>
      </w:r>
      <w:r>
        <w:t>critical</w:t>
      </w:r>
      <w:r>
        <w:rPr>
          <w:spacing w:val="-9"/>
        </w:rPr>
        <w:t xml:space="preserve"> </w:t>
      </w:r>
      <w:r>
        <w:t>listening</w:t>
      </w:r>
      <w:r>
        <w:rPr>
          <w:spacing w:val="-8"/>
        </w:rPr>
        <w:t xml:space="preserve"> </w:t>
      </w:r>
      <w:r>
        <w:t>skills,</w:t>
      </w:r>
      <w:r>
        <w:rPr>
          <w:spacing w:val="-6"/>
        </w:rPr>
        <w:t xml:space="preserve"> </w:t>
      </w:r>
      <w:r>
        <w:t>musicianship,</w:t>
      </w:r>
      <w:r>
        <w:rPr>
          <w:spacing w:val="-9"/>
        </w:rPr>
        <w:t xml:space="preserve"> </w:t>
      </w:r>
      <w:r>
        <w:t>string</w:t>
      </w:r>
      <w:r>
        <w:rPr>
          <w:spacing w:val="-52"/>
        </w:rPr>
        <w:t xml:space="preserve"> </w:t>
      </w:r>
      <w:r>
        <w:t>techniques, ensemble skills, and aesthetic awareness in the context of relevant history and cultures.</w:t>
      </w:r>
      <w:r>
        <w:rPr>
          <w:spacing w:val="1"/>
        </w:rPr>
        <w:t xml:space="preserve"> </w:t>
      </w:r>
      <w:r>
        <w:rPr>
          <w:spacing w:val="-1"/>
        </w:rPr>
        <w:t>Public</w:t>
      </w:r>
      <w:r>
        <w:rPr>
          <w:spacing w:val="-6"/>
        </w:rPr>
        <w:t xml:space="preserve"> </w:t>
      </w:r>
      <w:r>
        <w:rPr>
          <w:spacing w:val="-1"/>
        </w:rPr>
        <w:t>performances</w:t>
      </w:r>
      <w:r>
        <w:rPr>
          <w:spacing w:val="-7"/>
        </w:rPr>
        <w:t xml:space="preserve"> </w:t>
      </w:r>
      <w:r>
        <w:rPr>
          <w:spacing w:val="-1"/>
        </w:rPr>
        <w:t>may</w:t>
      </w:r>
      <w:r>
        <w:rPr>
          <w:spacing w:val="-12"/>
        </w:rPr>
        <w:t xml:space="preserve"> </w:t>
      </w:r>
      <w:r>
        <w:rPr>
          <w:spacing w:val="-1"/>
        </w:rPr>
        <w:t>serve</w:t>
      </w:r>
      <w:r>
        <w:rPr>
          <w:spacing w:val="-10"/>
        </w:rPr>
        <w:t xml:space="preserve"> </w:t>
      </w:r>
      <w:r>
        <w:rPr>
          <w:spacing w:val="-1"/>
        </w:rPr>
        <w:t>as</w:t>
      </w:r>
      <w:r>
        <w:rPr>
          <w:spacing w:val="-7"/>
        </w:rPr>
        <w:t xml:space="preserve"> </w:t>
      </w:r>
      <w:r>
        <w:rPr>
          <w:spacing w:val="-1"/>
        </w:rPr>
        <w:t>a</w:t>
      </w:r>
      <w:r>
        <w:rPr>
          <w:spacing w:val="-14"/>
        </w:rPr>
        <w:t xml:space="preserve"> </w:t>
      </w:r>
      <w:r>
        <w:rPr>
          <w:spacing w:val="-1"/>
        </w:rPr>
        <w:t>culmination</w:t>
      </w:r>
      <w:r>
        <w:rPr>
          <w:spacing w:val="-8"/>
        </w:rPr>
        <w:t xml:space="preserve"> </w:t>
      </w:r>
      <w:r>
        <w:t>of</w:t>
      </w:r>
      <w:r>
        <w:rPr>
          <w:spacing w:val="-16"/>
        </w:rPr>
        <w:t xml:space="preserve"> </w:t>
      </w:r>
      <w:r>
        <w:t>specific</w:t>
      </w:r>
      <w:r>
        <w:rPr>
          <w:spacing w:val="-7"/>
        </w:rPr>
        <w:t xml:space="preserve"> </w:t>
      </w:r>
      <w:r>
        <w:t>instructional</w:t>
      </w:r>
      <w:r>
        <w:rPr>
          <w:spacing w:val="-12"/>
        </w:rPr>
        <w:t xml:space="preserve"> </w:t>
      </w:r>
      <w:r>
        <w:t>goals.</w:t>
      </w:r>
      <w:r>
        <w:rPr>
          <w:spacing w:val="-6"/>
        </w:rPr>
        <w:t xml:space="preserve"> </w:t>
      </w:r>
      <w:r>
        <w:t>Students</w:t>
      </w:r>
      <w:r>
        <w:rPr>
          <w:spacing w:val="-6"/>
        </w:rPr>
        <w:t xml:space="preserve"> </w:t>
      </w:r>
      <w:r>
        <w:t>may</w:t>
      </w:r>
      <w:r>
        <w:rPr>
          <w:spacing w:val="-11"/>
        </w:rPr>
        <w:t xml:space="preserve"> </w:t>
      </w:r>
      <w:r>
        <w:t>be</w:t>
      </w:r>
      <w:r>
        <w:rPr>
          <w:spacing w:val="-13"/>
        </w:rPr>
        <w:t xml:space="preserve"> </w:t>
      </w:r>
      <w:r>
        <w:t>required</w:t>
      </w:r>
      <w:r>
        <w:rPr>
          <w:spacing w:val="-52"/>
        </w:rPr>
        <w:t xml:space="preserve"> </w:t>
      </w:r>
      <w:r>
        <w:t>to attend and/or participate in rehearsals and performances outside the school day to support, extend,</w:t>
      </w:r>
      <w:r>
        <w:rPr>
          <w:spacing w:val="-52"/>
        </w:rPr>
        <w:t xml:space="preserve"> </w:t>
      </w:r>
      <w:r>
        <w:t>and assess learning in the classroom. Students in this class may need to obtain (e.g., borrow, rent,</w:t>
      </w:r>
      <w:r>
        <w:rPr>
          <w:spacing w:val="1"/>
        </w:rPr>
        <w:t xml:space="preserve"> </w:t>
      </w:r>
      <w:r>
        <w:t>purchase) an</w:t>
      </w:r>
      <w:r>
        <w:rPr>
          <w:spacing w:val="-2"/>
        </w:rPr>
        <w:t xml:space="preserve"> </w:t>
      </w:r>
      <w:r>
        <w:t>instrument</w:t>
      </w:r>
      <w:r>
        <w:rPr>
          <w:spacing w:val="-2"/>
        </w:rPr>
        <w:t xml:space="preserve"> </w:t>
      </w:r>
      <w:r>
        <w:t>from an</w:t>
      </w:r>
      <w:r>
        <w:rPr>
          <w:spacing w:val="1"/>
        </w:rPr>
        <w:t xml:space="preserve"> </w:t>
      </w:r>
      <w:r>
        <w:t>outside</w:t>
      </w:r>
      <w:r>
        <w:rPr>
          <w:spacing w:val="-10"/>
        </w:rPr>
        <w:t xml:space="preserve"> </w:t>
      </w:r>
      <w:r>
        <w:t>source.</w:t>
      </w:r>
    </w:p>
    <w:p w14:paraId="3688B72E" w14:textId="77777777" w:rsidR="0019442F" w:rsidRDefault="0019442F">
      <w:pPr>
        <w:pStyle w:val="BodyText"/>
      </w:pPr>
    </w:p>
    <w:p w14:paraId="35E826D2" w14:textId="77777777" w:rsidR="0019442F" w:rsidRDefault="0019442F">
      <w:pPr>
        <w:pStyle w:val="BodyText"/>
        <w:spacing w:before="8"/>
        <w:rPr>
          <w:sz w:val="21"/>
        </w:rPr>
      </w:pPr>
    </w:p>
    <w:p w14:paraId="2626083A" w14:textId="77777777" w:rsidR="0019442F" w:rsidRPr="00ED7B75" w:rsidRDefault="008F40BF">
      <w:pPr>
        <w:pStyle w:val="BodyText"/>
        <w:tabs>
          <w:tab w:val="left" w:pos="8777"/>
        </w:tabs>
        <w:ind w:left="692"/>
        <w:jc w:val="both"/>
        <w:rPr>
          <w:b/>
          <w:bCs/>
        </w:rPr>
      </w:pPr>
      <w:r w:rsidRPr="00ED7B75">
        <w:rPr>
          <w:b/>
          <w:bCs/>
        </w:rPr>
        <w:t>Orchestra</w:t>
      </w:r>
      <w:r w:rsidRPr="00ED7B75">
        <w:rPr>
          <w:b/>
          <w:bCs/>
          <w:spacing w:val="-12"/>
        </w:rPr>
        <w:t xml:space="preserve"> </w:t>
      </w:r>
      <w:r w:rsidRPr="00ED7B75">
        <w:rPr>
          <w:b/>
          <w:bCs/>
        </w:rPr>
        <w:t>4</w:t>
      </w:r>
      <w:r w:rsidRPr="00ED7B75">
        <w:rPr>
          <w:b/>
          <w:bCs/>
          <w:spacing w:val="-11"/>
        </w:rPr>
        <w:t xml:space="preserve"> </w:t>
      </w:r>
      <w:r w:rsidRPr="00ED7B75">
        <w:rPr>
          <w:b/>
          <w:bCs/>
        </w:rPr>
        <w:t>|</w:t>
      </w:r>
      <w:r w:rsidRPr="00ED7B75">
        <w:rPr>
          <w:b/>
          <w:bCs/>
          <w:spacing w:val="-9"/>
        </w:rPr>
        <w:t xml:space="preserve"> </w:t>
      </w:r>
      <w:r w:rsidRPr="00ED7B75">
        <w:rPr>
          <w:b/>
          <w:bCs/>
        </w:rPr>
        <w:t>1302390</w:t>
      </w:r>
      <w:r w:rsidRPr="00ED7B75">
        <w:rPr>
          <w:b/>
          <w:bCs/>
        </w:rPr>
        <w:tab/>
      </w:r>
      <w:r w:rsidRPr="00ED7B75">
        <w:rPr>
          <w:b/>
          <w:bCs/>
          <w:spacing w:val="-1"/>
        </w:rPr>
        <w:t>Credits:</w:t>
      </w:r>
      <w:r w:rsidRPr="00ED7B75">
        <w:rPr>
          <w:b/>
          <w:bCs/>
          <w:spacing w:val="2"/>
        </w:rPr>
        <w:t xml:space="preserve"> </w:t>
      </w:r>
      <w:r w:rsidRPr="00ED7B75">
        <w:rPr>
          <w:b/>
          <w:bCs/>
        </w:rPr>
        <w:t>1.0 |</w:t>
      </w:r>
      <w:r w:rsidRPr="00ED7B75">
        <w:rPr>
          <w:b/>
          <w:bCs/>
          <w:spacing w:val="-25"/>
        </w:rPr>
        <w:t xml:space="preserve"> </w:t>
      </w:r>
      <w:r w:rsidRPr="00ED7B75">
        <w:rPr>
          <w:b/>
          <w:bCs/>
        </w:rPr>
        <w:t>11-12</w:t>
      </w:r>
    </w:p>
    <w:p w14:paraId="1C166CEB" w14:textId="77777777" w:rsidR="0019442F" w:rsidRDefault="008F40BF">
      <w:pPr>
        <w:pStyle w:val="BodyText"/>
        <w:spacing w:before="3"/>
        <w:ind w:left="692"/>
        <w:jc w:val="both"/>
      </w:pPr>
      <w:r>
        <w:t>Prerequisite:</w:t>
      </w:r>
      <w:r>
        <w:rPr>
          <w:spacing w:val="-3"/>
        </w:rPr>
        <w:t xml:space="preserve"> </w:t>
      </w:r>
      <w:r>
        <w:t>Orchestra</w:t>
      </w:r>
      <w:r>
        <w:rPr>
          <w:spacing w:val="-2"/>
        </w:rPr>
        <w:t xml:space="preserve"> </w:t>
      </w:r>
      <w:r>
        <w:t>3</w:t>
      </w:r>
    </w:p>
    <w:p w14:paraId="235D30AA" w14:textId="77777777" w:rsidR="0019442F" w:rsidRDefault="008F40BF">
      <w:pPr>
        <w:pStyle w:val="BodyText"/>
        <w:ind w:left="691" w:right="774"/>
        <w:jc w:val="both"/>
      </w:pPr>
      <w:r>
        <w:t>Students with intermediate-level proficiency in string techniques, music literacy, critical listening skills,</w:t>
      </w:r>
      <w:r>
        <w:rPr>
          <w:spacing w:val="1"/>
        </w:rPr>
        <w:t xml:space="preserve"> </w:t>
      </w:r>
      <w:r>
        <w:t>and musicianship study, rehearse, and perform high-quality orchestra literature. Student musicians</w:t>
      </w:r>
      <w:r>
        <w:rPr>
          <w:spacing w:val="1"/>
        </w:rPr>
        <w:t xml:space="preserve"> </w:t>
      </w:r>
      <w:r>
        <w:t>strengthen</w:t>
      </w:r>
      <w:r>
        <w:rPr>
          <w:spacing w:val="1"/>
        </w:rPr>
        <w:t xml:space="preserve"> </w:t>
      </w:r>
      <w:r>
        <w:t>their</w:t>
      </w:r>
      <w:r>
        <w:rPr>
          <w:spacing w:val="1"/>
        </w:rPr>
        <w:t xml:space="preserve"> </w:t>
      </w:r>
      <w:r>
        <w:t>reflective,</w:t>
      </w:r>
      <w:r>
        <w:rPr>
          <w:spacing w:val="1"/>
        </w:rPr>
        <w:t xml:space="preserve"> </w:t>
      </w:r>
      <w:r>
        <w:t>analytical,</w:t>
      </w:r>
      <w:r>
        <w:rPr>
          <w:spacing w:val="1"/>
        </w:rPr>
        <w:t xml:space="preserve"> </w:t>
      </w:r>
      <w:r>
        <w:t>and</w:t>
      </w:r>
      <w:r>
        <w:rPr>
          <w:spacing w:val="1"/>
        </w:rPr>
        <w:t xml:space="preserve"> </w:t>
      </w:r>
      <w:r>
        <w:t>problem-solving</w:t>
      </w:r>
      <w:r>
        <w:rPr>
          <w:spacing w:val="1"/>
        </w:rPr>
        <w:t xml:space="preserve"> </w:t>
      </w:r>
      <w:r>
        <w:t>skills</w:t>
      </w:r>
      <w:r>
        <w:rPr>
          <w:spacing w:val="1"/>
        </w:rPr>
        <w:t xml:space="preserve"> </w:t>
      </w:r>
      <w:r>
        <w:t>to</w:t>
      </w:r>
      <w:r>
        <w:rPr>
          <w:spacing w:val="1"/>
        </w:rPr>
        <w:t xml:space="preserve"> </w:t>
      </w:r>
      <w:r>
        <w:t>self-diagnose</w:t>
      </w:r>
      <w:r>
        <w:rPr>
          <w:spacing w:val="1"/>
        </w:rPr>
        <w:t xml:space="preserve"> </w:t>
      </w:r>
      <w:r>
        <w:t>solutions</w:t>
      </w:r>
      <w:r>
        <w:rPr>
          <w:spacing w:val="1"/>
        </w:rPr>
        <w:t xml:space="preserve"> </w:t>
      </w:r>
      <w:r>
        <w:t>to</w:t>
      </w:r>
      <w:r>
        <w:rPr>
          <w:spacing w:val="1"/>
        </w:rPr>
        <w:t xml:space="preserve"> </w:t>
      </w:r>
      <w:r>
        <w:t>performance challenges based on their structural, historical, and cultural understanding of the music.</w:t>
      </w:r>
      <w:r>
        <w:rPr>
          <w:spacing w:val="1"/>
        </w:rPr>
        <w:t xml:space="preserve"> </w:t>
      </w:r>
      <w:r>
        <w:rPr>
          <w:spacing w:val="-1"/>
        </w:rPr>
        <w:t>Public</w:t>
      </w:r>
      <w:r>
        <w:rPr>
          <w:spacing w:val="-8"/>
        </w:rPr>
        <w:t xml:space="preserve"> </w:t>
      </w:r>
      <w:r>
        <w:rPr>
          <w:spacing w:val="-1"/>
        </w:rPr>
        <w:t>performances</w:t>
      </w:r>
      <w:r>
        <w:rPr>
          <w:spacing w:val="-8"/>
        </w:rPr>
        <w:t xml:space="preserve"> </w:t>
      </w:r>
      <w:r>
        <w:rPr>
          <w:spacing w:val="-1"/>
        </w:rPr>
        <w:t>may</w:t>
      </w:r>
      <w:r>
        <w:rPr>
          <w:spacing w:val="-11"/>
        </w:rPr>
        <w:t xml:space="preserve"> </w:t>
      </w:r>
      <w:r>
        <w:rPr>
          <w:spacing w:val="-1"/>
        </w:rPr>
        <w:t>serve</w:t>
      </w:r>
      <w:r>
        <w:rPr>
          <w:spacing w:val="-10"/>
        </w:rPr>
        <w:t xml:space="preserve"> </w:t>
      </w:r>
      <w:r>
        <w:rPr>
          <w:spacing w:val="-1"/>
        </w:rPr>
        <w:t>as</w:t>
      </w:r>
      <w:r>
        <w:rPr>
          <w:spacing w:val="-7"/>
        </w:rPr>
        <w:t xml:space="preserve"> </w:t>
      </w:r>
      <w:r>
        <w:rPr>
          <w:spacing w:val="-1"/>
        </w:rPr>
        <w:t>a</w:t>
      </w:r>
      <w:r>
        <w:rPr>
          <w:spacing w:val="-14"/>
        </w:rPr>
        <w:t xml:space="preserve"> </w:t>
      </w:r>
      <w:r>
        <w:rPr>
          <w:spacing w:val="-1"/>
        </w:rPr>
        <w:t>culmination</w:t>
      </w:r>
      <w:r>
        <w:rPr>
          <w:spacing w:val="-9"/>
        </w:rPr>
        <w:t xml:space="preserve"> </w:t>
      </w:r>
      <w:r>
        <w:t>of</w:t>
      </w:r>
      <w:r>
        <w:rPr>
          <w:spacing w:val="-15"/>
        </w:rPr>
        <w:t xml:space="preserve"> </w:t>
      </w:r>
      <w:r>
        <w:t>specific</w:t>
      </w:r>
      <w:r>
        <w:rPr>
          <w:spacing w:val="-8"/>
        </w:rPr>
        <w:t xml:space="preserve"> </w:t>
      </w:r>
      <w:r>
        <w:t>instructional</w:t>
      </w:r>
      <w:r>
        <w:rPr>
          <w:spacing w:val="-12"/>
        </w:rPr>
        <w:t xml:space="preserve"> </w:t>
      </w:r>
      <w:r>
        <w:t>goals.</w:t>
      </w:r>
      <w:r>
        <w:rPr>
          <w:spacing w:val="-4"/>
        </w:rPr>
        <w:t xml:space="preserve"> </w:t>
      </w:r>
      <w:r>
        <w:t>Students</w:t>
      </w:r>
      <w:r>
        <w:rPr>
          <w:spacing w:val="-8"/>
        </w:rPr>
        <w:t xml:space="preserve"> </w:t>
      </w:r>
      <w:r>
        <w:t>may</w:t>
      </w:r>
      <w:r>
        <w:rPr>
          <w:spacing w:val="-11"/>
        </w:rPr>
        <w:t xml:space="preserve"> </w:t>
      </w:r>
      <w:r>
        <w:t>be</w:t>
      </w:r>
      <w:r>
        <w:rPr>
          <w:spacing w:val="-10"/>
        </w:rPr>
        <w:t xml:space="preserve"> </w:t>
      </w:r>
      <w:r>
        <w:t>required</w:t>
      </w:r>
      <w:r>
        <w:rPr>
          <w:spacing w:val="-52"/>
        </w:rPr>
        <w:t xml:space="preserve"> </w:t>
      </w:r>
      <w:r>
        <w:t>to attend and/or participate in rehearsals and performances outside the school day to support, extend,</w:t>
      </w:r>
      <w:r>
        <w:rPr>
          <w:spacing w:val="-52"/>
        </w:rPr>
        <w:t xml:space="preserve"> </w:t>
      </w:r>
      <w:r>
        <w:t>and assess learning in the classroom. Students in this class may need to obtain (e.g., borrow, rent,</w:t>
      </w:r>
      <w:r>
        <w:rPr>
          <w:spacing w:val="1"/>
        </w:rPr>
        <w:t xml:space="preserve"> </w:t>
      </w:r>
      <w:r>
        <w:t>purchase) an</w:t>
      </w:r>
      <w:r>
        <w:rPr>
          <w:spacing w:val="-2"/>
        </w:rPr>
        <w:t xml:space="preserve"> </w:t>
      </w:r>
      <w:r>
        <w:t>instrument</w:t>
      </w:r>
      <w:r>
        <w:rPr>
          <w:spacing w:val="-2"/>
        </w:rPr>
        <w:t xml:space="preserve"> </w:t>
      </w:r>
      <w:r>
        <w:t>from an</w:t>
      </w:r>
      <w:r>
        <w:rPr>
          <w:spacing w:val="1"/>
        </w:rPr>
        <w:t xml:space="preserve"> </w:t>
      </w:r>
      <w:r>
        <w:t>outside</w:t>
      </w:r>
      <w:r>
        <w:rPr>
          <w:spacing w:val="-10"/>
        </w:rPr>
        <w:t xml:space="preserve"> </w:t>
      </w:r>
      <w:r>
        <w:t>source.</w:t>
      </w:r>
    </w:p>
    <w:p w14:paraId="4920B390" w14:textId="77777777" w:rsidR="0019442F" w:rsidRDefault="0019442F">
      <w:pPr>
        <w:jc w:val="both"/>
        <w:sectPr w:rsidR="0019442F">
          <w:pgSz w:w="12240" w:h="15840"/>
          <w:pgMar w:top="1500" w:right="360" w:bottom="280" w:left="460" w:header="720" w:footer="720" w:gutter="0"/>
          <w:pgBorders w:offsetFrom="page">
            <w:top w:val="single" w:sz="36" w:space="24" w:color="001F5F"/>
            <w:left w:val="single" w:sz="36" w:space="24" w:color="001F5F"/>
            <w:bottom w:val="single" w:sz="36" w:space="24" w:color="001F5F"/>
            <w:right w:val="single" w:sz="36" w:space="24" w:color="001F5F"/>
          </w:pgBorders>
          <w:cols w:space="720"/>
        </w:sectPr>
      </w:pPr>
    </w:p>
    <w:p w14:paraId="069571EF" w14:textId="77777777" w:rsidR="0019442F" w:rsidRPr="00ED7B75" w:rsidRDefault="008F40BF">
      <w:pPr>
        <w:pStyle w:val="BodyText"/>
        <w:tabs>
          <w:tab w:val="left" w:pos="8614"/>
        </w:tabs>
        <w:spacing w:before="23"/>
        <w:ind w:left="692"/>
        <w:jc w:val="both"/>
        <w:rPr>
          <w:b/>
          <w:bCs/>
        </w:rPr>
      </w:pPr>
      <w:r w:rsidRPr="00ED7B75">
        <w:rPr>
          <w:b/>
          <w:bCs/>
          <w:spacing w:val="-2"/>
        </w:rPr>
        <w:lastRenderedPageBreak/>
        <w:t>Orchestra</w:t>
      </w:r>
      <w:r w:rsidRPr="00ED7B75">
        <w:rPr>
          <w:b/>
          <w:bCs/>
          <w:spacing w:val="-10"/>
        </w:rPr>
        <w:t xml:space="preserve"> </w:t>
      </w:r>
      <w:r w:rsidRPr="00ED7B75">
        <w:rPr>
          <w:b/>
          <w:bCs/>
          <w:spacing w:val="-1"/>
        </w:rPr>
        <w:t>5</w:t>
      </w:r>
      <w:r w:rsidRPr="00ED7B75">
        <w:rPr>
          <w:b/>
          <w:bCs/>
          <w:spacing w:val="-4"/>
        </w:rPr>
        <w:t xml:space="preserve"> </w:t>
      </w:r>
      <w:r w:rsidRPr="00ED7B75">
        <w:rPr>
          <w:b/>
          <w:bCs/>
          <w:spacing w:val="-1"/>
        </w:rPr>
        <w:t>Honors</w:t>
      </w:r>
      <w:r w:rsidRPr="00ED7B75">
        <w:rPr>
          <w:b/>
          <w:bCs/>
          <w:spacing w:val="-13"/>
        </w:rPr>
        <w:t xml:space="preserve"> </w:t>
      </w:r>
      <w:r w:rsidRPr="00ED7B75">
        <w:rPr>
          <w:b/>
          <w:bCs/>
          <w:spacing w:val="-1"/>
        </w:rPr>
        <w:t>|</w:t>
      </w:r>
      <w:r w:rsidRPr="00ED7B75">
        <w:rPr>
          <w:b/>
          <w:bCs/>
          <w:spacing w:val="-5"/>
        </w:rPr>
        <w:t xml:space="preserve"> </w:t>
      </w:r>
      <w:r w:rsidRPr="00ED7B75">
        <w:rPr>
          <w:b/>
          <w:bCs/>
          <w:spacing w:val="-1"/>
        </w:rPr>
        <w:t>1302400</w:t>
      </w:r>
      <w:r w:rsidRPr="00ED7B75">
        <w:rPr>
          <w:b/>
          <w:bCs/>
          <w:spacing w:val="-1"/>
        </w:rPr>
        <w:tab/>
      </w:r>
      <w:r w:rsidRPr="00ED7B75">
        <w:rPr>
          <w:b/>
          <w:bCs/>
        </w:rPr>
        <w:t>Credits:</w:t>
      </w:r>
      <w:r w:rsidRPr="00ED7B75">
        <w:rPr>
          <w:b/>
          <w:bCs/>
          <w:spacing w:val="-1"/>
        </w:rPr>
        <w:t xml:space="preserve"> </w:t>
      </w:r>
      <w:r w:rsidRPr="00ED7B75">
        <w:rPr>
          <w:b/>
          <w:bCs/>
        </w:rPr>
        <w:t>1.0</w:t>
      </w:r>
      <w:r w:rsidRPr="00ED7B75">
        <w:rPr>
          <w:b/>
          <w:bCs/>
          <w:spacing w:val="-2"/>
        </w:rPr>
        <w:t xml:space="preserve"> </w:t>
      </w:r>
      <w:r w:rsidRPr="00ED7B75">
        <w:rPr>
          <w:b/>
          <w:bCs/>
        </w:rPr>
        <w:t>|</w:t>
      </w:r>
      <w:r w:rsidRPr="00ED7B75">
        <w:rPr>
          <w:b/>
          <w:bCs/>
          <w:spacing w:val="-2"/>
        </w:rPr>
        <w:t xml:space="preserve"> </w:t>
      </w:r>
      <w:r w:rsidRPr="00ED7B75">
        <w:rPr>
          <w:b/>
          <w:bCs/>
        </w:rPr>
        <w:t>11-12</w:t>
      </w:r>
    </w:p>
    <w:p w14:paraId="2E409067" w14:textId="77777777" w:rsidR="0019442F" w:rsidRDefault="008F40BF">
      <w:pPr>
        <w:pStyle w:val="BodyText"/>
        <w:ind w:left="692"/>
        <w:jc w:val="both"/>
      </w:pPr>
      <w:r>
        <w:t>Prerequisite:</w:t>
      </w:r>
      <w:r>
        <w:rPr>
          <w:spacing w:val="-3"/>
        </w:rPr>
        <w:t xml:space="preserve"> </w:t>
      </w:r>
      <w:r>
        <w:t>Orchestra</w:t>
      </w:r>
      <w:r>
        <w:rPr>
          <w:spacing w:val="-2"/>
        </w:rPr>
        <w:t xml:space="preserve"> </w:t>
      </w:r>
      <w:r>
        <w:t>4</w:t>
      </w:r>
    </w:p>
    <w:p w14:paraId="7DF08A31" w14:textId="77777777" w:rsidR="0019442F" w:rsidRDefault="008F40BF">
      <w:pPr>
        <w:pStyle w:val="BodyText"/>
        <w:ind w:left="692" w:right="775"/>
        <w:jc w:val="both"/>
      </w:pPr>
      <w:r>
        <w:t>Students with considerable orchestral experience advance their string and ensemble performance</w:t>
      </w:r>
      <w:r>
        <w:rPr>
          <w:spacing w:val="1"/>
        </w:rPr>
        <w:t xml:space="preserve"> </w:t>
      </w:r>
      <w:r>
        <w:t>techniques, music literacy, music theory, and aesthetic engagement through high-quality orchestra</w:t>
      </w:r>
      <w:r>
        <w:rPr>
          <w:spacing w:val="1"/>
        </w:rPr>
        <w:t xml:space="preserve"> </w:t>
      </w:r>
      <w:r>
        <w:t>literature.</w:t>
      </w:r>
      <w:r>
        <w:rPr>
          <w:spacing w:val="1"/>
        </w:rPr>
        <w:t xml:space="preserve"> </w:t>
      </w:r>
      <w:r>
        <w:t>Student</w:t>
      </w:r>
      <w:r>
        <w:rPr>
          <w:spacing w:val="1"/>
        </w:rPr>
        <w:t xml:space="preserve"> </w:t>
      </w:r>
      <w:r>
        <w:t>musicians</w:t>
      </w:r>
      <w:r>
        <w:rPr>
          <w:spacing w:val="1"/>
        </w:rPr>
        <w:t xml:space="preserve"> </w:t>
      </w:r>
      <w:r>
        <w:t>use</w:t>
      </w:r>
      <w:r>
        <w:rPr>
          <w:spacing w:val="1"/>
        </w:rPr>
        <w:t xml:space="preserve"> </w:t>
      </w:r>
      <w:r>
        <w:t>reflection</w:t>
      </w:r>
      <w:r>
        <w:rPr>
          <w:spacing w:val="1"/>
        </w:rPr>
        <w:t xml:space="preserve"> </w:t>
      </w:r>
      <w:r>
        <w:t>and</w:t>
      </w:r>
      <w:r>
        <w:rPr>
          <w:spacing w:val="1"/>
        </w:rPr>
        <w:t xml:space="preserve"> </w:t>
      </w:r>
      <w:r>
        <w:t>problem-solving</w:t>
      </w:r>
      <w:r>
        <w:rPr>
          <w:spacing w:val="1"/>
        </w:rPr>
        <w:t xml:space="preserve"> </w:t>
      </w:r>
      <w:r>
        <w:t>skills</w:t>
      </w:r>
      <w:r>
        <w:rPr>
          <w:spacing w:val="1"/>
        </w:rPr>
        <w:t xml:space="preserve"> </w:t>
      </w:r>
      <w:r>
        <w:t>to</w:t>
      </w:r>
      <w:r>
        <w:rPr>
          <w:spacing w:val="1"/>
        </w:rPr>
        <w:t xml:space="preserve"> </w:t>
      </w:r>
      <w:r>
        <w:t>improve</w:t>
      </w:r>
      <w:r>
        <w:rPr>
          <w:spacing w:val="1"/>
        </w:rPr>
        <w:t xml:space="preserve"> </w:t>
      </w:r>
      <w:r>
        <w:t>performance</w:t>
      </w:r>
      <w:r>
        <w:rPr>
          <w:spacing w:val="1"/>
        </w:rPr>
        <w:t xml:space="preserve"> </w:t>
      </w:r>
      <w:r>
        <w:t>significantly</w:t>
      </w:r>
      <w:r>
        <w:rPr>
          <w:spacing w:val="1"/>
        </w:rPr>
        <w:t xml:space="preserve"> </w:t>
      </w:r>
      <w:r>
        <w:t>based</w:t>
      </w:r>
      <w:r>
        <w:rPr>
          <w:spacing w:val="1"/>
        </w:rPr>
        <w:t xml:space="preserve"> </w:t>
      </w:r>
      <w:r>
        <w:t>on</w:t>
      </w:r>
      <w:r>
        <w:rPr>
          <w:spacing w:val="1"/>
        </w:rPr>
        <w:t xml:space="preserve"> </w:t>
      </w:r>
      <w:r>
        <w:t>structural,</w:t>
      </w:r>
      <w:r>
        <w:rPr>
          <w:spacing w:val="1"/>
        </w:rPr>
        <w:t xml:space="preserve"> </w:t>
      </w:r>
      <w:r>
        <w:t>cultural,</w:t>
      </w:r>
      <w:r>
        <w:rPr>
          <w:spacing w:val="1"/>
        </w:rPr>
        <w:t xml:space="preserve"> </w:t>
      </w:r>
      <w:r>
        <w:t>and</w:t>
      </w:r>
      <w:r>
        <w:rPr>
          <w:spacing w:val="1"/>
        </w:rPr>
        <w:t xml:space="preserve"> </w:t>
      </w:r>
      <w:r>
        <w:t>historical</w:t>
      </w:r>
      <w:r>
        <w:rPr>
          <w:spacing w:val="1"/>
        </w:rPr>
        <w:t xml:space="preserve"> </w:t>
      </w:r>
      <w:r>
        <w:t>understanding</w:t>
      </w:r>
      <w:r>
        <w:rPr>
          <w:spacing w:val="1"/>
        </w:rPr>
        <w:t xml:space="preserve"> </w:t>
      </w:r>
      <w:r>
        <w:t>of</w:t>
      </w:r>
      <w:r>
        <w:rPr>
          <w:spacing w:val="1"/>
        </w:rPr>
        <w:t xml:space="preserve"> </w:t>
      </w:r>
      <w:r>
        <w:t>the</w:t>
      </w:r>
      <w:r>
        <w:rPr>
          <w:spacing w:val="1"/>
        </w:rPr>
        <w:t xml:space="preserve"> </w:t>
      </w:r>
      <w:r>
        <w:t>music.</w:t>
      </w:r>
      <w:r>
        <w:rPr>
          <w:spacing w:val="1"/>
        </w:rPr>
        <w:t xml:space="preserve"> </w:t>
      </w:r>
      <w:r>
        <w:t>Public</w:t>
      </w:r>
      <w:r>
        <w:rPr>
          <w:spacing w:val="1"/>
        </w:rPr>
        <w:t xml:space="preserve"> </w:t>
      </w:r>
      <w:r>
        <w:t>performances may serve as a culmination of specific instructional goals. Students may be required to</w:t>
      </w:r>
      <w:r>
        <w:rPr>
          <w:spacing w:val="1"/>
        </w:rPr>
        <w:t xml:space="preserve"> </w:t>
      </w:r>
      <w:r>
        <w:t>attend and/or participate in rehearsals and performances outside the school day to support, extend,</w:t>
      </w:r>
      <w:r>
        <w:rPr>
          <w:spacing w:val="1"/>
        </w:rPr>
        <w:t xml:space="preserve"> </w:t>
      </w:r>
      <w:r>
        <w:t>and assess learning in the classroom. Students in this class may need to obtain (e.g., borrow, rent,</w:t>
      </w:r>
      <w:r>
        <w:rPr>
          <w:spacing w:val="1"/>
        </w:rPr>
        <w:t xml:space="preserve"> </w:t>
      </w:r>
      <w:r>
        <w:t>purchase) an</w:t>
      </w:r>
      <w:r>
        <w:rPr>
          <w:spacing w:val="-2"/>
        </w:rPr>
        <w:t xml:space="preserve"> </w:t>
      </w:r>
      <w:r>
        <w:t>instrument</w:t>
      </w:r>
      <w:r>
        <w:rPr>
          <w:spacing w:val="-2"/>
        </w:rPr>
        <w:t xml:space="preserve"> </w:t>
      </w:r>
      <w:r>
        <w:t>from an</w:t>
      </w:r>
      <w:r>
        <w:rPr>
          <w:spacing w:val="1"/>
        </w:rPr>
        <w:t xml:space="preserve"> </w:t>
      </w:r>
      <w:r>
        <w:t>outside</w:t>
      </w:r>
      <w:r>
        <w:rPr>
          <w:spacing w:val="-3"/>
        </w:rPr>
        <w:t xml:space="preserve"> </w:t>
      </w:r>
      <w:r>
        <w:t>source.</w:t>
      </w:r>
    </w:p>
    <w:p w14:paraId="0FF284A5" w14:textId="77777777" w:rsidR="0019442F" w:rsidRDefault="0019442F">
      <w:pPr>
        <w:pStyle w:val="BodyText"/>
        <w:spacing w:before="1"/>
      </w:pPr>
    </w:p>
    <w:p w14:paraId="65D777BE" w14:textId="77777777" w:rsidR="0019442F" w:rsidRPr="00ED7B75" w:rsidRDefault="008F40BF">
      <w:pPr>
        <w:pStyle w:val="BodyText"/>
        <w:tabs>
          <w:tab w:val="left" w:pos="8777"/>
        </w:tabs>
        <w:ind w:left="692"/>
        <w:jc w:val="both"/>
        <w:rPr>
          <w:b/>
          <w:bCs/>
        </w:rPr>
      </w:pPr>
      <w:r w:rsidRPr="00ED7B75">
        <w:rPr>
          <w:b/>
          <w:bCs/>
          <w:spacing w:val="-2"/>
        </w:rPr>
        <w:t>Orchestra</w:t>
      </w:r>
      <w:r w:rsidRPr="00ED7B75">
        <w:rPr>
          <w:b/>
          <w:bCs/>
          <w:spacing w:val="-10"/>
        </w:rPr>
        <w:t xml:space="preserve"> </w:t>
      </w:r>
      <w:r w:rsidRPr="00ED7B75">
        <w:rPr>
          <w:b/>
          <w:bCs/>
          <w:spacing w:val="-1"/>
        </w:rPr>
        <w:t>6</w:t>
      </w:r>
      <w:r w:rsidRPr="00ED7B75">
        <w:rPr>
          <w:b/>
          <w:bCs/>
          <w:spacing w:val="-4"/>
        </w:rPr>
        <w:t xml:space="preserve"> </w:t>
      </w:r>
      <w:r w:rsidRPr="00ED7B75">
        <w:rPr>
          <w:b/>
          <w:bCs/>
          <w:spacing w:val="-1"/>
        </w:rPr>
        <w:t>Honors</w:t>
      </w:r>
      <w:r w:rsidRPr="00ED7B75">
        <w:rPr>
          <w:b/>
          <w:bCs/>
          <w:spacing w:val="-13"/>
        </w:rPr>
        <w:t xml:space="preserve"> </w:t>
      </w:r>
      <w:r w:rsidRPr="00ED7B75">
        <w:rPr>
          <w:b/>
          <w:bCs/>
          <w:spacing w:val="-1"/>
        </w:rPr>
        <w:t>|</w:t>
      </w:r>
      <w:r w:rsidRPr="00ED7B75">
        <w:rPr>
          <w:b/>
          <w:bCs/>
          <w:spacing w:val="-5"/>
        </w:rPr>
        <w:t xml:space="preserve"> </w:t>
      </w:r>
      <w:r w:rsidRPr="00ED7B75">
        <w:rPr>
          <w:b/>
          <w:bCs/>
          <w:spacing w:val="-1"/>
        </w:rPr>
        <w:t>1302410</w:t>
      </w:r>
      <w:r w:rsidRPr="00ED7B75">
        <w:rPr>
          <w:b/>
          <w:bCs/>
          <w:spacing w:val="-1"/>
        </w:rPr>
        <w:tab/>
        <w:t>Credits:</w:t>
      </w:r>
      <w:r w:rsidRPr="00ED7B75">
        <w:rPr>
          <w:b/>
          <w:bCs/>
          <w:spacing w:val="1"/>
        </w:rPr>
        <w:t xml:space="preserve"> </w:t>
      </w:r>
      <w:r w:rsidRPr="00ED7B75">
        <w:rPr>
          <w:b/>
          <w:bCs/>
        </w:rPr>
        <w:t>1.0 |</w:t>
      </w:r>
      <w:r w:rsidRPr="00ED7B75">
        <w:rPr>
          <w:b/>
          <w:bCs/>
          <w:spacing w:val="-26"/>
        </w:rPr>
        <w:t xml:space="preserve"> </w:t>
      </w:r>
      <w:r w:rsidRPr="00ED7B75">
        <w:rPr>
          <w:b/>
          <w:bCs/>
        </w:rPr>
        <w:t>11-12</w:t>
      </w:r>
    </w:p>
    <w:p w14:paraId="1619B102" w14:textId="77777777" w:rsidR="0019442F" w:rsidRDefault="008F40BF">
      <w:pPr>
        <w:pStyle w:val="BodyText"/>
        <w:ind w:left="692"/>
        <w:jc w:val="both"/>
      </w:pPr>
      <w:r>
        <w:t>Prerequisite:</w:t>
      </w:r>
      <w:r>
        <w:rPr>
          <w:spacing w:val="-2"/>
        </w:rPr>
        <w:t xml:space="preserve"> </w:t>
      </w:r>
      <w:r>
        <w:t>Orchestra</w:t>
      </w:r>
      <w:r>
        <w:rPr>
          <w:spacing w:val="-2"/>
        </w:rPr>
        <w:t xml:space="preserve"> </w:t>
      </w:r>
      <w:r>
        <w:t>5</w:t>
      </w:r>
      <w:r>
        <w:rPr>
          <w:spacing w:val="-2"/>
        </w:rPr>
        <w:t xml:space="preserve"> </w:t>
      </w:r>
      <w:r>
        <w:t>Honors</w:t>
      </w:r>
    </w:p>
    <w:p w14:paraId="72A84C4D" w14:textId="77777777" w:rsidR="0019442F" w:rsidRDefault="008F40BF">
      <w:pPr>
        <w:pStyle w:val="BodyText"/>
        <w:ind w:left="691" w:right="775"/>
        <w:jc w:val="both"/>
      </w:pPr>
      <w:r>
        <w:t>Students with substantial orchestral experience focus on mastery of advanced music skills, techniques,</w:t>
      </w:r>
      <w:r>
        <w:rPr>
          <w:spacing w:val="1"/>
        </w:rPr>
        <w:t xml:space="preserve"> </w:t>
      </w:r>
      <w:r>
        <w:t>and</w:t>
      </w:r>
      <w:r>
        <w:rPr>
          <w:spacing w:val="-11"/>
        </w:rPr>
        <w:t xml:space="preserve"> </w:t>
      </w:r>
      <w:r>
        <w:t>processes</w:t>
      </w:r>
      <w:r>
        <w:rPr>
          <w:spacing w:val="-7"/>
        </w:rPr>
        <w:t xml:space="preserve"> </w:t>
      </w:r>
      <w:r>
        <w:t>through</w:t>
      </w:r>
      <w:r>
        <w:rPr>
          <w:spacing w:val="-10"/>
        </w:rPr>
        <w:t xml:space="preserve"> </w:t>
      </w:r>
      <w:r>
        <w:t>study,</w:t>
      </w:r>
      <w:r>
        <w:rPr>
          <w:spacing w:val="-7"/>
        </w:rPr>
        <w:t xml:space="preserve"> </w:t>
      </w:r>
      <w:r>
        <w:t>rehearsal,</w:t>
      </w:r>
      <w:r>
        <w:rPr>
          <w:spacing w:val="-6"/>
        </w:rPr>
        <w:t xml:space="preserve"> </w:t>
      </w:r>
      <w:r>
        <w:t>and</w:t>
      </w:r>
      <w:r>
        <w:rPr>
          <w:spacing w:val="-11"/>
        </w:rPr>
        <w:t xml:space="preserve"> </w:t>
      </w:r>
      <w:r>
        <w:t>performance</w:t>
      </w:r>
      <w:r>
        <w:rPr>
          <w:spacing w:val="-11"/>
        </w:rPr>
        <w:t xml:space="preserve"> </w:t>
      </w:r>
      <w:r>
        <w:t>of</w:t>
      </w:r>
      <w:r>
        <w:rPr>
          <w:spacing w:val="-8"/>
        </w:rPr>
        <w:t xml:space="preserve"> </w:t>
      </w:r>
      <w:r>
        <w:t>high-quality</w:t>
      </w:r>
      <w:r>
        <w:rPr>
          <w:spacing w:val="-10"/>
        </w:rPr>
        <w:t xml:space="preserve"> </w:t>
      </w:r>
      <w:r>
        <w:t>orchestra</w:t>
      </w:r>
      <w:r>
        <w:rPr>
          <w:spacing w:val="-11"/>
        </w:rPr>
        <w:t xml:space="preserve"> </w:t>
      </w:r>
      <w:r>
        <w:t>literature.</w:t>
      </w:r>
      <w:r>
        <w:rPr>
          <w:spacing w:val="-6"/>
        </w:rPr>
        <w:t xml:space="preserve"> </w:t>
      </w:r>
      <w:r>
        <w:t>Advanced</w:t>
      </w:r>
      <w:r>
        <w:rPr>
          <w:spacing w:val="-52"/>
        </w:rPr>
        <w:t xml:space="preserve"> </w:t>
      </w:r>
      <w:r>
        <w:t>string players self-diagnose and consider multiple solutions to artistic challenges based on background</w:t>
      </w:r>
      <w:r>
        <w:rPr>
          <w:spacing w:val="1"/>
        </w:rPr>
        <w:t xml:space="preserve"> </w:t>
      </w:r>
      <w:r>
        <w:t>knowledge of the repertoire, and explore creativity through composition, arranging, and/or use of</w:t>
      </w:r>
      <w:r>
        <w:rPr>
          <w:spacing w:val="1"/>
        </w:rPr>
        <w:t xml:space="preserve"> </w:t>
      </w:r>
      <w:r>
        <w:rPr>
          <w:spacing w:val="-1"/>
        </w:rPr>
        <w:t>technology.</w:t>
      </w:r>
      <w:r>
        <w:rPr>
          <w:spacing w:val="-10"/>
        </w:rPr>
        <w:t xml:space="preserve"> </w:t>
      </w:r>
      <w:r>
        <w:rPr>
          <w:spacing w:val="-1"/>
        </w:rPr>
        <w:t>Public</w:t>
      </w:r>
      <w:r>
        <w:rPr>
          <w:spacing w:val="-7"/>
        </w:rPr>
        <w:t xml:space="preserve"> </w:t>
      </w:r>
      <w:r>
        <w:rPr>
          <w:spacing w:val="-1"/>
        </w:rPr>
        <w:t>performances</w:t>
      </w:r>
      <w:r>
        <w:rPr>
          <w:spacing w:val="-7"/>
        </w:rPr>
        <w:t xml:space="preserve"> </w:t>
      </w:r>
      <w:r>
        <w:rPr>
          <w:spacing w:val="-1"/>
        </w:rPr>
        <w:t>may</w:t>
      </w:r>
      <w:r>
        <w:rPr>
          <w:spacing w:val="-12"/>
        </w:rPr>
        <w:t xml:space="preserve"> </w:t>
      </w:r>
      <w:r>
        <w:rPr>
          <w:spacing w:val="-1"/>
        </w:rPr>
        <w:t>serve</w:t>
      </w:r>
      <w:r>
        <w:rPr>
          <w:spacing w:val="-11"/>
        </w:rPr>
        <w:t xml:space="preserve"> </w:t>
      </w:r>
      <w:r>
        <w:rPr>
          <w:spacing w:val="-1"/>
        </w:rPr>
        <w:t>as</w:t>
      </w:r>
      <w:r>
        <w:rPr>
          <w:spacing w:val="-10"/>
        </w:rPr>
        <w:t xml:space="preserve"> </w:t>
      </w:r>
      <w:r>
        <w:rPr>
          <w:spacing w:val="-1"/>
        </w:rPr>
        <w:t>a</w:t>
      </w:r>
      <w:r>
        <w:rPr>
          <w:spacing w:val="-12"/>
        </w:rPr>
        <w:t xml:space="preserve"> </w:t>
      </w:r>
      <w:r>
        <w:rPr>
          <w:spacing w:val="-1"/>
        </w:rPr>
        <w:t>culmination</w:t>
      </w:r>
      <w:r>
        <w:rPr>
          <w:spacing w:val="-8"/>
        </w:rPr>
        <w:t xml:space="preserve"> </w:t>
      </w:r>
      <w:r>
        <w:t>of</w:t>
      </w:r>
      <w:r>
        <w:rPr>
          <w:spacing w:val="-10"/>
        </w:rPr>
        <w:t xml:space="preserve"> </w:t>
      </w:r>
      <w:r>
        <w:t>specific</w:t>
      </w:r>
      <w:r>
        <w:rPr>
          <w:spacing w:val="-9"/>
        </w:rPr>
        <w:t xml:space="preserve"> </w:t>
      </w:r>
      <w:r>
        <w:t>instructional</w:t>
      </w:r>
      <w:r>
        <w:rPr>
          <w:spacing w:val="-12"/>
        </w:rPr>
        <w:t xml:space="preserve"> </w:t>
      </w:r>
      <w:r>
        <w:t>goals.</w:t>
      </w:r>
      <w:r>
        <w:rPr>
          <w:spacing w:val="-6"/>
        </w:rPr>
        <w:t xml:space="preserve"> </w:t>
      </w:r>
      <w:r>
        <w:t>Students</w:t>
      </w:r>
      <w:r>
        <w:rPr>
          <w:spacing w:val="-15"/>
        </w:rPr>
        <w:t xml:space="preserve"> </w:t>
      </w:r>
      <w:r>
        <w:t>may</w:t>
      </w:r>
      <w:r>
        <w:rPr>
          <w:spacing w:val="-52"/>
        </w:rPr>
        <w:t xml:space="preserve"> </w:t>
      </w:r>
      <w:r>
        <w:t>be required to attend and/or participate in rehearsals and performances outside the school day to</w:t>
      </w:r>
      <w:r>
        <w:rPr>
          <w:spacing w:val="1"/>
        </w:rPr>
        <w:t xml:space="preserve"> </w:t>
      </w:r>
      <w:r>
        <w:t>support, extend, and assess learning in the classroom. Students in this class may need to obtain (e.g.,</w:t>
      </w:r>
      <w:r>
        <w:rPr>
          <w:spacing w:val="1"/>
        </w:rPr>
        <w:t xml:space="preserve"> </w:t>
      </w:r>
      <w:r>
        <w:t>borrow,</w:t>
      </w:r>
      <w:r>
        <w:rPr>
          <w:spacing w:val="-2"/>
        </w:rPr>
        <w:t xml:space="preserve"> </w:t>
      </w:r>
      <w:r>
        <w:t>rent,</w:t>
      </w:r>
      <w:r>
        <w:rPr>
          <w:spacing w:val="2"/>
        </w:rPr>
        <w:t xml:space="preserve"> </w:t>
      </w:r>
      <w:r>
        <w:t>purchase)</w:t>
      </w:r>
      <w:r>
        <w:rPr>
          <w:spacing w:val="-4"/>
        </w:rPr>
        <w:t xml:space="preserve"> </w:t>
      </w:r>
      <w:r>
        <w:t>an</w:t>
      </w:r>
      <w:r>
        <w:rPr>
          <w:spacing w:val="1"/>
        </w:rPr>
        <w:t xml:space="preserve"> </w:t>
      </w:r>
      <w:r>
        <w:t>instrument</w:t>
      </w:r>
      <w:r>
        <w:rPr>
          <w:spacing w:val="-2"/>
        </w:rPr>
        <w:t xml:space="preserve"> </w:t>
      </w:r>
      <w:r>
        <w:t>from</w:t>
      </w:r>
      <w:r>
        <w:rPr>
          <w:spacing w:val="-1"/>
        </w:rPr>
        <w:t xml:space="preserve"> </w:t>
      </w:r>
      <w:r>
        <w:t>an</w:t>
      </w:r>
      <w:r>
        <w:rPr>
          <w:spacing w:val="-2"/>
        </w:rPr>
        <w:t xml:space="preserve"> </w:t>
      </w:r>
      <w:r>
        <w:t>outside</w:t>
      </w:r>
      <w:r>
        <w:rPr>
          <w:spacing w:val="-13"/>
        </w:rPr>
        <w:t xml:space="preserve"> </w:t>
      </w:r>
      <w:r>
        <w:t>source.</w:t>
      </w:r>
    </w:p>
    <w:p w14:paraId="3D84171D" w14:textId="77777777" w:rsidR="0019442F" w:rsidRDefault="0019442F">
      <w:pPr>
        <w:jc w:val="both"/>
        <w:sectPr w:rsidR="0019442F">
          <w:pgSz w:w="12240" w:h="15840"/>
          <w:pgMar w:top="1080" w:right="360" w:bottom="280" w:left="460" w:header="720" w:footer="720" w:gutter="0"/>
          <w:pgBorders w:offsetFrom="page">
            <w:top w:val="single" w:sz="36" w:space="24" w:color="001F5F"/>
            <w:left w:val="single" w:sz="36" w:space="24" w:color="001F5F"/>
            <w:bottom w:val="single" w:sz="36" w:space="24" w:color="001F5F"/>
            <w:right w:val="single" w:sz="36" w:space="24" w:color="001F5F"/>
          </w:pgBorders>
          <w:cols w:space="720"/>
        </w:sectPr>
      </w:pPr>
    </w:p>
    <w:p w14:paraId="0F77982B" w14:textId="77777777" w:rsidR="0019442F" w:rsidRDefault="008F40BF" w:rsidP="007D3143">
      <w:pPr>
        <w:pStyle w:val="Heading1"/>
        <w:ind w:left="720"/>
      </w:pPr>
      <w:bookmarkStart w:id="67" w:name="Air_Force_JROTC"/>
      <w:bookmarkStart w:id="68" w:name="_bookmark23"/>
      <w:bookmarkEnd w:id="67"/>
      <w:bookmarkEnd w:id="68"/>
      <w:r>
        <w:rPr>
          <w:color w:val="1F487C"/>
        </w:rPr>
        <w:lastRenderedPageBreak/>
        <w:t>Air</w:t>
      </w:r>
      <w:r>
        <w:rPr>
          <w:color w:val="1F487C"/>
          <w:spacing w:val="-4"/>
        </w:rPr>
        <w:t xml:space="preserve"> </w:t>
      </w:r>
      <w:r>
        <w:rPr>
          <w:color w:val="1F487C"/>
        </w:rPr>
        <w:t>Force</w:t>
      </w:r>
      <w:r>
        <w:rPr>
          <w:color w:val="1F487C"/>
          <w:spacing w:val="-2"/>
        </w:rPr>
        <w:t xml:space="preserve"> </w:t>
      </w:r>
      <w:r>
        <w:rPr>
          <w:color w:val="1F487C"/>
        </w:rPr>
        <w:t>JROTC</w:t>
      </w:r>
    </w:p>
    <w:p w14:paraId="7A155AEC" w14:textId="77777777" w:rsidR="0019442F" w:rsidRDefault="0019442F">
      <w:pPr>
        <w:pStyle w:val="BodyText"/>
        <w:spacing w:before="3"/>
        <w:rPr>
          <w:rFonts w:ascii="Calibri"/>
          <w:b/>
          <w:sz w:val="28"/>
        </w:rPr>
      </w:pPr>
    </w:p>
    <w:p w14:paraId="204DFD82" w14:textId="77777777" w:rsidR="0019442F" w:rsidRDefault="008F40BF">
      <w:pPr>
        <w:pStyle w:val="BodyText"/>
        <w:ind w:left="1032"/>
      </w:pPr>
      <w:r>
        <w:t>Physical</w:t>
      </w:r>
      <w:r>
        <w:rPr>
          <w:spacing w:val="-5"/>
        </w:rPr>
        <w:t xml:space="preserve"> </w:t>
      </w:r>
      <w:r>
        <w:t>Education</w:t>
      </w:r>
      <w:r>
        <w:rPr>
          <w:spacing w:val="-1"/>
        </w:rPr>
        <w:t xml:space="preserve"> </w:t>
      </w:r>
      <w:r>
        <w:t>High</w:t>
      </w:r>
      <w:r>
        <w:rPr>
          <w:spacing w:val="-1"/>
        </w:rPr>
        <w:t xml:space="preserve"> </w:t>
      </w:r>
      <w:r>
        <w:t>School</w:t>
      </w:r>
      <w:r>
        <w:rPr>
          <w:spacing w:val="-3"/>
        </w:rPr>
        <w:t xml:space="preserve"> </w:t>
      </w:r>
      <w:r>
        <w:t>Waiver</w:t>
      </w:r>
      <w:r>
        <w:rPr>
          <w:spacing w:val="-3"/>
        </w:rPr>
        <w:t xml:space="preserve"> </w:t>
      </w:r>
      <w:r>
        <w:t>and</w:t>
      </w:r>
      <w:r>
        <w:rPr>
          <w:spacing w:val="-1"/>
        </w:rPr>
        <w:t xml:space="preserve"> </w:t>
      </w:r>
      <w:r>
        <w:t>Fine</w:t>
      </w:r>
      <w:r>
        <w:rPr>
          <w:spacing w:val="-4"/>
        </w:rPr>
        <w:t xml:space="preserve"> </w:t>
      </w:r>
      <w:r>
        <w:t>Arts</w:t>
      </w:r>
      <w:r>
        <w:rPr>
          <w:spacing w:val="-1"/>
        </w:rPr>
        <w:t xml:space="preserve"> </w:t>
      </w:r>
      <w:r>
        <w:t>Information</w:t>
      </w:r>
    </w:p>
    <w:p w14:paraId="6B031BBF" w14:textId="77777777" w:rsidR="0019442F" w:rsidRDefault="008F40BF">
      <w:pPr>
        <w:pStyle w:val="ListParagraph"/>
        <w:numPr>
          <w:ilvl w:val="0"/>
          <w:numId w:val="3"/>
        </w:numPr>
        <w:tabs>
          <w:tab w:val="left" w:pos="1411"/>
          <w:tab w:val="left" w:pos="1412"/>
        </w:tabs>
        <w:spacing w:before="14" w:line="290" w:lineRule="exact"/>
        <w:ind w:hanging="361"/>
        <w:rPr>
          <w:rFonts w:ascii="Calibri Light" w:hAnsi="Calibri Light"/>
          <w:sz w:val="24"/>
        </w:rPr>
      </w:pPr>
      <w:r>
        <w:rPr>
          <w:rFonts w:ascii="Calibri Light" w:hAnsi="Calibri Light"/>
          <w:spacing w:val="-1"/>
          <w:sz w:val="24"/>
        </w:rPr>
        <w:t>One year</w:t>
      </w:r>
      <w:r>
        <w:rPr>
          <w:rFonts w:ascii="Calibri Light" w:hAnsi="Calibri Light"/>
          <w:spacing w:val="2"/>
          <w:sz w:val="24"/>
        </w:rPr>
        <w:t xml:space="preserve"> </w:t>
      </w:r>
      <w:r>
        <w:rPr>
          <w:rFonts w:ascii="Calibri Light" w:hAnsi="Calibri Light"/>
          <w:spacing w:val="-1"/>
          <w:sz w:val="24"/>
        </w:rPr>
        <w:t>of</w:t>
      </w:r>
      <w:r>
        <w:rPr>
          <w:rFonts w:ascii="Calibri Light" w:hAnsi="Calibri Light"/>
          <w:spacing w:val="1"/>
          <w:sz w:val="24"/>
        </w:rPr>
        <w:t xml:space="preserve"> </w:t>
      </w:r>
      <w:r>
        <w:rPr>
          <w:rFonts w:ascii="Calibri Light" w:hAnsi="Calibri Light"/>
          <w:spacing w:val="-1"/>
          <w:sz w:val="24"/>
        </w:rPr>
        <w:t>JROTC</w:t>
      </w:r>
      <w:r>
        <w:rPr>
          <w:rFonts w:ascii="Calibri Light" w:hAnsi="Calibri Light"/>
          <w:spacing w:val="2"/>
          <w:sz w:val="24"/>
        </w:rPr>
        <w:t xml:space="preserve"> </w:t>
      </w:r>
      <w:r>
        <w:rPr>
          <w:rFonts w:ascii="Calibri Light" w:hAnsi="Calibri Light"/>
          <w:spacing w:val="-1"/>
          <w:sz w:val="24"/>
        </w:rPr>
        <w:t>will</w:t>
      </w:r>
      <w:r>
        <w:rPr>
          <w:rFonts w:ascii="Calibri Light" w:hAnsi="Calibri Light"/>
          <w:sz w:val="24"/>
        </w:rPr>
        <w:t xml:space="preserve"> </w:t>
      </w:r>
      <w:r>
        <w:rPr>
          <w:rFonts w:ascii="Calibri Light" w:hAnsi="Calibri Light"/>
          <w:spacing w:val="-1"/>
          <w:sz w:val="24"/>
        </w:rPr>
        <w:t>count</w:t>
      </w:r>
      <w:r>
        <w:rPr>
          <w:rFonts w:ascii="Calibri Light" w:hAnsi="Calibri Light"/>
          <w:spacing w:val="1"/>
          <w:sz w:val="24"/>
        </w:rPr>
        <w:t xml:space="preserve"> </w:t>
      </w:r>
      <w:r>
        <w:rPr>
          <w:rFonts w:ascii="Calibri Light" w:hAnsi="Calibri Light"/>
          <w:spacing w:val="-1"/>
          <w:sz w:val="24"/>
        </w:rPr>
        <w:t xml:space="preserve">toward the </w:t>
      </w:r>
      <w:r>
        <w:rPr>
          <w:rFonts w:ascii="Calibri Light" w:hAnsi="Calibri Light"/>
          <w:sz w:val="24"/>
        </w:rPr>
        <w:t>1</w:t>
      </w:r>
      <w:r>
        <w:rPr>
          <w:rFonts w:ascii="Calibri Light" w:hAnsi="Calibri Light"/>
          <w:spacing w:val="-1"/>
          <w:sz w:val="24"/>
        </w:rPr>
        <w:t xml:space="preserve"> </w:t>
      </w:r>
      <w:r>
        <w:rPr>
          <w:rFonts w:ascii="Calibri Light" w:hAnsi="Calibri Light"/>
          <w:sz w:val="24"/>
        </w:rPr>
        <w:t>credit</w:t>
      </w:r>
      <w:r>
        <w:rPr>
          <w:rFonts w:ascii="Calibri Light" w:hAnsi="Calibri Light"/>
          <w:spacing w:val="-2"/>
          <w:sz w:val="24"/>
        </w:rPr>
        <w:t xml:space="preserve"> </w:t>
      </w:r>
      <w:r>
        <w:rPr>
          <w:rFonts w:ascii="Calibri Light" w:hAnsi="Calibri Light"/>
          <w:sz w:val="24"/>
        </w:rPr>
        <w:t>Fine</w:t>
      </w:r>
      <w:r>
        <w:rPr>
          <w:rFonts w:ascii="Calibri Light" w:hAnsi="Calibri Light"/>
          <w:spacing w:val="-1"/>
          <w:sz w:val="24"/>
        </w:rPr>
        <w:t xml:space="preserve"> </w:t>
      </w:r>
      <w:r>
        <w:rPr>
          <w:rFonts w:ascii="Calibri Light" w:hAnsi="Calibri Light"/>
          <w:sz w:val="24"/>
        </w:rPr>
        <w:t>Arts</w:t>
      </w:r>
      <w:r>
        <w:rPr>
          <w:rFonts w:ascii="Calibri Light" w:hAnsi="Calibri Light"/>
          <w:spacing w:val="1"/>
          <w:sz w:val="24"/>
        </w:rPr>
        <w:t xml:space="preserve"> </w:t>
      </w:r>
      <w:r>
        <w:rPr>
          <w:rFonts w:ascii="Calibri Light" w:hAnsi="Calibri Light"/>
          <w:sz w:val="24"/>
        </w:rPr>
        <w:t>graduation</w:t>
      </w:r>
      <w:r>
        <w:rPr>
          <w:rFonts w:ascii="Calibri Light" w:hAnsi="Calibri Light"/>
          <w:spacing w:val="-21"/>
          <w:sz w:val="24"/>
        </w:rPr>
        <w:t xml:space="preserve"> </w:t>
      </w:r>
      <w:r>
        <w:rPr>
          <w:rFonts w:ascii="Calibri Light" w:hAnsi="Calibri Light"/>
          <w:sz w:val="24"/>
        </w:rPr>
        <w:t>requirement.</w:t>
      </w:r>
    </w:p>
    <w:p w14:paraId="714C5F14" w14:textId="18CABDB8" w:rsidR="0019442F" w:rsidRDefault="008F40BF">
      <w:pPr>
        <w:pStyle w:val="ListParagraph"/>
        <w:numPr>
          <w:ilvl w:val="0"/>
          <w:numId w:val="3"/>
        </w:numPr>
        <w:tabs>
          <w:tab w:val="left" w:pos="1411"/>
          <w:tab w:val="left" w:pos="1412"/>
        </w:tabs>
        <w:spacing w:line="290" w:lineRule="exact"/>
        <w:ind w:hanging="361"/>
        <w:rPr>
          <w:rFonts w:ascii="Calibri Light" w:hAnsi="Calibri Light"/>
          <w:sz w:val="24"/>
        </w:rPr>
      </w:pPr>
      <w:r>
        <w:rPr>
          <w:rFonts w:ascii="Calibri Light" w:hAnsi="Calibri Light"/>
          <w:sz w:val="24"/>
        </w:rPr>
        <w:t>Two</w:t>
      </w:r>
      <w:r>
        <w:rPr>
          <w:rFonts w:ascii="Calibri Light" w:hAnsi="Calibri Light"/>
          <w:spacing w:val="-1"/>
          <w:sz w:val="24"/>
        </w:rPr>
        <w:t xml:space="preserve"> </w:t>
      </w:r>
      <w:r>
        <w:rPr>
          <w:rFonts w:ascii="Calibri Light" w:hAnsi="Calibri Light"/>
          <w:sz w:val="24"/>
        </w:rPr>
        <w:t>years in JROTC</w:t>
      </w:r>
      <w:r>
        <w:rPr>
          <w:rFonts w:ascii="Calibri Light" w:hAnsi="Calibri Light"/>
          <w:spacing w:val="1"/>
          <w:sz w:val="24"/>
        </w:rPr>
        <w:t xml:space="preserve"> </w:t>
      </w:r>
      <w:r>
        <w:rPr>
          <w:rFonts w:ascii="Calibri Light" w:hAnsi="Calibri Light"/>
          <w:sz w:val="24"/>
        </w:rPr>
        <w:t>will</w:t>
      </w:r>
      <w:r>
        <w:rPr>
          <w:rFonts w:ascii="Calibri Light" w:hAnsi="Calibri Light"/>
          <w:spacing w:val="-2"/>
          <w:sz w:val="24"/>
        </w:rPr>
        <w:t xml:space="preserve"> </w:t>
      </w:r>
      <w:r>
        <w:rPr>
          <w:rFonts w:ascii="Calibri Light" w:hAnsi="Calibri Light"/>
          <w:sz w:val="24"/>
        </w:rPr>
        <w:t>meet the</w:t>
      </w:r>
      <w:r>
        <w:rPr>
          <w:rFonts w:ascii="Calibri Light" w:hAnsi="Calibri Light"/>
          <w:spacing w:val="-2"/>
          <w:sz w:val="24"/>
        </w:rPr>
        <w:t xml:space="preserve"> </w:t>
      </w:r>
      <w:r>
        <w:rPr>
          <w:rFonts w:ascii="Calibri Light" w:hAnsi="Calibri Light"/>
          <w:sz w:val="24"/>
        </w:rPr>
        <w:t>Physical</w:t>
      </w:r>
      <w:r>
        <w:rPr>
          <w:rFonts w:ascii="Calibri Light" w:hAnsi="Calibri Light"/>
          <w:spacing w:val="-1"/>
          <w:sz w:val="24"/>
        </w:rPr>
        <w:t xml:space="preserve"> </w:t>
      </w:r>
      <w:r>
        <w:rPr>
          <w:rFonts w:ascii="Calibri Light" w:hAnsi="Calibri Light"/>
          <w:sz w:val="24"/>
        </w:rPr>
        <w:t>Education</w:t>
      </w:r>
      <w:r>
        <w:rPr>
          <w:rFonts w:ascii="Calibri Light" w:hAnsi="Calibri Light"/>
          <w:spacing w:val="1"/>
          <w:sz w:val="24"/>
        </w:rPr>
        <w:t xml:space="preserve"> </w:t>
      </w:r>
      <w:r>
        <w:rPr>
          <w:rFonts w:ascii="Calibri Light" w:hAnsi="Calibri Light"/>
          <w:sz w:val="24"/>
          <w:u w:val="single"/>
        </w:rPr>
        <w:t>and</w:t>
      </w:r>
      <w:r>
        <w:rPr>
          <w:rFonts w:ascii="Calibri Light" w:hAnsi="Calibri Light"/>
          <w:spacing w:val="-1"/>
          <w:sz w:val="24"/>
        </w:rPr>
        <w:t xml:space="preserve"> </w:t>
      </w:r>
      <w:r>
        <w:rPr>
          <w:rFonts w:ascii="Calibri Light" w:hAnsi="Calibri Light"/>
          <w:sz w:val="24"/>
        </w:rPr>
        <w:t>the</w:t>
      </w:r>
      <w:r>
        <w:rPr>
          <w:rFonts w:ascii="Calibri Light" w:hAnsi="Calibri Light"/>
          <w:spacing w:val="-2"/>
          <w:sz w:val="24"/>
        </w:rPr>
        <w:t xml:space="preserve"> </w:t>
      </w:r>
      <w:r>
        <w:rPr>
          <w:rFonts w:ascii="Calibri Light" w:hAnsi="Calibri Light"/>
          <w:sz w:val="24"/>
        </w:rPr>
        <w:t>Fine</w:t>
      </w:r>
      <w:r>
        <w:rPr>
          <w:rFonts w:ascii="Calibri Light" w:hAnsi="Calibri Light"/>
          <w:spacing w:val="-2"/>
          <w:sz w:val="24"/>
        </w:rPr>
        <w:t xml:space="preserve"> </w:t>
      </w:r>
      <w:r>
        <w:rPr>
          <w:rFonts w:ascii="Calibri Light" w:hAnsi="Calibri Light"/>
          <w:sz w:val="24"/>
        </w:rPr>
        <w:t>Arts</w:t>
      </w:r>
      <w:r>
        <w:rPr>
          <w:rFonts w:ascii="Calibri Light" w:hAnsi="Calibri Light"/>
          <w:spacing w:val="-1"/>
          <w:sz w:val="24"/>
        </w:rPr>
        <w:t xml:space="preserve"> </w:t>
      </w:r>
      <w:r>
        <w:rPr>
          <w:rFonts w:ascii="Calibri Light" w:hAnsi="Calibri Light"/>
          <w:sz w:val="24"/>
        </w:rPr>
        <w:t>graduation</w:t>
      </w:r>
      <w:r w:rsidR="007D3143">
        <w:rPr>
          <w:rFonts w:ascii="Calibri Light" w:hAnsi="Calibri Light"/>
          <w:sz w:val="24"/>
        </w:rPr>
        <w:t xml:space="preserve"> </w:t>
      </w:r>
      <w:r>
        <w:rPr>
          <w:rFonts w:ascii="Calibri Light" w:hAnsi="Calibri Light"/>
          <w:sz w:val="24"/>
        </w:rPr>
        <w:t>requirement.</w:t>
      </w:r>
    </w:p>
    <w:p w14:paraId="19E8634D" w14:textId="77777777" w:rsidR="0019442F" w:rsidRDefault="0019442F">
      <w:pPr>
        <w:pStyle w:val="BodyText"/>
        <w:spacing w:before="9"/>
        <w:rPr>
          <w:sz w:val="18"/>
        </w:rPr>
      </w:pPr>
    </w:p>
    <w:p w14:paraId="03363D25" w14:textId="77777777" w:rsidR="0019442F" w:rsidRDefault="008F40BF">
      <w:pPr>
        <w:pStyle w:val="BodyText"/>
        <w:spacing w:before="52"/>
        <w:ind w:left="692" w:right="1169"/>
      </w:pPr>
      <w:r>
        <w:t>Congress established the Junior ROTC under the National Defense Act of 1916. Certain</w:t>
      </w:r>
      <w:r>
        <w:rPr>
          <w:spacing w:val="1"/>
        </w:rPr>
        <w:t xml:space="preserve"> </w:t>
      </w:r>
      <w:r>
        <w:t>requirements as stipulated by Congress under U.S. Code: Title 10, Section 2031 must be satisfied in</w:t>
      </w:r>
      <w:r>
        <w:rPr>
          <w:spacing w:val="-52"/>
        </w:rPr>
        <w:t xml:space="preserve"> </w:t>
      </w:r>
      <w:r>
        <w:t>order to participate in a JROTC program. The criteria for determining eligibility to participate in Air</w:t>
      </w:r>
      <w:r>
        <w:rPr>
          <w:spacing w:val="1"/>
        </w:rPr>
        <w:t xml:space="preserve"> </w:t>
      </w:r>
      <w:r>
        <w:t>Force</w:t>
      </w:r>
      <w:r>
        <w:rPr>
          <w:spacing w:val="-1"/>
        </w:rPr>
        <w:t xml:space="preserve"> </w:t>
      </w:r>
      <w:r>
        <w:t>Junior</w:t>
      </w:r>
      <w:r>
        <w:rPr>
          <w:spacing w:val="2"/>
        </w:rPr>
        <w:t xml:space="preserve"> </w:t>
      </w:r>
      <w:r>
        <w:t>ROTC</w:t>
      </w:r>
      <w:r>
        <w:rPr>
          <w:spacing w:val="2"/>
        </w:rPr>
        <w:t xml:space="preserve"> </w:t>
      </w:r>
      <w:r>
        <w:t>are:</w:t>
      </w:r>
    </w:p>
    <w:p w14:paraId="52D46272" w14:textId="77777777" w:rsidR="0019442F" w:rsidRDefault="008F40BF">
      <w:pPr>
        <w:pStyle w:val="ListParagraph"/>
        <w:numPr>
          <w:ilvl w:val="0"/>
          <w:numId w:val="2"/>
        </w:numPr>
        <w:tabs>
          <w:tab w:val="left" w:pos="1411"/>
          <w:tab w:val="left" w:pos="1412"/>
        </w:tabs>
        <w:spacing w:before="51"/>
        <w:ind w:right="1386"/>
        <w:rPr>
          <w:rFonts w:ascii="Calibri Light" w:hAnsi="Calibri Light"/>
          <w:sz w:val="24"/>
        </w:rPr>
      </w:pPr>
      <w:r>
        <w:rPr>
          <w:rFonts w:ascii="Calibri Light" w:hAnsi="Calibri Light"/>
          <w:sz w:val="24"/>
        </w:rPr>
        <w:t>Be enrolled in and attending a regular course of instruction in a grade 9 through 12 at the</w:t>
      </w:r>
      <w:r>
        <w:rPr>
          <w:rFonts w:ascii="Calibri Light" w:hAnsi="Calibri Light"/>
          <w:spacing w:val="-52"/>
          <w:sz w:val="24"/>
        </w:rPr>
        <w:t xml:space="preserve"> </w:t>
      </w:r>
      <w:r>
        <w:rPr>
          <w:rFonts w:ascii="Calibri Light" w:hAnsi="Calibri Light"/>
          <w:sz w:val="24"/>
        </w:rPr>
        <w:t>school</w:t>
      </w:r>
      <w:r>
        <w:rPr>
          <w:rFonts w:ascii="Calibri Light" w:hAnsi="Calibri Light"/>
          <w:spacing w:val="-1"/>
          <w:sz w:val="24"/>
        </w:rPr>
        <w:t xml:space="preserve"> </w:t>
      </w:r>
      <w:r>
        <w:rPr>
          <w:rFonts w:ascii="Calibri Light" w:hAnsi="Calibri Light"/>
          <w:sz w:val="24"/>
        </w:rPr>
        <w:t>hosting</w:t>
      </w:r>
      <w:r>
        <w:rPr>
          <w:rFonts w:ascii="Calibri Light" w:hAnsi="Calibri Light"/>
          <w:spacing w:val="-2"/>
          <w:sz w:val="24"/>
        </w:rPr>
        <w:t xml:space="preserve"> </w:t>
      </w:r>
      <w:r>
        <w:rPr>
          <w:rFonts w:ascii="Calibri Light" w:hAnsi="Calibri Light"/>
          <w:sz w:val="24"/>
        </w:rPr>
        <w:t>the</w:t>
      </w:r>
      <w:r>
        <w:rPr>
          <w:rFonts w:ascii="Calibri Light" w:hAnsi="Calibri Light"/>
          <w:spacing w:val="-5"/>
          <w:sz w:val="24"/>
        </w:rPr>
        <w:t xml:space="preserve"> </w:t>
      </w:r>
      <w:r>
        <w:rPr>
          <w:rFonts w:ascii="Calibri Light" w:hAnsi="Calibri Light"/>
          <w:sz w:val="24"/>
        </w:rPr>
        <w:t>unit.</w:t>
      </w:r>
    </w:p>
    <w:p w14:paraId="38D19D7D" w14:textId="77777777" w:rsidR="0019442F" w:rsidRDefault="008F40BF">
      <w:pPr>
        <w:pStyle w:val="ListParagraph"/>
        <w:numPr>
          <w:ilvl w:val="0"/>
          <w:numId w:val="2"/>
        </w:numPr>
        <w:tabs>
          <w:tab w:val="left" w:pos="1411"/>
          <w:tab w:val="left" w:pos="1412"/>
        </w:tabs>
        <w:spacing w:before="52"/>
        <w:ind w:right="1152"/>
        <w:rPr>
          <w:rFonts w:ascii="Calibri Light" w:hAnsi="Calibri Light"/>
          <w:sz w:val="24"/>
        </w:rPr>
      </w:pPr>
      <w:r>
        <w:rPr>
          <w:rFonts w:ascii="Calibri Light" w:hAnsi="Calibri Light"/>
          <w:sz w:val="24"/>
        </w:rPr>
        <w:t>Be selected by the Air Force Junior ROTC instructor with the approval of the school principal</w:t>
      </w:r>
      <w:r>
        <w:rPr>
          <w:rFonts w:ascii="Calibri Light" w:hAnsi="Calibri Light"/>
          <w:spacing w:val="-52"/>
          <w:sz w:val="24"/>
        </w:rPr>
        <w:t xml:space="preserve"> </w:t>
      </w:r>
      <w:r>
        <w:rPr>
          <w:rFonts w:ascii="Calibri Light" w:hAnsi="Calibri Light"/>
          <w:sz w:val="24"/>
        </w:rPr>
        <w:t>or</w:t>
      </w:r>
      <w:r>
        <w:rPr>
          <w:rFonts w:ascii="Calibri Light" w:hAnsi="Calibri Light"/>
          <w:spacing w:val="1"/>
          <w:sz w:val="24"/>
        </w:rPr>
        <w:t xml:space="preserve"> </w:t>
      </w:r>
      <w:r>
        <w:rPr>
          <w:rFonts w:ascii="Calibri Light" w:hAnsi="Calibri Light"/>
          <w:sz w:val="24"/>
        </w:rPr>
        <w:t>his/her</w:t>
      </w:r>
      <w:r>
        <w:rPr>
          <w:rFonts w:ascii="Calibri Light" w:hAnsi="Calibri Light"/>
          <w:spacing w:val="-1"/>
          <w:sz w:val="24"/>
        </w:rPr>
        <w:t xml:space="preserve"> </w:t>
      </w:r>
      <w:r>
        <w:rPr>
          <w:rFonts w:ascii="Calibri Light" w:hAnsi="Calibri Light"/>
          <w:sz w:val="24"/>
        </w:rPr>
        <w:t>representative.</w:t>
      </w:r>
    </w:p>
    <w:p w14:paraId="5C93885E" w14:textId="77777777" w:rsidR="0019442F" w:rsidRDefault="008F40BF">
      <w:pPr>
        <w:pStyle w:val="ListParagraph"/>
        <w:numPr>
          <w:ilvl w:val="0"/>
          <w:numId w:val="2"/>
        </w:numPr>
        <w:tabs>
          <w:tab w:val="left" w:pos="1411"/>
          <w:tab w:val="left" w:pos="1412"/>
        </w:tabs>
        <w:spacing w:before="52"/>
        <w:ind w:right="1505"/>
        <w:rPr>
          <w:rFonts w:ascii="Calibri Light" w:hAnsi="Calibri Light"/>
          <w:sz w:val="24"/>
        </w:rPr>
      </w:pPr>
      <w:r>
        <w:rPr>
          <w:rFonts w:ascii="Calibri Light" w:hAnsi="Calibri Light"/>
          <w:sz w:val="24"/>
        </w:rPr>
        <w:t>Maintain acceptable standards of academic achievement and an academic standing that</w:t>
      </w:r>
      <w:r>
        <w:rPr>
          <w:rFonts w:ascii="Calibri Light" w:hAnsi="Calibri Light"/>
          <w:spacing w:val="-52"/>
          <w:sz w:val="24"/>
        </w:rPr>
        <w:t xml:space="preserve"> </w:t>
      </w:r>
      <w:r>
        <w:rPr>
          <w:rFonts w:ascii="Calibri Light" w:hAnsi="Calibri Light"/>
          <w:sz w:val="24"/>
        </w:rPr>
        <w:t>warrants at</w:t>
      </w:r>
      <w:r>
        <w:rPr>
          <w:rFonts w:ascii="Calibri Light" w:hAnsi="Calibri Light"/>
          <w:spacing w:val="1"/>
          <w:sz w:val="24"/>
        </w:rPr>
        <w:t xml:space="preserve"> </w:t>
      </w:r>
      <w:r>
        <w:rPr>
          <w:rFonts w:ascii="Calibri Light" w:hAnsi="Calibri Light"/>
          <w:sz w:val="24"/>
        </w:rPr>
        <w:t>least</w:t>
      </w:r>
      <w:r>
        <w:rPr>
          <w:rFonts w:ascii="Calibri Light" w:hAnsi="Calibri Light"/>
          <w:spacing w:val="-3"/>
          <w:sz w:val="24"/>
        </w:rPr>
        <w:t xml:space="preserve"> </w:t>
      </w:r>
      <w:r>
        <w:rPr>
          <w:rFonts w:ascii="Calibri Light" w:hAnsi="Calibri Light"/>
          <w:sz w:val="24"/>
        </w:rPr>
        <w:t>normal</w:t>
      </w:r>
      <w:r>
        <w:rPr>
          <w:rFonts w:ascii="Calibri Light" w:hAnsi="Calibri Light"/>
          <w:spacing w:val="-2"/>
          <w:sz w:val="24"/>
        </w:rPr>
        <w:t xml:space="preserve"> </w:t>
      </w:r>
      <w:r>
        <w:rPr>
          <w:rFonts w:ascii="Calibri Light" w:hAnsi="Calibri Light"/>
          <w:sz w:val="24"/>
        </w:rPr>
        <w:t>progression</w:t>
      </w:r>
      <w:r>
        <w:rPr>
          <w:rFonts w:ascii="Calibri Light" w:hAnsi="Calibri Light"/>
          <w:spacing w:val="-2"/>
          <w:sz w:val="24"/>
        </w:rPr>
        <w:t xml:space="preserve"> </w:t>
      </w:r>
      <w:r>
        <w:rPr>
          <w:rFonts w:ascii="Calibri Light" w:hAnsi="Calibri Light"/>
          <w:sz w:val="24"/>
        </w:rPr>
        <w:t>leading to</w:t>
      </w:r>
      <w:r>
        <w:rPr>
          <w:rFonts w:ascii="Calibri Light" w:hAnsi="Calibri Light"/>
          <w:spacing w:val="-7"/>
          <w:sz w:val="24"/>
        </w:rPr>
        <w:t xml:space="preserve"> </w:t>
      </w:r>
      <w:r>
        <w:rPr>
          <w:rFonts w:ascii="Calibri Light" w:hAnsi="Calibri Light"/>
          <w:sz w:val="24"/>
        </w:rPr>
        <w:t>graduation.</w:t>
      </w:r>
    </w:p>
    <w:p w14:paraId="22E374B0" w14:textId="77777777" w:rsidR="0019442F" w:rsidRDefault="008F40BF">
      <w:pPr>
        <w:pStyle w:val="ListParagraph"/>
        <w:numPr>
          <w:ilvl w:val="0"/>
          <w:numId w:val="2"/>
        </w:numPr>
        <w:tabs>
          <w:tab w:val="left" w:pos="1411"/>
          <w:tab w:val="left" w:pos="1412"/>
        </w:tabs>
        <w:spacing w:before="49"/>
        <w:ind w:hanging="361"/>
        <w:rPr>
          <w:rFonts w:ascii="Calibri Light" w:hAnsi="Calibri Light"/>
          <w:sz w:val="24"/>
        </w:rPr>
      </w:pPr>
      <w:r>
        <w:rPr>
          <w:rFonts w:ascii="Calibri Light" w:hAnsi="Calibri Light"/>
          <w:sz w:val="24"/>
        </w:rPr>
        <w:t>Maintain</w:t>
      </w:r>
      <w:r>
        <w:rPr>
          <w:rFonts w:ascii="Calibri Light" w:hAnsi="Calibri Light"/>
          <w:spacing w:val="-2"/>
          <w:sz w:val="24"/>
        </w:rPr>
        <w:t xml:space="preserve"> </w:t>
      </w:r>
      <w:r>
        <w:rPr>
          <w:rFonts w:ascii="Calibri Light" w:hAnsi="Calibri Light"/>
          <w:sz w:val="24"/>
        </w:rPr>
        <w:t>acceptable</w:t>
      </w:r>
      <w:r>
        <w:rPr>
          <w:rFonts w:ascii="Calibri Light" w:hAnsi="Calibri Light"/>
          <w:spacing w:val="-3"/>
          <w:sz w:val="24"/>
        </w:rPr>
        <w:t xml:space="preserve"> </w:t>
      </w:r>
      <w:r>
        <w:rPr>
          <w:rFonts w:ascii="Calibri Light" w:hAnsi="Calibri Light"/>
          <w:sz w:val="24"/>
        </w:rPr>
        <w:t>standards</w:t>
      </w:r>
      <w:r>
        <w:rPr>
          <w:rFonts w:ascii="Calibri Light" w:hAnsi="Calibri Light"/>
          <w:spacing w:val="-2"/>
          <w:sz w:val="24"/>
        </w:rPr>
        <w:t xml:space="preserve"> </w:t>
      </w:r>
      <w:r>
        <w:rPr>
          <w:rFonts w:ascii="Calibri Light" w:hAnsi="Calibri Light"/>
          <w:sz w:val="24"/>
        </w:rPr>
        <w:t>of</w:t>
      </w:r>
      <w:r>
        <w:rPr>
          <w:rFonts w:ascii="Calibri Light" w:hAnsi="Calibri Light"/>
          <w:spacing w:val="-6"/>
          <w:sz w:val="24"/>
        </w:rPr>
        <w:t xml:space="preserve"> </w:t>
      </w:r>
      <w:r>
        <w:rPr>
          <w:rFonts w:ascii="Calibri Light" w:hAnsi="Calibri Light"/>
          <w:sz w:val="24"/>
        </w:rPr>
        <w:t>conduct.</w:t>
      </w:r>
    </w:p>
    <w:p w14:paraId="0B00450E" w14:textId="77777777" w:rsidR="0019442F" w:rsidRDefault="008F40BF">
      <w:pPr>
        <w:pStyle w:val="ListParagraph"/>
        <w:numPr>
          <w:ilvl w:val="0"/>
          <w:numId w:val="2"/>
        </w:numPr>
        <w:tabs>
          <w:tab w:val="left" w:pos="1411"/>
          <w:tab w:val="left" w:pos="1412"/>
        </w:tabs>
        <w:spacing w:before="52"/>
        <w:ind w:left="1411" w:right="1184"/>
        <w:rPr>
          <w:rFonts w:ascii="Calibri Light" w:hAnsi="Calibri Light"/>
          <w:sz w:val="24"/>
        </w:rPr>
      </w:pPr>
      <w:r>
        <w:rPr>
          <w:rFonts w:ascii="Calibri Light" w:hAnsi="Calibri Light"/>
          <w:sz w:val="24"/>
        </w:rPr>
        <w:t>Comply with specified personal grooming standards. Common sense and good judgment</w:t>
      </w:r>
      <w:r>
        <w:rPr>
          <w:rFonts w:ascii="Calibri Light" w:hAnsi="Calibri Light"/>
          <w:spacing w:val="1"/>
          <w:sz w:val="24"/>
        </w:rPr>
        <w:t xml:space="preserve"> </w:t>
      </w:r>
      <w:r>
        <w:rPr>
          <w:rFonts w:ascii="Calibri Light" w:hAnsi="Calibri Light"/>
          <w:sz w:val="24"/>
        </w:rPr>
        <w:t>apply to the attainment of these standards. Standards will not be relaxed to reflect disgrace</w:t>
      </w:r>
      <w:r>
        <w:rPr>
          <w:rFonts w:ascii="Calibri Light" w:hAnsi="Calibri Light"/>
          <w:spacing w:val="-52"/>
          <w:sz w:val="24"/>
        </w:rPr>
        <w:t xml:space="preserve"> </w:t>
      </w:r>
      <w:r>
        <w:rPr>
          <w:rFonts w:ascii="Calibri Light" w:hAnsi="Calibri Light"/>
          <w:sz w:val="24"/>
        </w:rPr>
        <w:t>on the</w:t>
      </w:r>
      <w:r>
        <w:rPr>
          <w:rFonts w:ascii="Calibri Light" w:hAnsi="Calibri Light"/>
          <w:spacing w:val="-1"/>
          <w:sz w:val="24"/>
        </w:rPr>
        <w:t xml:space="preserve"> </w:t>
      </w:r>
      <w:r>
        <w:rPr>
          <w:rFonts w:ascii="Calibri Light" w:hAnsi="Calibri Light"/>
          <w:sz w:val="24"/>
        </w:rPr>
        <w:t>United</w:t>
      </w:r>
      <w:r>
        <w:rPr>
          <w:rFonts w:ascii="Calibri Light" w:hAnsi="Calibri Light"/>
          <w:spacing w:val="1"/>
          <w:sz w:val="24"/>
        </w:rPr>
        <w:t xml:space="preserve"> </w:t>
      </w:r>
      <w:r>
        <w:rPr>
          <w:rFonts w:ascii="Calibri Light" w:hAnsi="Calibri Light"/>
          <w:sz w:val="24"/>
        </w:rPr>
        <w:t>States</w:t>
      </w:r>
      <w:r>
        <w:rPr>
          <w:rFonts w:ascii="Calibri Light" w:hAnsi="Calibri Light"/>
          <w:spacing w:val="1"/>
          <w:sz w:val="24"/>
        </w:rPr>
        <w:t xml:space="preserve"> </w:t>
      </w:r>
      <w:r>
        <w:rPr>
          <w:rFonts w:ascii="Calibri Light" w:hAnsi="Calibri Light"/>
          <w:sz w:val="24"/>
        </w:rPr>
        <w:t>Air</w:t>
      </w:r>
      <w:r>
        <w:rPr>
          <w:rFonts w:ascii="Calibri Light" w:hAnsi="Calibri Light"/>
          <w:spacing w:val="-5"/>
          <w:sz w:val="24"/>
        </w:rPr>
        <w:t xml:space="preserve"> </w:t>
      </w:r>
      <w:r>
        <w:rPr>
          <w:rFonts w:ascii="Calibri Light" w:hAnsi="Calibri Light"/>
          <w:sz w:val="24"/>
        </w:rPr>
        <w:t>Force.</w:t>
      </w:r>
    </w:p>
    <w:p w14:paraId="2465D7A5" w14:textId="77777777" w:rsidR="0019442F" w:rsidRDefault="008F40BF">
      <w:pPr>
        <w:pStyle w:val="BodyText"/>
        <w:spacing w:before="30"/>
        <w:ind w:left="840" w:right="400"/>
      </w:pPr>
      <w:r>
        <w:t>One of the keys in the success of the Air Force Junior ROTC program lies in its academic foundation. The</w:t>
      </w:r>
      <w:r>
        <w:rPr>
          <w:spacing w:val="1"/>
        </w:rPr>
        <w:t xml:space="preserve"> </w:t>
      </w:r>
      <w:r>
        <w:t>curriculum is divided into three components — Aerospace Science, Leadership Education, and Health and</w:t>
      </w:r>
      <w:r>
        <w:rPr>
          <w:spacing w:val="-52"/>
        </w:rPr>
        <w:t xml:space="preserve"> </w:t>
      </w:r>
      <w:r>
        <w:t>Wellness. Each Air Force Junior ROTC unit balances all three areas to meet the needs and abilities of their</w:t>
      </w:r>
      <w:r>
        <w:rPr>
          <w:spacing w:val="-52"/>
        </w:rPr>
        <w:t xml:space="preserve"> </w:t>
      </w:r>
      <w:r>
        <w:t>cadets.</w:t>
      </w:r>
    </w:p>
    <w:p w14:paraId="720E9933" w14:textId="77777777" w:rsidR="0019442F" w:rsidRDefault="008F40BF">
      <w:pPr>
        <w:pStyle w:val="BodyText"/>
        <w:ind w:left="840" w:right="508"/>
      </w:pPr>
      <w:r>
        <w:t>Cadets who complete three years of the Air Force Junior ROTC academic program may earn a certificate</w:t>
      </w:r>
      <w:r>
        <w:rPr>
          <w:spacing w:val="-52"/>
        </w:rPr>
        <w:t xml:space="preserve"> </w:t>
      </w:r>
      <w:r>
        <w:t>of completion and be eligible to enter the military at a higher pay grade compared to most other</w:t>
      </w:r>
      <w:r>
        <w:rPr>
          <w:spacing w:val="1"/>
        </w:rPr>
        <w:t xml:space="preserve"> </w:t>
      </w:r>
      <w:r>
        <w:t>enlistees. Air Force Junior ROTC cadets are better prepared to enter and work in a highly technical world</w:t>
      </w:r>
      <w:r>
        <w:rPr>
          <w:spacing w:val="-52"/>
        </w:rPr>
        <w:t xml:space="preserve"> </w:t>
      </w:r>
      <w:r>
        <w:t>in the</w:t>
      </w:r>
      <w:r>
        <w:rPr>
          <w:spacing w:val="-1"/>
        </w:rPr>
        <w:t xml:space="preserve"> </w:t>
      </w:r>
      <w:r>
        <w:t>civilian</w:t>
      </w:r>
      <w:r>
        <w:rPr>
          <w:spacing w:val="1"/>
        </w:rPr>
        <w:t xml:space="preserve"> </w:t>
      </w:r>
      <w:r>
        <w:t>industry,</w:t>
      </w:r>
      <w:r>
        <w:rPr>
          <w:spacing w:val="2"/>
        </w:rPr>
        <w:t xml:space="preserve"> </w:t>
      </w:r>
      <w:r>
        <w:t>or</w:t>
      </w:r>
      <w:r>
        <w:rPr>
          <w:spacing w:val="-1"/>
        </w:rPr>
        <w:t xml:space="preserve"> </w:t>
      </w:r>
      <w:r>
        <w:t>military service.</w:t>
      </w:r>
    </w:p>
    <w:p w14:paraId="35182593" w14:textId="77777777" w:rsidR="0019442F" w:rsidRDefault="0019442F">
      <w:pPr>
        <w:pStyle w:val="BodyText"/>
        <w:rPr>
          <w:sz w:val="20"/>
        </w:rPr>
      </w:pPr>
    </w:p>
    <w:p w14:paraId="7A664F8A" w14:textId="77777777" w:rsidR="0019442F" w:rsidRDefault="0019442F">
      <w:pPr>
        <w:pStyle w:val="BodyText"/>
        <w:rPr>
          <w:sz w:val="20"/>
        </w:rPr>
      </w:pPr>
    </w:p>
    <w:p w14:paraId="42066ADA" w14:textId="77777777" w:rsidR="0019442F" w:rsidRDefault="0019442F">
      <w:pPr>
        <w:pStyle w:val="BodyText"/>
        <w:rPr>
          <w:sz w:val="20"/>
        </w:rPr>
      </w:pPr>
    </w:p>
    <w:p w14:paraId="0B3E01A5" w14:textId="77777777" w:rsidR="0019442F" w:rsidRDefault="008F40BF">
      <w:pPr>
        <w:pStyle w:val="BodyText"/>
        <w:spacing w:before="11"/>
        <w:rPr>
          <w:sz w:val="26"/>
        </w:rPr>
      </w:pPr>
      <w:r>
        <w:rPr>
          <w:noProof/>
        </w:rPr>
        <w:drawing>
          <wp:anchor distT="0" distB="0" distL="0" distR="0" simplePos="0" relativeHeight="15" behindDoc="0" locked="0" layoutInCell="1" allowOverlap="1" wp14:anchorId="51496039" wp14:editId="06FD3E7B">
            <wp:simplePos x="0" y="0"/>
            <wp:positionH relativeFrom="page">
              <wp:posOffset>3031489</wp:posOffset>
            </wp:positionH>
            <wp:positionV relativeFrom="paragraph">
              <wp:posOffset>223827</wp:posOffset>
            </wp:positionV>
            <wp:extent cx="2126110" cy="2112264"/>
            <wp:effectExtent l="0" t="0" r="0" b="0"/>
            <wp:wrapTopAndBottom/>
            <wp:docPr id="2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0.png"/>
                    <pic:cNvPicPr/>
                  </pic:nvPicPr>
                  <pic:blipFill>
                    <a:blip r:embed="rId56" cstate="print"/>
                    <a:stretch>
                      <a:fillRect/>
                    </a:stretch>
                  </pic:blipFill>
                  <pic:spPr>
                    <a:xfrm>
                      <a:off x="0" y="0"/>
                      <a:ext cx="2126110" cy="2112264"/>
                    </a:xfrm>
                    <a:prstGeom prst="rect">
                      <a:avLst/>
                    </a:prstGeom>
                  </pic:spPr>
                </pic:pic>
              </a:graphicData>
            </a:graphic>
          </wp:anchor>
        </w:drawing>
      </w:r>
    </w:p>
    <w:p w14:paraId="64D1BF40" w14:textId="77777777" w:rsidR="0019442F" w:rsidRDefault="0019442F">
      <w:pPr>
        <w:rPr>
          <w:sz w:val="26"/>
        </w:rPr>
        <w:sectPr w:rsidR="0019442F">
          <w:pgSz w:w="12240" w:h="15840"/>
          <w:pgMar w:top="1080" w:right="360" w:bottom="280" w:left="460" w:header="720" w:footer="720" w:gutter="0"/>
          <w:pgBorders w:offsetFrom="page">
            <w:top w:val="single" w:sz="36" w:space="24" w:color="001F5F"/>
            <w:left w:val="single" w:sz="36" w:space="24" w:color="001F5F"/>
            <w:bottom w:val="single" w:sz="36" w:space="24" w:color="001F5F"/>
            <w:right w:val="single" w:sz="36" w:space="24" w:color="001F5F"/>
          </w:pgBorders>
          <w:cols w:space="720"/>
        </w:sectPr>
      </w:pPr>
    </w:p>
    <w:p w14:paraId="05B08B1A" w14:textId="169ABE09" w:rsidR="006719EF" w:rsidRPr="006719EF" w:rsidRDefault="006719EF">
      <w:pPr>
        <w:pStyle w:val="BodyText"/>
        <w:spacing w:before="32"/>
        <w:ind w:left="840"/>
        <w:rPr>
          <w:rFonts w:asciiTheme="minorHAnsi" w:hAnsiTheme="minorHAnsi" w:cstheme="minorHAnsi"/>
          <w:b/>
          <w:bCs/>
          <w:color w:val="0070C0"/>
          <w:sz w:val="32"/>
          <w:szCs w:val="32"/>
        </w:rPr>
      </w:pPr>
      <w:r w:rsidRPr="006719EF">
        <w:rPr>
          <w:rFonts w:asciiTheme="minorHAnsi" w:hAnsiTheme="minorHAnsi" w:cstheme="minorHAnsi"/>
          <w:b/>
          <w:bCs/>
          <w:color w:val="0070C0"/>
          <w:sz w:val="32"/>
          <w:szCs w:val="32"/>
        </w:rPr>
        <w:lastRenderedPageBreak/>
        <w:t>Aerospace Science</w:t>
      </w:r>
    </w:p>
    <w:p w14:paraId="25C572C5" w14:textId="77777777" w:rsidR="006719EF" w:rsidRDefault="006719EF">
      <w:pPr>
        <w:pStyle w:val="BodyText"/>
        <w:ind w:left="840" w:right="619"/>
      </w:pPr>
      <w:bookmarkStart w:id="69" w:name="_Hlk92354994"/>
    </w:p>
    <w:p w14:paraId="4ED6D82D" w14:textId="594777A2" w:rsidR="0019442F" w:rsidRDefault="008F40BF">
      <w:pPr>
        <w:pStyle w:val="BodyText"/>
        <w:ind w:left="840" w:right="619"/>
      </w:pPr>
      <w:r>
        <w:t xml:space="preserve">Aerospace Science </w:t>
      </w:r>
      <w:bookmarkEnd w:id="69"/>
      <w:r>
        <w:t>studies include aviation history, science of flight, global and cultural studies,</w:t>
      </w:r>
      <w:r>
        <w:rPr>
          <w:spacing w:val="1"/>
        </w:rPr>
        <w:t xml:space="preserve"> </w:t>
      </w:r>
      <w:r>
        <w:t>exploration</w:t>
      </w:r>
      <w:r>
        <w:rPr>
          <w:spacing w:val="-2"/>
        </w:rPr>
        <w:t xml:space="preserve"> </w:t>
      </w:r>
      <w:r>
        <w:t>of</w:t>
      </w:r>
      <w:r>
        <w:rPr>
          <w:spacing w:val="-2"/>
        </w:rPr>
        <w:t xml:space="preserve"> </w:t>
      </w:r>
      <w:r>
        <w:t>space,</w:t>
      </w:r>
      <w:r>
        <w:rPr>
          <w:spacing w:val="-1"/>
        </w:rPr>
        <w:t xml:space="preserve"> </w:t>
      </w:r>
      <w:r>
        <w:t>management</w:t>
      </w:r>
      <w:r>
        <w:rPr>
          <w:spacing w:val="-2"/>
        </w:rPr>
        <w:t xml:space="preserve"> </w:t>
      </w:r>
      <w:r>
        <w:t>of</w:t>
      </w:r>
      <w:r>
        <w:rPr>
          <w:spacing w:val="-2"/>
        </w:rPr>
        <w:t xml:space="preserve"> </w:t>
      </w:r>
      <w:r>
        <w:t>the</w:t>
      </w:r>
      <w:r>
        <w:rPr>
          <w:spacing w:val="-4"/>
        </w:rPr>
        <w:t xml:space="preserve"> </w:t>
      </w:r>
      <w:r>
        <w:t>cadet</w:t>
      </w:r>
      <w:r>
        <w:rPr>
          <w:spacing w:val="-2"/>
        </w:rPr>
        <w:t xml:space="preserve"> </w:t>
      </w:r>
      <w:r>
        <w:t>corps,</w:t>
      </w:r>
      <w:r>
        <w:rPr>
          <w:spacing w:val="-4"/>
        </w:rPr>
        <w:t xml:space="preserve"> </w:t>
      </w:r>
      <w:r>
        <w:t>aviation</w:t>
      </w:r>
      <w:r>
        <w:rPr>
          <w:spacing w:val="-2"/>
        </w:rPr>
        <w:t xml:space="preserve"> </w:t>
      </w:r>
      <w:r>
        <w:t>honors</w:t>
      </w:r>
      <w:r>
        <w:rPr>
          <w:spacing w:val="-4"/>
        </w:rPr>
        <w:t xml:space="preserve"> </w:t>
      </w:r>
      <w:r>
        <w:t>ground</w:t>
      </w:r>
      <w:r>
        <w:rPr>
          <w:spacing w:val="-2"/>
        </w:rPr>
        <w:t xml:space="preserve"> </w:t>
      </w:r>
      <w:r>
        <w:t>school,</w:t>
      </w:r>
      <w:r>
        <w:rPr>
          <w:spacing w:val="-1"/>
        </w:rPr>
        <w:t xml:space="preserve"> </w:t>
      </w:r>
      <w:r>
        <w:t>and</w:t>
      </w:r>
      <w:r>
        <w:rPr>
          <w:spacing w:val="-4"/>
        </w:rPr>
        <w:t xml:space="preserve"> </w:t>
      </w:r>
      <w:r>
        <w:t>survival.</w:t>
      </w:r>
    </w:p>
    <w:p w14:paraId="2330197B" w14:textId="4532B98F" w:rsidR="0019442F" w:rsidRDefault="008F40BF">
      <w:pPr>
        <w:pStyle w:val="BodyText"/>
        <w:ind w:left="840" w:right="731"/>
      </w:pPr>
      <w:r>
        <w:t>In the study of aviation history, cadets learn about the development of flight and the men and women</w:t>
      </w:r>
      <w:r>
        <w:rPr>
          <w:spacing w:val="-52"/>
        </w:rPr>
        <w:t xml:space="preserve"> </w:t>
      </w:r>
      <w:r>
        <w:t>who contributed throughout the centuries. The science of flight course allows cadets to become</w:t>
      </w:r>
      <w:r>
        <w:rPr>
          <w:spacing w:val="1"/>
        </w:rPr>
        <w:t xml:space="preserve"> </w:t>
      </w:r>
      <w:r>
        <w:t>acquainted with the aerospace environment, weather, the human requirements of flight and the</w:t>
      </w:r>
      <w:r>
        <w:rPr>
          <w:spacing w:val="1"/>
        </w:rPr>
        <w:t xml:space="preserve"> </w:t>
      </w:r>
      <w:r>
        <w:t>principles of navigation. Space exploration equips cadets with the basic concepts of space and cyber.</w:t>
      </w:r>
      <w:r>
        <w:rPr>
          <w:spacing w:val="1"/>
        </w:rPr>
        <w:t xml:space="preserve"> </w:t>
      </w:r>
      <w:r>
        <w:t>Both the science of flight and exploration of space courses complement material taught in high school</w:t>
      </w:r>
      <w:r>
        <w:rPr>
          <w:spacing w:val="-52"/>
        </w:rPr>
        <w:t xml:space="preserve"> </w:t>
      </w:r>
      <w:r>
        <w:t xml:space="preserve">math, </w:t>
      </w:r>
      <w:r w:rsidR="007D3143">
        <w:t>physics,</w:t>
      </w:r>
      <w:r>
        <w:t xml:space="preserve"> and other science-related courses. These courses support the STEM initiative utilizing</w:t>
      </w:r>
      <w:r>
        <w:rPr>
          <w:spacing w:val="1"/>
        </w:rPr>
        <w:t xml:space="preserve"> </w:t>
      </w:r>
      <w:r>
        <w:t>21st</w:t>
      </w:r>
      <w:r>
        <w:rPr>
          <w:spacing w:val="-3"/>
        </w:rPr>
        <w:t xml:space="preserve"> </w:t>
      </w:r>
      <w:r>
        <w:t>Century</w:t>
      </w:r>
      <w:r>
        <w:rPr>
          <w:spacing w:val="-2"/>
        </w:rPr>
        <w:t xml:space="preserve"> </w:t>
      </w:r>
      <w:r>
        <w:t>learning</w:t>
      </w:r>
      <w:r>
        <w:rPr>
          <w:spacing w:val="-2"/>
        </w:rPr>
        <w:t xml:space="preserve"> </w:t>
      </w:r>
      <w:r>
        <w:t>concepts.</w:t>
      </w:r>
    </w:p>
    <w:p w14:paraId="074E4314" w14:textId="77777777" w:rsidR="0019442F" w:rsidRDefault="008F40BF">
      <w:pPr>
        <w:pStyle w:val="BodyText"/>
        <w:spacing w:before="1"/>
        <w:ind w:left="840" w:right="1806"/>
      </w:pPr>
      <w:r>
        <w:t>Through global and cultural studies, cadets learn to see their world through many different</w:t>
      </w:r>
      <w:r>
        <w:rPr>
          <w:spacing w:val="-52"/>
        </w:rPr>
        <w:t xml:space="preserve"> </w:t>
      </w:r>
      <w:r>
        <w:t>perspectives;</w:t>
      </w:r>
      <w:r>
        <w:rPr>
          <w:spacing w:val="-2"/>
        </w:rPr>
        <w:t xml:space="preserve"> </w:t>
      </w:r>
      <w:r>
        <w:t>introducing</w:t>
      </w:r>
      <w:r>
        <w:rPr>
          <w:spacing w:val="-4"/>
        </w:rPr>
        <w:t xml:space="preserve"> </w:t>
      </w:r>
      <w:r>
        <w:t>them</w:t>
      </w:r>
      <w:r>
        <w:rPr>
          <w:spacing w:val="-2"/>
        </w:rPr>
        <w:t xml:space="preserve"> </w:t>
      </w:r>
      <w:r>
        <w:t>to</w:t>
      </w:r>
      <w:r>
        <w:rPr>
          <w:spacing w:val="-2"/>
        </w:rPr>
        <w:t xml:space="preserve"> </w:t>
      </w:r>
      <w:r>
        <w:t>world</w:t>
      </w:r>
      <w:r>
        <w:rPr>
          <w:spacing w:val="-4"/>
        </w:rPr>
        <w:t xml:space="preserve"> </w:t>
      </w:r>
      <w:r>
        <w:t>affairs,</w:t>
      </w:r>
      <w:r>
        <w:rPr>
          <w:spacing w:val="-3"/>
        </w:rPr>
        <w:t xml:space="preserve"> </w:t>
      </w:r>
      <w:r>
        <w:t>regional</w:t>
      </w:r>
      <w:r>
        <w:rPr>
          <w:spacing w:val="-2"/>
        </w:rPr>
        <w:t xml:space="preserve"> </w:t>
      </w:r>
      <w:r>
        <w:t>studies</w:t>
      </w:r>
      <w:r>
        <w:rPr>
          <w:spacing w:val="-1"/>
        </w:rPr>
        <w:t xml:space="preserve"> </w:t>
      </w:r>
      <w:r>
        <w:t>and</w:t>
      </w:r>
      <w:r>
        <w:rPr>
          <w:spacing w:val="-4"/>
        </w:rPr>
        <w:t xml:space="preserve"> </w:t>
      </w:r>
      <w:r>
        <w:t>cultural</w:t>
      </w:r>
      <w:r>
        <w:rPr>
          <w:spacing w:val="-2"/>
        </w:rPr>
        <w:t xml:space="preserve"> </w:t>
      </w:r>
      <w:r>
        <w:t>awareness.</w:t>
      </w:r>
    </w:p>
    <w:p w14:paraId="606FFD00" w14:textId="77777777" w:rsidR="0019442F" w:rsidRDefault="0019442F">
      <w:pPr>
        <w:pStyle w:val="BodyText"/>
        <w:spacing w:before="11"/>
        <w:rPr>
          <w:sz w:val="23"/>
        </w:rPr>
      </w:pPr>
    </w:p>
    <w:p w14:paraId="4349E5AE" w14:textId="77777777" w:rsidR="0019442F" w:rsidRPr="00ED7B75" w:rsidRDefault="008F40BF">
      <w:pPr>
        <w:pStyle w:val="BodyText"/>
        <w:ind w:left="840"/>
        <w:rPr>
          <w:b/>
          <w:bCs/>
        </w:rPr>
      </w:pPr>
      <w:r w:rsidRPr="00ED7B75">
        <w:rPr>
          <w:b/>
          <w:bCs/>
        </w:rPr>
        <w:t>LEADERSHIP</w:t>
      </w:r>
      <w:r w:rsidRPr="00ED7B75">
        <w:rPr>
          <w:b/>
          <w:bCs/>
          <w:spacing w:val="-3"/>
        </w:rPr>
        <w:t xml:space="preserve"> </w:t>
      </w:r>
      <w:r w:rsidRPr="00ED7B75">
        <w:rPr>
          <w:b/>
          <w:bCs/>
        </w:rPr>
        <w:t>EDUCATION</w:t>
      </w:r>
    </w:p>
    <w:p w14:paraId="04FD27A5" w14:textId="77777777" w:rsidR="0019442F" w:rsidRDefault="008F40BF">
      <w:pPr>
        <w:pStyle w:val="BodyText"/>
        <w:ind w:left="840" w:right="833"/>
      </w:pPr>
      <w:r>
        <w:t>Leadership Education includes studies of Air Force tradition, wellness, and foundations of citizenship;</w:t>
      </w:r>
      <w:r>
        <w:rPr>
          <w:spacing w:val="-52"/>
        </w:rPr>
        <w:t xml:space="preserve"> </w:t>
      </w:r>
      <w:r>
        <w:t>communication, awareness and leadership; life skills and career opportunities; and principles of</w:t>
      </w:r>
      <w:r>
        <w:rPr>
          <w:spacing w:val="1"/>
        </w:rPr>
        <w:t xml:space="preserve"> </w:t>
      </w:r>
      <w:r>
        <w:t>management.</w:t>
      </w:r>
    </w:p>
    <w:p w14:paraId="7EE699D6" w14:textId="77777777" w:rsidR="0019442F" w:rsidRDefault="008F40BF">
      <w:pPr>
        <w:pStyle w:val="BodyText"/>
        <w:ind w:left="840" w:right="540"/>
      </w:pPr>
      <w:r>
        <w:t>The leadership education courses offer cadets many opportunities to shape their lives. They’re</w:t>
      </w:r>
      <w:r>
        <w:rPr>
          <w:spacing w:val="1"/>
        </w:rPr>
        <w:t xml:space="preserve"> </w:t>
      </w:r>
      <w:r>
        <w:t>introduced to the Air Force organizational structure, uniform wear, military customs and courtesies, flag</w:t>
      </w:r>
      <w:r>
        <w:rPr>
          <w:spacing w:val="-52"/>
        </w:rPr>
        <w:t xml:space="preserve"> </w:t>
      </w:r>
      <w:r>
        <w:t>etiquette,</w:t>
      </w:r>
      <w:r>
        <w:rPr>
          <w:spacing w:val="1"/>
        </w:rPr>
        <w:t xml:space="preserve"> </w:t>
      </w:r>
      <w:r>
        <w:t>civics</w:t>
      </w:r>
      <w:r>
        <w:rPr>
          <w:spacing w:val="-1"/>
        </w:rPr>
        <w:t xml:space="preserve"> </w:t>
      </w:r>
      <w:r>
        <w:t>and</w:t>
      </w:r>
      <w:r>
        <w:rPr>
          <w:spacing w:val="1"/>
        </w:rPr>
        <w:t xml:space="preserve"> </w:t>
      </w:r>
      <w:r>
        <w:t>drill.</w:t>
      </w:r>
    </w:p>
    <w:p w14:paraId="6FA8B015" w14:textId="77777777" w:rsidR="0019442F" w:rsidRDefault="008F40BF">
      <w:pPr>
        <w:pStyle w:val="BodyText"/>
        <w:ind w:left="840" w:right="661"/>
      </w:pPr>
      <w:r>
        <w:t>Cadets also learn to think critically, develop effective communications and leadership skills, build</w:t>
      </w:r>
      <w:r>
        <w:rPr>
          <w:spacing w:val="1"/>
        </w:rPr>
        <w:t xml:space="preserve"> </w:t>
      </w:r>
      <w:r>
        <w:t>personal awareness, learn to build effective teams, and develop behaviors for becoming a credible and</w:t>
      </w:r>
      <w:r>
        <w:rPr>
          <w:spacing w:val="-53"/>
        </w:rPr>
        <w:t xml:space="preserve"> </w:t>
      </w:r>
      <w:r>
        <w:t>competent leader.</w:t>
      </w:r>
    </w:p>
    <w:p w14:paraId="357813E2" w14:textId="77777777" w:rsidR="0019442F" w:rsidRDefault="008F40BF">
      <w:pPr>
        <w:pStyle w:val="BodyText"/>
        <w:spacing w:before="1"/>
        <w:ind w:left="840" w:right="1285"/>
      </w:pPr>
      <w:r>
        <w:t>They learn about the importance of charting a career path, how to create a personal budget and</w:t>
      </w:r>
      <w:r>
        <w:rPr>
          <w:spacing w:val="-52"/>
        </w:rPr>
        <w:t xml:space="preserve"> </w:t>
      </w:r>
      <w:r>
        <w:t>financial</w:t>
      </w:r>
      <w:r>
        <w:rPr>
          <w:spacing w:val="-2"/>
        </w:rPr>
        <w:t xml:space="preserve"> </w:t>
      </w:r>
      <w:r>
        <w:t>plan,</w:t>
      </w:r>
      <w:r>
        <w:rPr>
          <w:spacing w:val="-2"/>
        </w:rPr>
        <w:t xml:space="preserve"> </w:t>
      </w:r>
      <w:r>
        <w:t>how</w:t>
      </w:r>
      <w:r>
        <w:rPr>
          <w:spacing w:val="-1"/>
        </w:rPr>
        <w:t xml:space="preserve"> </w:t>
      </w:r>
      <w:r>
        <w:t>to</w:t>
      </w:r>
      <w:r>
        <w:rPr>
          <w:spacing w:val="-1"/>
        </w:rPr>
        <w:t xml:space="preserve"> </w:t>
      </w:r>
      <w:r>
        <w:t>write</w:t>
      </w:r>
      <w:r>
        <w:rPr>
          <w:spacing w:val="-2"/>
        </w:rPr>
        <w:t xml:space="preserve"> </w:t>
      </w:r>
      <w:r>
        <w:t>a</w:t>
      </w:r>
      <w:r>
        <w:rPr>
          <w:spacing w:val="-2"/>
        </w:rPr>
        <w:t xml:space="preserve"> </w:t>
      </w:r>
      <w:r>
        <w:t>resume,</w:t>
      </w:r>
      <w:r>
        <w:rPr>
          <w:spacing w:val="1"/>
        </w:rPr>
        <w:t xml:space="preserve"> </w:t>
      </w:r>
      <w:r>
        <w:t>how</w:t>
      </w:r>
      <w:r>
        <w:rPr>
          <w:spacing w:val="-3"/>
        </w:rPr>
        <w:t xml:space="preserve"> </w:t>
      </w:r>
      <w:r>
        <w:t>to</w:t>
      </w:r>
      <w:r>
        <w:rPr>
          <w:spacing w:val="-2"/>
        </w:rPr>
        <w:t xml:space="preserve"> </w:t>
      </w:r>
      <w:r>
        <w:t>interview for a</w:t>
      </w:r>
      <w:r>
        <w:rPr>
          <w:spacing w:val="-1"/>
        </w:rPr>
        <w:t xml:space="preserve"> </w:t>
      </w:r>
      <w:r>
        <w:t>job</w:t>
      </w:r>
      <w:r>
        <w:rPr>
          <w:spacing w:val="-3"/>
        </w:rPr>
        <w:t xml:space="preserve"> </w:t>
      </w:r>
      <w:r>
        <w:t>and</w:t>
      </w:r>
      <w:r>
        <w:rPr>
          <w:spacing w:val="-1"/>
        </w:rPr>
        <w:t xml:space="preserve"> </w:t>
      </w:r>
      <w:r>
        <w:t>how to</w:t>
      </w:r>
      <w:r>
        <w:rPr>
          <w:spacing w:val="-3"/>
        </w:rPr>
        <w:t xml:space="preserve"> </w:t>
      </w:r>
      <w:r>
        <w:t>apply</w:t>
      </w:r>
      <w:r>
        <w:rPr>
          <w:spacing w:val="-2"/>
        </w:rPr>
        <w:t xml:space="preserve"> </w:t>
      </w:r>
      <w:r>
        <w:t>for</w:t>
      </w:r>
      <w:r>
        <w:rPr>
          <w:spacing w:val="-2"/>
        </w:rPr>
        <w:t xml:space="preserve"> </w:t>
      </w:r>
      <w:r>
        <w:t>college.</w:t>
      </w:r>
    </w:p>
    <w:p w14:paraId="5A9FA17D" w14:textId="77777777" w:rsidR="0019442F" w:rsidRDefault="0019442F">
      <w:pPr>
        <w:pStyle w:val="BodyText"/>
        <w:spacing w:before="12"/>
        <w:rPr>
          <w:sz w:val="23"/>
        </w:rPr>
      </w:pPr>
    </w:p>
    <w:p w14:paraId="390310D4" w14:textId="77777777" w:rsidR="0019442F" w:rsidRPr="00ED7B75" w:rsidRDefault="008F40BF">
      <w:pPr>
        <w:pStyle w:val="BodyText"/>
        <w:ind w:left="840"/>
        <w:rPr>
          <w:b/>
          <w:bCs/>
        </w:rPr>
      </w:pPr>
      <w:r w:rsidRPr="00ED7B75">
        <w:rPr>
          <w:b/>
          <w:bCs/>
        </w:rPr>
        <w:t>HEALTH</w:t>
      </w:r>
      <w:r w:rsidRPr="00ED7B75">
        <w:rPr>
          <w:b/>
          <w:bCs/>
          <w:spacing w:val="-1"/>
        </w:rPr>
        <w:t xml:space="preserve"> </w:t>
      </w:r>
      <w:r w:rsidRPr="00ED7B75">
        <w:rPr>
          <w:b/>
          <w:bCs/>
        </w:rPr>
        <w:t>AND WELLNESS</w:t>
      </w:r>
    </w:p>
    <w:p w14:paraId="45A95561" w14:textId="77777777" w:rsidR="0019442F" w:rsidRDefault="008F40BF">
      <w:pPr>
        <w:pStyle w:val="BodyText"/>
        <w:ind w:left="840" w:right="611"/>
        <w:jc w:val="both"/>
      </w:pPr>
      <w:r>
        <w:t>The objective of the Health and Wellness Program is to motivate cadets to lead healthy, active lifestyles</w:t>
      </w:r>
      <w:r>
        <w:rPr>
          <w:spacing w:val="-52"/>
        </w:rPr>
        <w:t xml:space="preserve"> </w:t>
      </w:r>
      <w:r>
        <w:t>beyond program requirements and into their adult lives. Physical fitness is designed to get the cadet up</w:t>
      </w:r>
      <w:r>
        <w:rPr>
          <w:spacing w:val="-52"/>
        </w:rPr>
        <w:t xml:space="preserve"> </w:t>
      </w:r>
      <w:r>
        <w:t>and</w:t>
      </w:r>
      <w:r>
        <w:rPr>
          <w:spacing w:val="-1"/>
        </w:rPr>
        <w:t xml:space="preserve"> </w:t>
      </w:r>
      <w:r>
        <w:t>moving. The</w:t>
      </w:r>
      <w:r>
        <w:rPr>
          <w:spacing w:val="-3"/>
        </w:rPr>
        <w:t xml:space="preserve"> </w:t>
      </w:r>
      <w:r>
        <w:t>program</w:t>
      </w:r>
      <w:r>
        <w:rPr>
          <w:spacing w:val="-2"/>
        </w:rPr>
        <w:t xml:space="preserve"> </w:t>
      </w:r>
      <w:r>
        <w:t>allows</w:t>
      </w:r>
      <w:r>
        <w:rPr>
          <w:spacing w:val="-1"/>
        </w:rPr>
        <w:t xml:space="preserve"> </w:t>
      </w:r>
      <w:r>
        <w:t>the</w:t>
      </w:r>
      <w:r>
        <w:rPr>
          <w:spacing w:val="-3"/>
        </w:rPr>
        <w:t xml:space="preserve"> </w:t>
      </w:r>
      <w:r>
        <w:t>cadet</w:t>
      </w:r>
      <w:r>
        <w:rPr>
          <w:spacing w:val="-3"/>
        </w:rPr>
        <w:t xml:space="preserve"> </w:t>
      </w:r>
      <w:r>
        <w:t>to</w:t>
      </w:r>
      <w:r>
        <w:rPr>
          <w:spacing w:val="-2"/>
        </w:rPr>
        <w:t xml:space="preserve"> </w:t>
      </w:r>
      <w:r>
        <w:t>push</w:t>
      </w:r>
      <w:r>
        <w:rPr>
          <w:spacing w:val="-1"/>
        </w:rPr>
        <w:t xml:space="preserve"> </w:t>
      </w:r>
      <w:r>
        <w:t>their personal</w:t>
      </w:r>
      <w:r>
        <w:rPr>
          <w:spacing w:val="-2"/>
        </w:rPr>
        <w:t xml:space="preserve"> </w:t>
      </w:r>
      <w:r>
        <w:t>limits,</w:t>
      </w:r>
      <w:r>
        <w:rPr>
          <w:spacing w:val="-3"/>
        </w:rPr>
        <w:t xml:space="preserve"> </w:t>
      </w:r>
      <w:r>
        <w:t>compete</w:t>
      </w:r>
      <w:r>
        <w:rPr>
          <w:spacing w:val="-2"/>
        </w:rPr>
        <w:t xml:space="preserve"> </w:t>
      </w:r>
      <w:r>
        <w:t>and</w:t>
      </w:r>
      <w:r>
        <w:rPr>
          <w:spacing w:val="-1"/>
        </w:rPr>
        <w:t xml:space="preserve"> </w:t>
      </w:r>
      <w:r>
        <w:t>earn</w:t>
      </w:r>
      <w:r>
        <w:rPr>
          <w:spacing w:val="-1"/>
        </w:rPr>
        <w:t xml:space="preserve"> </w:t>
      </w:r>
      <w:r>
        <w:t>awards.</w:t>
      </w:r>
    </w:p>
    <w:p w14:paraId="0C3D4534" w14:textId="77777777" w:rsidR="0019442F" w:rsidRDefault="008F40BF">
      <w:pPr>
        <w:pStyle w:val="ListParagraph"/>
        <w:numPr>
          <w:ilvl w:val="0"/>
          <w:numId w:val="3"/>
        </w:numPr>
        <w:tabs>
          <w:tab w:val="left" w:pos="1411"/>
          <w:tab w:val="left" w:pos="1412"/>
        </w:tabs>
        <w:spacing w:before="71"/>
        <w:ind w:hanging="361"/>
        <w:rPr>
          <w:rFonts w:ascii="Calibri Light" w:hAnsi="Calibri Light"/>
          <w:sz w:val="24"/>
        </w:rPr>
      </w:pPr>
      <w:r>
        <w:rPr>
          <w:rFonts w:ascii="Calibri Light" w:hAnsi="Calibri Light"/>
          <w:sz w:val="24"/>
        </w:rPr>
        <w:t>Develop</w:t>
      </w:r>
      <w:r>
        <w:rPr>
          <w:rFonts w:ascii="Calibri Light" w:hAnsi="Calibri Light"/>
          <w:spacing w:val="-2"/>
          <w:sz w:val="24"/>
        </w:rPr>
        <w:t xml:space="preserve"> </w:t>
      </w:r>
      <w:r>
        <w:rPr>
          <w:rFonts w:ascii="Calibri Light" w:hAnsi="Calibri Light"/>
          <w:sz w:val="24"/>
        </w:rPr>
        <w:t>respect</w:t>
      </w:r>
      <w:r>
        <w:rPr>
          <w:rFonts w:ascii="Calibri Light" w:hAnsi="Calibri Light"/>
          <w:spacing w:val="-1"/>
          <w:sz w:val="24"/>
        </w:rPr>
        <w:t xml:space="preserve"> </w:t>
      </w:r>
      <w:r>
        <w:rPr>
          <w:rFonts w:ascii="Calibri Light" w:hAnsi="Calibri Light"/>
          <w:sz w:val="24"/>
        </w:rPr>
        <w:t>for</w:t>
      </w:r>
      <w:r>
        <w:rPr>
          <w:rFonts w:ascii="Calibri Light" w:hAnsi="Calibri Light"/>
          <w:spacing w:val="-3"/>
          <w:sz w:val="24"/>
        </w:rPr>
        <w:t xml:space="preserve"> </w:t>
      </w:r>
      <w:r>
        <w:rPr>
          <w:rFonts w:ascii="Calibri Light" w:hAnsi="Calibri Light"/>
          <w:sz w:val="24"/>
        </w:rPr>
        <w:t>constituted</w:t>
      </w:r>
      <w:r>
        <w:rPr>
          <w:rFonts w:ascii="Calibri Light" w:hAnsi="Calibri Light"/>
          <w:spacing w:val="-1"/>
          <w:sz w:val="24"/>
        </w:rPr>
        <w:t xml:space="preserve"> </w:t>
      </w:r>
      <w:r>
        <w:rPr>
          <w:rFonts w:ascii="Calibri Light" w:hAnsi="Calibri Light"/>
          <w:sz w:val="24"/>
        </w:rPr>
        <w:t>authority</w:t>
      </w:r>
    </w:p>
    <w:p w14:paraId="2594A300" w14:textId="77777777" w:rsidR="0019442F" w:rsidRDefault="008F40BF">
      <w:pPr>
        <w:pStyle w:val="ListParagraph"/>
        <w:numPr>
          <w:ilvl w:val="0"/>
          <w:numId w:val="3"/>
        </w:numPr>
        <w:tabs>
          <w:tab w:val="left" w:pos="1411"/>
          <w:tab w:val="left" w:pos="1412"/>
        </w:tabs>
        <w:ind w:hanging="361"/>
        <w:rPr>
          <w:rFonts w:ascii="Calibri Light" w:hAnsi="Calibri Light"/>
          <w:sz w:val="24"/>
        </w:rPr>
      </w:pPr>
      <w:r>
        <w:rPr>
          <w:rFonts w:ascii="Calibri Light" w:hAnsi="Calibri Light"/>
          <w:spacing w:val="-1"/>
          <w:sz w:val="24"/>
        </w:rPr>
        <w:t>Develop</w:t>
      </w:r>
      <w:r>
        <w:rPr>
          <w:rFonts w:ascii="Calibri Light" w:hAnsi="Calibri Light"/>
          <w:spacing w:val="1"/>
          <w:sz w:val="24"/>
        </w:rPr>
        <w:t xml:space="preserve"> </w:t>
      </w:r>
      <w:r>
        <w:rPr>
          <w:rFonts w:ascii="Calibri Light" w:hAnsi="Calibri Light"/>
          <w:spacing w:val="-1"/>
          <w:sz w:val="24"/>
        </w:rPr>
        <w:t>a</w:t>
      </w:r>
      <w:r>
        <w:rPr>
          <w:rFonts w:ascii="Calibri Light" w:hAnsi="Calibri Light"/>
          <w:spacing w:val="1"/>
          <w:sz w:val="24"/>
        </w:rPr>
        <w:t xml:space="preserve"> </w:t>
      </w:r>
      <w:r>
        <w:rPr>
          <w:rFonts w:ascii="Calibri Light" w:hAnsi="Calibri Light"/>
          <w:spacing w:val="-1"/>
          <w:sz w:val="24"/>
        </w:rPr>
        <w:t>high</w:t>
      </w:r>
      <w:r>
        <w:rPr>
          <w:rFonts w:ascii="Calibri Light" w:hAnsi="Calibri Light"/>
          <w:spacing w:val="2"/>
          <w:sz w:val="24"/>
        </w:rPr>
        <w:t xml:space="preserve"> </w:t>
      </w:r>
      <w:r>
        <w:rPr>
          <w:rFonts w:ascii="Calibri Light" w:hAnsi="Calibri Light"/>
          <w:spacing w:val="-1"/>
          <w:sz w:val="24"/>
        </w:rPr>
        <w:t>degree</w:t>
      </w:r>
      <w:r>
        <w:rPr>
          <w:rFonts w:ascii="Calibri Light" w:hAnsi="Calibri Light"/>
          <w:sz w:val="24"/>
        </w:rPr>
        <w:t xml:space="preserve"> </w:t>
      </w:r>
      <w:r>
        <w:rPr>
          <w:rFonts w:ascii="Calibri Light" w:hAnsi="Calibri Light"/>
          <w:spacing w:val="-1"/>
          <w:sz w:val="24"/>
        </w:rPr>
        <w:t>of</w:t>
      </w:r>
      <w:r>
        <w:rPr>
          <w:rFonts w:ascii="Calibri Light" w:hAnsi="Calibri Light"/>
          <w:spacing w:val="2"/>
          <w:sz w:val="24"/>
        </w:rPr>
        <w:t xml:space="preserve"> </w:t>
      </w:r>
      <w:r>
        <w:rPr>
          <w:rFonts w:ascii="Calibri Light" w:hAnsi="Calibri Light"/>
          <w:spacing w:val="-1"/>
          <w:sz w:val="24"/>
        </w:rPr>
        <w:t>personal</w:t>
      </w:r>
      <w:r>
        <w:rPr>
          <w:rFonts w:ascii="Calibri Light" w:hAnsi="Calibri Light"/>
          <w:spacing w:val="1"/>
          <w:sz w:val="24"/>
        </w:rPr>
        <w:t xml:space="preserve"> </w:t>
      </w:r>
      <w:r>
        <w:rPr>
          <w:rFonts w:ascii="Calibri Light" w:hAnsi="Calibri Light"/>
          <w:spacing w:val="-1"/>
          <w:sz w:val="24"/>
        </w:rPr>
        <w:t>honor,</w:t>
      </w:r>
      <w:r>
        <w:rPr>
          <w:rFonts w:ascii="Calibri Light" w:hAnsi="Calibri Light"/>
          <w:sz w:val="24"/>
        </w:rPr>
        <w:t xml:space="preserve"> </w:t>
      </w:r>
      <w:r>
        <w:rPr>
          <w:rFonts w:ascii="Calibri Light" w:hAnsi="Calibri Light"/>
          <w:spacing w:val="-1"/>
          <w:sz w:val="24"/>
        </w:rPr>
        <w:t>self-reliance,</w:t>
      </w:r>
      <w:r>
        <w:rPr>
          <w:rFonts w:ascii="Calibri Light" w:hAnsi="Calibri Light"/>
          <w:spacing w:val="3"/>
          <w:sz w:val="24"/>
        </w:rPr>
        <w:t xml:space="preserve"> </w:t>
      </w:r>
      <w:r>
        <w:rPr>
          <w:rFonts w:ascii="Calibri Light" w:hAnsi="Calibri Light"/>
          <w:sz w:val="24"/>
        </w:rPr>
        <w:t>individual</w:t>
      </w:r>
      <w:r>
        <w:rPr>
          <w:rFonts w:ascii="Calibri Light" w:hAnsi="Calibri Light"/>
          <w:spacing w:val="1"/>
          <w:sz w:val="24"/>
        </w:rPr>
        <w:t xml:space="preserve"> </w:t>
      </w:r>
      <w:r>
        <w:rPr>
          <w:rFonts w:ascii="Calibri Light" w:hAnsi="Calibri Light"/>
          <w:sz w:val="24"/>
        </w:rPr>
        <w:t>discipline,</w:t>
      </w:r>
      <w:r>
        <w:rPr>
          <w:rFonts w:ascii="Calibri Light" w:hAnsi="Calibri Light"/>
          <w:spacing w:val="3"/>
          <w:sz w:val="24"/>
        </w:rPr>
        <w:t xml:space="preserve"> </w:t>
      </w:r>
      <w:r>
        <w:rPr>
          <w:rFonts w:ascii="Calibri Light" w:hAnsi="Calibri Light"/>
          <w:sz w:val="24"/>
        </w:rPr>
        <w:t>&amp;</w:t>
      </w:r>
      <w:r>
        <w:rPr>
          <w:rFonts w:ascii="Calibri Light" w:hAnsi="Calibri Light"/>
          <w:spacing w:val="-16"/>
          <w:sz w:val="24"/>
        </w:rPr>
        <w:t xml:space="preserve"> </w:t>
      </w:r>
      <w:r>
        <w:rPr>
          <w:rFonts w:ascii="Calibri Light" w:hAnsi="Calibri Light"/>
          <w:sz w:val="24"/>
        </w:rPr>
        <w:t>leadership</w:t>
      </w:r>
    </w:p>
    <w:p w14:paraId="523DF8F0" w14:textId="77777777" w:rsidR="0019442F" w:rsidRDefault="008F40BF">
      <w:pPr>
        <w:pStyle w:val="ListParagraph"/>
        <w:numPr>
          <w:ilvl w:val="0"/>
          <w:numId w:val="3"/>
        </w:numPr>
        <w:tabs>
          <w:tab w:val="left" w:pos="1411"/>
          <w:tab w:val="left" w:pos="1412"/>
        </w:tabs>
        <w:ind w:hanging="361"/>
        <w:rPr>
          <w:rFonts w:ascii="Calibri Light" w:hAnsi="Calibri Light"/>
          <w:sz w:val="24"/>
        </w:rPr>
      </w:pPr>
      <w:r>
        <w:rPr>
          <w:rFonts w:ascii="Calibri Light" w:hAnsi="Calibri Light"/>
          <w:sz w:val="24"/>
        </w:rPr>
        <w:t>Promote</w:t>
      </w:r>
      <w:r>
        <w:rPr>
          <w:rFonts w:ascii="Calibri Light" w:hAnsi="Calibri Light"/>
          <w:spacing w:val="-3"/>
          <w:sz w:val="24"/>
        </w:rPr>
        <w:t xml:space="preserve"> </w:t>
      </w:r>
      <w:r>
        <w:rPr>
          <w:rFonts w:ascii="Calibri Light" w:hAnsi="Calibri Light"/>
          <w:sz w:val="24"/>
        </w:rPr>
        <w:t>an</w:t>
      </w:r>
      <w:r>
        <w:rPr>
          <w:rFonts w:ascii="Calibri Light" w:hAnsi="Calibri Light"/>
          <w:spacing w:val="-2"/>
          <w:sz w:val="24"/>
        </w:rPr>
        <w:t xml:space="preserve"> </w:t>
      </w:r>
      <w:r>
        <w:rPr>
          <w:rFonts w:ascii="Calibri Light" w:hAnsi="Calibri Light"/>
          <w:sz w:val="24"/>
        </w:rPr>
        <w:t>understanding</w:t>
      </w:r>
      <w:r>
        <w:rPr>
          <w:rFonts w:ascii="Calibri Light" w:hAnsi="Calibri Light"/>
          <w:spacing w:val="-1"/>
          <w:sz w:val="24"/>
        </w:rPr>
        <w:t xml:space="preserve"> </w:t>
      </w:r>
      <w:r>
        <w:rPr>
          <w:rFonts w:ascii="Calibri Light" w:hAnsi="Calibri Light"/>
          <w:sz w:val="24"/>
        </w:rPr>
        <w:t>of</w:t>
      </w:r>
      <w:r>
        <w:rPr>
          <w:rFonts w:ascii="Calibri Light" w:hAnsi="Calibri Light"/>
          <w:spacing w:val="-2"/>
          <w:sz w:val="24"/>
        </w:rPr>
        <w:t xml:space="preserve"> </w:t>
      </w:r>
      <w:r>
        <w:rPr>
          <w:rFonts w:ascii="Calibri Light" w:hAnsi="Calibri Light"/>
          <w:sz w:val="24"/>
        </w:rPr>
        <w:t>the</w:t>
      </w:r>
      <w:r>
        <w:rPr>
          <w:rFonts w:ascii="Calibri Light" w:hAnsi="Calibri Light"/>
          <w:spacing w:val="-3"/>
          <w:sz w:val="24"/>
        </w:rPr>
        <w:t xml:space="preserve"> </w:t>
      </w:r>
      <w:r>
        <w:rPr>
          <w:rFonts w:ascii="Calibri Light" w:hAnsi="Calibri Light"/>
          <w:sz w:val="24"/>
        </w:rPr>
        <w:t>basic</w:t>
      </w:r>
      <w:r>
        <w:rPr>
          <w:rFonts w:ascii="Calibri Light" w:hAnsi="Calibri Light"/>
          <w:spacing w:val="-1"/>
          <w:sz w:val="24"/>
        </w:rPr>
        <w:t xml:space="preserve"> </w:t>
      </w:r>
      <w:r>
        <w:rPr>
          <w:rFonts w:ascii="Calibri Light" w:hAnsi="Calibri Light"/>
          <w:sz w:val="24"/>
        </w:rPr>
        <w:t>elements</w:t>
      </w:r>
      <w:r>
        <w:rPr>
          <w:rFonts w:ascii="Calibri Light" w:hAnsi="Calibri Light"/>
          <w:spacing w:val="-3"/>
          <w:sz w:val="24"/>
        </w:rPr>
        <w:t xml:space="preserve"> </w:t>
      </w:r>
      <w:r>
        <w:rPr>
          <w:rFonts w:ascii="Calibri Light" w:hAnsi="Calibri Light"/>
          <w:sz w:val="24"/>
        </w:rPr>
        <w:t>&amp;</w:t>
      </w:r>
      <w:r>
        <w:rPr>
          <w:rFonts w:ascii="Calibri Light" w:hAnsi="Calibri Light"/>
          <w:spacing w:val="-3"/>
          <w:sz w:val="24"/>
        </w:rPr>
        <w:t xml:space="preserve"> </w:t>
      </w:r>
      <w:r>
        <w:rPr>
          <w:rFonts w:ascii="Calibri Light" w:hAnsi="Calibri Light"/>
          <w:sz w:val="24"/>
        </w:rPr>
        <w:t>need</w:t>
      </w:r>
      <w:r>
        <w:rPr>
          <w:rFonts w:ascii="Calibri Light" w:hAnsi="Calibri Light"/>
          <w:spacing w:val="-1"/>
          <w:sz w:val="24"/>
        </w:rPr>
        <w:t xml:space="preserve"> </w:t>
      </w:r>
      <w:r>
        <w:rPr>
          <w:rFonts w:ascii="Calibri Light" w:hAnsi="Calibri Light"/>
          <w:sz w:val="24"/>
        </w:rPr>
        <w:t>for</w:t>
      </w:r>
      <w:r>
        <w:rPr>
          <w:rFonts w:ascii="Calibri Light" w:hAnsi="Calibri Light"/>
          <w:spacing w:val="-1"/>
          <w:sz w:val="24"/>
        </w:rPr>
        <w:t xml:space="preserve"> </w:t>
      </w:r>
      <w:r>
        <w:rPr>
          <w:rFonts w:ascii="Calibri Light" w:hAnsi="Calibri Light"/>
          <w:sz w:val="24"/>
        </w:rPr>
        <w:t>national</w:t>
      </w:r>
      <w:r>
        <w:rPr>
          <w:rFonts w:ascii="Calibri Light" w:hAnsi="Calibri Light"/>
          <w:spacing w:val="-9"/>
          <w:sz w:val="24"/>
        </w:rPr>
        <w:t xml:space="preserve"> </w:t>
      </w:r>
      <w:r>
        <w:rPr>
          <w:rFonts w:ascii="Calibri Light" w:hAnsi="Calibri Light"/>
          <w:sz w:val="24"/>
        </w:rPr>
        <w:t>security</w:t>
      </w:r>
    </w:p>
    <w:p w14:paraId="2E83E309" w14:textId="77777777" w:rsidR="0019442F" w:rsidRDefault="008F40BF">
      <w:pPr>
        <w:pStyle w:val="ListParagraph"/>
        <w:numPr>
          <w:ilvl w:val="0"/>
          <w:numId w:val="3"/>
        </w:numPr>
        <w:tabs>
          <w:tab w:val="left" w:pos="1411"/>
          <w:tab w:val="left" w:pos="1412"/>
        </w:tabs>
        <w:ind w:hanging="361"/>
        <w:rPr>
          <w:rFonts w:ascii="Calibri Light" w:hAnsi="Calibri Light"/>
          <w:sz w:val="24"/>
        </w:rPr>
      </w:pPr>
      <w:r>
        <w:rPr>
          <w:rFonts w:ascii="Calibri Light" w:hAnsi="Calibri Light"/>
          <w:spacing w:val="-1"/>
          <w:sz w:val="24"/>
        </w:rPr>
        <w:t>Develop</w:t>
      </w:r>
      <w:r>
        <w:rPr>
          <w:rFonts w:ascii="Calibri Light" w:hAnsi="Calibri Light"/>
          <w:spacing w:val="1"/>
          <w:sz w:val="24"/>
        </w:rPr>
        <w:t xml:space="preserve"> </w:t>
      </w:r>
      <w:r>
        <w:rPr>
          <w:rFonts w:ascii="Calibri Light" w:hAnsi="Calibri Light"/>
          <w:spacing w:val="-1"/>
          <w:sz w:val="24"/>
        </w:rPr>
        <w:t>respect</w:t>
      </w:r>
      <w:r>
        <w:rPr>
          <w:rFonts w:ascii="Calibri Light" w:hAnsi="Calibri Light"/>
          <w:spacing w:val="2"/>
          <w:sz w:val="24"/>
        </w:rPr>
        <w:t xml:space="preserve"> </w:t>
      </w:r>
      <w:r>
        <w:rPr>
          <w:rFonts w:ascii="Calibri Light" w:hAnsi="Calibri Light"/>
          <w:spacing w:val="-1"/>
          <w:sz w:val="24"/>
        </w:rPr>
        <w:t>for &amp;</w:t>
      </w:r>
      <w:r>
        <w:rPr>
          <w:rFonts w:ascii="Calibri Light" w:hAnsi="Calibri Light"/>
          <w:spacing w:val="1"/>
          <w:sz w:val="24"/>
        </w:rPr>
        <w:t xml:space="preserve"> </w:t>
      </w:r>
      <w:r>
        <w:rPr>
          <w:rFonts w:ascii="Calibri Light" w:hAnsi="Calibri Light"/>
          <w:spacing w:val="-1"/>
          <w:sz w:val="24"/>
        </w:rPr>
        <w:t>an</w:t>
      </w:r>
      <w:r>
        <w:rPr>
          <w:rFonts w:ascii="Calibri Light" w:hAnsi="Calibri Light"/>
          <w:spacing w:val="-2"/>
          <w:sz w:val="24"/>
        </w:rPr>
        <w:t xml:space="preserve"> </w:t>
      </w:r>
      <w:r>
        <w:rPr>
          <w:rFonts w:ascii="Calibri Light" w:hAnsi="Calibri Light"/>
          <w:spacing w:val="-1"/>
          <w:sz w:val="24"/>
        </w:rPr>
        <w:t xml:space="preserve">understanding </w:t>
      </w:r>
      <w:r>
        <w:rPr>
          <w:rFonts w:ascii="Calibri Light" w:hAnsi="Calibri Light"/>
          <w:sz w:val="24"/>
        </w:rPr>
        <w:t>of</w:t>
      </w:r>
      <w:r>
        <w:rPr>
          <w:rFonts w:ascii="Calibri Light" w:hAnsi="Calibri Light"/>
          <w:spacing w:val="1"/>
          <w:sz w:val="24"/>
        </w:rPr>
        <w:t xml:space="preserve"> </w:t>
      </w:r>
      <w:r>
        <w:rPr>
          <w:rFonts w:ascii="Calibri Light" w:hAnsi="Calibri Light"/>
          <w:sz w:val="24"/>
        </w:rPr>
        <w:t>the need</w:t>
      </w:r>
      <w:r>
        <w:rPr>
          <w:rFonts w:ascii="Calibri Light" w:hAnsi="Calibri Light"/>
          <w:spacing w:val="1"/>
          <w:sz w:val="24"/>
        </w:rPr>
        <w:t xml:space="preserve"> </w:t>
      </w:r>
      <w:r>
        <w:rPr>
          <w:rFonts w:ascii="Calibri Light" w:hAnsi="Calibri Light"/>
          <w:sz w:val="24"/>
        </w:rPr>
        <w:t>for</w:t>
      </w:r>
      <w:r>
        <w:rPr>
          <w:rFonts w:ascii="Calibri Light" w:hAnsi="Calibri Light"/>
          <w:spacing w:val="3"/>
          <w:sz w:val="24"/>
        </w:rPr>
        <w:t xml:space="preserve"> </w:t>
      </w:r>
      <w:r>
        <w:rPr>
          <w:rFonts w:ascii="Calibri Light" w:hAnsi="Calibri Light"/>
          <w:sz w:val="24"/>
        </w:rPr>
        <w:t>authority</w:t>
      </w:r>
      <w:r>
        <w:rPr>
          <w:rFonts w:ascii="Calibri Light" w:hAnsi="Calibri Light"/>
          <w:spacing w:val="-2"/>
          <w:sz w:val="24"/>
        </w:rPr>
        <w:t xml:space="preserve"> </w:t>
      </w:r>
      <w:r>
        <w:rPr>
          <w:rFonts w:ascii="Calibri Light" w:hAnsi="Calibri Light"/>
          <w:sz w:val="24"/>
        </w:rPr>
        <w:t>in</w:t>
      </w:r>
      <w:r>
        <w:rPr>
          <w:rFonts w:ascii="Calibri Light" w:hAnsi="Calibri Light"/>
          <w:spacing w:val="2"/>
          <w:sz w:val="24"/>
        </w:rPr>
        <w:t xml:space="preserve"> </w:t>
      </w:r>
      <w:r>
        <w:rPr>
          <w:rFonts w:ascii="Calibri Light" w:hAnsi="Calibri Light"/>
          <w:sz w:val="24"/>
        </w:rPr>
        <w:t>a democratic</w:t>
      </w:r>
      <w:r>
        <w:rPr>
          <w:rFonts w:ascii="Calibri Light" w:hAnsi="Calibri Light"/>
          <w:spacing w:val="-19"/>
          <w:sz w:val="24"/>
        </w:rPr>
        <w:t xml:space="preserve"> </w:t>
      </w:r>
      <w:r>
        <w:rPr>
          <w:rFonts w:ascii="Calibri Light" w:hAnsi="Calibri Light"/>
          <w:sz w:val="24"/>
        </w:rPr>
        <w:t>society</w:t>
      </w:r>
    </w:p>
    <w:p w14:paraId="14A98D90" w14:textId="54262706" w:rsidR="0019442F" w:rsidRDefault="007612F3">
      <w:pPr>
        <w:pStyle w:val="ListParagraph"/>
        <w:numPr>
          <w:ilvl w:val="0"/>
          <w:numId w:val="3"/>
        </w:numPr>
        <w:tabs>
          <w:tab w:val="left" w:pos="1411"/>
          <w:tab w:val="left" w:pos="1412"/>
        </w:tabs>
        <w:ind w:hanging="361"/>
        <w:rPr>
          <w:rFonts w:ascii="Calibri Light" w:hAnsi="Calibri Light"/>
          <w:sz w:val="24"/>
        </w:rPr>
      </w:pPr>
      <w:r>
        <w:rPr>
          <w:noProof/>
        </w:rPr>
        <mc:AlternateContent>
          <mc:Choice Requires="wps">
            <w:drawing>
              <wp:anchor distT="0" distB="0" distL="114300" distR="114300" simplePos="0" relativeHeight="15736832" behindDoc="0" locked="0" layoutInCell="1" allowOverlap="1" wp14:anchorId="3C52AB02" wp14:editId="0790AC14">
                <wp:simplePos x="0" y="0"/>
                <wp:positionH relativeFrom="page">
                  <wp:posOffset>4072255</wp:posOffset>
                </wp:positionH>
                <wp:positionV relativeFrom="paragraph">
                  <wp:posOffset>165100</wp:posOffset>
                </wp:positionV>
                <wp:extent cx="33655" cy="7620"/>
                <wp:effectExtent l="0" t="0" r="0" b="0"/>
                <wp:wrapNone/>
                <wp:docPr id="12" name="docshape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762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02DCD96A" id="docshape21" o:spid="_x0000_s1026" style="position:absolute;margin-left:320.65pt;margin-top:13pt;width:2.65pt;height:.6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" fillcolor="blue" stroked="f">
                <w10:wrap anchorx="page"/>
              </v:rect>
            </w:pict>
          </mc:Fallback>
        </mc:AlternateContent>
      </w:r>
      <w:r w:rsidR="008F40BF">
        <w:rPr>
          <w:rFonts w:ascii="Calibri Light" w:hAnsi="Calibri Light"/>
          <w:sz w:val="24"/>
        </w:rPr>
        <w:t>Develop</w:t>
      </w:r>
      <w:r w:rsidR="008F40BF">
        <w:rPr>
          <w:rFonts w:ascii="Calibri Light" w:hAnsi="Calibri Light"/>
          <w:spacing w:val="-1"/>
          <w:sz w:val="24"/>
        </w:rPr>
        <w:t xml:space="preserve"> </w:t>
      </w:r>
      <w:r w:rsidR="008F40BF">
        <w:rPr>
          <w:rFonts w:ascii="Calibri Light" w:hAnsi="Calibri Light"/>
          <w:sz w:val="24"/>
        </w:rPr>
        <w:t>interest</w:t>
      </w:r>
      <w:r w:rsidR="008F40BF">
        <w:rPr>
          <w:rFonts w:ascii="Calibri Light" w:hAnsi="Calibri Light"/>
          <w:spacing w:val="-1"/>
          <w:sz w:val="24"/>
        </w:rPr>
        <w:t xml:space="preserve"> </w:t>
      </w:r>
      <w:r w:rsidR="008F40BF">
        <w:rPr>
          <w:rFonts w:ascii="Calibri Light" w:hAnsi="Calibri Light"/>
          <w:sz w:val="24"/>
        </w:rPr>
        <w:t>in</w:t>
      </w:r>
      <w:r w:rsidR="008F40BF">
        <w:rPr>
          <w:rFonts w:ascii="Calibri Light" w:hAnsi="Calibri Light"/>
          <w:spacing w:val="-1"/>
          <w:sz w:val="24"/>
        </w:rPr>
        <w:t xml:space="preserve"> </w:t>
      </w:r>
      <w:r w:rsidR="008F40BF">
        <w:rPr>
          <w:rFonts w:ascii="Calibri Light" w:hAnsi="Calibri Light"/>
          <w:sz w:val="24"/>
        </w:rPr>
        <w:t>service</w:t>
      </w:r>
      <w:r w:rsidR="008F40BF">
        <w:rPr>
          <w:rFonts w:ascii="Calibri Light" w:hAnsi="Calibri Light"/>
          <w:spacing w:val="-3"/>
          <w:sz w:val="24"/>
        </w:rPr>
        <w:t xml:space="preserve"> </w:t>
      </w:r>
      <w:r w:rsidR="008F40BF">
        <w:rPr>
          <w:rFonts w:ascii="Calibri Light" w:hAnsi="Calibri Light"/>
          <w:sz w:val="24"/>
        </w:rPr>
        <w:t>to</w:t>
      </w:r>
      <w:r w:rsidR="008F40BF">
        <w:rPr>
          <w:rFonts w:ascii="Calibri Light" w:hAnsi="Calibri Light"/>
          <w:spacing w:val="-2"/>
          <w:sz w:val="24"/>
        </w:rPr>
        <w:t xml:space="preserve"> </w:t>
      </w:r>
      <w:r w:rsidR="008F40BF">
        <w:rPr>
          <w:rFonts w:ascii="Calibri Light" w:hAnsi="Calibri Light"/>
          <w:sz w:val="24"/>
        </w:rPr>
        <w:t>the</w:t>
      </w:r>
      <w:r w:rsidR="008F40BF">
        <w:rPr>
          <w:rFonts w:ascii="Calibri Light" w:hAnsi="Calibri Light"/>
          <w:spacing w:val="-3"/>
          <w:sz w:val="24"/>
        </w:rPr>
        <w:t xml:space="preserve"> </w:t>
      </w:r>
      <w:r w:rsidR="008F40BF">
        <w:rPr>
          <w:rFonts w:ascii="Calibri Light" w:hAnsi="Calibri Light"/>
          <w:sz w:val="24"/>
        </w:rPr>
        <w:t>United</w:t>
      </w:r>
      <w:r w:rsidR="008F40BF">
        <w:rPr>
          <w:rFonts w:ascii="Calibri Light" w:hAnsi="Calibri Light"/>
          <w:spacing w:val="-1"/>
          <w:sz w:val="24"/>
        </w:rPr>
        <w:t xml:space="preserve"> </w:t>
      </w:r>
      <w:r w:rsidR="008F40BF">
        <w:rPr>
          <w:rFonts w:ascii="Calibri Light" w:hAnsi="Calibri Light"/>
          <w:sz w:val="24"/>
        </w:rPr>
        <w:t>States</w:t>
      </w:r>
    </w:p>
    <w:p w14:paraId="47A8971E" w14:textId="77777777" w:rsidR="0019442F" w:rsidRDefault="0019442F">
      <w:pPr>
        <w:pStyle w:val="BodyText"/>
        <w:rPr>
          <w:sz w:val="20"/>
        </w:rPr>
      </w:pPr>
    </w:p>
    <w:p w14:paraId="29BA3084" w14:textId="77777777" w:rsidR="0019442F" w:rsidRDefault="0019442F">
      <w:pPr>
        <w:pStyle w:val="BodyText"/>
        <w:spacing w:before="8"/>
        <w:rPr>
          <w:sz w:val="23"/>
        </w:rPr>
      </w:pPr>
    </w:p>
    <w:p w14:paraId="66E410E4" w14:textId="77777777" w:rsidR="0019442F" w:rsidRDefault="00000000">
      <w:pPr>
        <w:pStyle w:val="BodyText"/>
        <w:spacing w:before="52"/>
        <w:ind w:left="840"/>
      </w:pPr>
      <w:hyperlink r:id="rId57">
        <w:r w:rsidR="008F40BF">
          <w:rPr>
            <w:color w:val="0000FF"/>
            <w:u w:val="single" w:color="0000FF"/>
          </w:rPr>
          <w:t>https://www.airuniversity.af.edu/Holm-Center/AFJROTC/</w:t>
        </w:r>
      </w:hyperlink>
    </w:p>
    <w:p w14:paraId="5668EBF8" w14:textId="77777777" w:rsidR="0019442F" w:rsidRDefault="0019442F">
      <w:pPr>
        <w:sectPr w:rsidR="0019442F">
          <w:pgSz w:w="12240" w:h="15840"/>
          <w:pgMar w:top="1040" w:right="360" w:bottom="280" w:left="460" w:header="720" w:footer="720" w:gutter="0"/>
          <w:pgBorders w:offsetFrom="page">
            <w:top w:val="single" w:sz="36" w:space="24" w:color="001F5F"/>
            <w:left w:val="single" w:sz="36" w:space="24" w:color="001F5F"/>
            <w:bottom w:val="single" w:sz="36" w:space="24" w:color="001F5F"/>
            <w:right w:val="single" w:sz="36" w:space="24" w:color="001F5F"/>
          </w:pgBorders>
          <w:cols w:space="720"/>
        </w:sectPr>
      </w:pPr>
    </w:p>
    <w:p w14:paraId="12316D93" w14:textId="77777777" w:rsidR="0019442F" w:rsidRPr="00ED7B75" w:rsidRDefault="008F40BF">
      <w:pPr>
        <w:pStyle w:val="BodyText"/>
        <w:tabs>
          <w:tab w:val="left" w:pos="8887"/>
        </w:tabs>
        <w:spacing w:before="30"/>
        <w:ind w:left="692"/>
        <w:rPr>
          <w:b/>
          <w:bCs/>
        </w:rPr>
      </w:pPr>
      <w:r w:rsidRPr="00ED7B75">
        <w:rPr>
          <w:b/>
          <w:bCs/>
          <w:spacing w:val="-1"/>
        </w:rPr>
        <w:lastRenderedPageBreak/>
        <w:t xml:space="preserve">Aerospace </w:t>
      </w:r>
      <w:r w:rsidRPr="00ED7B75">
        <w:rPr>
          <w:b/>
          <w:bCs/>
        </w:rPr>
        <w:t>Science</w:t>
      </w:r>
      <w:r w:rsidRPr="00ED7B75">
        <w:rPr>
          <w:b/>
          <w:bCs/>
          <w:spacing w:val="-1"/>
        </w:rPr>
        <w:t xml:space="preserve"> </w:t>
      </w:r>
      <w:r w:rsidRPr="00ED7B75">
        <w:rPr>
          <w:b/>
          <w:bCs/>
        </w:rPr>
        <w:t>1</w:t>
      </w:r>
      <w:r w:rsidRPr="00ED7B75">
        <w:rPr>
          <w:b/>
          <w:bCs/>
          <w:spacing w:val="-25"/>
        </w:rPr>
        <w:t xml:space="preserve"> </w:t>
      </w:r>
      <w:r w:rsidRPr="00ED7B75">
        <w:rPr>
          <w:b/>
          <w:bCs/>
        </w:rPr>
        <w:t>|</w:t>
      </w:r>
      <w:r w:rsidRPr="00ED7B75">
        <w:rPr>
          <w:b/>
          <w:bCs/>
          <w:spacing w:val="-7"/>
        </w:rPr>
        <w:t xml:space="preserve"> </w:t>
      </w:r>
      <w:r w:rsidRPr="00ED7B75">
        <w:rPr>
          <w:b/>
          <w:bCs/>
        </w:rPr>
        <w:t>1800300</w:t>
      </w:r>
      <w:r w:rsidRPr="00ED7B75">
        <w:rPr>
          <w:b/>
          <w:bCs/>
        </w:rPr>
        <w:tab/>
      </w:r>
      <w:r w:rsidRPr="00ED7B75">
        <w:rPr>
          <w:b/>
          <w:bCs/>
          <w:spacing w:val="-1"/>
        </w:rPr>
        <w:t>Credits:</w:t>
      </w:r>
      <w:r w:rsidRPr="00ED7B75">
        <w:rPr>
          <w:b/>
          <w:bCs/>
          <w:spacing w:val="1"/>
        </w:rPr>
        <w:t xml:space="preserve"> </w:t>
      </w:r>
      <w:r w:rsidRPr="00ED7B75">
        <w:rPr>
          <w:b/>
          <w:bCs/>
        </w:rPr>
        <w:t>1.0 |</w:t>
      </w:r>
      <w:r w:rsidRPr="00ED7B75">
        <w:rPr>
          <w:b/>
          <w:bCs/>
          <w:spacing w:val="-17"/>
        </w:rPr>
        <w:t xml:space="preserve"> </w:t>
      </w:r>
      <w:r w:rsidRPr="00ED7B75">
        <w:rPr>
          <w:b/>
          <w:bCs/>
        </w:rPr>
        <w:t>9-12</w:t>
      </w:r>
    </w:p>
    <w:p w14:paraId="0D456A23" w14:textId="77777777" w:rsidR="0019442F" w:rsidRDefault="008F40BF">
      <w:pPr>
        <w:pStyle w:val="BodyText"/>
        <w:spacing w:before="2"/>
        <w:ind w:left="691"/>
      </w:pPr>
      <w:r>
        <w:t>Prerequisite:</w:t>
      </w:r>
      <w:r>
        <w:rPr>
          <w:spacing w:val="-4"/>
        </w:rPr>
        <w:t xml:space="preserve"> </w:t>
      </w:r>
      <w:r>
        <w:t>Placement</w:t>
      </w:r>
      <w:r>
        <w:rPr>
          <w:spacing w:val="-4"/>
        </w:rPr>
        <w:t xml:space="preserve"> </w:t>
      </w:r>
      <w:r>
        <w:t>selection</w:t>
      </w:r>
    </w:p>
    <w:p w14:paraId="3B056A00" w14:textId="77777777" w:rsidR="0019442F" w:rsidRDefault="008F40BF">
      <w:pPr>
        <w:pStyle w:val="BodyText"/>
        <w:spacing w:before="12"/>
        <w:ind w:left="691" w:right="532"/>
      </w:pPr>
      <w:r>
        <w:t>The purpose of this course is to enable students to develop knowledge of the historical development of</w:t>
      </w:r>
      <w:r>
        <w:rPr>
          <w:spacing w:val="1"/>
        </w:rPr>
        <w:t xml:space="preserve"> </w:t>
      </w:r>
      <w:r>
        <w:t>flight and the role of the military in history. Students also develop knowledge of the Air Force Junior</w:t>
      </w:r>
      <w:r>
        <w:rPr>
          <w:spacing w:val="1"/>
        </w:rPr>
        <w:t xml:space="preserve"> </w:t>
      </w:r>
      <w:r>
        <w:t>Reserve Officer Training Corps (AFJROTC), individual self-control, citizenship, wellness, health, and fitness.</w:t>
      </w:r>
      <w:r>
        <w:rPr>
          <w:spacing w:val="-52"/>
        </w:rPr>
        <w:t xml:space="preserve"> </w:t>
      </w:r>
      <w:r>
        <w:t>Students practice</w:t>
      </w:r>
      <w:r>
        <w:rPr>
          <w:spacing w:val="-1"/>
        </w:rPr>
        <w:t xml:space="preserve"> </w:t>
      </w:r>
      <w:r>
        <w:t>basic</w:t>
      </w:r>
      <w:r>
        <w:rPr>
          <w:spacing w:val="1"/>
        </w:rPr>
        <w:t xml:space="preserve"> </w:t>
      </w:r>
      <w:r>
        <w:t>drill techniques</w:t>
      </w:r>
      <w:r>
        <w:rPr>
          <w:spacing w:val="1"/>
        </w:rPr>
        <w:t xml:space="preserve"> </w:t>
      </w:r>
      <w:r>
        <w:t>and</w:t>
      </w:r>
      <w:r>
        <w:rPr>
          <w:spacing w:val="-3"/>
        </w:rPr>
        <w:t xml:space="preserve"> </w:t>
      </w:r>
      <w:r>
        <w:t>conduct</w:t>
      </w:r>
      <w:r>
        <w:rPr>
          <w:spacing w:val="1"/>
        </w:rPr>
        <w:t xml:space="preserve"> </w:t>
      </w:r>
      <w:r>
        <w:t>military</w:t>
      </w:r>
      <w:r>
        <w:rPr>
          <w:spacing w:val="-3"/>
        </w:rPr>
        <w:t xml:space="preserve"> </w:t>
      </w:r>
      <w:r>
        <w:t>ceremonies.</w:t>
      </w:r>
    </w:p>
    <w:p w14:paraId="59C05F0F" w14:textId="77777777" w:rsidR="0019442F" w:rsidRDefault="0019442F">
      <w:pPr>
        <w:pStyle w:val="BodyText"/>
        <w:spacing w:before="11"/>
        <w:rPr>
          <w:sz w:val="23"/>
        </w:rPr>
      </w:pPr>
    </w:p>
    <w:p w14:paraId="440BB337" w14:textId="77777777" w:rsidR="0019442F" w:rsidRPr="00ED7B75" w:rsidRDefault="008F40BF">
      <w:pPr>
        <w:pStyle w:val="BodyText"/>
        <w:tabs>
          <w:tab w:val="left" w:pos="8777"/>
        </w:tabs>
        <w:ind w:left="692"/>
        <w:rPr>
          <w:b/>
          <w:bCs/>
        </w:rPr>
      </w:pPr>
      <w:r w:rsidRPr="00ED7B75">
        <w:rPr>
          <w:b/>
          <w:bCs/>
          <w:spacing w:val="-1"/>
        </w:rPr>
        <w:t xml:space="preserve">Aerospace </w:t>
      </w:r>
      <w:r w:rsidRPr="00ED7B75">
        <w:rPr>
          <w:b/>
          <w:bCs/>
        </w:rPr>
        <w:t>Science</w:t>
      </w:r>
      <w:r w:rsidRPr="00ED7B75">
        <w:rPr>
          <w:b/>
          <w:bCs/>
          <w:spacing w:val="-1"/>
        </w:rPr>
        <w:t xml:space="preserve"> </w:t>
      </w:r>
      <w:r w:rsidRPr="00ED7B75">
        <w:rPr>
          <w:b/>
          <w:bCs/>
        </w:rPr>
        <w:t>2</w:t>
      </w:r>
      <w:r w:rsidRPr="00ED7B75">
        <w:rPr>
          <w:b/>
          <w:bCs/>
          <w:spacing w:val="-25"/>
        </w:rPr>
        <w:t xml:space="preserve"> </w:t>
      </w:r>
      <w:r w:rsidRPr="00ED7B75">
        <w:rPr>
          <w:b/>
          <w:bCs/>
        </w:rPr>
        <w:t>|</w:t>
      </w:r>
      <w:r w:rsidRPr="00ED7B75">
        <w:rPr>
          <w:b/>
          <w:bCs/>
          <w:spacing w:val="-7"/>
        </w:rPr>
        <w:t xml:space="preserve"> </w:t>
      </w:r>
      <w:r w:rsidRPr="00ED7B75">
        <w:rPr>
          <w:b/>
          <w:bCs/>
        </w:rPr>
        <w:t>1800310</w:t>
      </w:r>
      <w:r w:rsidRPr="00ED7B75">
        <w:rPr>
          <w:b/>
          <w:bCs/>
        </w:rPr>
        <w:tab/>
      </w:r>
      <w:r w:rsidRPr="00ED7B75">
        <w:rPr>
          <w:b/>
          <w:bCs/>
          <w:spacing w:val="-1"/>
        </w:rPr>
        <w:t>Credits:</w:t>
      </w:r>
      <w:r w:rsidRPr="00ED7B75">
        <w:rPr>
          <w:b/>
          <w:bCs/>
          <w:spacing w:val="1"/>
        </w:rPr>
        <w:t xml:space="preserve"> </w:t>
      </w:r>
      <w:r w:rsidRPr="00ED7B75">
        <w:rPr>
          <w:b/>
          <w:bCs/>
        </w:rPr>
        <w:t>1.0</w:t>
      </w:r>
      <w:r w:rsidRPr="00ED7B75">
        <w:rPr>
          <w:b/>
          <w:bCs/>
          <w:spacing w:val="1"/>
        </w:rPr>
        <w:t xml:space="preserve"> </w:t>
      </w:r>
      <w:r w:rsidRPr="00ED7B75">
        <w:rPr>
          <w:b/>
          <w:bCs/>
        </w:rPr>
        <w:t>|</w:t>
      </w:r>
      <w:r w:rsidRPr="00ED7B75">
        <w:rPr>
          <w:b/>
          <w:bCs/>
          <w:spacing w:val="-26"/>
        </w:rPr>
        <w:t xml:space="preserve"> </w:t>
      </w:r>
      <w:r w:rsidRPr="00ED7B75">
        <w:rPr>
          <w:b/>
          <w:bCs/>
        </w:rPr>
        <w:t>10-12</w:t>
      </w:r>
    </w:p>
    <w:p w14:paraId="0FE72CFC" w14:textId="77777777" w:rsidR="0019442F" w:rsidRDefault="008F40BF">
      <w:pPr>
        <w:pStyle w:val="BodyText"/>
        <w:ind w:left="692"/>
      </w:pPr>
      <w:r>
        <w:t>Prerequisite:</w:t>
      </w:r>
      <w:r>
        <w:rPr>
          <w:spacing w:val="-4"/>
        </w:rPr>
        <w:t xml:space="preserve"> </w:t>
      </w:r>
      <w:r>
        <w:t>Placement</w:t>
      </w:r>
      <w:r>
        <w:rPr>
          <w:spacing w:val="-4"/>
        </w:rPr>
        <w:t xml:space="preserve"> </w:t>
      </w:r>
      <w:r>
        <w:t>selection</w:t>
      </w:r>
    </w:p>
    <w:p w14:paraId="32B57785" w14:textId="77777777" w:rsidR="0019442F" w:rsidRDefault="008F40BF">
      <w:pPr>
        <w:pStyle w:val="BodyText"/>
        <w:ind w:left="692" w:right="619"/>
      </w:pPr>
      <w:r>
        <w:t>The purpose of this course is to enable students to develop knowledge of the aerospace environment,</w:t>
      </w:r>
      <w:r>
        <w:rPr>
          <w:spacing w:val="-52"/>
        </w:rPr>
        <w:t xml:space="preserve"> </w:t>
      </w:r>
      <w:r>
        <w:t>human requirements of flight, principles of aircraft flight, and principles of navigation. Students also</w:t>
      </w:r>
      <w:r>
        <w:rPr>
          <w:spacing w:val="1"/>
        </w:rPr>
        <w:t xml:space="preserve"> </w:t>
      </w:r>
      <w:r>
        <w:t>develop effective communication skills, understanding of human and group behavior, and basic</w:t>
      </w:r>
      <w:r>
        <w:rPr>
          <w:spacing w:val="1"/>
        </w:rPr>
        <w:t xml:space="preserve"> </w:t>
      </w:r>
      <w:r>
        <w:t>leadership</w:t>
      </w:r>
      <w:r>
        <w:rPr>
          <w:spacing w:val="-3"/>
        </w:rPr>
        <w:t xml:space="preserve"> </w:t>
      </w:r>
      <w:r>
        <w:t>concepts.</w:t>
      </w:r>
      <w:r>
        <w:rPr>
          <w:spacing w:val="-2"/>
        </w:rPr>
        <w:t xml:space="preserve"> </w:t>
      </w:r>
      <w:r>
        <w:t>Students</w:t>
      </w:r>
      <w:r>
        <w:rPr>
          <w:spacing w:val="-3"/>
        </w:rPr>
        <w:t xml:space="preserve"> </w:t>
      </w:r>
      <w:r>
        <w:t>practice</w:t>
      </w:r>
      <w:r>
        <w:rPr>
          <w:spacing w:val="-4"/>
        </w:rPr>
        <w:t xml:space="preserve"> </w:t>
      </w:r>
      <w:r>
        <w:t>drill</w:t>
      </w:r>
      <w:r>
        <w:rPr>
          <w:spacing w:val="-4"/>
        </w:rPr>
        <w:t xml:space="preserve"> </w:t>
      </w:r>
      <w:r>
        <w:t>movements</w:t>
      </w:r>
      <w:r>
        <w:rPr>
          <w:spacing w:val="-3"/>
        </w:rPr>
        <w:t xml:space="preserve"> </w:t>
      </w:r>
      <w:r>
        <w:t>and</w:t>
      </w:r>
      <w:r>
        <w:rPr>
          <w:spacing w:val="-2"/>
        </w:rPr>
        <w:t xml:space="preserve"> </w:t>
      </w:r>
      <w:r>
        <w:t>observe</w:t>
      </w:r>
      <w:r>
        <w:rPr>
          <w:spacing w:val="-5"/>
        </w:rPr>
        <w:t xml:space="preserve"> </w:t>
      </w:r>
      <w:r>
        <w:t>military</w:t>
      </w:r>
      <w:r>
        <w:rPr>
          <w:spacing w:val="-3"/>
        </w:rPr>
        <w:t xml:space="preserve"> </w:t>
      </w:r>
      <w:r>
        <w:t>customs</w:t>
      </w:r>
      <w:r>
        <w:rPr>
          <w:spacing w:val="-3"/>
        </w:rPr>
        <w:t xml:space="preserve"> </w:t>
      </w:r>
      <w:r>
        <w:t>and</w:t>
      </w:r>
      <w:r>
        <w:rPr>
          <w:spacing w:val="-6"/>
        </w:rPr>
        <w:t xml:space="preserve"> </w:t>
      </w:r>
      <w:r>
        <w:t>ceremonies.</w:t>
      </w:r>
    </w:p>
    <w:p w14:paraId="76B6F717" w14:textId="77777777" w:rsidR="0019442F" w:rsidRDefault="0019442F">
      <w:pPr>
        <w:pStyle w:val="BodyText"/>
        <w:spacing w:before="11"/>
        <w:rPr>
          <w:sz w:val="23"/>
        </w:rPr>
      </w:pPr>
    </w:p>
    <w:p w14:paraId="64321C06" w14:textId="77777777" w:rsidR="0019442F" w:rsidRPr="00ED7B75" w:rsidRDefault="008F40BF">
      <w:pPr>
        <w:pStyle w:val="BodyText"/>
        <w:tabs>
          <w:tab w:val="left" w:pos="8777"/>
        </w:tabs>
        <w:ind w:left="692"/>
        <w:rPr>
          <w:b/>
          <w:bCs/>
        </w:rPr>
      </w:pPr>
      <w:r w:rsidRPr="00ED7B75">
        <w:rPr>
          <w:b/>
          <w:bCs/>
          <w:spacing w:val="-1"/>
        </w:rPr>
        <w:t xml:space="preserve">Aerospace </w:t>
      </w:r>
      <w:r w:rsidRPr="00ED7B75">
        <w:rPr>
          <w:b/>
          <w:bCs/>
        </w:rPr>
        <w:t>Science</w:t>
      </w:r>
      <w:r w:rsidRPr="00ED7B75">
        <w:rPr>
          <w:b/>
          <w:bCs/>
          <w:spacing w:val="-1"/>
        </w:rPr>
        <w:t xml:space="preserve"> </w:t>
      </w:r>
      <w:r w:rsidRPr="00ED7B75">
        <w:rPr>
          <w:b/>
          <w:bCs/>
        </w:rPr>
        <w:t>3</w:t>
      </w:r>
      <w:r w:rsidRPr="00ED7B75">
        <w:rPr>
          <w:b/>
          <w:bCs/>
          <w:spacing w:val="-25"/>
        </w:rPr>
        <w:t xml:space="preserve"> </w:t>
      </w:r>
      <w:r w:rsidRPr="00ED7B75">
        <w:rPr>
          <w:b/>
          <w:bCs/>
        </w:rPr>
        <w:t>|</w:t>
      </w:r>
      <w:r w:rsidRPr="00ED7B75">
        <w:rPr>
          <w:b/>
          <w:bCs/>
          <w:spacing w:val="-7"/>
        </w:rPr>
        <w:t xml:space="preserve"> </w:t>
      </w:r>
      <w:r w:rsidRPr="00ED7B75">
        <w:rPr>
          <w:b/>
          <w:bCs/>
        </w:rPr>
        <w:t>1800320</w:t>
      </w:r>
      <w:r w:rsidRPr="00ED7B75">
        <w:rPr>
          <w:b/>
          <w:bCs/>
        </w:rPr>
        <w:tab/>
      </w:r>
      <w:r w:rsidRPr="00ED7B75">
        <w:rPr>
          <w:b/>
          <w:bCs/>
          <w:spacing w:val="-1"/>
        </w:rPr>
        <w:t>Credits:</w:t>
      </w:r>
      <w:r w:rsidRPr="00ED7B75">
        <w:rPr>
          <w:b/>
          <w:bCs/>
          <w:spacing w:val="1"/>
        </w:rPr>
        <w:t xml:space="preserve"> </w:t>
      </w:r>
      <w:r w:rsidRPr="00ED7B75">
        <w:rPr>
          <w:b/>
          <w:bCs/>
        </w:rPr>
        <w:t>1.0</w:t>
      </w:r>
      <w:r w:rsidRPr="00ED7B75">
        <w:rPr>
          <w:b/>
          <w:bCs/>
          <w:spacing w:val="1"/>
        </w:rPr>
        <w:t xml:space="preserve"> </w:t>
      </w:r>
      <w:r w:rsidRPr="00ED7B75">
        <w:rPr>
          <w:b/>
          <w:bCs/>
        </w:rPr>
        <w:t>|</w:t>
      </w:r>
      <w:r w:rsidRPr="00ED7B75">
        <w:rPr>
          <w:b/>
          <w:bCs/>
          <w:spacing w:val="-26"/>
        </w:rPr>
        <w:t xml:space="preserve"> </w:t>
      </w:r>
      <w:r w:rsidRPr="00ED7B75">
        <w:rPr>
          <w:b/>
          <w:bCs/>
        </w:rPr>
        <w:t>11-12</w:t>
      </w:r>
    </w:p>
    <w:p w14:paraId="7169F6F5" w14:textId="77777777" w:rsidR="0019442F" w:rsidRDefault="008F40BF">
      <w:pPr>
        <w:pStyle w:val="BodyText"/>
        <w:spacing w:before="2"/>
        <w:ind w:left="692"/>
      </w:pPr>
      <w:r>
        <w:t>Prerequisite:</w:t>
      </w:r>
      <w:r>
        <w:rPr>
          <w:spacing w:val="-4"/>
        </w:rPr>
        <w:t xml:space="preserve"> </w:t>
      </w:r>
      <w:r>
        <w:t>Placement</w:t>
      </w:r>
      <w:r>
        <w:rPr>
          <w:spacing w:val="-4"/>
        </w:rPr>
        <w:t xml:space="preserve"> </w:t>
      </w:r>
      <w:r>
        <w:t>selection</w:t>
      </w:r>
    </w:p>
    <w:p w14:paraId="0933FA9C" w14:textId="77777777" w:rsidR="0019442F" w:rsidRDefault="008F40BF">
      <w:pPr>
        <w:pStyle w:val="BodyText"/>
        <w:spacing w:before="12"/>
        <w:ind w:left="692" w:right="705"/>
      </w:pPr>
      <w:r>
        <w:t>The purpose of this course is to enable students to develop knowledge of the space environment, space</w:t>
      </w:r>
      <w:r>
        <w:rPr>
          <w:spacing w:val="-52"/>
        </w:rPr>
        <w:t xml:space="preserve"> </w:t>
      </w:r>
      <w:r>
        <w:t>programs and technology, and manned space flight. Students develop knowledge and skills related to</w:t>
      </w:r>
      <w:r>
        <w:rPr>
          <w:spacing w:val="1"/>
        </w:rPr>
        <w:t xml:space="preserve"> </w:t>
      </w:r>
      <w:r>
        <w:t>planning for post-secondary education or employment and career opportunities, including financial</w:t>
      </w:r>
      <w:r>
        <w:rPr>
          <w:spacing w:val="1"/>
        </w:rPr>
        <w:t xml:space="preserve"> </w:t>
      </w:r>
      <w:r>
        <w:t>planning.</w:t>
      </w:r>
      <w:r>
        <w:rPr>
          <w:spacing w:val="1"/>
        </w:rPr>
        <w:t xml:space="preserve"> </w:t>
      </w:r>
      <w:r>
        <w:t>Students polish</w:t>
      </w:r>
      <w:r>
        <w:rPr>
          <w:spacing w:val="-2"/>
        </w:rPr>
        <w:t xml:space="preserve"> </w:t>
      </w:r>
      <w:r>
        <w:t>skills in</w:t>
      </w:r>
      <w:r>
        <w:rPr>
          <w:spacing w:val="1"/>
        </w:rPr>
        <w:t xml:space="preserve"> </w:t>
      </w:r>
      <w:r>
        <w:t>marching</w:t>
      </w:r>
      <w:r>
        <w:rPr>
          <w:spacing w:val="-3"/>
        </w:rPr>
        <w:t xml:space="preserve"> </w:t>
      </w:r>
      <w:r>
        <w:t>and</w:t>
      </w:r>
      <w:r>
        <w:rPr>
          <w:spacing w:val="-3"/>
        </w:rPr>
        <w:t xml:space="preserve"> </w:t>
      </w:r>
      <w:r>
        <w:t>conducting</w:t>
      </w:r>
      <w:r>
        <w:rPr>
          <w:spacing w:val="1"/>
        </w:rPr>
        <w:t xml:space="preserve"> </w:t>
      </w:r>
      <w:r>
        <w:t>military</w:t>
      </w:r>
      <w:r>
        <w:rPr>
          <w:spacing w:val="-3"/>
        </w:rPr>
        <w:t xml:space="preserve"> </w:t>
      </w:r>
      <w:r>
        <w:t>ceremonies.</w:t>
      </w:r>
    </w:p>
    <w:p w14:paraId="2A21F1D7" w14:textId="77777777" w:rsidR="0019442F" w:rsidRDefault="0019442F">
      <w:pPr>
        <w:pStyle w:val="BodyText"/>
        <w:spacing w:before="9"/>
        <w:rPr>
          <w:sz w:val="23"/>
        </w:rPr>
      </w:pPr>
    </w:p>
    <w:p w14:paraId="73477D4D" w14:textId="77777777" w:rsidR="0019442F" w:rsidRDefault="008F40BF">
      <w:pPr>
        <w:pStyle w:val="BodyText"/>
        <w:tabs>
          <w:tab w:val="left" w:pos="9103"/>
        </w:tabs>
        <w:spacing w:line="242" w:lineRule="auto"/>
        <w:ind w:left="692" w:right="776"/>
        <w:jc w:val="both"/>
      </w:pPr>
      <w:r w:rsidRPr="00ED7B75">
        <w:rPr>
          <w:b/>
          <w:bCs/>
        </w:rPr>
        <w:t>Aerospace</w:t>
      </w:r>
      <w:r w:rsidRPr="00ED7B75">
        <w:rPr>
          <w:b/>
          <w:bCs/>
          <w:spacing w:val="-1"/>
        </w:rPr>
        <w:t xml:space="preserve"> </w:t>
      </w:r>
      <w:r w:rsidRPr="00ED7B75">
        <w:rPr>
          <w:b/>
          <w:bCs/>
        </w:rPr>
        <w:t>Science</w:t>
      </w:r>
      <w:r w:rsidRPr="00ED7B75">
        <w:rPr>
          <w:b/>
          <w:bCs/>
          <w:spacing w:val="-1"/>
        </w:rPr>
        <w:t xml:space="preserve"> </w:t>
      </w:r>
      <w:r w:rsidRPr="00ED7B75">
        <w:rPr>
          <w:b/>
          <w:bCs/>
        </w:rPr>
        <w:t>4</w:t>
      </w:r>
      <w:r w:rsidRPr="00ED7B75">
        <w:rPr>
          <w:b/>
          <w:bCs/>
          <w:spacing w:val="-1"/>
        </w:rPr>
        <w:t xml:space="preserve"> </w:t>
      </w:r>
      <w:r w:rsidRPr="00ED7B75">
        <w:rPr>
          <w:b/>
          <w:bCs/>
        </w:rPr>
        <w:t>-</w:t>
      </w:r>
      <w:r w:rsidRPr="00ED7B75">
        <w:rPr>
          <w:b/>
          <w:bCs/>
          <w:spacing w:val="1"/>
        </w:rPr>
        <w:t xml:space="preserve"> </w:t>
      </w:r>
      <w:r w:rsidRPr="00ED7B75">
        <w:rPr>
          <w:b/>
          <w:bCs/>
        </w:rPr>
        <w:t>Leadership</w:t>
      </w:r>
      <w:r w:rsidRPr="00ED7B75">
        <w:rPr>
          <w:b/>
          <w:bCs/>
          <w:spacing w:val="2"/>
        </w:rPr>
        <w:t xml:space="preserve"> </w:t>
      </w:r>
      <w:r w:rsidRPr="00ED7B75">
        <w:rPr>
          <w:b/>
          <w:bCs/>
        </w:rPr>
        <w:t>Development|</w:t>
      </w:r>
      <w:r w:rsidRPr="00ED7B75">
        <w:rPr>
          <w:b/>
          <w:bCs/>
          <w:spacing w:val="-7"/>
        </w:rPr>
        <w:t xml:space="preserve"> </w:t>
      </w:r>
      <w:r w:rsidRPr="00ED7B75">
        <w:rPr>
          <w:b/>
          <w:bCs/>
        </w:rPr>
        <w:t>1800330</w:t>
      </w:r>
      <w:r w:rsidRPr="00ED7B75">
        <w:rPr>
          <w:b/>
          <w:bCs/>
        </w:rPr>
        <w:tab/>
      </w:r>
      <w:r w:rsidRPr="00ED7B75">
        <w:rPr>
          <w:b/>
          <w:bCs/>
          <w:spacing w:val="-2"/>
        </w:rPr>
        <w:t xml:space="preserve">Credits: </w:t>
      </w:r>
      <w:r w:rsidRPr="00ED7B75">
        <w:rPr>
          <w:b/>
          <w:bCs/>
          <w:spacing w:val="-1"/>
        </w:rPr>
        <w:t>1.0 | 12</w:t>
      </w:r>
      <w:r>
        <w:rPr>
          <w:spacing w:val="-51"/>
        </w:rPr>
        <w:t xml:space="preserve"> </w:t>
      </w:r>
      <w:r>
        <w:t>Prerequisite:</w:t>
      </w:r>
      <w:r>
        <w:rPr>
          <w:spacing w:val="-1"/>
        </w:rPr>
        <w:t xml:space="preserve"> </w:t>
      </w:r>
      <w:r>
        <w:t>Placement</w:t>
      </w:r>
      <w:r>
        <w:rPr>
          <w:spacing w:val="1"/>
        </w:rPr>
        <w:t xml:space="preserve"> </w:t>
      </w:r>
      <w:r>
        <w:t>selection</w:t>
      </w:r>
    </w:p>
    <w:p w14:paraId="189ED5A8" w14:textId="77777777" w:rsidR="0019442F" w:rsidRDefault="008F40BF">
      <w:pPr>
        <w:pStyle w:val="BodyText"/>
        <w:ind w:left="692" w:right="781"/>
        <w:jc w:val="both"/>
      </w:pPr>
      <w:r>
        <w:t>The purpose of this course is to enable students to develop leadership skills including knowledge of</w:t>
      </w:r>
      <w:r>
        <w:rPr>
          <w:spacing w:val="1"/>
        </w:rPr>
        <w:t xml:space="preserve"> </w:t>
      </w:r>
      <w:r>
        <w:t>individual</w:t>
      </w:r>
      <w:r>
        <w:rPr>
          <w:spacing w:val="1"/>
        </w:rPr>
        <w:t xml:space="preserve"> </w:t>
      </w:r>
      <w:r>
        <w:t>needs</w:t>
      </w:r>
      <w:r>
        <w:rPr>
          <w:spacing w:val="1"/>
        </w:rPr>
        <w:t xml:space="preserve"> </w:t>
      </w:r>
      <w:r>
        <w:t>and</w:t>
      </w:r>
      <w:r>
        <w:rPr>
          <w:spacing w:val="1"/>
        </w:rPr>
        <w:t xml:space="preserve"> </w:t>
      </w:r>
      <w:r>
        <w:t>group</w:t>
      </w:r>
      <w:r>
        <w:rPr>
          <w:spacing w:val="1"/>
        </w:rPr>
        <w:t xml:space="preserve"> </w:t>
      </w:r>
      <w:r>
        <w:t>dynamics,</w:t>
      </w:r>
      <w:r>
        <w:rPr>
          <w:spacing w:val="1"/>
        </w:rPr>
        <w:t xml:space="preserve"> </w:t>
      </w:r>
      <w:r>
        <w:t>leadership</w:t>
      </w:r>
      <w:r>
        <w:rPr>
          <w:spacing w:val="1"/>
        </w:rPr>
        <w:t xml:space="preserve"> </w:t>
      </w:r>
      <w:r>
        <w:t>principles</w:t>
      </w:r>
      <w:r>
        <w:rPr>
          <w:spacing w:val="1"/>
        </w:rPr>
        <w:t xml:space="preserve"> </w:t>
      </w:r>
      <w:r>
        <w:t>and</w:t>
      </w:r>
      <w:r>
        <w:rPr>
          <w:spacing w:val="1"/>
        </w:rPr>
        <w:t xml:space="preserve"> </w:t>
      </w:r>
      <w:r>
        <w:t>responsibilities,</w:t>
      </w:r>
      <w:r>
        <w:rPr>
          <w:spacing w:val="1"/>
        </w:rPr>
        <w:t xml:space="preserve"> </w:t>
      </w:r>
      <w:r>
        <w:t>and</w:t>
      </w:r>
      <w:r>
        <w:rPr>
          <w:spacing w:val="1"/>
        </w:rPr>
        <w:t xml:space="preserve"> </w:t>
      </w:r>
      <w:r>
        <w:t>effective</w:t>
      </w:r>
      <w:r>
        <w:rPr>
          <w:spacing w:val="1"/>
        </w:rPr>
        <w:t xml:space="preserve"> </w:t>
      </w:r>
      <w:r>
        <w:t>communication strategies.</w:t>
      </w:r>
    </w:p>
    <w:p w14:paraId="20774A0D" w14:textId="77777777" w:rsidR="0019442F" w:rsidRDefault="0019442F">
      <w:pPr>
        <w:pStyle w:val="BodyText"/>
        <w:spacing w:before="5"/>
        <w:rPr>
          <w:sz w:val="23"/>
        </w:rPr>
      </w:pPr>
    </w:p>
    <w:p w14:paraId="1B609B28" w14:textId="77777777" w:rsidR="0019442F" w:rsidRPr="00ED7B75" w:rsidRDefault="008F40BF">
      <w:pPr>
        <w:pStyle w:val="BodyText"/>
        <w:tabs>
          <w:tab w:val="left" w:pos="9053"/>
        </w:tabs>
        <w:ind w:left="692"/>
        <w:rPr>
          <w:b/>
          <w:bCs/>
        </w:rPr>
      </w:pPr>
      <w:r w:rsidRPr="00ED7B75">
        <w:rPr>
          <w:b/>
          <w:bCs/>
        </w:rPr>
        <w:t>Leadership</w:t>
      </w:r>
      <w:r w:rsidRPr="00ED7B75">
        <w:rPr>
          <w:b/>
          <w:bCs/>
          <w:spacing w:val="-1"/>
        </w:rPr>
        <w:t xml:space="preserve"> </w:t>
      </w:r>
      <w:r w:rsidRPr="00ED7B75">
        <w:rPr>
          <w:b/>
          <w:bCs/>
        </w:rPr>
        <w:t>Education</w:t>
      </w:r>
      <w:r w:rsidRPr="00ED7B75">
        <w:rPr>
          <w:b/>
          <w:bCs/>
          <w:spacing w:val="-8"/>
        </w:rPr>
        <w:t xml:space="preserve"> </w:t>
      </w:r>
      <w:r w:rsidRPr="00ED7B75">
        <w:rPr>
          <w:b/>
          <w:bCs/>
        </w:rPr>
        <w:t>2</w:t>
      </w:r>
      <w:r w:rsidRPr="00ED7B75">
        <w:rPr>
          <w:b/>
          <w:bCs/>
          <w:spacing w:val="-3"/>
        </w:rPr>
        <w:t xml:space="preserve"> </w:t>
      </w:r>
      <w:r w:rsidRPr="00ED7B75">
        <w:rPr>
          <w:b/>
          <w:bCs/>
        </w:rPr>
        <w:t>|1800410</w:t>
      </w:r>
      <w:r w:rsidRPr="00ED7B75">
        <w:rPr>
          <w:b/>
          <w:bCs/>
        </w:rPr>
        <w:tab/>
      </w:r>
      <w:r w:rsidRPr="00ED7B75">
        <w:rPr>
          <w:b/>
          <w:bCs/>
          <w:spacing w:val="-1"/>
        </w:rPr>
        <w:t>Credits:</w:t>
      </w:r>
      <w:r w:rsidRPr="00ED7B75">
        <w:rPr>
          <w:b/>
          <w:bCs/>
          <w:spacing w:val="2"/>
        </w:rPr>
        <w:t xml:space="preserve"> </w:t>
      </w:r>
      <w:r w:rsidRPr="00ED7B75">
        <w:rPr>
          <w:b/>
          <w:bCs/>
        </w:rPr>
        <w:t>1.0</w:t>
      </w:r>
      <w:r w:rsidRPr="00ED7B75">
        <w:rPr>
          <w:b/>
          <w:bCs/>
          <w:spacing w:val="1"/>
        </w:rPr>
        <w:t xml:space="preserve"> </w:t>
      </w:r>
      <w:r w:rsidRPr="00ED7B75">
        <w:rPr>
          <w:b/>
          <w:bCs/>
        </w:rPr>
        <w:t>|</w:t>
      </w:r>
      <w:r w:rsidRPr="00ED7B75">
        <w:rPr>
          <w:b/>
          <w:bCs/>
          <w:spacing w:val="-37"/>
        </w:rPr>
        <w:t xml:space="preserve"> </w:t>
      </w:r>
      <w:r w:rsidRPr="00ED7B75">
        <w:rPr>
          <w:b/>
          <w:bCs/>
        </w:rPr>
        <w:t>12</w:t>
      </w:r>
    </w:p>
    <w:p w14:paraId="642D1D7A" w14:textId="77777777" w:rsidR="0019442F" w:rsidRDefault="008F40BF">
      <w:pPr>
        <w:pStyle w:val="BodyText"/>
        <w:ind w:left="692"/>
      </w:pPr>
      <w:r>
        <w:t>Prerequisite:</w:t>
      </w:r>
      <w:r>
        <w:rPr>
          <w:spacing w:val="-5"/>
        </w:rPr>
        <w:t xml:space="preserve"> </w:t>
      </w:r>
      <w:r>
        <w:t>Placement</w:t>
      </w:r>
      <w:r>
        <w:rPr>
          <w:spacing w:val="-3"/>
        </w:rPr>
        <w:t xml:space="preserve"> </w:t>
      </w:r>
      <w:r>
        <w:t>selection</w:t>
      </w:r>
    </w:p>
    <w:p w14:paraId="31D0CA41" w14:textId="5187C257" w:rsidR="0019442F" w:rsidRDefault="008F40BF" w:rsidP="00ED7B75">
      <w:pPr>
        <w:pStyle w:val="BodyText"/>
        <w:ind w:left="518" w:firstLine="720"/>
      </w:pPr>
      <w:r>
        <w:t>41.0</w:t>
      </w:r>
      <w:r>
        <w:rPr>
          <w:spacing w:val="-4"/>
        </w:rPr>
        <w:t xml:space="preserve"> </w:t>
      </w:r>
      <w:r w:rsidR="00ED7B75">
        <w:rPr>
          <w:spacing w:val="-4"/>
        </w:rPr>
        <w:t xml:space="preserve">  </w:t>
      </w:r>
      <w:r>
        <w:t>Demonstrate</w:t>
      </w:r>
      <w:r>
        <w:rPr>
          <w:spacing w:val="-4"/>
        </w:rPr>
        <w:t xml:space="preserve"> </w:t>
      </w:r>
      <w:r>
        <w:t>leadership</w:t>
      </w:r>
      <w:r>
        <w:rPr>
          <w:spacing w:val="-2"/>
        </w:rPr>
        <w:t xml:space="preserve"> </w:t>
      </w:r>
      <w:r>
        <w:t>and</w:t>
      </w:r>
      <w:r>
        <w:rPr>
          <w:spacing w:val="-2"/>
        </w:rPr>
        <w:t xml:space="preserve"> </w:t>
      </w:r>
      <w:r>
        <w:t>teamwork</w:t>
      </w:r>
      <w:r>
        <w:rPr>
          <w:spacing w:val="-5"/>
        </w:rPr>
        <w:t xml:space="preserve"> </w:t>
      </w:r>
      <w:r>
        <w:t>skills</w:t>
      </w:r>
      <w:r>
        <w:rPr>
          <w:spacing w:val="-4"/>
        </w:rPr>
        <w:t xml:space="preserve"> </w:t>
      </w:r>
      <w:r>
        <w:t>needed</w:t>
      </w:r>
      <w:r>
        <w:rPr>
          <w:spacing w:val="-2"/>
        </w:rPr>
        <w:t xml:space="preserve"> </w:t>
      </w:r>
      <w:r>
        <w:t>to</w:t>
      </w:r>
      <w:r>
        <w:rPr>
          <w:spacing w:val="-3"/>
        </w:rPr>
        <w:t xml:space="preserve"> </w:t>
      </w:r>
      <w:r>
        <w:t>accomplish</w:t>
      </w:r>
      <w:r>
        <w:rPr>
          <w:spacing w:val="-1"/>
        </w:rPr>
        <w:t xml:space="preserve"> </w:t>
      </w:r>
      <w:r>
        <w:t>team</w:t>
      </w:r>
      <w:r>
        <w:rPr>
          <w:spacing w:val="-3"/>
        </w:rPr>
        <w:t xml:space="preserve"> </w:t>
      </w:r>
      <w:r>
        <w:t>goals</w:t>
      </w:r>
      <w:r>
        <w:rPr>
          <w:spacing w:val="-2"/>
        </w:rPr>
        <w:t xml:space="preserve"> </w:t>
      </w:r>
      <w:r>
        <w:t>and</w:t>
      </w:r>
      <w:r>
        <w:rPr>
          <w:spacing w:val="-2"/>
        </w:rPr>
        <w:t xml:space="preserve"> </w:t>
      </w:r>
      <w:r>
        <w:t>objectives.</w:t>
      </w:r>
    </w:p>
    <w:p w14:paraId="31EBFFE6" w14:textId="77777777" w:rsidR="0019442F" w:rsidRDefault="008F40BF" w:rsidP="00ED7B75">
      <w:pPr>
        <w:pStyle w:val="ListParagraph"/>
        <w:numPr>
          <w:ilvl w:val="1"/>
          <w:numId w:val="1"/>
        </w:numPr>
        <w:tabs>
          <w:tab w:val="left" w:pos="1295"/>
        </w:tabs>
        <w:spacing w:before="2"/>
        <w:ind w:left="1841"/>
        <w:rPr>
          <w:rFonts w:ascii="Calibri Light"/>
          <w:sz w:val="24"/>
        </w:rPr>
      </w:pPr>
      <w:r>
        <w:rPr>
          <w:rFonts w:ascii="Calibri Light"/>
          <w:sz w:val="24"/>
        </w:rPr>
        <w:t>Employ</w:t>
      </w:r>
      <w:r>
        <w:rPr>
          <w:rFonts w:ascii="Calibri Light"/>
          <w:spacing w:val="-4"/>
          <w:sz w:val="24"/>
        </w:rPr>
        <w:t xml:space="preserve"> </w:t>
      </w:r>
      <w:r>
        <w:rPr>
          <w:rFonts w:ascii="Calibri Light"/>
          <w:sz w:val="24"/>
        </w:rPr>
        <w:t>leadership</w:t>
      </w:r>
      <w:r>
        <w:rPr>
          <w:rFonts w:ascii="Calibri Light"/>
          <w:spacing w:val="-3"/>
          <w:sz w:val="24"/>
        </w:rPr>
        <w:t xml:space="preserve"> </w:t>
      </w:r>
      <w:r>
        <w:rPr>
          <w:rFonts w:ascii="Calibri Light"/>
          <w:sz w:val="24"/>
        </w:rPr>
        <w:t>skills</w:t>
      </w:r>
      <w:r>
        <w:rPr>
          <w:rFonts w:ascii="Calibri Light"/>
          <w:spacing w:val="-2"/>
          <w:sz w:val="24"/>
        </w:rPr>
        <w:t xml:space="preserve"> </w:t>
      </w:r>
      <w:r>
        <w:rPr>
          <w:rFonts w:ascii="Calibri Light"/>
          <w:sz w:val="24"/>
        </w:rPr>
        <w:t>to</w:t>
      </w:r>
      <w:r>
        <w:rPr>
          <w:rFonts w:ascii="Calibri Light"/>
          <w:spacing w:val="-4"/>
          <w:sz w:val="24"/>
        </w:rPr>
        <w:t xml:space="preserve"> </w:t>
      </w:r>
      <w:r>
        <w:rPr>
          <w:rFonts w:ascii="Calibri Light"/>
          <w:sz w:val="24"/>
        </w:rPr>
        <w:t>accomplish</w:t>
      </w:r>
      <w:r>
        <w:rPr>
          <w:rFonts w:ascii="Calibri Light"/>
          <w:spacing w:val="-3"/>
          <w:sz w:val="24"/>
        </w:rPr>
        <w:t xml:space="preserve"> </w:t>
      </w:r>
      <w:r>
        <w:rPr>
          <w:rFonts w:ascii="Calibri Light"/>
          <w:sz w:val="24"/>
        </w:rPr>
        <w:t>organizational</w:t>
      </w:r>
      <w:r>
        <w:rPr>
          <w:rFonts w:ascii="Calibri Light"/>
          <w:spacing w:val="-3"/>
          <w:sz w:val="24"/>
        </w:rPr>
        <w:t xml:space="preserve"> </w:t>
      </w:r>
      <w:r>
        <w:rPr>
          <w:rFonts w:ascii="Calibri Light"/>
          <w:sz w:val="24"/>
        </w:rPr>
        <w:t>goals</w:t>
      </w:r>
      <w:r>
        <w:rPr>
          <w:rFonts w:ascii="Calibri Light"/>
          <w:spacing w:val="-3"/>
          <w:sz w:val="24"/>
        </w:rPr>
        <w:t xml:space="preserve"> </w:t>
      </w:r>
      <w:r>
        <w:rPr>
          <w:rFonts w:ascii="Calibri Light"/>
          <w:sz w:val="24"/>
        </w:rPr>
        <w:t>and</w:t>
      </w:r>
      <w:r>
        <w:rPr>
          <w:rFonts w:ascii="Calibri Light"/>
          <w:spacing w:val="-9"/>
          <w:sz w:val="24"/>
        </w:rPr>
        <w:t xml:space="preserve"> </w:t>
      </w:r>
      <w:r>
        <w:rPr>
          <w:rFonts w:ascii="Calibri Light"/>
          <w:sz w:val="24"/>
        </w:rPr>
        <w:t>objectives.</w:t>
      </w:r>
    </w:p>
    <w:p w14:paraId="45C4DDB1" w14:textId="75415E63" w:rsidR="0019442F" w:rsidRDefault="008F40BF" w:rsidP="00ED7B75">
      <w:pPr>
        <w:pStyle w:val="ListParagraph"/>
        <w:numPr>
          <w:ilvl w:val="1"/>
          <w:numId w:val="1"/>
        </w:numPr>
        <w:ind w:left="1239" w:right="1500" w:firstLine="0"/>
        <w:rPr>
          <w:rFonts w:ascii="Calibri Light"/>
          <w:sz w:val="24"/>
        </w:rPr>
      </w:pPr>
      <w:r>
        <w:rPr>
          <w:rFonts w:ascii="Calibri Light"/>
          <w:sz w:val="24"/>
        </w:rPr>
        <w:t>Establish and maintain effective working relationships with others in order to accomplish</w:t>
      </w:r>
      <w:r>
        <w:rPr>
          <w:rFonts w:ascii="Calibri Light"/>
          <w:spacing w:val="-52"/>
          <w:sz w:val="24"/>
        </w:rPr>
        <w:t xml:space="preserve"> </w:t>
      </w:r>
      <w:r w:rsidR="00ED7B75">
        <w:rPr>
          <w:rFonts w:ascii="Calibri Light"/>
          <w:spacing w:val="-52"/>
          <w:sz w:val="24"/>
        </w:rPr>
        <w:t xml:space="preserve">   </w:t>
      </w:r>
      <w:r>
        <w:rPr>
          <w:rFonts w:ascii="Calibri Light"/>
          <w:sz w:val="24"/>
        </w:rPr>
        <w:t>objectives and</w:t>
      </w:r>
      <w:r>
        <w:rPr>
          <w:rFonts w:ascii="Calibri Light"/>
          <w:spacing w:val="1"/>
          <w:sz w:val="24"/>
        </w:rPr>
        <w:t xml:space="preserve"> </w:t>
      </w:r>
      <w:r>
        <w:rPr>
          <w:rFonts w:ascii="Calibri Light"/>
          <w:sz w:val="24"/>
        </w:rPr>
        <w:t>tasks.</w:t>
      </w:r>
    </w:p>
    <w:p w14:paraId="2C799F8D" w14:textId="77777777" w:rsidR="0019442F" w:rsidRDefault="008F40BF" w:rsidP="00ED7B75">
      <w:pPr>
        <w:pStyle w:val="ListParagraph"/>
        <w:numPr>
          <w:ilvl w:val="1"/>
          <w:numId w:val="1"/>
        </w:numPr>
        <w:tabs>
          <w:tab w:val="left" w:pos="1292"/>
        </w:tabs>
        <w:spacing w:before="7" w:line="289" w:lineRule="exact"/>
        <w:ind w:left="1839" w:hanging="600"/>
        <w:rPr>
          <w:rFonts w:ascii="Calibri Light"/>
          <w:sz w:val="24"/>
        </w:rPr>
      </w:pPr>
      <w:r>
        <w:rPr>
          <w:rFonts w:ascii="Calibri Light"/>
          <w:sz w:val="24"/>
        </w:rPr>
        <w:t>Conduct</w:t>
      </w:r>
      <w:r>
        <w:rPr>
          <w:rFonts w:ascii="Calibri Light"/>
          <w:spacing w:val="-2"/>
          <w:sz w:val="24"/>
        </w:rPr>
        <w:t xml:space="preserve"> </w:t>
      </w:r>
      <w:r>
        <w:rPr>
          <w:rFonts w:ascii="Calibri Light"/>
          <w:sz w:val="24"/>
        </w:rPr>
        <w:t>and</w:t>
      </w:r>
      <w:r>
        <w:rPr>
          <w:rFonts w:ascii="Calibri Light"/>
          <w:spacing w:val="-4"/>
          <w:sz w:val="24"/>
        </w:rPr>
        <w:t xml:space="preserve"> </w:t>
      </w:r>
      <w:r>
        <w:rPr>
          <w:rFonts w:ascii="Calibri Light"/>
          <w:sz w:val="24"/>
        </w:rPr>
        <w:t>participate</w:t>
      </w:r>
      <w:r>
        <w:rPr>
          <w:rFonts w:ascii="Calibri Light"/>
          <w:spacing w:val="-3"/>
          <w:sz w:val="24"/>
        </w:rPr>
        <w:t xml:space="preserve"> </w:t>
      </w:r>
      <w:r>
        <w:rPr>
          <w:rFonts w:ascii="Calibri Light"/>
          <w:sz w:val="24"/>
        </w:rPr>
        <w:t>in</w:t>
      </w:r>
      <w:r>
        <w:rPr>
          <w:rFonts w:ascii="Calibri Light"/>
          <w:spacing w:val="-1"/>
          <w:sz w:val="24"/>
        </w:rPr>
        <w:t xml:space="preserve"> </w:t>
      </w:r>
      <w:r>
        <w:rPr>
          <w:rFonts w:ascii="Calibri Light"/>
          <w:sz w:val="24"/>
        </w:rPr>
        <w:t>meetings</w:t>
      </w:r>
      <w:r>
        <w:rPr>
          <w:rFonts w:ascii="Calibri Light"/>
          <w:spacing w:val="-2"/>
          <w:sz w:val="24"/>
        </w:rPr>
        <w:t xml:space="preserve"> </w:t>
      </w:r>
      <w:r>
        <w:rPr>
          <w:rFonts w:ascii="Calibri Light"/>
          <w:sz w:val="24"/>
        </w:rPr>
        <w:t>to</w:t>
      </w:r>
      <w:r>
        <w:rPr>
          <w:rFonts w:ascii="Calibri Light"/>
          <w:spacing w:val="-2"/>
          <w:sz w:val="24"/>
        </w:rPr>
        <w:t xml:space="preserve"> </w:t>
      </w:r>
      <w:r>
        <w:rPr>
          <w:rFonts w:ascii="Calibri Light"/>
          <w:sz w:val="24"/>
        </w:rPr>
        <w:t>accomplish</w:t>
      </w:r>
      <w:r>
        <w:rPr>
          <w:rFonts w:ascii="Calibri Light"/>
          <w:spacing w:val="-2"/>
          <w:sz w:val="24"/>
        </w:rPr>
        <w:t xml:space="preserve"> </w:t>
      </w:r>
      <w:r>
        <w:rPr>
          <w:rFonts w:ascii="Calibri Light"/>
          <w:sz w:val="24"/>
        </w:rPr>
        <w:t>work</w:t>
      </w:r>
      <w:r>
        <w:rPr>
          <w:rFonts w:ascii="Calibri Light"/>
          <w:spacing w:val="-5"/>
          <w:sz w:val="24"/>
        </w:rPr>
        <w:t xml:space="preserve"> </w:t>
      </w:r>
      <w:r>
        <w:rPr>
          <w:rFonts w:ascii="Calibri Light"/>
          <w:sz w:val="24"/>
        </w:rPr>
        <w:t>tasks.</w:t>
      </w:r>
    </w:p>
    <w:p w14:paraId="50EAAC4E" w14:textId="77777777" w:rsidR="0019442F" w:rsidRDefault="008F40BF" w:rsidP="00ED7B75">
      <w:pPr>
        <w:pStyle w:val="ListParagraph"/>
        <w:numPr>
          <w:ilvl w:val="1"/>
          <w:numId w:val="1"/>
        </w:numPr>
        <w:spacing w:line="289" w:lineRule="exact"/>
        <w:ind w:left="1841"/>
        <w:rPr>
          <w:rFonts w:ascii="Calibri Light"/>
          <w:sz w:val="24"/>
        </w:rPr>
      </w:pPr>
      <w:r>
        <w:rPr>
          <w:rFonts w:ascii="Calibri Light"/>
          <w:sz w:val="24"/>
        </w:rPr>
        <w:t>Employ</w:t>
      </w:r>
      <w:r>
        <w:rPr>
          <w:rFonts w:ascii="Calibri Light"/>
          <w:spacing w:val="-3"/>
          <w:sz w:val="24"/>
        </w:rPr>
        <w:t xml:space="preserve"> </w:t>
      </w:r>
      <w:r>
        <w:rPr>
          <w:rFonts w:ascii="Calibri Light"/>
          <w:sz w:val="24"/>
        </w:rPr>
        <w:t>mentoring</w:t>
      </w:r>
      <w:r>
        <w:rPr>
          <w:rFonts w:ascii="Calibri Light"/>
          <w:spacing w:val="-1"/>
          <w:sz w:val="24"/>
        </w:rPr>
        <w:t xml:space="preserve"> </w:t>
      </w:r>
      <w:r>
        <w:rPr>
          <w:rFonts w:ascii="Calibri Light"/>
          <w:sz w:val="24"/>
        </w:rPr>
        <w:t>skills</w:t>
      </w:r>
      <w:r>
        <w:rPr>
          <w:rFonts w:ascii="Calibri Light"/>
          <w:spacing w:val="-2"/>
          <w:sz w:val="24"/>
        </w:rPr>
        <w:t xml:space="preserve"> </w:t>
      </w:r>
      <w:r>
        <w:rPr>
          <w:rFonts w:ascii="Calibri Light"/>
          <w:sz w:val="24"/>
        </w:rPr>
        <w:t>to</w:t>
      </w:r>
      <w:r>
        <w:rPr>
          <w:rFonts w:ascii="Calibri Light"/>
          <w:spacing w:val="-2"/>
          <w:sz w:val="24"/>
        </w:rPr>
        <w:t xml:space="preserve"> </w:t>
      </w:r>
      <w:r>
        <w:rPr>
          <w:rFonts w:ascii="Calibri Light"/>
          <w:sz w:val="24"/>
        </w:rPr>
        <w:t>inspire</w:t>
      </w:r>
      <w:r>
        <w:rPr>
          <w:rFonts w:ascii="Calibri Light"/>
          <w:spacing w:val="-4"/>
          <w:sz w:val="24"/>
        </w:rPr>
        <w:t xml:space="preserve"> </w:t>
      </w:r>
      <w:r>
        <w:rPr>
          <w:rFonts w:ascii="Calibri Light"/>
          <w:sz w:val="24"/>
        </w:rPr>
        <w:t>and</w:t>
      </w:r>
      <w:r>
        <w:rPr>
          <w:rFonts w:ascii="Calibri Light"/>
          <w:spacing w:val="-4"/>
          <w:sz w:val="24"/>
        </w:rPr>
        <w:t xml:space="preserve"> </w:t>
      </w:r>
      <w:r>
        <w:rPr>
          <w:rFonts w:ascii="Calibri Light"/>
          <w:sz w:val="24"/>
        </w:rPr>
        <w:t>teach</w:t>
      </w:r>
      <w:r>
        <w:rPr>
          <w:rFonts w:ascii="Calibri Light"/>
          <w:spacing w:val="-9"/>
          <w:sz w:val="24"/>
        </w:rPr>
        <w:t xml:space="preserve"> </w:t>
      </w:r>
      <w:r>
        <w:rPr>
          <w:rFonts w:ascii="Calibri Light"/>
          <w:sz w:val="24"/>
        </w:rPr>
        <w:t>others.</w:t>
      </w:r>
    </w:p>
    <w:p w14:paraId="55E0FC22" w14:textId="77777777" w:rsidR="0019442F" w:rsidRDefault="0019442F" w:rsidP="00ED7B75">
      <w:pPr>
        <w:spacing w:line="289" w:lineRule="exact"/>
        <w:rPr>
          <w:sz w:val="24"/>
        </w:rPr>
        <w:sectPr w:rsidR="0019442F">
          <w:pgSz w:w="12240" w:h="15840"/>
          <w:pgMar w:top="1340" w:right="360" w:bottom="280" w:left="460" w:header="720" w:footer="720" w:gutter="0"/>
          <w:pgBorders w:offsetFrom="page">
            <w:top w:val="single" w:sz="36" w:space="24" w:color="001F5F"/>
            <w:left w:val="single" w:sz="36" w:space="24" w:color="001F5F"/>
            <w:bottom w:val="single" w:sz="36" w:space="24" w:color="001F5F"/>
            <w:right w:val="single" w:sz="36" w:space="24" w:color="001F5F"/>
          </w:pgBorders>
          <w:cols w:space="720"/>
        </w:sectPr>
      </w:pPr>
    </w:p>
    <w:p w14:paraId="33358F5A" w14:textId="77777777" w:rsidR="0019442F" w:rsidRDefault="008F40BF" w:rsidP="007D3143">
      <w:pPr>
        <w:pStyle w:val="Heading1"/>
        <w:spacing w:line="439" w:lineRule="exact"/>
        <w:ind w:left="720"/>
      </w:pPr>
      <w:bookmarkStart w:id="70" w:name="Sciences"/>
      <w:bookmarkStart w:id="71" w:name="_bookmark24"/>
      <w:bookmarkEnd w:id="70"/>
      <w:bookmarkEnd w:id="71"/>
      <w:r>
        <w:rPr>
          <w:color w:val="1F487C"/>
        </w:rPr>
        <w:lastRenderedPageBreak/>
        <w:t>Sciences</w:t>
      </w:r>
    </w:p>
    <w:p w14:paraId="28C931DC" w14:textId="77777777" w:rsidR="0019442F" w:rsidRDefault="008F40BF">
      <w:pPr>
        <w:pStyle w:val="BodyText"/>
        <w:tabs>
          <w:tab w:val="left" w:pos="8777"/>
        </w:tabs>
        <w:spacing w:before="294" w:line="242" w:lineRule="auto"/>
        <w:ind w:left="692" w:right="773"/>
        <w:jc w:val="both"/>
      </w:pPr>
      <w:r w:rsidRPr="00ED7B75">
        <w:rPr>
          <w:b/>
          <w:bCs/>
          <w:spacing w:val="-2"/>
        </w:rPr>
        <w:t>Anatomy</w:t>
      </w:r>
      <w:r w:rsidRPr="00ED7B75">
        <w:rPr>
          <w:b/>
          <w:bCs/>
          <w:spacing w:val="-8"/>
        </w:rPr>
        <w:t xml:space="preserve"> </w:t>
      </w:r>
      <w:r w:rsidRPr="00ED7B75">
        <w:rPr>
          <w:b/>
          <w:bCs/>
          <w:spacing w:val="-2"/>
        </w:rPr>
        <w:t>and Physiology</w:t>
      </w:r>
      <w:r w:rsidRPr="00ED7B75">
        <w:rPr>
          <w:b/>
          <w:bCs/>
          <w:spacing w:val="-8"/>
        </w:rPr>
        <w:t xml:space="preserve"> </w:t>
      </w:r>
      <w:r w:rsidRPr="00ED7B75">
        <w:rPr>
          <w:b/>
          <w:bCs/>
          <w:spacing w:val="-2"/>
        </w:rPr>
        <w:t>Honors</w:t>
      </w:r>
      <w:r w:rsidRPr="00ED7B75">
        <w:rPr>
          <w:b/>
          <w:bCs/>
          <w:spacing w:val="-11"/>
        </w:rPr>
        <w:t xml:space="preserve"> </w:t>
      </w:r>
      <w:r w:rsidRPr="00ED7B75">
        <w:rPr>
          <w:b/>
          <w:bCs/>
          <w:spacing w:val="-2"/>
        </w:rPr>
        <w:t>|</w:t>
      </w:r>
      <w:r w:rsidRPr="00ED7B75">
        <w:rPr>
          <w:b/>
          <w:bCs/>
          <w:spacing w:val="-7"/>
        </w:rPr>
        <w:t xml:space="preserve"> </w:t>
      </w:r>
      <w:r w:rsidRPr="00ED7B75">
        <w:rPr>
          <w:b/>
          <w:bCs/>
          <w:spacing w:val="-2"/>
        </w:rPr>
        <w:t>2000360</w:t>
      </w:r>
      <w:r w:rsidRPr="00ED7B75">
        <w:rPr>
          <w:b/>
          <w:bCs/>
          <w:spacing w:val="-2"/>
        </w:rPr>
        <w:tab/>
      </w:r>
      <w:r w:rsidRPr="00ED7B75">
        <w:rPr>
          <w:b/>
          <w:bCs/>
        </w:rPr>
        <w:t>Credits:</w:t>
      </w:r>
      <w:r w:rsidRPr="00ED7B75">
        <w:rPr>
          <w:b/>
          <w:bCs/>
          <w:spacing w:val="-8"/>
        </w:rPr>
        <w:t xml:space="preserve"> </w:t>
      </w:r>
      <w:r w:rsidRPr="00ED7B75">
        <w:rPr>
          <w:b/>
          <w:bCs/>
        </w:rPr>
        <w:t>1.0</w:t>
      </w:r>
      <w:r w:rsidRPr="00ED7B75">
        <w:rPr>
          <w:b/>
          <w:bCs/>
          <w:spacing w:val="-7"/>
        </w:rPr>
        <w:t xml:space="preserve"> </w:t>
      </w:r>
      <w:r w:rsidRPr="00ED7B75">
        <w:rPr>
          <w:b/>
          <w:bCs/>
        </w:rPr>
        <w:t>|</w:t>
      </w:r>
      <w:r w:rsidRPr="00ED7B75">
        <w:rPr>
          <w:b/>
          <w:bCs/>
          <w:spacing w:val="-8"/>
        </w:rPr>
        <w:t xml:space="preserve"> </w:t>
      </w:r>
      <w:r w:rsidRPr="00ED7B75">
        <w:rPr>
          <w:b/>
          <w:bCs/>
        </w:rPr>
        <w:t>10-12</w:t>
      </w:r>
      <w:r>
        <w:rPr>
          <w:spacing w:val="-52"/>
        </w:rPr>
        <w:t xml:space="preserve"> </w:t>
      </w:r>
      <w:r>
        <w:t>Prerequisite:</w:t>
      </w:r>
      <w:r>
        <w:rPr>
          <w:spacing w:val="-1"/>
        </w:rPr>
        <w:t xml:space="preserve"> </w:t>
      </w:r>
      <w:r>
        <w:t>Biology</w:t>
      </w:r>
    </w:p>
    <w:p w14:paraId="498A874F" w14:textId="77777777" w:rsidR="0019442F" w:rsidRDefault="008F40BF">
      <w:pPr>
        <w:pStyle w:val="BodyText"/>
        <w:ind w:left="691" w:right="775"/>
        <w:jc w:val="both"/>
      </w:pPr>
      <w:r>
        <w:t>While the content focus of this course is consistent with the Anatomy and Physiology course, students</w:t>
      </w:r>
      <w:r>
        <w:rPr>
          <w:spacing w:val="1"/>
        </w:rPr>
        <w:t xml:space="preserve"> </w:t>
      </w:r>
      <w:r>
        <w:t>will explore these concepts in greater depth. In general, the academic pace and rigor will be greatly</w:t>
      </w:r>
      <w:r>
        <w:rPr>
          <w:spacing w:val="1"/>
        </w:rPr>
        <w:t xml:space="preserve"> </w:t>
      </w:r>
      <w:r>
        <w:t>increased for honors level course work. Laboratory investigations that include the use of scientific</w:t>
      </w:r>
      <w:r>
        <w:rPr>
          <w:spacing w:val="1"/>
        </w:rPr>
        <w:t xml:space="preserve"> </w:t>
      </w:r>
      <w:r>
        <w:t>inquiry,</w:t>
      </w:r>
      <w:r>
        <w:rPr>
          <w:spacing w:val="-8"/>
        </w:rPr>
        <w:t xml:space="preserve"> </w:t>
      </w:r>
      <w:r>
        <w:t>research,</w:t>
      </w:r>
      <w:r>
        <w:rPr>
          <w:spacing w:val="-4"/>
        </w:rPr>
        <w:t xml:space="preserve"> </w:t>
      </w:r>
      <w:r>
        <w:t>measurement,</w:t>
      </w:r>
      <w:r>
        <w:rPr>
          <w:spacing w:val="-5"/>
        </w:rPr>
        <w:t xml:space="preserve"> </w:t>
      </w:r>
      <w:r>
        <w:t>problem</w:t>
      </w:r>
      <w:r>
        <w:rPr>
          <w:spacing w:val="-6"/>
        </w:rPr>
        <w:t xml:space="preserve"> </w:t>
      </w:r>
      <w:r>
        <w:t>solving,</w:t>
      </w:r>
      <w:r>
        <w:rPr>
          <w:spacing w:val="-3"/>
        </w:rPr>
        <w:t xml:space="preserve"> </w:t>
      </w:r>
      <w:r>
        <w:t>laboratory</w:t>
      </w:r>
      <w:r>
        <w:rPr>
          <w:spacing w:val="-6"/>
        </w:rPr>
        <w:t xml:space="preserve"> </w:t>
      </w:r>
      <w:r>
        <w:t>apparatus</w:t>
      </w:r>
      <w:r>
        <w:rPr>
          <w:spacing w:val="-3"/>
        </w:rPr>
        <w:t xml:space="preserve"> </w:t>
      </w:r>
      <w:r>
        <w:t>and</w:t>
      </w:r>
      <w:r>
        <w:rPr>
          <w:spacing w:val="-13"/>
        </w:rPr>
        <w:t xml:space="preserve"> </w:t>
      </w:r>
      <w:r>
        <w:t>technologies,</w:t>
      </w:r>
      <w:r>
        <w:rPr>
          <w:spacing w:val="-3"/>
        </w:rPr>
        <w:t xml:space="preserve"> </w:t>
      </w:r>
      <w:r>
        <w:t>experimental</w:t>
      </w:r>
      <w:r>
        <w:rPr>
          <w:spacing w:val="-52"/>
        </w:rPr>
        <w:t xml:space="preserve"> </w:t>
      </w:r>
      <w:r>
        <w:t>procedures,</w:t>
      </w:r>
      <w:r>
        <w:rPr>
          <w:spacing w:val="1"/>
        </w:rPr>
        <w:t xml:space="preserve"> </w:t>
      </w:r>
      <w:r>
        <w:t>and</w:t>
      </w:r>
      <w:r>
        <w:rPr>
          <w:spacing w:val="-2"/>
        </w:rPr>
        <w:t xml:space="preserve"> </w:t>
      </w:r>
      <w:r>
        <w:t>safety procedures are</w:t>
      </w:r>
      <w:r>
        <w:rPr>
          <w:spacing w:val="-1"/>
        </w:rPr>
        <w:t xml:space="preserve"> </w:t>
      </w:r>
      <w:r>
        <w:t>an</w:t>
      </w:r>
      <w:r>
        <w:rPr>
          <w:spacing w:val="1"/>
        </w:rPr>
        <w:t xml:space="preserve"> </w:t>
      </w:r>
      <w:r>
        <w:t>integral</w:t>
      </w:r>
      <w:r>
        <w:rPr>
          <w:spacing w:val="-2"/>
        </w:rPr>
        <w:t xml:space="preserve"> </w:t>
      </w:r>
      <w:r>
        <w:t>part of</w:t>
      </w:r>
      <w:r>
        <w:rPr>
          <w:spacing w:val="-2"/>
        </w:rPr>
        <w:t xml:space="preserve"> </w:t>
      </w:r>
      <w:r>
        <w:t>this</w:t>
      </w:r>
      <w:r>
        <w:rPr>
          <w:spacing w:val="-11"/>
        </w:rPr>
        <w:t xml:space="preserve"> </w:t>
      </w:r>
      <w:r>
        <w:t>course.</w:t>
      </w:r>
    </w:p>
    <w:p w14:paraId="6275B8FD" w14:textId="77777777" w:rsidR="0019442F" w:rsidRDefault="0019442F">
      <w:pPr>
        <w:pStyle w:val="BodyText"/>
        <w:spacing w:before="5"/>
        <w:rPr>
          <w:sz w:val="23"/>
        </w:rPr>
      </w:pPr>
    </w:p>
    <w:p w14:paraId="5946B333" w14:textId="77777777" w:rsidR="0019442F" w:rsidRPr="00ED7B75" w:rsidRDefault="008F40BF">
      <w:pPr>
        <w:pStyle w:val="BodyText"/>
        <w:tabs>
          <w:tab w:val="left" w:pos="8887"/>
        </w:tabs>
        <w:ind w:left="692"/>
        <w:jc w:val="both"/>
        <w:rPr>
          <w:b/>
          <w:bCs/>
        </w:rPr>
      </w:pPr>
      <w:r w:rsidRPr="00ED7B75">
        <w:rPr>
          <w:b/>
          <w:bCs/>
          <w:spacing w:val="-1"/>
        </w:rPr>
        <w:t>Biology</w:t>
      </w:r>
      <w:r w:rsidRPr="00ED7B75">
        <w:rPr>
          <w:b/>
          <w:bCs/>
        </w:rPr>
        <w:t xml:space="preserve"> </w:t>
      </w:r>
      <w:r w:rsidRPr="00ED7B75">
        <w:rPr>
          <w:b/>
          <w:bCs/>
          <w:spacing w:val="-1"/>
        </w:rPr>
        <w:t>1</w:t>
      </w:r>
      <w:r w:rsidRPr="00ED7B75">
        <w:rPr>
          <w:b/>
          <w:bCs/>
          <w:spacing w:val="-14"/>
        </w:rPr>
        <w:t xml:space="preserve"> </w:t>
      </w:r>
      <w:r w:rsidRPr="00ED7B75">
        <w:rPr>
          <w:b/>
          <w:bCs/>
        </w:rPr>
        <w:t>|</w:t>
      </w:r>
      <w:r w:rsidRPr="00ED7B75">
        <w:rPr>
          <w:b/>
          <w:bCs/>
          <w:spacing w:val="-5"/>
        </w:rPr>
        <w:t xml:space="preserve"> </w:t>
      </w:r>
      <w:r w:rsidRPr="00ED7B75">
        <w:rPr>
          <w:b/>
          <w:bCs/>
        </w:rPr>
        <w:t>2000310</w:t>
      </w:r>
      <w:r w:rsidRPr="00ED7B75">
        <w:rPr>
          <w:b/>
          <w:bCs/>
        </w:rPr>
        <w:tab/>
      </w:r>
      <w:r w:rsidRPr="00ED7B75">
        <w:rPr>
          <w:b/>
          <w:bCs/>
          <w:spacing w:val="-1"/>
        </w:rPr>
        <w:t>Credits:</w:t>
      </w:r>
      <w:r w:rsidRPr="00ED7B75">
        <w:rPr>
          <w:b/>
          <w:bCs/>
          <w:spacing w:val="1"/>
        </w:rPr>
        <w:t xml:space="preserve"> </w:t>
      </w:r>
      <w:r w:rsidRPr="00ED7B75">
        <w:rPr>
          <w:b/>
          <w:bCs/>
        </w:rPr>
        <w:t>1.0 |</w:t>
      </w:r>
      <w:r w:rsidRPr="00ED7B75">
        <w:rPr>
          <w:b/>
          <w:bCs/>
          <w:spacing w:val="-13"/>
        </w:rPr>
        <w:t xml:space="preserve"> </w:t>
      </w:r>
      <w:r w:rsidRPr="00ED7B75">
        <w:rPr>
          <w:b/>
          <w:bCs/>
        </w:rPr>
        <w:t>9-10</w:t>
      </w:r>
    </w:p>
    <w:p w14:paraId="08559DF2" w14:textId="77777777" w:rsidR="0019442F" w:rsidRDefault="008F40BF">
      <w:pPr>
        <w:pStyle w:val="BodyText"/>
        <w:ind w:left="692"/>
        <w:jc w:val="both"/>
      </w:pPr>
      <w:r>
        <w:t>Prerequisite:</w:t>
      </w:r>
      <w:r>
        <w:rPr>
          <w:spacing w:val="-2"/>
        </w:rPr>
        <w:t xml:space="preserve"> </w:t>
      </w:r>
      <w:r>
        <w:t>None</w:t>
      </w:r>
    </w:p>
    <w:p w14:paraId="57990E66" w14:textId="77777777" w:rsidR="0019442F" w:rsidRDefault="008F40BF">
      <w:pPr>
        <w:pStyle w:val="BodyText"/>
        <w:ind w:left="692" w:right="777"/>
        <w:jc w:val="both"/>
      </w:pPr>
      <w:r>
        <w:t>The Biology course guides students through the study of living and non-living systems and how they</w:t>
      </w:r>
      <w:r>
        <w:rPr>
          <w:spacing w:val="1"/>
        </w:rPr>
        <w:t xml:space="preserve"> </w:t>
      </w:r>
      <w:r>
        <w:t>interact with one another. Students explore the world they live in by posing questions and seeking</w:t>
      </w:r>
      <w:r>
        <w:rPr>
          <w:spacing w:val="1"/>
        </w:rPr>
        <w:t xml:space="preserve"> </w:t>
      </w:r>
      <w:r>
        <w:t>answers through scientific inquiry. Discovery takes place through observation and data collection. The</w:t>
      </w:r>
      <w:r>
        <w:rPr>
          <w:spacing w:val="1"/>
        </w:rPr>
        <w:t xml:space="preserve"> </w:t>
      </w:r>
      <w:r>
        <w:t>students will be introduced to the structure, function, diversity, and evolution of living matter. This is a</w:t>
      </w:r>
      <w:r>
        <w:rPr>
          <w:spacing w:val="1"/>
        </w:rPr>
        <w:t xml:space="preserve"> </w:t>
      </w:r>
      <w:r>
        <w:t>course with real relevance. It encourages curiosity and provides opportunity for students to work on</w:t>
      </w:r>
      <w:r>
        <w:rPr>
          <w:spacing w:val="1"/>
        </w:rPr>
        <w:t xml:space="preserve"> </w:t>
      </w:r>
      <w:r>
        <w:t>hands</w:t>
      </w:r>
      <w:r>
        <w:rPr>
          <w:spacing w:val="-7"/>
        </w:rPr>
        <w:t xml:space="preserve"> </w:t>
      </w:r>
      <w:r>
        <w:t>on</w:t>
      </w:r>
      <w:r>
        <w:rPr>
          <w:spacing w:val="-10"/>
        </w:rPr>
        <w:t xml:space="preserve"> </w:t>
      </w:r>
      <w:r>
        <w:t>lab</w:t>
      </w:r>
      <w:r>
        <w:rPr>
          <w:spacing w:val="-7"/>
        </w:rPr>
        <w:t xml:space="preserve"> </w:t>
      </w:r>
      <w:r>
        <w:t>activities</w:t>
      </w:r>
      <w:r>
        <w:rPr>
          <w:spacing w:val="-7"/>
        </w:rPr>
        <w:t xml:space="preserve"> </w:t>
      </w:r>
      <w:r>
        <w:t>and</w:t>
      </w:r>
      <w:r>
        <w:rPr>
          <w:spacing w:val="-7"/>
        </w:rPr>
        <w:t xml:space="preserve"> </w:t>
      </w:r>
      <w:r>
        <w:t>develop</w:t>
      </w:r>
      <w:r>
        <w:rPr>
          <w:spacing w:val="-7"/>
        </w:rPr>
        <w:t xml:space="preserve"> </w:t>
      </w:r>
      <w:r>
        <w:t>relationships</w:t>
      </w:r>
      <w:r>
        <w:rPr>
          <w:spacing w:val="-6"/>
        </w:rPr>
        <w:t xml:space="preserve"> </w:t>
      </w:r>
      <w:r>
        <w:t>through</w:t>
      </w:r>
      <w:r>
        <w:rPr>
          <w:spacing w:val="-10"/>
        </w:rPr>
        <w:t xml:space="preserve"> </w:t>
      </w:r>
      <w:r>
        <w:t>collaboratively</w:t>
      </w:r>
      <w:r>
        <w:rPr>
          <w:spacing w:val="-7"/>
        </w:rPr>
        <w:t xml:space="preserve"> </w:t>
      </w:r>
      <w:r>
        <w:t>learning.</w:t>
      </w:r>
      <w:r>
        <w:rPr>
          <w:spacing w:val="35"/>
        </w:rPr>
        <w:t xml:space="preserve"> </w:t>
      </w:r>
      <w:r>
        <w:t>Engaging</w:t>
      </w:r>
      <w:r>
        <w:rPr>
          <w:spacing w:val="-7"/>
        </w:rPr>
        <w:t xml:space="preserve"> </w:t>
      </w:r>
      <w:r>
        <w:t>in</w:t>
      </w:r>
      <w:r>
        <w:rPr>
          <w:spacing w:val="-11"/>
        </w:rPr>
        <w:t xml:space="preserve"> </w:t>
      </w:r>
      <w:r>
        <w:t>the</w:t>
      </w:r>
      <w:r>
        <w:rPr>
          <w:spacing w:val="-8"/>
        </w:rPr>
        <w:t xml:space="preserve"> </w:t>
      </w:r>
      <w:r>
        <w:t>study</w:t>
      </w:r>
      <w:r>
        <w:rPr>
          <w:spacing w:val="-52"/>
        </w:rPr>
        <w:t xml:space="preserve"> </w:t>
      </w:r>
      <w:r>
        <w:t>of biological science</w:t>
      </w:r>
      <w:r>
        <w:rPr>
          <w:spacing w:val="-1"/>
        </w:rPr>
        <w:t xml:space="preserve"> </w:t>
      </w:r>
      <w:r>
        <w:t>broadens the</w:t>
      </w:r>
      <w:r>
        <w:rPr>
          <w:spacing w:val="-1"/>
        </w:rPr>
        <w:t xml:space="preserve"> </w:t>
      </w:r>
      <w:r>
        <w:t>picture</w:t>
      </w:r>
      <w:r>
        <w:rPr>
          <w:spacing w:val="-1"/>
        </w:rPr>
        <w:t xml:space="preserve"> </w:t>
      </w:r>
      <w:r>
        <w:t>of the</w:t>
      </w:r>
      <w:r>
        <w:rPr>
          <w:spacing w:val="-1"/>
        </w:rPr>
        <w:t xml:space="preserve"> </w:t>
      </w:r>
      <w:r>
        <w:t>world</w:t>
      </w:r>
      <w:r>
        <w:rPr>
          <w:spacing w:val="1"/>
        </w:rPr>
        <w:t xml:space="preserve"> </w:t>
      </w:r>
      <w:r>
        <w:t>around</w:t>
      </w:r>
      <w:r>
        <w:rPr>
          <w:spacing w:val="-8"/>
        </w:rPr>
        <w:t xml:space="preserve"> </w:t>
      </w:r>
      <w:r>
        <w:t>us.</w:t>
      </w:r>
    </w:p>
    <w:p w14:paraId="25CA55D1" w14:textId="77777777" w:rsidR="0019442F" w:rsidRDefault="0019442F">
      <w:pPr>
        <w:pStyle w:val="BodyText"/>
      </w:pPr>
    </w:p>
    <w:p w14:paraId="5E4B08F1" w14:textId="77777777" w:rsidR="0019442F" w:rsidRPr="00ED7B75" w:rsidRDefault="008F40BF">
      <w:pPr>
        <w:pStyle w:val="BodyText"/>
        <w:tabs>
          <w:tab w:val="left" w:pos="8887"/>
        </w:tabs>
        <w:ind w:left="692"/>
        <w:jc w:val="both"/>
        <w:rPr>
          <w:b/>
          <w:bCs/>
        </w:rPr>
      </w:pPr>
      <w:r w:rsidRPr="00ED7B75">
        <w:rPr>
          <w:b/>
          <w:bCs/>
          <w:spacing w:val="-2"/>
        </w:rPr>
        <w:t>Biology</w:t>
      </w:r>
      <w:r w:rsidRPr="00ED7B75">
        <w:rPr>
          <w:b/>
          <w:bCs/>
        </w:rPr>
        <w:t xml:space="preserve"> </w:t>
      </w:r>
      <w:r w:rsidRPr="00ED7B75">
        <w:rPr>
          <w:b/>
          <w:bCs/>
          <w:spacing w:val="-2"/>
        </w:rPr>
        <w:t>1</w:t>
      </w:r>
      <w:r w:rsidRPr="00ED7B75">
        <w:rPr>
          <w:b/>
          <w:bCs/>
          <w:spacing w:val="2"/>
        </w:rPr>
        <w:t xml:space="preserve"> </w:t>
      </w:r>
      <w:r w:rsidRPr="00ED7B75">
        <w:rPr>
          <w:b/>
          <w:bCs/>
          <w:spacing w:val="-2"/>
        </w:rPr>
        <w:t>Honors</w:t>
      </w:r>
      <w:r w:rsidRPr="00ED7B75">
        <w:rPr>
          <w:b/>
          <w:bCs/>
          <w:spacing w:val="-19"/>
        </w:rPr>
        <w:t xml:space="preserve"> </w:t>
      </w:r>
      <w:r w:rsidRPr="00ED7B75">
        <w:rPr>
          <w:b/>
          <w:bCs/>
          <w:spacing w:val="-1"/>
        </w:rPr>
        <w:t>|</w:t>
      </w:r>
      <w:r w:rsidRPr="00ED7B75">
        <w:rPr>
          <w:b/>
          <w:bCs/>
          <w:spacing w:val="-7"/>
        </w:rPr>
        <w:t xml:space="preserve"> </w:t>
      </w:r>
      <w:r w:rsidRPr="00ED7B75">
        <w:rPr>
          <w:b/>
          <w:bCs/>
          <w:spacing w:val="-1"/>
        </w:rPr>
        <w:t>2000320</w:t>
      </w:r>
      <w:r w:rsidRPr="00ED7B75">
        <w:rPr>
          <w:b/>
          <w:bCs/>
          <w:spacing w:val="-1"/>
        </w:rPr>
        <w:tab/>
        <w:t>Credits:</w:t>
      </w:r>
      <w:r w:rsidRPr="00ED7B75">
        <w:rPr>
          <w:b/>
          <w:bCs/>
          <w:spacing w:val="2"/>
        </w:rPr>
        <w:t xml:space="preserve"> </w:t>
      </w:r>
      <w:r w:rsidRPr="00ED7B75">
        <w:rPr>
          <w:b/>
          <w:bCs/>
        </w:rPr>
        <w:t>1.0 |</w:t>
      </w:r>
      <w:r w:rsidRPr="00ED7B75">
        <w:rPr>
          <w:b/>
          <w:bCs/>
          <w:spacing w:val="-13"/>
        </w:rPr>
        <w:t xml:space="preserve"> </w:t>
      </w:r>
      <w:r w:rsidRPr="00ED7B75">
        <w:rPr>
          <w:b/>
          <w:bCs/>
        </w:rPr>
        <w:t>9-10</w:t>
      </w:r>
    </w:p>
    <w:p w14:paraId="7FA2F378" w14:textId="77777777" w:rsidR="0019442F" w:rsidRDefault="008F40BF">
      <w:pPr>
        <w:pStyle w:val="BodyText"/>
        <w:ind w:left="692"/>
        <w:jc w:val="both"/>
      </w:pPr>
      <w:r>
        <w:t>Prerequisite:</w:t>
      </w:r>
      <w:r>
        <w:rPr>
          <w:spacing w:val="-4"/>
        </w:rPr>
        <w:t xml:space="preserve"> </w:t>
      </w:r>
      <w:r>
        <w:t>Placement</w:t>
      </w:r>
    </w:p>
    <w:p w14:paraId="29632E58" w14:textId="77777777" w:rsidR="0019442F" w:rsidRDefault="008F40BF">
      <w:pPr>
        <w:pStyle w:val="BodyText"/>
        <w:ind w:left="691" w:right="777"/>
        <w:jc w:val="both"/>
      </w:pPr>
      <w:r>
        <w:t>While</w:t>
      </w:r>
      <w:r>
        <w:rPr>
          <w:spacing w:val="-7"/>
        </w:rPr>
        <w:t xml:space="preserve"> </w:t>
      </w:r>
      <w:r>
        <w:t>the</w:t>
      </w:r>
      <w:r>
        <w:rPr>
          <w:spacing w:val="-7"/>
        </w:rPr>
        <w:t xml:space="preserve"> </w:t>
      </w:r>
      <w:r>
        <w:t>content</w:t>
      </w:r>
      <w:r>
        <w:rPr>
          <w:spacing w:val="-9"/>
        </w:rPr>
        <w:t xml:space="preserve"> </w:t>
      </w:r>
      <w:r>
        <w:t>focus</w:t>
      </w:r>
      <w:r>
        <w:rPr>
          <w:spacing w:val="-13"/>
        </w:rPr>
        <w:t xml:space="preserve"> </w:t>
      </w:r>
      <w:r>
        <w:t>of</w:t>
      </w:r>
      <w:r>
        <w:rPr>
          <w:spacing w:val="-6"/>
        </w:rPr>
        <w:t xml:space="preserve"> </w:t>
      </w:r>
      <w:r>
        <w:t>this</w:t>
      </w:r>
      <w:r>
        <w:rPr>
          <w:spacing w:val="-7"/>
        </w:rPr>
        <w:t xml:space="preserve"> </w:t>
      </w:r>
      <w:r>
        <w:t>course</w:t>
      </w:r>
      <w:r>
        <w:rPr>
          <w:spacing w:val="-7"/>
        </w:rPr>
        <w:t xml:space="preserve"> </w:t>
      </w:r>
      <w:r>
        <w:t>is</w:t>
      </w:r>
      <w:r>
        <w:rPr>
          <w:spacing w:val="-8"/>
        </w:rPr>
        <w:t xml:space="preserve"> </w:t>
      </w:r>
      <w:r>
        <w:t>consistent</w:t>
      </w:r>
      <w:r>
        <w:rPr>
          <w:spacing w:val="-6"/>
        </w:rPr>
        <w:t xml:space="preserve"> </w:t>
      </w:r>
      <w:r>
        <w:t>with</w:t>
      </w:r>
      <w:r>
        <w:rPr>
          <w:spacing w:val="-6"/>
        </w:rPr>
        <w:t xml:space="preserve"> </w:t>
      </w:r>
      <w:r>
        <w:t>the</w:t>
      </w:r>
      <w:r>
        <w:rPr>
          <w:spacing w:val="-10"/>
        </w:rPr>
        <w:t xml:space="preserve"> </w:t>
      </w:r>
      <w:r>
        <w:t>Biology</w:t>
      </w:r>
      <w:r>
        <w:rPr>
          <w:spacing w:val="-8"/>
        </w:rPr>
        <w:t xml:space="preserve"> </w:t>
      </w:r>
      <w:r>
        <w:t>I</w:t>
      </w:r>
      <w:r>
        <w:rPr>
          <w:spacing w:val="-7"/>
        </w:rPr>
        <w:t xml:space="preserve"> </w:t>
      </w:r>
      <w:r>
        <w:t>course,</w:t>
      </w:r>
      <w:r>
        <w:rPr>
          <w:spacing w:val="-3"/>
        </w:rPr>
        <w:t xml:space="preserve"> </w:t>
      </w:r>
      <w:r>
        <w:t>students</w:t>
      </w:r>
      <w:r>
        <w:rPr>
          <w:spacing w:val="-6"/>
        </w:rPr>
        <w:t xml:space="preserve"> </w:t>
      </w:r>
      <w:r>
        <w:t>will</w:t>
      </w:r>
      <w:r>
        <w:rPr>
          <w:spacing w:val="-7"/>
        </w:rPr>
        <w:t xml:space="preserve"> </w:t>
      </w:r>
      <w:r>
        <w:t>explore</w:t>
      </w:r>
      <w:r>
        <w:rPr>
          <w:spacing w:val="-10"/>
        </w:rPr>
        <w:t xml:space="preserve"> </w:t>
      </w:r>
      <w:r>
        <w:t>these</w:t>
      </w:r>
      <w:r>
        <w:rPr>
          <w:spacing w:val="-52"/>
        </w:rPr>
        <w:t xml:space="preserve"> </w:t>
      </w:r>
      <w:r>
        <w:t>concepts in greater depth. In general, the academic pace and rigor will be greatly increased for honors</w:t>
      </w:r>
      <w:r>
        <w:rPr>
          <w:spacing w:val="1"/>
        </w:rPr>
        <w:t xml:space="preserve"> </w:t>
      </w:r>
      <w:r>
        <w:t>level</w:t>
      </w:r>
      <w:r>
        <w:rPr>
          <w:spacing w:val="1"/>
        </w:rPr>
        <w:t xml:space="preserve"> </w:t>
      </w:r>
      <w:r>
        <w:t>course</w:t>
      </w:r>
      <w:r>
        <w:rPr>
          <w:spacing w:val="1"/>
        </w:rPr>
        <w:t xml:space="preserve"> </w:t>
      </w:r>
      <w:r>
        <w:t>work.</w:t>
      </w:r>
      <w:r>
        <w:rPr>
          <w:spacing w:val="1"/>
        </w:rPr>
        <w:t xml:space="preserve"> </w:t>
      </w:r>
      <w:r>
        <w:t>Laboratory</w:t>
      </w:r>
      <w:r>
        <w:rPr>
          <w:spacing w:val="1"/>
        </w:rPr>
        <w:t xml:space="preserve"> </w:t>
      </w:r>
      <w:r>
        <w:t>investigations</w:t>
      </w:r>
      <w:r>
        <w:rPr>
          <w:spacing w:val="1"/>
        </w:rPr>
        <w:t xml:space="preserve"> </w:t>
      </w:r>
      <w:r>
        <w:t>that</w:t>
      </w:r>
      <w:r>
        <w:rPr>
          <w:spacing w:val="1"/>
        </w:rPr>
        <w:t xml:space="preserve"> </w:t>
      </w:r>
      <w:r>
        <w:t>include</w:t>
      </w:r>
      <w:r>
        <w:rPr>
          <w:spacing w:val="1"/>
        </w:rPr>
        <w:t xml:space="preserve"> </w:t>
      </w:r>
      <w:r>
        <w:t>the</w:t>
      </w:r>
      <w:r>
        <w:rPr>
          <w:spacing w:val="1"/>
        </w:rPr>
        <w:t xml:space="preserve"> </w:t>
      </w:r>
      <w:r>
        <w:t>use</w:t>
      </w:r>
      <w:r>
        <w:rPr>
          <w:spacing w:val="1"/>
        </w:rPr>
        <w:t xml:space="preserve"> </w:t>
      </w:r>
      <w:r>
        <w:t>of</w:t>
      </w:r>
      <w:r>
        <w:rPr>
          <w:spacing w:val="1"/>
        </w:rPr>
        <w:t xml:space="preserve"> </w:t>
      </w:r>
      <w:r>
        <w:t>scientific</w:t>
      </w:r>
      <w:r>
        <w:rPr>
          <w:spacing w:val="1"/>
        </w:rPr>
        <w:t xml:space="preserve"> </w:t>
      </w:r>
      <w:r>
        <w:t>inquiry,</w:t>
      </w:r>
      <w:r>
        <w:rPr>
          <w:spacing w:val="1"/>
        </w:rPr>
        <w:t xml:space="preserve"> </w:t>
      </w:r>
      <w:r>
        <w:t>research,</w:t>
      </w:r>
      <w:r>
        <w:rPr>
          <w:spacing w:val="1"/>
        </w:rPr>
        <w:t xml:space="preserve"> </w:t>
      </w:r>
      <w:r>
        <w:t>measurement, problem solving, laboratory apparatus and technologies, experimental procedures, and</w:t>
      </w:r>
      <w:r>
        <w:rPr>
          <w:spacing w:val="1"/>
        </w:rPr>
        <w:t xml:space="preserve"> </w:t>
      </w:r>
      <w:r>
        <w:t>safety procedures are an integral part of this course. The National Science Teachers Association (NSTA)</w:t>
      </w:r>
      <w:r>
        <w:rPr>
          <w:spacing w:val="1"/>
        </w:rPr>
        <w:t xml:space="preserve"> </w:t>
      </w:r>
      <w:r>
        <w:t>recommends that at the high school level, all students should be in the science lab or field, collecting</w:t>
      </w:r>
      <w:r>
        <w:rPr>
          <w:spacing w:val="1"/>
        </w:rPr>
        <w:t xml:space="preserve"> </w:t>
      </w:r>
      <w:r>
        <w:t>data</w:t>
      </w:r>
      <w:r>
        <w:rPr>
          <w:spacing w:val="-1"/>
        </w:rPr>
        <w:t xml:space="preserve"> </w:t>
      </w:r>
      <w:r>
        <w:t>every week.</w:t>
      </w:r>
    </w:p>
    <w:p w14:paraId="5CF5A13C" w14:textId="77777777" w:rsidR="0019442F" w:rsidRDefault="0019442F">
      <w:pPr>
        <w:pStyle w:val="BodyText"/>
        <w:spacing w:before="1"/>
        <w:rPr>
          <w:sz w:val="22"/>
        </w:rPr>
      </w:pPr>
    </w:p>
    <w:p w14:paraId="56376EA3" w14:textId="77777777" w:rsidR="0019442F" w:rsidRPr="00ED7B75" w:rsidRDefault="008F40BF">
      <w:pPr>
        <w:pStyle w:val="BodyText"/>
        <w:tabs>
          <w:tab w:val="left" w:pos="8777"/>
        </w:tabs>
        <w:spacing w:before="1"/>
        <w:ind w:left="692"/>
        <w:jc w:val="both"/>
        <w:rPr>
          <w:b/>
          <w:bCs/>
        </w:rPr>
      </w:pPr>
      <w:r w:rsidRPr="00ED7B75">
        <w:rPr>
          <w:b/>
          <w:bCs/>
        </w:rPr>
        <w:t>Chemistry</w:t>
      </w:r>
      <w:r w:rsidRPr="00ED7B75">
        <w:rPr>
          <w:b/>
          <w:bCs/>
          <w:spacing w:val="-12"/>
        </w:rPr>
        <w:t xml:space="preserve"> </w:t>
      </w:r>
      <w:r w:rsidRPr="00ED7B75">
        <w:rPr>
          <w:b/>
          <w:bCs/>
        </w:rPr>
        <w:t>1</w:t>
      </w:r>
      <w:r w:rsidRPr="00ED7B75">
        <w:rPr>
          <w:b/>
          <w:bCs/>
          <w:spacing w:val="-9"/>
        </w:rPr>
        <w:t xml:space="preserve"> </w:t>
      </w:r>
      <w:r w:rsidRPr="00ED7B75">
        <w:rPr>
          <w:b/>
          <w:bCs/>
        </w:rPr>
        <w:t>|</w:t>
      </w:r>
      <w:r w:rsidRPr="00ED7B75">
        <w:rPr>
          <w:b/>
          <w:bCs/>
          <w:spacing w:val="-11"/>
        </w:rPr>
        <w:t xml:space="preserve"> </w:t>
      </w:r>
      <w:r w:rsidRPr="00ED7B75">
        <w:rPr>
          <w:b/>
          <w:bCs/>
        </w:rPr>
        <w:t>2003340</w:t>
      </w:r>
      <w:r w:rsidRPr="00ED7B75">
        <w:rPr>
          <w:b/>
          <w:bCs/>
        </w:rPr>
        <w:tab/>
      </w:r>
      <w:r w:rsidRPr="00ED7B75">
        <w:rPr>
          <w:b/>
          <w:bCs/>
          <w:spacing w:val="-1"/>
        </w:rPr>
        <w:t>Credits:</w:t>
      </w:r>
      <w:r w:rsidRPr="00ED7B75">
        <w:rPr>
          <w:b/>
          <w:bCs/>
          <w:spacing w:val="2"/>
        </w:rPr>
        <w:t xml:space="preserve"> </w:t>
      </w:r>
      <w:r w:rsidRPr="00ED7B75">
        <w:rPr>
          <w:b/>
          <w:bCs/>
        </w:rPr>
        <w:t>1.0 |</w:t>
      </w:r>
      <w:r w:rsidRPr="00ED7B75">
        <w:rPr>
          <w:b/>
          <w:bCs/>
          <w:spacing w:val="-25"/>
        </w:rPr>
        <w:t xml:space="preserve"> </w:t>
      </w:r>
      <w:r w:rsidRPr="00ED7B75">
        <w:rPr>
          <w:b/>
          <w:bCs/>
        </w:rPr>
        <w:t>10-11</w:t>
      </w:r>
    </w:p>
    <w:p w14:paraId="279C3603" w14:textId="77777777" w:rsidR="0019442F" w:rsidRDefault="008F40BF">
      <w:pPr>
        <w:pStyle w:val="BodyText"/>
        <w:spacing w:before="2"/>
        <w:ind w:left="692"/>
        <w:jc w:val="both"/>
      </w:pPr>
      <w:r>
        <w:t>Prerequisite:</w:t>
      </w:r>
      <w:r>
        <w:rPr>
          <w:spacing w:val="-3"/>
        </w:rPr>
        <w:t xml:space="preserve"> </w:t>
      </w:r>
      <w:r>
        <w:t>Biology</w:t>
      </w:r>
    </w:p>
    <w:p w14:paraId="2ED0DFEA" w14:textId="77777777" w:rsidR="0019442F" w:rsidRDefault="008F40BF">
      <w:pPr>
        <w:pStyle w:val="BodyText"/>
        <w:ind w:left="692" w:right="777"/>
        <w:jc w:val="both"/>
      </w:pPr>
      <w:r>
        <w:t>This course is designed to serve as a foundation for the study of Chemistry. The utilization of scientific</w:t>
      </w:r>
      <w:r>
        <w:rPr>
          <w:spacing w:val="1"/>
        </w:rPr>
        <w:t xml:space="preserve"> </w:t>
      </w:r>
      <w:r>
        <w:t>inquiry, web 2.0 tools, interactive experiences, higher order thinking, collaborative projects, real world</w:t>
      </w:r>
      <w:r>
        <w:rPr>
          <w:spacing w:val="1"/>
        </w:rPr>
        <w:t xml:space="preserve"> </w:t>
      </w:r>
      <w:r>
        <w:t>application through labs and a variety of assessments all aid the student in ultimately demonstrating a</w:t>
      </w:r>
      <w:r>
        <w:rPr>
          <w:spacing w:val="1"/>
        </w:rPr>
        <w:t xml:space="preserve"> </w:t>
      </w:r>
      <w:r>
        <w:t>vast understanding of the importance of Chemistry in the world around them; enabling them to apply</w:t>
      </w:r>
      <w:r>
        <w:rPr>
          <w:spacing w:val="1"/>
        </w:rPr>
        <w:t xml:space="preserve"> </w:t>
      </w:r>
      <w:r>
        <w:t>these</w:t>
      </w:r>
      <w:r>
        <w:rPr>
          <w:spacing w:val="-2"/>
        </w:rPr>
        <w:t xml:space="preserve"> </w:t>
      </w:r>
      <w:r>
        <w:t>properties</w:t>
      </w:r>
      <w:r>
        <w:rPr>
          <w:spacing w:val="1"/>
        </w:rPr>
        <w:t xml:space="preserve"> </w:t>
      </w:r>
      <w:r>
        <w:t>to their</w:t>
      </w:r>
      <w:r>
        <w:rPr>
          <w:spacing w:val="-1"/>
        </w:rPr>
        <w:t xml:space="preserve"> </w:t>
      </w:r>
      <w:r>
        <w:t>everyday lives.</w:t>
      </w:r>
    </w:p>
    <w:p w14:paraId="1E2AF125" w14:textId="77777777" w:rsidR="0019442F" w:rsidRDefault="0019442F">
      <w:pPr>
        <w:pStyle w:val="BodyText"/>
        <w:spacing w:before="11"/>
        <w:rPr>
          <w:sz w:val="21"/>
        </w:rPr>
      </w:pPr>
    </w:p>
    <w:p w14:paraId="7071E9D0" w14:textId="77777777" w:rsidR="0019442F" w:rsidRPr="00ED7B75" w:rsidRDefault="008F40BF">
      <w:pPr>
        <w:pStyle w:val="BodyText"/>
        <w:tabs>
          <w:tab w:val="left" w:pos="8777"/>
        </w:tabs>
        <w:ind w:left="692"/>
        <w:jc w:val="both"/>
        <w:rPr>
          <w:b/>
          <w:bCs/>
        </w:rPr>
      </w:pPr>
      <w:r w:rsidRPr="00ED7B75">
        <w:rPr>
          <w:b/>
          <w:bCs/>
          <w:spacing w:val="-1"/>
        </w:rPr>
        <w:t>Chemistry</w:t>
      </w:r>
      <w:r w:rsidRPr="00ED7B75">
        <w:rPr>
          <w:b/>
          <w:bCs/>
          <w:spacing w:val="-12"/>
        </w:rPr>
        <w:t xml:space="preserve"> </w:t>
      </w:r>
      <w:r w:rsidRPr="00ED7B75">
        <w:rPr>
          <w:b/>
          <w:bCs/>
          <w:spacing w:val="-1"/>
        </w:rPr>
        <w:t>1</w:t>
      </w:r>
      <w:r w:rsidRPr="00ED7B75">
        <w:rPr>
          <w:b/>
          <w:bCs/>
          <w:spacing w:val="-3"/>
        </w:rPr>
        <w:t xml:space="preserve"> </w:t>
      </w:r>
      <w:r w:rsidRPr="00ED7B75">
        <w:rPr>
          <w:b/>
          <w:bCs/>
          <w:spacing w:val="-1"/>
        </w:rPr>
        <w:t>Honors</w:t>
      </w:r>
      <w:r w:rsidRPr="00ED7B75">
        <w:rPr>
          <w:b/>
          <w:bCs/>
          <w:spacing w:val="-12"/>
        </w:rPr>
        <w:t xml:space="preserve"> </w:t>
      </w:r>
      <w:r w:rsidRPr="00ED7B75">
        <w:rPr>
          <w:b/>
          <w:bCs/>
          <w:spacing w:val="-1"/>
        </w:rPr>
        <w:t>|</w:t>
      </w:r>
      <w:r w:rsidRPr="00ED7B75">
        <w:rPr>
          <w:b/>
          <w:bCs/>
          <w:spacing w:val="-8"/>
        </w:rPr>
        <w:t xml:space="preserve"> </w:t>
      </w:r>
      <w:r w:rsidRPr="00ED7B75">
        <w:rPr>
          <w:b/>
          <w:bCs/>
          <w:spacing w:val="-1"/>
        </w:rPr>
        <w:t>2003350</w:t>
      </w:r>
      <w:r w:rsidRPr="00ED7B75">
        <w:rPr>
          <w:b/>
          <w:bCs/>
          <w:spacing w:val="-1"/>
        </w:rPr>
        <w:tab/>
        <w:t>Credits:</w:t>
      </w:r>
      <w:r w:rsidRPr="00ED7B75">
        <w:rPr>
          <w:b/>
          <w:bCs/>
          <w:spacing w:val="1"/>
        </w:rPr>
        <w:t xml:space="preserve"> </w:t>
      </w:r>
      <w:r w:rsidRPr="00ED7B75">
        <w:rPr>
          <w:b/>
          <w:bCs/>
        </w:rPr>
        <w:t>1.0</w:t>
      </w:r>
      <w:r w:rsidRPr="00ED7B75">
        <w:rPr>
          <w:b/>
          <w:bCs/>
          <w:spacing w:val="1"/>
        </w:rPr>
        <w:t xml:space="preserve"> </w:t>
      </w:r>
      <w:r w:rsidRPr="00ED7B75">
        <w:rPr>
          <w:b/>
          <w:bCs/>
        </w:rPr>
        <w:t>|</w:t>
      </w:r>
      <w:r w:rsidRPr="00ED7B75">
        <w:rPr>
          <w:b/>
          <w:bCs/>
          <w:spacing w:val="-27"/>
        </w:rPr>
        <w:t xml:space="preserve"> </w:t>
      </w:r>
      <w:r w:rsidRPr="00ED7B75">
        <w:rPr>
          <w:b/>
          <w:bCs/>
        </w:rPr>
        <w:t>10-11</w:t>
      </w:r>
    </w:p>
    <w:p w14:paraId="5D23B471" w14:textId="77777777" w:rsidR="0019442F" w:rsidRDefault="008F40BF">
      <w:pPr>
        <w:pStyle w:val="BodyText"/>
        <w:ind w:left="692"/>
        <w:jc w:val="both"/>
      </w:pPr>
      <w:r>
        <w:t>Prerequisite:</w:t>
      </w:r>
      <w:r>
        <w:rPr>
          <w:spacing w:val="-3"/>
        </w:rPr>
        <w:t xml:space="preserve"> </w:t>
      </w:r>
      <w:r>
        <w:t>Biology</w:t>
      </w:r>
    </w:p>
    <w:p w14:paraId="3DCE31D6" w14:textId="77777777" w:rsidR="0019442F" w:rsidRDefault="008F40BF">
      <w:pPr>
        <w:pStyle w:val="BodyText"/>
        <w:ind w:left="692" w:right="777"/>
        <w:jc w:val="both"/>
      </w:pPr>
      <w:r>
        <w:t>This course is designed to serve as a foundation for the study of Chemistry. The utilization of scientific</w:t>
      </w:r>
      <w:r>
        <w:rPr>
          <w:spacing w:val="1"/>
        </w:rPr>
        <w:t xml:space="preserve"> </w:t>
      </w:r>
      <w:r>
        <w:t>inquiry, web 2.0 tools, interactive experiences, higher order thinking, collaborative projects, real world</w:t>
      </w:r>
      <w:r>
        <w:rPr>
          <w:spacing w:val="1"/>
        </w:rPr>
        <w:t xml:space="preserve"> </w:t>
      </w:r>
      <w:r>
        <w:t>application through labs and a variety of assessments all aid the student in ultimately demonstrating a</w:t>
      </w:r>
      <w:r>
        <w:rPr>
          <w:spacing w:val="1"/>
        </w:rPr>
        <w:t xml:space="preserve"> </w:t>
      </w:r>
      <w:r>
        <w:t>vast understanding of the importance of Chemistry in the world around them; enabling them to apply</w:t>
      </w:r>
      <w:r>
        <w:rPr>
          <w:spacing w:val="1"/>
        </w:rPr>
        <w:t xml:space="preserve"> </w:t>
      </w:r>
      <w:r>
        <w:t>these</w:t>
      </w:r>
      <w:r>
        <w:rPr>
          <w:spacing w:val="-2"/>
        </w:rPr>
        <w:t xml:space="preserve"> </w:t>
      </w:r>
      <w:r>
        <w:t>properties</w:t>
      </w:r>
      <w:r>
        <w:rPr>
          <w:spacing w:val="1"/>
        </w:rPr>
        <w:t xml:space="preserve"> </w:t>
      </w:r>
      <w:r>
        <w:t>to their</w:t>
      </w:r>
      <w:r>
        <w:rPr>
          <w:spacing w:val="-1"/>
        </w:rPr>
        <w:t xml:space="preserve"> </w:t>
      </w:r>
      <w:r>
        <w:t>everyday lives.</w:t>
      </w:r>
    </w:p>
    <w:p w14:paraId="2A5AAFF7" w14:textId="77777777" w:rsidR="0019442F" w:rsidRDefault="0019442F">
      <w:pPr>
        <w:jc w:val="both"/>
        <w:sectPr w:rsidR="0019442F">
          <w:pgSz w:w="12240" w:h="15840"/>
          <w:pgMar w:top="1040" w:right="360" w:bottom="280" w:left="460" w:header="720" w:footer="720" w:gutter="0"/>
          <w:pgBorders w:offsetFrom="page">
            <w:top w:val="single" w:sz="36" w:space="24" w:color="001F5F"/>
            <w:left w:val="single" w:sz="36" w:space="24" w:color="001F5F"/>
            <w:bottom w:val="single" w:sz="36" w:space="24" w:color="001F5F"/>
            <w:right w:val="single" w:sz="36" w:space="24" w:color="001F5F"/>
          </w:pgBorders>
          <w:cols w:space="720"/>
        </w:sectPr>
      </w:pPr>
    </w:p>
    <w:p w14:paraId="741D6CAC" w14:textId="2281A395" w:rsidR="0019442F" w:rsidRPr="00ED7B75" w:rsidRDefault="007612F3">
      <w:pPr>
        <w:pStyle w:val="BodyText"/>
        <w:tabs>
          <w:tab w:val="left" w:pos="8777"/>
        </w:tabs>
        <w:spacing w:before="54"/>
        <w:ind w:left="692"/>
        <w:rPr>
          <w:b/>
          <w:bCs/>
        </w:rPr>
      </w:pPr>
      <w:r w:rsidRPr="00ED7B75">
        <w:rPr>
          <w:b/>
          <w:bCs/>
          <w:noProof/>
        </w:rPr>
        <w:lastRenderedPageBreak/>
        <mc:AlternateContent>
          <mc:Choice Requires="wps">
            <w:drawing>
              <wp:anchor distT="0" distB="0" distL="114300" distR="114300" simplePos="0" relativeHeight="486333952" behindDoc="1" locked="0" layoutInCell="1" allowOverlap="1" wp14:anchorId="4A7739A7" wp14:editId="0FCF0E43">
                <wp:simplePos x="0" y="0"/>
                <wp:positionH relativeFrom="page">
                  <wp:posOffset>2022475</wp:posOffset>
                </wp:positionH>
                <wp:positionV relativeFrom="paragraph">
                  <wp:posOffset>33655</wp:posOffset>
                </wp:positionV>
                <wp:extent cx="31750" cy="186055"/>
                <wp:effectExtent l="0" t="0" r="0" b="0"/>
                <wp:wrapNone/>
                <wp:docPr id="10" name="docshape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186055"/>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8867E15" id="docshape22" o:spid="_x0000_s1026" style="position:absolute;margin-left:159.25pt;margin-top:2.65pt;width:2.5pt;height:14.65pt;z-index:-16982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" fillcolor="#f5f5f5" stroked="f">
                <w10:wrap anchorx="page"/>
              </v:rect>
            </w:pict>
          </mc:Fallback>
        </mc:AlternateContent>
      </w:r>
      <w:r w:rsidR="008F40BF" w:rsidRPr="00ED7B75">
        <w:rPr>
          <w:b/>
          <w:bCs/>
          <w:spacing w:val="-1"/>
        </w:rPr>
        <w:t>Chemistry</w:t>
      </w:r>
      <w:r w:rsidR="008F40BF" w:rsidRPr="00ED7B75">
        <w:rPr>
          <w:b/>
          <w:bCs/>
          <w:spacing w:val="-12"/>
        </w:rPr>
        <w:t xml:space="preserve"> </w:t>
      </w:r>
      <w:r w:rsidR="008F40BF" w:rsidRPr="00ED7B75">
        <w:rPr>
          <w:b/>
          <w:bCs/>
          <w:spacing w:val="-1"/>
        </w:rPr>
        <w:t>2</w:t>
      </w:r>
      <w:r w:rsidR="008F40BF" w:rsidRPr="00ED7B75">
        <w:rPr>
          <w:b/>
          <w:bCs/>
          <w:spacing w:val="-3"/>
        </w:rPr>
        <w:t xml:space="preserve"> </w:t>
      </w:r>
      <w:r w:rsidR="008F40BF" w:rsidRPr="00ED7B75">
        <w:rPr>
          <w:b/>
          <w:bCs/>
          <w:spacing w:val="-1"/>
        </w:rPr>
        <w:t>Honors</w:t>
      </w:r>
      <w:r w:rsidR="008F40BF" w:rsidRPr="00ED7B75">
        <w:rPr>
          <w:b/>
          <w:bCs/>
          <w:spacing w:val="-13"/>
        </w:rPr>
        <w:t xml:space="preserve"> </w:t>
      </w:r>
      <w:r w:rsidR="008F40BF" w:rsidRPr="00ED7B75">
        <w:rPr>
          <w:b/>
          <w:bCs/>
          <w:spacing w:val="-1"/>
        </w:rPr>
        <w:t>|</w:t>
      </w:r>
      <w:r w:rsidR="008F40BF" w:rsidRPr="00ED7B75">
        <w:rPr>
          <w:b/>
          <w:bCs/>
          <w:spacing w:val="-11"/>
        </w:rPr>
        <w:t xml:space="preserve"> </w:t>
      </w:r>
      <w:r w:rsidR="008F40BF" w:rsidRPr="00ED7B75">
        <w:rPr>
          <w:b/>
          <w:bCs/>
          <w:spacing w:val="-1"/>
        </w:rPr>
        <w:t>2003360</w:t>
      </w:r>
      <w:r w:rsidR="00200818">
        <w:rPr>
          <w:b/>
          <w:bCs/>
          <w:spacing w:val="-1"/>
        </w:rPr>
        <w:t xml:space="preserve">                                                                             </w:t>
      </w:r>
      <w:r w:rsidR="008F40BF" w:rsidRPr="00ED7B75">
        <w:rPr>
          <w:b/>
          <w:bCs/>
          <w:spacing w:val="-1"/>
        </w:rPr>
        <w:t>Credits:</w:t>
      </w:r>
      <w:r w:rsidR="008F40BF" w:rsidRPr="00ED7B75">
        <w:rPr>
          <w:b/>
          <w:bCs/>
          <w:spacing w:val="2"/>
        </w:rPr>
        <w:t xml:space="preserve"> </w:t>
      </w:r>
      <w:r w:rsidR="008F40BF" w:rsidRPr="00ED7B75">
        <w:rPr>
          <w:b/>
          <w:bCs/>
        </w:rPr>
        <w:t>1.0 |</w:t>
      </w:r>
      <w:r w:rsidR="008F40BF" w:rsidRPr="00ED7B75">
        <w:rPr>
          <w:b/>
          <w:bCs/>
          <w:spacing w:val="-26"/>
        </w:rPr>
        <w:t xml:space="preserve"> </w:t>
      </w:r>
      <w:r w:rsidR="008F40BF" w:rsidRPr="00ED7B75">
        <w:rPr>
          <w:b/>
          <w:bCs/>
        </w:rPr>
        <w:t>10-12</w:t>
      </w:r>
    </w:p>
    <w:p w14:paraId="27DEE970" w14:textId="77777777" w:rsidR="0019442F" w:rsidRDefault="008F40BF">
      <w:pPr>
        <w:pStyle w:val="BodyText"/>
        <w:ind w:left="692"/>
      </w:pPr>
      <w:r>
        <w:t>Prerequisite:</w:t>
      </w:r>
      <w:r>
        <w:rPr>
          <w:spacing w:val="-2"/>
        </w:rPr>
        <w:t xml:space="preserve"> </w:t>
      </w:r>
      <w:r>
        <w:t>Chemistry</w:t>
      </w:r>
      <w:r>
        <w:rPr>
          <w:spacing w:val="-4"/>
        </w:rPr>
        <w:t xml:space="preserve"> </w:t>
      </w:r>
      <w:r>
        <w:t>and Algebra</w:t>
      </w:r>
      <w:r>
        <w:rPr>
          <w:spacing w:val="-2"/>
        </w:rPr>
        <w:t xml:space="preserve"> </w:t>
      </w:r>
      <w:r>
        <w:t>2</w:t>
      </w:r>
    </w:p>
    <w:p w14:paraId="2DAE3758" w14:textId="77777777" w:rsidR="0019442F" w:rsidRDefault="008F40BF">
      <w:pPr>
        <w:pStyle w:val="BodyText"/>
        <w:ind w:left="692" w:right="897"/>
      </w:pPr>
      <w:r>
        <w:t>The purpose of this course is to enable students to develop knowledge of chemistry by expanding and</w:t>
      </w:r>
      <w:r>
        <w:rPr>
          <w:spacing w:val="-52"/>
        </w:rPr>
        <w:t xml:space="preserve"> </w:t>
      </w:r>
      <w:r>
        <w:t>applying chemical concepts</w:t>
      </w:r>
      <w:r>
        <w:rPr>
          <w:spacing w:val="1"/>
        </w:rPr>
        <w:t xml:space="preserve"> </w:t>
      </w:r>
      <w:r>
        <w:t>introduced</w:t>
      </w:r>
      <w:r>
        <w:rPr>
          <w:spacing w:val="1"/>
        </w:rPr>
        <w:t xml:space="preserve"> </w:t>
      </w:r>
      <w:r>
        <w:t>in</w:t>
      </w:r>
      <w:r>
        <w:rPr>
          <w:spacing w:val="-2"/>
        </w:rPr>
        <w:t xml:space="preserve"> </w:t>
      </w:r>
      <w:r>
        <w:t>2003340</w:t>
      </w:r>
    </w:p>
    <w:p w14:paraId="0F8DF3A7" w14:textId="77777777" w:rsidR="0019442F" w:rsidRDefault="0019442F">
      <w:pPr>
        <w:pStyle w:val="BodyText"/>
        <w:spacing w:before="12"/>
        <w:rPr>
          <w:sz w:val="23"/>
        </w:rPr>
      </w:pPr>
    </w:p>
    <w:p w14:paraId="53C9087C" w14:textId="77777777" w:rsidR="0019442F" w:rsidRDefault="008F40BF">
      <w:pPr>
        <w:pStyle w:val="BodyText"/>
        <w:ind w:left="692"/>
      </w:pPr>
      <w:r>
        <w:t>PLEASE</w:t>
      </w:r>
      <w:r>
        <w:rPr>
          <w:spacing w:val="-2"/>
        </w:rPr>
        <w:t xml:space="preserve"> </w:t>
      </w:r>
      <w:r>
        <w:t>NOTE:</w:t>
      </w:r>
      <w:r>
        <w:rPr>
          <w:spacing w:val="-2"/>
        </w:rPr>
        <w:t xml:space="preserve"> </w:t>
      </w:r>
      <w:r>
        <w:t>This</w:t>
      </w:r>
      <w:r>
        <w:rPr>
          <w:spacing w:val="-1"/>
        </w:rPr>
        <w:t xml:space="preserve"> </w:t>
      </w:r>
      <w:r>
        <w:t>course</w:t>
      </w:r>
      <w:r>
        <w:rPr>
          <w:spacing w:val="-3"/>
        </w:rPr>
        <w:t xml:space="preserve"> </w:t>
      </w:r>
      <w:r>
        <w:t>is</w:t>
      </w:r>
      <w:r>
        <w:rPr>
          <w:spacing w:val="-1"/>
        </w:rPr>
        <w:t xml:space="preserve"> </w:t>
      </w:r>
      <w:r>
        <w:t>paired</w:t>
      </w:r>
      <w:r>
        <w:rPr>
          <w:spacing w:val="-1"/>
        </w:rPr>
        <w:t xml:space="preserve"> </w:t>
      </w:r>
      <w:r>
        <w:t>with</w:t>
      </w:r>
      <w:r>
        <w:rPr>
          <w:spacing w:val="-5"/>
        </w:rPr>
        <w:t xml:space="preserve"> </w:t>
      </w:r>
      <w:r>
        <w:t>Advanced</w:t>
      </w:r>
      <w:r>
        <w:rPr>
          <w:spacing w:val="-1"/>
        </w:rPr>
        <w:t xml:space="preserve"> </w:t>
      </w:r>
      <w:r>
        <w:t>Placement</w:t>
      </w:r>
      <w:r>
        <w:rPr>
          <w:spacing w:val="-1"/>
        </w:rPr>
        <w:t xml:space="preserve"> </w:t>
      </w:r>
      <w:r>
        <w:t>Chemistry</w:t>
      </w:r>
      <w:r>
        <w:rPr>
          <w:spacing w:val="-2"/>
        </w:rPr>
        <w:t xml:space="preserve"> </w:t>
      </w:r>
      <w:r>
        <w:t>1</w:t>
      </w:r>
      <w:r>
        <w:rPr>
          <w:spacing w:val="-3"/>
        </w:rPr>
        <w:t xml:space="preserve"> </w:t>
      </w:r>
      <w:r>
        <w:t>|</w:t>
      </w:r>
      <w:r>
        <w:rPr>
          <w:spacing w:val="-2"/>
        </w:rPr>
        <w:t xml:space="preserve"> </w:t>
      </w:r>
      <w:r>
        <w:t>2003370</w:t>
      </w:r>
    </w:p>
    <w:p w14:paraId="62576D70" w14:textId="77777777" w:rsidR="0019442F" w:rsidRDefault="0019442F">
      <w:pPr>
        <w:pStyle w:val="BodyText"/>
        <w:spacing w:before="4"/>
      </w:pPr>
    </w:p>
    <w:p w14:paraId="4F0E4D36" w14:textId="73A40A2C" w:rsidR="0019442F" w:rsidRPr="00ED7B75" w:rsidRDefault="008F40BF">
      <w:pPr>
        <w:pStyle w:val="BodyText"/>
        <w:tabs>
          <w:tab w:val="left" w:pos="8887"/>
        </w:tabs>
        <w:ind w:left="691"/>
        <w:jc w:val="both"/>
        <w:rPr>
          <w:b/>
          <w:bCs/>
        </w:rPr>
      </w:pPr>
      <w:r w:rsidRPr="00ED7B75">
        <w:rPr>
          <w:b/>
          <w:bCs/>
          <w:spacing w:val="-2"/>
        </w:rPr>
        <w:t>Environmental</w:t>
      </w:r>
      <w:r w:rsidRPr="00ED7B75">
        <w:rPr>
          <w:b/>
          <w:bCs/>
          <w:spacing w:val="-12"/>
        </w:rPr>
        <w:t xml:space="preserve"> </w:t>
      </w:r>
      <w:r w:rsidRPr="00ED7B75">
        <w:rPr>
          <w:b/>
          <w:bCs/>
          <w:spacing w:val="-2"/>
        </w:rPr>
        <w:t>Science</w:t>
      </w:r>
      <w:r w:rsidRPr="00ED7B75">
        <w:rPr>
          <w:b/>
          <w:bCs/>
          <w:spacing w:val="-3"/>
        </w:rPr>
        <w:t xml:space="preserve"> </w:t>
      </w:r>
      <w:r w:rsidRPr="00ED7B75">
        <w:rPr>
          <w:b/>
          <w:bCs/>
          <w:spacing w:val="-2"/>
        </w:rPr>
        <w:t>|</w:t>
      </w:r>
      <w:r w:rsidRPr="00ED7B75">
        <w:rPr>
          <w:b/>
          <w:bCs/>
          <w:spacing w:val="-7"/>
        </w:rPr>
        <w:t xml:space="preserve"> </w:t>
      </w:r>
      <w:r w:rsidRPr="00ED7B75">
        <w:rPr>
          <w:b/>
          <w:bCs/>
          <w:spacing w:val="-2"/>
        </w:rPr>
        <w:t>2001340</w:t>
      </w:r>
      <w:r w:rsidR="00200818">
        <w:rPr>
          <w:b/>
          <w:bCs/>
          <w:spacing w:val="-2"/>
        </w:rPr>
        <w:t xml:space="preserve">                                                                            </w:t>
      </w:r>
      <w:r w:rsidRPr="00ED7B75">
        <w:rPr>
          <w:b/>
          <w:bCs/>
          <w:spacing w:val="-1"/>
        </w:rPr>
        <w:t>Credits:</w:t>
      </w:r>
      <w:r w:rsidRPr="00ED7B75">
        <w:rPr>
          <w:b/>
          <w:bCs/>
        </w:rPr>
        <w:t xml:space="preserve"> 1.0 |</w:t>
      </w:r>
      <w:r w:rsidRPr="00ED7B75">
        <w:rPr>
          <w:b/>
          <w:bCs/>
          <w:spacing w:val="-16"/>
        </w:rPr>
        <w:t xml:space="preserve"> </w:t>
      </w:r>
      <w:r w:rsidRPr="00ED7B75">
        <w:rPr>
          <w:b/>
          <w:bCs/>
        </w:rPr>
        <w:t>9-12</w:t>
      </w:r>
    </w:p>
    <w:p w14:paraId="72B4DD31" w14:textId="77777777" w:rsidR="0019442F" w:rsidRDefault="008F40BF">
      <w:pPr>
        <w:pStyle w:val="BodyText"/>
        <w:spacing w:before="2"/>
        <w:ind w:left="691"/>
        <w:jc w:val="both"/>
      </w:pPr>
      <w:r>
        <w:t>Prerequisite:</w:t>
      </w:r>
      <w:r>
        <w:rPr>
          <w:spacing w:val="-2"/>
        </w:rPr>
        <w:t xml:space="preserve"> </w:t>
      </w:r>
      <w:r>
        <w:t>None</w:t>
      </w:r>
    </w:p>
    <w:p w14:paraId="1F969312" w14:textId="4EA07278" w:rsidR="0019442F" w:rsidRDefault="008F40BF">
      <w:pPr>
        <w:pStyle w:val="BodyText"/>
        <w:ind w:left="691" w:right="775"/>
        <w:jc w:val="both"/>
      </w:pPr>
      <w:r>
        <w:t>This course is designed as an interactive, 21st century course focusing on basic physics and chemistry.</w:t>
      </w:r>
      <w:r>
        <w:rPr>
          <w:spacing w:val="1"/>
        </w:rPr>
        <w:t xml:space="preserve"> </w:t>
      </w:r>
      <w:r>
        <w:t>Topics include forces and motion, energy through waves, electricity and magnetism, the matter</w:t>
      </w:r>
      <w:r w:rsidR="007D3143">
        <w:t xml:space="preserve"> </w:t>
      </w:r>
      <w:r>
        <w:t>around</w:t>
      </w:r>
      <w:r>
        <w:rPr>
          <w:spacing w:val="1"/>
        </w:rPr>
        <w:t xml:space="preserve"> </w:t>
      </w:r>
      <w:r>
        <w:t>us,</w:t>
      </w:r>
      <w:r>
        <w:rPr>
          <w:spacing w:val="-7"/>
        </w:rPr>
        <w:t xml:space="preserve"> </w:t>
      </w:r>
      <w:r>
        <w:t>chemical</w:t>
      </w:r>
      <w:r>
        <w:rPr>
          <w:spacing w:val="-4"/>
        </w:rPr>
        <w:t xml:space="preserve"> </w:t>
      </w:r>
      <w:r>
        <w:t>bonding</w:t>
      </w:r>
      <w:r>
        <w:rPr>
          <w:spacing w:val="-5"/>
        </w:rPr>
        <w:t xml:space="preserve"> </w:t>
      </w:r>
      <w:r>
        <w:t>and</w:t>
      </w:r>
      <w:r>
        <w:rPr>
          <w:spacing w:val="-11"/>
        </w:rPr>
        <w:t xml:space="preserve"> </w:t>
      </w:r>
      <w:r>
        <w:t>reactions.</w:t>
      </w:r>
      <w:r>
        <w:rPr>
          <w:spacing w:val="-2"/>
        </w:rPr>
        <w:t xml:space="preserve"> </w:t>
      </w:r>
      <w:r>
        <w:t>This</w:t>
      </w:r>
      <w:r>
        <w:rPr>
          <w:spacing w:val="-8"/>
        </w:rPr>
        <w:t xml:space="preserve"> </w:t>
      </w:r>
      <w:r>
        <w:t>course</w:t>
      </w:r>
      <w:r>
        <w:rPr>
          <w:spacing w:val="-5"/>
        </w:rPr>
        <w:t xml:space="preserve"> </w:t>
      </w:r>
      <w:r>
        <w:t>is</w:t>
      </w:r>
      <w:r>
        <w:rPr>
          <w:spacing w:val="-9"/>
        </w:rPr>
        <w:t xml:space="preserve"> </w:t>
      </w:r>
      <w:r>
        <w:t>designed</w:t>
      </w:r>
      <w:r>
        <w:rPr>
          <w:spacing w:val="-4"/>
        </w:rPr>
        <w:t xml:space="preserve"> </w:t>
      </w:r>
      <w:r>
        <w:t>to</w:t>
      </w:r>
      <w:r>
        <w:rPr>
          <w:spacing w:val="-6"/>
        </w:rPr>
        <w:t xml:space="preserve"> </w:t>
      </w:r>
      <w:r>
        <w:t>serve</w:t>
      </w:r>
      <w:r>
        <w:rPr>
          <w:spacing w:val="-5"/>
        </w:rPr>
        <w:t xml:space="preserve"> </w:t>
      </w:r>
      <w:r>
        <w:t>as</w:t>
      </w:r>
      <w:r>
        <w:rPr>
          <w:spacing w:val="-3"/>
        </w:rPr>
        <w:t xml:space="preserve"> </w:t>
      </w:r>
      <w:r>
        <w:t>a</w:t>
      </w:r>
      <w:r>
        <w:rPr>
          <w:spacing w:val="-6"/>
        </w:rPr>
        <w:t xml:space="preserve"> </w:t>
      </w:r>
      <w:r>
        <w:t>foundation</w:t>
      </w:r>
      <w:r>
        <w:rPr>
          <w:spacing w:val="-4"/>
        </w:rPr>
        <w:t xml:space="preserve"> </w:t>
      </w:r>
      <w:r>
        <w:t>for</w:t>
      </w:r>
      <w:r>
        <w:rPr>
          <w:spacing w:val="-4"/>
        </w:rPr>
        <w:t xml:space="preserve"> </w:t>
      </w:r>
      <w:r>
        <w:t>the</w:t>
      </w:r>
      <w:r>
        <w:rPr>
          <w:spacing w:val="-7"/>
        </w:rPr>
        <w:t xml:space="preserve"> </w:t>
      </w:r>
      <w:r>
        <w:t>study</w:t>
      </w:r>
      <w:r>
        <w:rPr>
          <w:spacing w:val="-4"/>
        </w:rPr>
        <w:t xml:space="preserve"> </w:t>
      </w:r>
      <w:r>
        <w:t>of</w:t>
      </w:r>
      <w:r>
        <w:rPr>
          <w:spacing w:val="-7"/>
        </w:rPr>
        <w:t xml:space="preserve"> </w:t>
      </w:r>
      <w:r>
        <w:t>the</w:t>
      </w:r>
      <w:r>
        <w:rPr>
          <w:spacing w:val="-52"/>
        </w:rPr>
        <w:t xml:space="preserve"> </w:t>
      </w:r>
      <w:r>
        <w:rPr>
          <w:spacing w:val="-1"/>
        </w:rPr>
        <w:t>physical</w:t>
      </w:r>
      <w:r>
        <w:rPr>
          <w:spacing w:val="-9"/>
        </w:rPr>
        <w:t xml:space="preserve"> </w:t>
      </w:r>
      <w:r>
        <w:rPr>
          <w:spacing w:val="-1"/>
        </w:rPr>
        <w:t>sciences.</w:t>
      </w:r>
      <w:r>
        <w:rPr>
          <w:spacing w:val="-8"/>
        </w:rPr>
        <w:t xml:space="preserve"> </w:t>
      </w:r>
      <w:r>
        <w:rPr>
          <w:spacing w:val="-1"/>
        </w:rPr>
        <w:t>The</w:t>
      </w:r>
      <w:r>
        <w:rPr>
          <w:spacing w:val="-10"/>
        </w:rPr>
        <w:t xml:space="preserve"> </w:t>
      </w:r>
      <w:r>
        <w:rPr>
          <w:spacing w:val="-1"/>
        </w:rPr>
        <w:t>utilization</w:t>
      </w:r>
      <w:r>
        <w:rPr>
          <w:spacing w:val="-9"/>
        </w:rPr>
        <w:t xml:space="preserve"> </w:t>
      </w:r>
      <w:r>
        <w:rPr>
          <w:spacing w:val="-1"/>
        </w:rPr>
        <w:t>of</w:t>
      </w:r>
      <w:r>
        <w:rPr>
          <w:spacing w:val="-9"/>
        </w:rPr>
        <w:t xml:space="preserve"> </w:t>
      </w:r>
      <w:r>
        <w:rPr>
          <w:spacing w:val="-1"/>
        </w:rPr>
        <w:t>scientific</w:t>
      </w:r>
      <w:r>
        <w:rPr>
          <w:spacing w:val="-8"/>
        </w:rPr>
        <w:t xml:space="preserve"> </w:t>
      </w:r>
      <w:r>
        <w:t>inquiry,</w:t>
      </w:r>
      <w:r>
        <w:rPr>
          <w:spacing w:val="-8"/>
        </w:rPr>
        <w:t xml:space="preserve"> </w:t>
      </w:r>
      <w:r>
        <w:t>web</w:t>
      </w:r>
      <w:r>
        <w:rPr>
          <w:spacing w:val="-9"/>
        </w:rPr>
        <w:t xml:space="preserve"> </w:t>
      </w:r>
      <w:r>
        <w:t>2.0</w:t>
      </w:r>
      <w:r>
        <w:rPr>
          <w:spacing w:val="-8"/>
        </w:rPr>
        <w:t xml:space="preserve"> </w:t>
      </w:r>
      <w:r>
        <w:t>tools,</w:t>
      </w:r>
      <w:r>
        <w:rPr>
          <w:spacing w:val="-7"/>
        </w:rPr>
        <w:t xml:space="preserve"> </w:t>
      </w:r>
      <w:r>
        <w:t>interactive</w:t>
      </w:r>
      <w:r>
        <w:rPr>
          <w:spacing w:val="-13"/>
        </w:rPr>
        <w:t xml:space="preserve"> </w:t>
      </w:r>
      <w:r>
        <w:t>experiences,</w:t>
      </w:r>
      <w:r>
        <w:rPr>
          <w:spacing w:val="-8"/>
        </w:rPr>
        <w:t xml:space="preserve"> </w:t>
      </w:r>
      <w:r>
        <w:t>higher</w:t>
      </w:r>
      <w:r>
        <w:rPr>
          <w:spacing w:val="-8"/>
        </w:rPr>
        <w:t xml:space="preserve"> </w:t>
      </w:r>
      <w:r>
        <w:t>order</w:t>
      </w:r>
      <w:r>
        <w:rPr>
          <w:spacing w:val="-51"/>
        </w:rPr>
        <w:t xml:space="preserve"> </w:t>
      </w:r>
      <w:r>
        <w:t>thinking, collaborative projects, real world application through labs and a variety of assessments all aid</w:t>
      </w:r>
      <w:r>
        <w:rPr>
          <w:spacing w:val="1"/>
        </w:rPr>
        <w:t xml:space="preserve"> </w:t>
      </w:r>
      <w:r>
        <w:t>the student in ultimately demonstrating a vast understanding of the importance of the physical and</w:t>
      </w:r>
      <w:r>
        <w:rPr>
          <w:spacing w:val="1"/>
        </w:rPr>
        <w:t xml:space="preserve"> </w:t>
      </w:r>
      <w:r>
        <w:t>chemical</w:t>
      </w:r>
      <w:r>
        <w:rPr>
          <w:spacing w:val="1"/>
        </w:rPr>
        <w:t xml:space="preserve"> </w:t>
      </w:r>
      <w:r>
        <w:t>properties</w:t>
      </w:r>
      <w:r>
        <w:rPr>
          <w:spacing w:val="1"/>
        </w:rPr>
        <w:t xml:space="preserve"> </w:t>
      </w:r>
      <w:r>
        <w:t>of the world</w:t>
      </w:r>
      <w:r>
        <w:rPr>
          <w:spacing w:val="1"/>
        </w:rPr>
        <w:t xml:space="preserve"> </w:t>
      </w:r>
      <w:r>
        <w:t>around them; enabling</w:t>
      </w:r>
      <w:r>
        <w:rPr>
          <w:spacing w:val="1"/>
        </w:rPr>
        <w:t xml:space="preserve"> </w:t>
      </w:r>
      <w:r>
        <w:t>them</w:t>
      </w:r>
      <w:r>
        <w:rPr>
          <w:spacing w:val="1"/>
        </w:rPr>
        <w:t xml:space="preserve"> </w:t>
      </w:r>
      <w:r>
        <w:t>to apply</w:t>
      </w:r>
      <w:r>
        <w:rPr>
          <w:spacing w:val="1"/>
        </w:rPr>
        <w:t xml:space="preserve"> </w:t>
      </w:r>
      <w:r>
        <w:t>these properties</w:t>
      </w:r>
      <w:r>
        <w:rPr>
          <w:spacing w:val="1"/>
        </w:rPr>
        <w:t xml:space="preserve"> </w:t>
      </w:r>
      <w:r>
        <w:t>to their</w:t>
      </w:r>
      <w:r>
        <w:rPr>
          <w:spacing w:val="1"/>
        </w:rPr>
        <w:t xml:space="preserve"> </w:t>
      </w:r>
      <w:r>
        <w:t>everyday</w:t>
      </w:r>
      <w:r>
        <w:rPr>
          <w:spacing w:val="-1"/>
        </w:rPr>
        <w:t xml:space="preserve"> </w:t>
      </w:r>
      <w:r>
        <w:t>lives.</w:t>
      </w:r>
    </w:p>
    <w:p w14:paraId="7C5444F9" w14:textId="47E70D6D" w:rsidR="00200818" w:rsidRDefault="00200818">
      <w:pPr>
        <w:pStyle w:val="BodyText"/>
        <w:ind w:left="691" w:right="775"/>
        <w:jc w:val="both"/>
      </w:pPr>
    </w:p>
    <w:p w14:paraId="233AD082" w14:textId="2777FA4D" w:rsidR="00200818" w:rsidRDefault="00200818" w:rsidP="00200818">
      <w:pPr>
        <w:pStyle w:val="BodyText"/>
        <w:tabs>
          <w:tab w:val="left" w:pos="8614"/>
        </w:tabs>
        <w:ind w:left="692" w:right="1025"/>
        <w:jc w:val="both"/>
        <w:rPr>
          <w:spacing w:val="-52"/>
        </w:rPr>
      </w:pPr>
      <w:r>
        <w:rPr>
          <w:b/>
          <w:bCs/>
          <w:spacing w:val="-2"/>
        </w:rPr>
        <w:t>Forensic Science 1</w:t>
      </w:r>
      <w:r w:rsidRPr="00E63F39">
        <w:rPr>
          <w:b/>
          <w:bCs/>
          <w:spacing w:val="-15"/>
        </w:rPr>
        <w:t xml:space="preserve"> </w:t>
      </w:r>
      <w:r w:rsidRPr="00E63F39">
        <w:rPr>
          <w:b/>
          <w:bCs/>
          <w:spacing w:val="-2"/>
        </w:rPr>
        <w:t>|</w:t>
      </w:r>
      <w:r w:rsidRPr="00E63F39">
        <w:rPr>
          <w:b/>
          <w:bCs/>
        </w:rPr>
        <w:t xml:space="preserve"> </w:t>
      </w:r>
      <w:r>
        <w:rPr>
          <w:b/>
          <w:bCs/>
          <w:spacing w:val="-2"/>
        </w:rPr>
        <w:t xml:space="preserve">2002480                                                                              </w:t>
      </w:r>
      <w:r w:rsidRPr="00E63F39">
        <w:rPr>
          <w:b/>
          <w:bCs/>
        </w:rPr>
        <w:t>Credits:</w:t>
      </w:r>
      <w:r w:rsidRPr="00E63F39">
        <w:rPr>
          <w:b/>
          <w:bCs/>
          <w:spacing w:val="6"/>
        </w:rPr>
        <w:t xml:space="preserve"> </w:t>
      </w:r>
      <w:r w:rsidRPr="00E63F39">
        <w:rPr>
          <w:b/>
          <w:bCs/>
        </w:rPr>
        <w:t>1.0</w:t>
      </w:r>
      <w:r w:rsidRPr="00E63F39">
        <w:rPr>
          <w:b/>
          <w:bCs/>
          <w:spacing w:val="5"/>
        </w:rPr>
        <w:t xml:space="preserve"> </w:t>
      </w:r>
      <w:r w:rsidRPr="00E63F39">
        <w:rPr>
          <w:b/>
          <w:bCs/>
        </w:rPr>
        <w:t>|</w:t>
      </w:r>
      <w:r>
        <w:rPr>
          <w:b/>
          <w:bCs/>
        </w:rPr>
        <w:t>11</w:t>
      </w:r>
      <w:r w:rsidRPr="00E63F39">
        <w:rPr>
          <w:b/>
          <w:bCs/>
        </w:rPr>
        <w:t>-12</w:t>
      </w:r>
      <w:r>
        <w:rPr>
          <w:spacing w:val="-52"/>
        </w:rPr>
        <w:t xml:space="preserve"> </w:t>
      </w:r>
    </w:p>
    <w:p w14:paraId="05ED5FC7" w14:textId="182D76FF" w:rsidR="00200818" w:rsidRDefault="00200818" w:rsidP="00200818">
      <w:pPr>
        <w:pStyle w:val="BodyText"/>
        <w:tabs>
          <w:tab w:val="left" w:pos="8614"/>
        </w:tabs>
        <w:ind w:left="692" w:right="1025"/>
        <w:jc w:val="both"/>
      </w:pPr>
      <w:r>
        <w:t>Prerequisite:</w:t>
      </w:r>
      <w:r>
        <w:rPr>
          <w:spacing w:val="-1"/>
        </w:rPr>
        <w:t xml:space="preserve"> </w:t>
      </w:r>
      <w:r>
        <w:t>Biology</w:t>
      </w:r>
    </w:p>
    <w:p w14:paraId="794F96A4" w14:textId="77777777" w:rsidR="00200818" w:rsidRPr="00200818" w:rsidRDefault="00200818" w:rsidP="00200818">
      <w:pPr>
        <w:jc w:val="both"/>
        <w:rPr>
          <w:sz w:val="24"/>
          <w:szCs w:val="24"/>
        </w:rPr>
      </w:pPr>
      <w:r w:rsidRPr="00200818">
        <w:rPr>
          <w:color w:val="000000"/>
          <w:sz w:val="24"/>
          <w:szCs w:val="24"/>
          <w:shd w:val="clear" w:color="auto" w:fill="FFFFFF"/>
        </w:rPr>
        <w:t>Laboratory investigations that include the use of scientific inquiry, research, measurement, problem solving, laboratory apparatus and technologies, experimental procedures, and safety procedures are an integral part of this course. The National Science Teachers Association (NSTA) recommends that at the high school level, all students should be in the science lab or field, collecting data every week. School laboratory investigations (labs) are defined by the National Research Council (NRC) as an experience in the laboratory, classroom, or the field that provides students with opportunities to interact directly with natural phenomena or with data collected by others using tools, materials, data collection techniques, and models (NRC, 2006, p. 3). Laboratory investigations in the high school classroom should help all students develop a growing understanding of the complexity and ambiguity of empirical work, as well as the skills to calibrate and troubleshoot equipment used to make observations. Learners should understand measurement error; and have the skills to aggregate, interpret, and present the resulting data (National Research Council, 2006, p.77; NSTA, 2007).</w:t>
      </w:r>
    </w:p>
    <w:p w14:paraId="71313798" w14:textId="77777777" w:rsidR="0019442F" w:rsidRDefault="0019442F">
      <w:pPr>
        <w:pStyle w:val="BodyText"/>
        <w:rPr>
          <w:sz w:val="22"/>
        </w:rPr>
      </w:pPr>
    </w:p>
    <w:p w14:paraId="6DDCABD9" w14:textId="5241539E" w:rsidR="00200818" w:rsidRDefault="008F40BF">
      <w:pPr>
        <w:pStyle w:val="BodyText"/>
        <w:tabs>
          <w:tab w:val="left" w:pos="8614"/>
        </w:tabs>
        <w:ind w:left="692" w:right="1025"/>
        <w:jc w:val="both"/>
        <w:rPr>
          <w:b/>
          <w:bCs/>
        </w:rPr>
      </w:pPr>
      <w:r w:rsidRPr="00E63F39">
        <w:rPr>
          <w:b/>
          <w:bCs/>
          <w:spacing w:val="-2"/>
        </w:rPr>
        <w:t>Marine</w:t>
      </w:r>
      <w:r w:rsidRPr="00E63F39">
        <w:rPr>
          <w:b/>
          <w:bCs/>
          <w:spacing w:val="-1"/>
        </w:rPr>
        <w:t xml:space="preserve"> </w:t>
      </w:r>
      <w:r w:rsidRPr="00E63F39">
        <w:rPr>
          <w:b/>
          <w:bCs/>
          <w:spacing w:val="-2"/>
        </w:rPr>
        <w:t>Science</w:t>
      </w:r>
      <w:r w:rsidRPr="00E63F39">
        <w:rPr>
          <w:b/>
          <w:bCs/>
          <w:spacing w:val="-10"/>
        </w:rPr>
        <w:t xml:space="preserve"> </w:t>
      </w:r>
      <w:r w:rsidRPr="00E63F39">
        <w:rPr>
          <w:b/>
          <w:bCs/>
          <w:spacing w:val="-2"/>
        </w:rPr>
        <w:t>1</w:t>
      </w:r>
      <w:r w:rsidRPr="00E63F39">
        <w:rPr>
          <w:b/>
          <w:bCs/>
          <w:spacing w:val="1"/>
        </w:rPr>
        <w:t xml:space="preserve"> </w:t>
      </w:r>
      <w:r w:rsidRPr="00E63F39">
        <w:rPr>
          <w:b/>
          <w:bCs/>
          <w:spacing w:val="-2"/>
        </w:rPr>
        <w:t>Honors</w:t>
      </w:r>
      <w:r w:rsidRPr="00E63F39">
        <w:rPr>
          <w:b/>
          <w:bCs/>
          <w:spacing w:val="-15"/>
        </w:rPr>
        <w:t xml:space="preserve"> </w:t>
      </w:r>
      <w:r w:rsidRPr="00E63F39">
        <w:rPr>
          <w:b/>
          <w:bCs/>
          <w:spacing w:val="-2"/>
        </w:rPr>
        <w:t>|</w:t>
      </w:r>
      <w:r w:rsidRPr="00E63F39">
        <w:rPr>
          <w:b/>
          <w:bCs/>
        </w:rPr>
        <w:t xml:space="preserve"> </w:t>
      </w:r>
      <w:r w:rsidRPr="00E63F39">
        <w:rPr>
          <w:b/>
          <w:bCs/>
          <w:spacing w:val="-2"/>
        </w:rPr>
        <w:t>2002510</w:t>
      </w:r>
      <w:r w:rsidR="00200818">
        <w:rPr>
          <w:b/>
          <w:bCs/>
          <w:spacing w:val="-2"/>
        </w:rPr>
        <w:t xml:space="preserve">                                                                     </w:t>
      </w:r>
      <w:r w:rsidRPr="00E63F39">
        <w:rPr>
          <w:b/>
          <w:bCs/>
        </w:rPr>
        <w:t>Credits:</w:t>
      </w:r>
      <w:r w:rsidRPr="00E63F39">
        <w:rPr>
          <w:b/>
          <w:bCs/>
          <w:spacing w:val="6"/>
        </w:rPr>
        <w:t xml:space="preserve"> </w:t>
      </w:r>
      <w:r w:rsidRPr="00E63F39">
        <w:rPr>
          <w:b/>
          <w:bCs/>
        </w:rPr>
        <w:t>1.0</w:t>
      </w:r>
      <w:r w:rsidRPr="00E63F39">
        <w:rPr>
          <w:b/>
          <w:bCs/>
          <w:spacing w:val="5"/>
        </w:rPr>
        <w:t xml:space="preserve"> </w:t>
      </w:r>
      <w:r w:rsidRPr="00E63F39">
        <w:rPr>
          <w:b/>
          <w:bCs/>
        </w:rPr>
        <w:t>|</w:t>
      </w:r>
      <w:r w:rsidRPr="00E63F39">
        <w:rPr>
          <w:b/>
          <w:bCs/>
          <w:spacing w:val="7"/>
        </w:rPr>
        <w:t xml:space="preserve"> </w:t>
      </w:r>
      <w:r w:rsidRPr="00E63F39">
        <w:rPr>
          <w:b/>
          <w:bCs/>
        </w:rPr>
        <w:t>9-12</w:t>
      </w:r>
    </w:p>
    <w:p w14:paraId="082EADD2" w14:textId="55EC85FA" w:rsidR="0019442F" w:rsidRDefault="008F40BF">
      <w:pPr>
        <w:pStyle w:val="BodyText"/>
        <w:tabs>
          <w:tab w:val="left" w:pos="8614"/>
        </w:tabs>
        <w:ind w:left="692" w:right="1025"/>
        <w:jc w:val="both"/>
      </w:pPr>
      <w:r>
        <w:rPr>
          <w:spacing w:val="-52"/>
        </w:rPr>
        <w:t xml:space="preserve"> </w:t>
      </w:r>
      <w:r>
        <w:t>Prerequisite:</w:t>
      </w:r>
      <w:r>
        <w:rPr>
          <w:spacing w:val="-1"/>
        </w:rPr>
        <w:t xml:space="preserve"> </w:t>
      </w:r>
      <w:r>
        <w:t>Biology</w:t>
      </w:r>
    </w:p>
    <w:p w14:paraId="01CEFE7A" w14:textId="77777777" w:rsidR="0019442F" w:rsidRDefault="008F40BF">
      <w:pPr>
        <w:pStyle w:val="BodyText"/>
        <w:ind w:left="691" w:right="777"/>
        <w:jc w:val="both"/>
      </w:pPr>
      <w:r>
        <w:t>While the content focus of this course is consistent with the Marine Science I course, students will</w:t>
      </w:r>
      <w:r>
        <w:rPr>
          <w:spacing w:val="1"/>
        </w:rPr>
        <w:t xml:space="preserve"> </w:t>
      </w:r>
      <w:r>
        <w:t>explore these concepts in</w:t>
      </w:r>
      <w:r>
        <w:rPr>
          <w:spacing w:val="1"/>
        </w:rPr>
        <w:t xml:space="preserve"> </w:t>
      </w:r>
      <w:r>
        <w:t>greater depth. In general, the academic pace and rigor will be greatly</w:t>
      </w:r>
      <w:r>
        <w:rPr>
          <w:spacing w:val="1"/>
        </w:rPr>
        <w:t xml:space="preserve"> </w:t>
      </w:r>
      <w:r>
        <w:t>increased for honors level course work. Laboratory investigations that include the use of scientific</w:t>
      </w:r>
      <w:r>
        <w:rPr>
          <w:spacing w:val="1"/>
        </w:rPr>
        <w:t xml:space="preserve"> </w:t>
      </w:r>
      <w:r>
        <w:t>inquiry,</w:t>
      </w:r>
      <w:r>
        <w:rPr>
          <w:spacing w:val="-8"/>
        </w:rPr>
        <w:t xml:space="preserve"> </w:t>
      </w:r>
      <w:r>
        <w:t>research,</w:t>
      </w:r>
      <w:r>
        <w:rPr>
          <w:spacing w:val="-6"/>
        </w:rPr>
        <w:t xml:space="preserve"> </w:t>
      </w:r>
      <w:r>
        <w:t>measurement,</w:t>
      </w:r>
      <w:r>
        <w:rPr>
          <w:spacing w:val="-4"/>
        </w:rPr>
        <w:t xml:space="preserve"> </w:t>
      </w:r>
      <w:r>
        <w:t>problem</w:t>
      </w:r>
      <w:r>
        <w:rPr>
          <w:spacing w:val="-7"/>
        </w:rPr>
        <w:t xml:space="preserve"> </w:t>
      </w:r>
      <w:r>
        <w:t>solving,</w:t>
      </w:r>
      <w:r>
        <w:rPr>
          <w:spacing w:val="-5"/>
        </w:rPr>
        <w:t xml:space="preserve"> </w:t>
      </w:r>
      <w:r>
        <w:t>laboratory</w:t>
      </w:r>
      <w:r>
        <w:rPr>
          <w:spacing w:val="-6"/>
        </w:rPr>
        <w:t xml:space="preserve"> </w:t>
      </w:r>
      <w:r>
        <w:t>apparatus</w:t>
      </w:r>
      <w:r>
        <w:rPr>
          <w:spacing w:val="-4"/>
        </w:rPr>
        <w:t xml:space="preserve"> </w:t>
      </w:r>
      <w:r>
        <w:t>and</w:t>
      </w:r>
      <w:r>
        <w:rPr>
          <w:spacing w:val="-11"/>
        </w:rPr>
        <w:t xml:space="preserve"> </w:t>
      </w:r>
      <w:r>
        <w:t>technologies,</w:t>
      </w:r>
      <w:r>
        <w:rPr>
          <w:spacing w:val="-3"/>
        </w:rPr>
        <w:t xml:space="preserve"> </w:t>
      </w:r>
      <w:r>
        <w:t>experimental</w:t>
      </w:r>
      <w:r>
        <w:rPr>
          <w:spacing w:val="-52"/>
        </w:rPr>
        <w:t xml:space="preserve"> </w:t>
      </w:r>
      <w:r>
        <w:t>procedures,</w:t>
      </w:r>
      <w:r>
        <w:rPr>
          <w:spacing w:val="1"/>
        </w:rPr>
        <w:t xml:space="preserve"> </w:t>
      </w:r>
      <w:r>
        <w:t>and</w:t>
      </w:r>
      <w:r>
        <w:rPr>
          <w:spacing w:val="-2"/>
        </w:rPr>
        <w:t xml:space="preserve"> </w:t>
      </w:r>
      <w:r>
        <w:t>safety procedures are</w:t>
      </w:r>
      <w:r>
        <w:rPr>
          <w:spacing w:val="-1"/>
        </w:rPr>
        <w:t xml:space="preserve"> </w:t>
      </w:r>
      <w:r>
        <w:t>an</w:t>
      </w:r>
      <w:r>
        <w:rPr>
          <w:spacing w:val="1"/>
        </w:rPr>
        <w:t xml:space="preserve"> </w:t>
      </w:r>
      <w:r>
        <w:t>integral</w:t>
      </w:r>
      <w:r>
        <w:rPr>
          <w:spacing w:val="-2"/>
        </w:rPr>
        <w:t xml:space="preserve"> </w:t>
      </w:r>
      <w:r>
        <w:t>part of</w:t>
      </w:r>
      <w:r>
        <w:rPr>
          <w:spacing w:val="-2"/>
        </w:rPr>
        <w:t xml:space="preserve"> </w:t>
      </w:r>
      <w:r>
        <w:t>this</w:t>
      </w:r>
      <w:r>
        <w:rPr>
          <w:spacing w:val="-6"/>
        </w:rPr>
        <w:t xml:space="preserve"> </w:t>
      </w:r>
      <w:r>
        <w:t>course.</w:t>
      </w:r>
    </w:p>
    <w:p w14:paraId="7D052FBC" w14:textId="6A140EA1" w:rsidR="0019442F" w:rsidRDefault="0019442F">
      <w:pPr>
        <w:pStyle w:val="BodyText"/>
        <w:spacing w:before="1"/>
      </w:pPr>
    </w:p>
    <w:p w14:paraId="1E8234F8" w14:textId="2F31B86E" w:rsidR="00200818" w:rsidRDefault="00200818">
      <w:pPr>
        <w:pStyle w:val="BodyText"/>
        <w:spacing w:before="1"/>
      </w:pPr>
    </w:p>
    <w:p w14:paraId="217D1A3F" w14:textId="5764A4E6" w:rsidR="00200818" w:rsidRDefault="00200818">
      <w:pPr>
        <w:pStyle w:val="BodyText"/>
        <w:spacing w:before="1"/>
      </w:pPr>
    </w:p>
    <w:p w14:paraId="4B16E65E" w14:textId="489083AF" w:rsidR="00200818" w:rsidRDefault="00200818">
      <w:pPr>
        <w:pStyle w:val="BodyText"/>
        <w:spacing w:before="1"/>
      </w:pPr>
    </w:p>
    <w:p w14:paraId="6B189AC0" w14:textId="77777777" w:rsidR="00200818" w:rsidRDefault="00200818">
      <w:pPr>
        <w:pStyle w:val="BodyText"/>
        <w:spacing w:before="1"/>
      </w:pPr>
    </w:p>
    <w:p w14:paraId="472DA75C" w14:textId="3D7A6065" w:rsidR="00200818" w:rsidRDefault="00200818">
      <w:pPr>
        <w:pStyle w:val="BodyText"/>
        <w:spacing w:before="1"/>
      </w:pPr>
    </w:p>
    <w:p w14:paraId="1AD0D2B8" w14:textId="77777777" w:rsidR="00200818" w:rsidRDefault="00200818">
      <w:pPr>
        <w:pStyle w:val="BodyText"/>
        <w:spacing w:before="1"/>
      </w:pPr>
    </w:p>
    <w:p w14:paraId="4B053FF3" w14:textId="77777777" w:rsidR="0019442F" w:rsidRPr="00E63F39" w:rsidRDefault="008F40BF">
      <w:pPr>
        <w:pStyle w:val="BodyText"/>
        <w:tabs>
          <w:tab w:val="left" w:pos="8777"/>
        </w:tabs>
        <w:ind w:left="691"/>
        <w:jc w:val="both"/>
        <w:rPr>
          <w:b/>
          <w:bCs/>
        </w:rPr>
      </w:pPr>
      <w:r w:rsidRPr="00E63F39">
        <w:rPr>
          <w:b/>
          <w:bCs/>
          <w:spacing w:val="-2"/>
        </w:rPr>
        <w:lastRenderedPageBreak/>
        <w:t>Physics</w:t>
      </w:r>
      <w:r w:rsidRPr="00E63F39">
        <w:rPr>
          <w:b/>
          <w:bCs/>
        </w:rPr>
        <w:t xml:space="preserve"> </w:t>
      </w:r>
      <w:r w:rsidRPr="00E63F39">
        <w:rPr>
          <w:b/>
          <w:bCs/>
          <w:spacing w:val="-1"/>
        </w:rPr>
        <w:t>1</w:t>
      </w:r>
      <w:r w:rsidRPr="00E63F39">
        <w:rPr>
          <w:b/>
          <w:bCs/>
        </w:rPr>
        <w:t xml:space="preserve"> </w:t>
      </w:r>
      <w:r w:rsidRPr="00E63F39">
        <w:rPr>
          <w:b/>
          <w:bCs/>
          <w:spacing w:val="-1"/>
        </w:rPr>
        <w:t>Honors</w:t>
      </w:r>
      <w:r w:rsidRPr="00E63F39">
        <w:rPr>
          <w:b/>
          <w:bCs/>
          <w:spacing w:val="-25"/>
        </w:rPr>
        <w:t xml:space="preserve"> </w:t>
      </w:r>
      <w:r w:rsidRPr="00E63F39">
        <w:rPr>
          <w:b/>
          <w:bCs/>
          <w:spacing w:val="-1"/>
        </w:rPr>
        <w:t>|</w:t>
      </w:r>
      <w:r w:rsidRPr="00E63F39">
        <w:rPr>
          <w:b/>
          <w:bCs/>
          <w:spacing w:val="-6"/>
        </w:rPr>
        <w:t xml:space="preserve"> </w:t>
      </w:r>
      <w:r w:rsidRPr="00E63F39">
        <w:rPr>
          <w:b/>
          <w:bCs/>
          <w:spacing w:val="-1"/>
        </w:rPr>
        <w:t>2003390</w:t>
      </w:r>
      <w:r w:rsidRPr="00E63F39">
        <w:rPr>
          <w:b/>
          <w:bCs/>
          <w:spacing w:val="-1"/>
        </w:rPr>
        <w:tab/>
        <w:t>Credits:</w:t>
      </w:r>
      <w:r w:rsidRPr="00E63F39">
        <w:rPr>
          <w:b/>
          <w:bCs/>
          <w:spacing w:val="2"/>
        </w:rPr>
        <w:t xml:space="preserve"> </w:t>
      </w:r>
      <w:r w:rsidRPr="00E63F39">
        <w:rPr>
          <w:b/>
          <w:bCs/>
        </w:rPr>
        <w:t>1.0 |</w:t>
      </w:r>
      <w:r w:rsidRPr="00E63F39">
        <w:rPr>
          <w:b/>
          <w:bCs/>
          <w:spacing w:val="-25"/>
        </w:rPr>
        <w:t xml:space="preserve"> </w:t>
      </w:r>
      <w:r w:rsidRPr="00E63F39">
        <w:rPr>
          <w:b/>
          <w:bCs/>
        </w:rPr>
        <w:t>11-12</w:t>
      </w:r>
    </w:p>
    <w:p w14:paraId="23733967" w14:textId="77777777" w:rsidR="0019442F" w:rsidRDefault="008F40BF">
      <w:pPr>
        <w:pStyle w:val="BodyText"/>
        <w:ind w:left="692"/>
        <w:jc w:val="both"/>
      </w:pPr>
      <w:r>
        <w:t>Prerequisite:</w:t>
      </w:r>
      <w:r>
        <w:rPr>
          <w:spacing w:val="-3"/>
        </w:rPr>
        <w:t xml:space="preserve"> </w:t>
      </w:r>
      <w:r>
        <w:t>Biology</w:t>
      </w:r>
    </w:p>
    <w:p w14:paraId="166DDC05" w14:textId="77777777" w:rsidR="0019442F" w:rsidRDefault="008F40BF">
      <w:pPr>
        <w:pStyle w:val="BodyText"/>
        <w:spacing w:before="2"/>
        <w:ind w:left="691" w:right="772"/>
        <w:jc w:val="both"/>
      </w:pPr>
      <w:r>
        <w:rPr>
          <w:spacing w:val="-1"/>
        </w:rPr>
        <w:t>While</w:t>
      </w:r>
      <w:r>
        <w:rPr>
          <w:spacing w:val="-5"/>
        </w:rPr>
        <w:t xml:space="preserve"> </w:t>
      </w:r>
      <w:r>
        <w:rPr>
          <w:spacing w:val="-1"/>
        </w:rPr>
        <w:t>the</w:t>
      </w:r>
      <w:r>
        <w:rPr>
          <w:spacing w:val="-5"/>
        </w:rPr>
        <w:t xml:space="preserve"> </w:t>
      </w:r>
      <w:r>
        <w:rPr>
          <w:spacing w:val="-1"/>
        </w:rPr>
        <w:t>content</w:t>
      </w:r>
      <w:r>
        <w:rPr>
          <w:spacing w:val="-2"/>
        </w:rPr>
        <w:t xml:space="preserve"> </w:t>
      </w:r>
      <w:r>
        <w:rPr>
          <w:spacing w:val="-1"/>
        </w:rPr>
        <w:t>focus</w:t>
      </w:r>
      <w:r>
        <w:rPr>
          <w:spacing w:val="-13"/>
        </w:rPr>
        <w:t xml:space="preserve"> </w:t>
      </w:r>
      <w:r>
        <w:rPr>
          <w:spacing w:val="-1"/>
        </w:rPr>
        <w:t>of</w:t>
      </w:r>
      <w:r>
        <w:rPr>
          <w:spacing w:val="-2"/>
        </w:rPr>
        <w:t xml:space="preserve"> </w:t>
      </w:r>
      <w:r>
        <w:rPr>
          <w:spacing w:val="-1"/>
        </w:rPr>
        <w:t>this</w:t>
      </w:r>
      <w:r>
        <w:rPr>
          <w:spacing w:val="-6"/>
        </w:rPr>
        <w:t xml:space="preserve"> </w:t>
      </w:r>
      <w:r>
        <w:rPr>
          <w:spacing w:val="-1"/>
        </w:rPr>
        <w:t>course</w:t>
      </w:r>
      <w:r>
        <w:rPr>
          <w:spacing w:val="-5"/>
        </w:rPr>
        <w:t xml:space="preserve"> </w:t>
      </w:r>
      <w:r>
        <w:rPr>
          <w:spacing w:val="-1"/>
        </w:rPr>
        <w:t>is</w:t>
      </w:r>
      <w:r>
        <w:rPr>
          <w:spacing w:val="-6"/>
        </w:rPr>
        <w:t xml:space="preserve"> </w:t>
      </w:r>
      <w:r>
        <w:t>consistent</w:t>
      </w:r>
      <w:r>
        <w:rPr>
          <w:spacing w:val="-4"/>
        </w:rPr>
        <w:t xml:space="preserve"> </w:t>
      </w:r>
      <w:r>
        <w:t>with</w:t>
      </w:r>
      <w:r>
        <w:rPr>
          <w:spacing w:val="-2"/>
        </w:rPr>
        <w:t xml:space="preserve"> </w:t>
      </w:r>
      <w:r>
        <w:t>the</w:t>
      </w:r>
      <w:r>
        <w:rPr>
          <w:spacing w:val="-5"/>
        </w:rPr>
        <w:t xml:space="preserve"> </w:t>
      </w:r>
      <w:r>
        <w:t>Physics</w:t>
      </w:r>
      <w:r>
        <w:rPr>
          <w:spacing w:val="-4"/>
        </w:rPr>
        <w:t xml:space="preserve"> </w:t>
      </w:r>
      <w:r>
        <w:t>I</w:t>
      </w:r>
      <w:r>
        <w:rPr>
          <w:spacing w:val="-10"/>
        </w:rPr>
        <w:t xml:space="preserve"> </w:t>
      </w:r>
      <w:r>
        <w:t>course,</w:t>
      </w:r>
      <w:r>
        <w:rPr>
          <w:spacing w:val="-1"/>
        </w:rPr>
        <w:t xml:space="preserve"> </w:t>
      </w:r>
      <w:r>
        <w:t>students</w:t>
      </w:r>
      <w:r>
        <w:rPr>
          <w:spacing w:val="-4"/>
        </w:rPr>
        <w:t xml:space="preserve"> </w:t>
      </w:r>
      <w:r>
        <w:t>will</w:t>
      </w:r>
      <w:r>
        <w:rPr>
          <w:spacing w:val="-5"/>
        </w:rPr>
        <w:t xml:space="preserve"> </w:t>
      </w:r>
      <w:r>
        <w:t>explore</w:t>
      </w:r>
      <w:r>
        <w:rPr>
          <w:spacing w:val="-6"/>
        </w:rPr>
        <w:t xml:space="preserve"> </w:t>
      </w:r>
      <w:r>
        <w:t>these</w:t>
      </w:r>
      <w:r>
        <w:rPr>
          <w:spacing w:val="-51"/>
        </w:rPr>
        <w:t xml:space="preserve"> </w:t>
      </w:r>
      <w:r>
        <w:t>concepts in greater depth. In general, the academic pace and rigor will be greatly increased for honors</w:t>
      </w:r>
      <w:r>
        <w:rPr>
          <w:spacing w:val="1"/>
        </w:rPr>
        <w:t xml:space="preserve"> </w:t>
      </w:r>
      <w:r>
        <w:t>level</w:t>
      </w:r>
      <w:r>
        <w:rPr>
          <w:spacing w:val="1"/>
        </w:rPr>
        <w:t xml:space="preserve"> </w:t>
      </w:r>
      <w:r>
        <w:t>course</w:t>
      </w:r>
      <w:r>
        <w:rPr>
          <w:spacing w:val="1"/>
        </w:rPr>
        <w:t xml:space="preserve"> </w:t>
      </w:r>
      <w:r>
        <w:t>work.</w:t>
      </w:r>
      <w:r>
        <w:rPr>
          <w:spacing w:val="1"/>
        </w:rPr>
        <w:t xml:space="preserve"> </w:t>
      </w:r>
      <w:r>
        <w:t>Laboratory</w:t>
      </w:r>
      <w:r>
        <w:rPr>
          <w:spacing w:val="1"/>
        </w:rPr>
        <w:t xml:space="preserve"> </w:t>
      </w:r>
      <w:r>
        <w:t>investigations</w:t>
      </w:r>
      <w:r>
        <w:rPr>
          <w:spacing w:val="1"/>
        </w:rPr>
        <w:t xml:space="preserve"> </w:t>
      </w:r>
      <w:r>
        <w:t>that</w:t>
      </w:r>
      <w:r>
        <w:rPr>
          <w:spacing w:val="1"/>
        </w:rPr>
        <w:t xml:space="preserve"> </w:t>
      </w:r>
      <w:r>
        <w:t>include</w:t>
      </w:r>
      <w:r>
        <w:rPr>
          <w:spacing w:val="1"/>
        </w:rPr>
        <w:t xml:space="preserve"> </w:t>
      </w:r>
      <w:r>
        <w:t>the</w:t>
      </w:r>
      <w:r>
        <w:rPr>
          <w:spacing w:val="1"/>
        </w:rPr>
        <w:t xml:space="preserve"> </w:t>
      </w:r>
      <w:r>
        <w:t>use</w:t>
      </w:r>
      <w:r>
        <w:rPr>
          <w:spacing w:val="1"/>
        </w:rPr>
        <w:t xml:space="preserve"> </w:t>
      </w:r>
      <w:r>
        <w:t>of</w:t>
      </w:r>
      <w:r>
        <w:rPr>
          <w:spacing w:val="1"/>
        </w:rPr>
        <w:t xml:space="preserve"> </w:t>
      </w:r>
      <w:r>
        <w:t>scientific</w:t>
      </w:r>
      <w:r>
        <w:rPr>
          <w:spacing w:val="1"/>
        </w:rPr>
        <w:t xml:space="preserve"> </w:t>
      </w:r>
      <w:r>
        <w:t>inquiry,</w:t>
      </w:r>
      <w:r>
        <w:rPr>
          <w:spacing w:val="1"/>
        </w:rPr>
        <w:t xml:space="preserve"> </w:t>
      </w:r>
      <w:r>
        <w:t>research,</w:t>
      </w:r>
      <w:r>
        <w:rPr>
          <w:spacing w:val="1"/>
        </w:rPr>
        <w:t xml:space="preserve"> </w:t>
      </w:r>
      <w:r>
        <w:t>measurement, problem solving, laboratory apparatus and technologies, experimental procedures, and</w:t>
      </w:r>
      <w:r>
        <w:rPr>
          <w:spacing w:val="1"/>
        </w:rPr>
        <w:t xml:space="preserve"> </w:t>
      </w:r>
      <w:r>
        <w:t>safety procedures are an integral part of this course. The National Science Teachers Association (NSTA)</w:t>
      </w:r>
      <w:r>
        <w:rPr>
          <w:spacing w:val="1"/>
        </w:rPr>
        <w:t xml:space="preserve"> </w:t>
      </w:r>
      <w:r>
        <w:t>recommends that at the high school level, all students should be in the science lab or field, collecting</w:t>
      </w:r>
      <w:r>
        <w:rPr>
          <w:spacing w:val="1"/>
        </w:rPr>
        <w:t xml:space="preserve"> </w:t>
      </w:r>
      <w:r>
        <w:t>data</w:t>
      </w:r>
      <w:r>
        <w:rPr>
          <w:spacing w:val="-1"/>
        </w:rPr>
        <w:t xml:space="preserve"> </w:t>
      </w:r>
      <w:r>
        <w:t>every week.</w:t>
      </w:r>
    </w:p>
    <w:p w14:paraId="0F9E56C1" w14:textId="77777777" w:rsidR="0019442F" w:rsidRDefault="0019442F">
      <w:pPr>
        <w:jc w:val="both"/>
        <w:sectPr w:rsidR="0019442F" w:rsidSect="00200818">
          <w:pgSz w:w="12240" w:h="15840"/>
          <w:pgMar w:top="1498" w:right="864" w:bottom="274" w:left="864" w:header="720" w:footer="720" w:gutter="0"/>
          <w:pgBorders w:offsetFrom="page">
            <w:top w:val="single" w:sz="36" w:space="24" w:color="001F5F"/>
            <w:left w:val="single" w:sz="36" w:space="24" w:color="001F5F"/>
            <w:bottom w:val="single" w:sz="36" w:space="24" w:color="001F5F"/>
            <w:right w:val="single" w:sz="36" w:space="24" w:color="001F5F"/>
          </w:pgBorders>
          <w:cols w:space="720"/>
        </w:sectPr>
      </w:pPr>
    </w:p>
    <w:p w14:paraId="4872E0A9" w14:textId="77777777" w:rsidR="0019442F" w:rsidRDefault="008F40BF" w:rsidP="007D3143">
      <w:pPr>
        <w:pStyle w:val="Heading1"/>
        <w:spacing w:line="439" w:lineRule="exact"/>
        <w:ind w:left="720"/>
      </w:pPr>
      <w:bookmarkStart w:id="72" w:name="Social_Studies"/>
      <w:bookmarkStart w:id="73" w:name="_bookmark25"/>
      <w:bookmarkEnd w:id="72"/>
      <w:bookmarkEnd w:id="73"/>
      <w:r>
        <w:rPr>
          <w:color w:val="1F487C"/>
        </w:rPr>
        <w:lastRenderedPageBreak/>
        <w:t>Social</w:t>
      </w:r>
      <w:r>
        <w:rPr>
          <w:color w:val="1F487C"/>
          <w:spacing w:val="-4"/>
        </w:rPr>
        <w:t xml:space="preserve"> </w:t>
      </w:r>
      <w:r>
        <w:rPr>
          <w:color w:val="1F487C"/>
        </w:rPr>
        <w:t>Studies</w:t>
      </w:r>
    </w:p>
    <w:p w14:paraId="733EAB01" w14:textId="7F947A33" w:rsidR="00200818" w:rsidRDefault="008F40BF">
      <w:pPr>
        <w:pStyle w:val="BodyText"/>
        <w:tabs>
          <w:tab w:val="left" w:pos="9103"/>
        </w:tabs>
        <w:spacing w:before="294"/>
        <w:ind w:left="692" w:right="770"/>
        <w:jc w:val="both"/>
        <w:rPr>
          <w:spacing w:val="-52"/>
        </w:rPr>
      </w:pPr>
      <w:r w:rsidRPr="00E63F39">
        <w:rPr>
          <w:b/>
          <w:bCs/>
          <w:spacing w:val="-2"/>
        </w:rPr>
        <w:t>Economics</w:t>
      </w:r>
      <w:r w:rsidRPr="00E63F39">
        <w:rPr>
          <w:b/>
          <w:bCs/>
          <w:spacing w:val="-4"/>
        </w:rPr>
        <w:t xml:space="preserve"> </w:t>
      </w:r>
      <w:r w:rsidRPr="00E63F39">
        <w:rPr>
          <w:b/>
          <w:bCs/>
          <w:spacing w:val="-1"/>
        </w:rPr>
        <w:t>with</w:t>
      </w:r>
      <w:r w:rsidRPr="00E63F39">
        <w:rPr>
          <w:b/>
          <w:bCs/>
          <w:spacing w:val="2"/>
        </w:rPr>
        <w:t xml:space="preserve"> </w:t>
      </w:r>
      <w:r w:rsidRPr="00E63F39">
        <w:rPr>
          <w:b/>
          <w:bCs/>
          <w:spacing w:val="-1"/>
        </w:rPr>
        <w:t>Financial Literacy</w:t>
      </w:r>
      <w:r w:rsidRPr="00E63F39">
        <w:rPr>
          <w:b/>
          <w:bCs/>
          <w:spacing w:val="-36"/>
        </w:rPr>
        <w:t xml:space="preserve"> </w:t>
      </w:r>
      <w:r w:rsidRPr="00E63F39">
        <w:rPr>
          <w:b/>
          <w:bCs/>
          <w:spacing w:val="-1"/>
        </w:rPr>
        <w:t>|</w:t>
      </w:r>
      <w:r w:rsidRPr="00E63F39">
        <w:rPr>
          <w:b/>
          <w:bCs/>
          <w:spacing w:val="-6"/>
        </w:rPr>
        <w:t xml:space="preserve"> </w:t>
      </w:r>
      <w:r w:rsidRPr="00E63F39">
        <w:rPr>
          <w:b/>
          <w:bCs/>
          <w:spacing w:val="-1"/>
        </w:rPr>
        <w:t>2102335</w:t>
      </w:r>
      <w:r w:rsidR="00200818">
        <w:rPr>
          <w:b/>
          <w:bCs/>
          <w:spacing w:val="-1"/>
        </w:rPr>
        <w:t xml:space="preserve">                                          </w:t>
      </w:r>
      <w:r w:rsidRPr="00E63F39">
        <w:rPr>
          <w:b/>
          <w:bCs/>
        </w:rPr>
        <w:t>Credits:</w:t>
      </w:r>
      <w:r w:rsidRPr="00E63F39">
        <w:rPr>
          <w:b/>
          <w:bCs/>
          <w:spacing w:val="-8"/>
        </w:rPr>
        <w:t xml:space="preserve"> </w:t>
      </w:r>
      <w:r w:rsidRPr="00E63F39">
        <w:rPr>
          <w:b/>
          <w:bCs/>
        </w:rPr>
        <w:t>0.5</w:t>
      </w:r>
      <w:r w:rsidRPr="00E63F39">
        <w:rPr>
          <w:b/>
          <w:bCs/>
          <w:spacing w:val="-4"/>
        </w:rPr>
        <w:t xml:space="preserve"> </w:t>
      </w:r>
      <w:r w:rsidRPr="00E63F39">
        <w:rPr>
          <w:b/>
          <w:bCs/>
        </w:rPr>
        <w:t>|</w:t>
      </w:r>
      <w:r w:rsidRPr="00E63F39">
        <w:rPr>
          <w:b/>
          <w:bCs/>
          <w:spacing w:val="-8"/>
        </w:rPr>
        <w:t xml:space="preserve"> </w:t>
      </w:r>
      <w:r w:rsidRPr="00E63F39">
        <w:rPr>
          <w:b/>
          <w:bCs/>
        </w:rPr>
        <w:t>12</w:t>
      </w:r>
      <w:r>
        <w:rPr>
          <w:spacing w:val="-52"/>
        </w:rPr>
        <w:t xml:space="preserve"> </w:t>
      </w:r>
    </w:p>
    <w:p w14:paraId="7A219639" w14:textId="6EDEC529" w:rsidR="0019442F" w:rsidRDefault="008F40BF">
      <w:pPr>
        <w:pStyle w:val="BodyText"/>
        <w:tabs>
          <w:tab w:val="left" w:pos="9103"/>
        </w:tabs>
        <w:spacing w:before="294"/>
        <w:ind w:left="692" w:right="770"/>
        <w:jc w:val="both"/>
      </w:pPr>
      <w:r>
        <w:t>Prerequisite:</w:t>
      </w:r>
      <w:r>
        <w:rPr>
          <w:spacing w:val="-1"/>
        </w:rPr>
        <w:t xml:space="preserve"> </w:t>
      </w:r>
      <w:r>
        <w:t>None</w:t>
      </w:r>
    </w:p>
    <w:p w14:paraId="758CF8F2" w14:textId="77777777" w:rsidR="0019442F" w:rsidRDefault="008F40BF">
      <w:pPr>
        <w:pStyle w:val="BodyText"/>
        <w:ind w:left="691" w:right="774"/>
        <w:jc w:val="both"/>
      </w:pPr>
      <w:r>
        <w:t>The</w:t>
      </w:r>
      <w:r>
        <w:rPr>
          <w:spacing w:val="-7"/>
        </w:rPr>
        <w:t xml:space="preserve"> </w:t>
      </w:r>
      <w:r>
        <w:t>primary</w:t>
      </w:r>
      <w:r>
        <w:rPr>
          <w:spacing w:val="-7"/>
        </w:rPr>
        <w:t xml:space="preserve"> </w:t>
      </w:r>
      <w:r>
        <w:t>content</w:t>
      </w:r>
      <w:r>
        <w:rPr>
          <w:spacing w:val="-5"/>
        </w:rPr>
        <w:t xml:space="preserve"> </w:t>
      </w:r>
      <w:r>
        <w:t>emphasis</w:t>
      </w:r>
      <w:r>
        <w:rPr>
          <w:spacing w:val="-1"/>
        </w:rPr>
        <w:t xml:space="preserve"> </w:t>
      </w:r>
      <w:r>
        <w:t>for</w:t>
      </w:r>
      <w:r>
        <w:rPr>
          <w:spacing w:val="-7"/>
        </w:rPr>
        <w:t xml:space="preserve"> </w:t>
      </w:r>
      <w:r>
        <w:t>this</w:t>
      </w:r>
      <w:r>
        <w:rPr>
          <w:spacing w:val="-7"/>
        </w:rPr>
        <w:t xml:space="preserve"> </w:t>
      </w:r>
      <w:r>
        <w:t>course</w:t>
      </w:r>
      <w:r>
        <w:rPr>
          <w:spacing w:val="-7"/>
        </w:rPr>
        <w:t xml:space="preserve"> </w:t>
      </w:r>
      <w:r>
        <w:t>pertains</w:t>
      </w:r>
      <w:r>
        <w:rPr>
          <w:spacing w:val="-6"/>
        </w:rPr>
        <w:t xml:space="preserve"> </w:t>
      </w:r>
      <w:r>
        <w:t>to</w:t>
      </w:r>
      <w:r>
        <w:rPr>
          <w:spacing w:val="-6"/>
        </w:rPr>
        <w:t xml:space="preserve"> </w:t>
      </w:r>
      <w:r>
        <w:t>the</w:t>
      </w:r>
      <w:r>
        <w:rPr>
          <w:spacing w:val="-12"/>
        </w:rPr>
        <w:t xml:space="preserve"> </w:t>
      </w:r>
      <w:r>
        <w:t>study</w:t>
      </w:r>
      <w:r>
        <w:rPr>
          <w:spacing w:val="-7"/>
        </w:rPr>
        <w:t xml:space="preserve"> </w:t>
      </w:r>
      <w:r>
        <w:t>of</w:t>
      </w:r>
      <w:r>
        <w:rPr>
          <w:spacing w:val="-7"/>
        </w:rPr>
        <w:t xml:space="preserve"> </w:t>
      </w:r>
      <w:r>
        <w:t>the</w:t>
      </w:r>
      <w:r>
        <w:rPr>
          <w:spacing w:val="-12"/>
        </w:rPr>
        <w:t xml:space="preserve"> </w:t>
      </w:r>
      <w:r>
        <w:t>concepts</w:t>
      </w:r>
      <w:r>
        <w:rPr>
          <w:spacing w:val="-5"/>
        </w:rPr>
        <w:t xml:space="preserve"> </w:t>
      </w:r>
      <w:r>
        <w:t>and</w:t>
      </w:r>
      <w:r>
        <w:rPr>
          <w:spacing w:val="-6"/>
        </w:rPr>
        <w:t xml:space="preserve"> </w:t>
      </w:r>
      <w:r>
        <w:t>processes</w:t>
      </w:r>
      <w:r>
        <w:rPr>
          <w:spacing w:val="-5"/>
        </w:rPr>
        <w:t xml:space="preserve"> </w:t>
      </w:r>
      <w:r>
        <w:t>of</w:t>
      </w:r>
      <w:r>
        <w:rPr>
          <w:spacing w:val="-7"/>
        </w:rPr>
        <w:t xml:space="preserve"> </w:t>
      </w:r>
      <w:r>
        <w:t>the</w:t>
      </w:r>
      <w:r>
        <w:rPr>
          <w:spacing w:val="-52"/>
        </w:rPr>
        <w:t xml:space="preserve"> </w:t>
      </w:r>
      <w:r>
        <w:t>national and international economic systems. Content should include, but is not limited to, currency,</w:t>
      </w:r>
      <w:r>
        <w:rPr>
          <w:spacing w:val="1"/>
        </w:rPr>
        <w:t xml:space="preserve"> </w:t>
      </w:r>
      <w:r>
        <w:t>banking, and monetary policy, the fundamental concepts relevant to the major economic systems, the</w:t>
      </w:r>
      <w:r>
        <w:rPr>
          <w:spacing w:val="1"/>
        </w:rPr>
        <w:t xml:space="preserve"> </w:t>
      </w:r>
      <w:r>
        <w:t>global market and economy, major economic theories and economists, the role and influence of the</w:t>
      </w:r>
      <w:r>
        <w:rPr>
          <w:spacing w:val="1"/>
        </w:rPr>
        <w:t xml:space="preserve"> </w:t>
      </w:r>
      <w:r>
        <w:t>government</w:t>
      </w:r>
      <w:r>
        <w:rPr>
          <w:spacing w:val="1"/>
        </w:rPr>
        <w:t xml:space="preserve"> </w:t>
      </w:r>
      <w:r>
        <w:t>and</w:t>
      </w:r>
      <w:r>
        <w:rPr>
          <w:spacing w:val="1"/>
        </w:rPr>
        <w:t xml:space="preserve"> </w:t>
      </w:r>
      <w:r>
        <w:t>fiscal</w:t>
      </w:r>
      <w:r>
        <w:rPr>
          <w:spacing w:val="1"/>
        </w:rPr>
        <w:t xml:space="preserve"> </w:t>
      </w:r>
      <w:r>
        <w:t>policies,</w:t>
      </w:r>
      <w:r>
        <w:rPr>
          <w:spacing w:val="1"/>
        </w:rPr>
        <w:t xml:space="preserve"> </w:t>
      </w:r>
      <w:r>
        <w:t>economic</w:t>
      </w:r>
      <w:r>
        <w:rPr>
          <w:spacing w:val="1"/>
        </w:rPr>
        <w:t xml:space="preserve"> </w:t>
      </w:r>
      <w:r>
        <w:t>measurements,</w:t>
      </w:r>
      <w:r>
        <w:rPr>
          <w:spacing w:val="1"/>
        </w:rPr>
        <w:t xml:space="preserve"> </w:t>
      </w:r>
      <w:r>
        <w:t>tools,</w:t>
      </w:r>
      <w:r>
        <w:rPr>
          <w:spacing w:val="1"/>
        </w:rPr>
        <w:t xml:space="preserve"> </w:t>
      </w:r>
      <w:r>
        <w:t>and</w:t>
      </w:r>
      <w:r>
        <w:rPr>
          <w:spacing w:val="1"/>
        </w:rPr>
        <w:t xml:space="preserve"> </w:t>
      </w:r>
      <w:r>
        <w:t>methodology,</w:t>
      </w:r>
      <w:r>
        <w:rPr>
          <w:spacing w:val="1"/>
        </w:rPr>
        <w:t xml:space="preserve"> </w:t>
      </w:r>
      <w:r>
        <w:t>financial</w:t>
      </w:r>
      <w:r>
        <w:rPr>
          <w:spacing w:val="1"/>
        </w:rPr>
        <w:t xml:space="preserve"> </w:t>
      </w:r>
      <w:r>
        <w:t>and</w:t>
      </w:r>
      <w:r>
        <w:rPr>
          <w:spacing w:val="1"/>
        </w:rPr>
        <w:t xml:space="preserve"> </w:t>
      </w:r>
      <w:r>
        <w:t>investment markets,</w:t>
      </w:r>
      <w:r>
        <w:rPr>
          <w:spacing w:val="2"/>
        </w:rPr>
        <w:t xml:space="preserve"> </w:t>
      </w:r>
      <w:r>
        <w:t>and</w:t>
      </w:r>
      <w:r>
        <w:rPr>
          <w:spacing w:val="-4"/>
        </w:rPr>
        <w:t xml:space="preserve"> </w:t>
      </w:r>
      <w:r>
        <w:t>the</w:t>
      </w:r>
      <w:r>
        <w:rPr>
          <w:spacing w:val="-1"/>
        </w:rPr>
        <w:t xml:space="preserve"> </w:t>
      </w:r>
      <w:r>
        <w:t>business</w:t>
      </w:r>
      <w:r>
        <w:rPr>
          <w:spacing w:val="-4"/>
        </w:rPr>
        <w:t xml:space="preserve"> </w:t>
      </w:r>
      <w:r>
        <w:t>cycle.</w:t>
      </w:r>
    </w:p>
    <w:p w14:paraId="3C376003" w14:textId="77777777" w:rsidR="0019442F" w:rsidRDefault="008F40BF">
      <w:pPr>
        <w:pStyle w:val="BodyText"/>
        <w:spacing w:line="292" w:lineRule="exact"/>
        <w:ind w:left="691"/>
        <w:jc w:val="both"/>
      </w:pPr>
      <w:r>
        <w:rPr>
          <w:spacing w:val="-1"/>
        </w:rPr>
        <w:t>Prerequisite:</w:t>
      </w:r>
      <w:r>
        <w:t xml:space="preserve"> United</w:t>
      </w:r>
      <w:r>
        <w:rPr>
          <w:spacing w:val="2"/>
        </w:rPr>
        <w:t xml:space="preserve"> </w:t>
      </w:r>
      <w:r>
        <w:t>States</w:t>
      </w:r>
      <w:r>
        <w:rPr>
          <w:spacing w:val="-17"/>
        </w:rPr>
        <w:t xml:space="preserve"> </w:t>
      </w:r>
      <w:r>
        <w:t>History</w:t>
      </w:r>
    </w:p>
    <w:p w14:paraId="336B35EC" w14:textId="77777777" w:rsidR="0019442F" w:rsidRDefault="0019442F">
      <w:pPr>
        <w:pStyle w:val="BodyText"/>
        <w:spacing w:before="1"/>
      </w:pPr>
    </w:p>
    <w:p w14:paraId="6EDB2864" w14:textId="5680A3A3" w:rsidR="00E63F39" w:rsidRPr="00200818" w:rsidRDefault="008F40BF" w:rsidP="00200818">
      <w:pPr>
        <w:pStyle w:val="BodyText"/>
        <w:tabs>
          <w:tab w:val="left" w:pos="9000"/>
        </w:tabs>
        <w:ind w:left="692" w:right="170"/>
        <w:jc w:val="both"/>
        <w:rPr>
          <w:b/>
          <w:bCs/>
          <w:spacing w:val="-1"/>
        </w:rPr>
      </w:pPr>
      <w:r w:rsidRPr="00E63F39">
        <w:rPr>
          <w:b/>
          <w:bCs/>
          <w:spacing w:val="-2"/>
        </w:rPr>
        <w:t>Economics</w:t>
      </w:r>
      <w:r w:rsidRPr="00E63F39">
        <w:rPr>
          <w:b/>
          <w:bCs/>
          <w:spacing w:val="-5"/>
        </w:rPr>
        <w:t xml:space="preserve"> </w:t>
      </w:r>
      <w:r w:rsidRPr="00E63F39">
        <w:rPr>
          <w:b/>
          <w:bCs/>
          <w:spacing w:val="-1"/>
        </w:rPr>
        <w:t>with</w:t>
      </w:r>
      <w:r w:rsidRPr="00E63F39">
        <w:rPr>
          <w:b/>
          <w:bCs/>
          <w:spacing w:val="1"/>
        </w:rPr>
        <w:t xml:space="preserve"> </w:t>
      </w:r>
      <w:r w:rsidRPr="00E63F39">
        <w:rPr>
          <w:b/>
          <w:bCs/>
          <w:spacing w:val="-1"/>
        </w:rPr>
        <w:t>Financial Literacy</w:t>
      </w:r>
      <w:r w:rsidRPr="00E63F39">
        <w:rPr>
          <w:b/>
          <w:bCs/>
        </w:rPr>
        <w:t xml:space="preserve"> </w:t>
      </w:r>
      <w:r w:rsidRPr="00E63F39">
        <w:rPr>
          <w:b/>
          <w:bCs/>
          <w:spacing w:val="-1"/>
        </w:rPr>
        <w:t>Honors|</w:t>
      </w:r>
      <w:r w:rsidRPr="00E63F39">
        <w:rPr>
          <w:b/>
          <w:bCs/>
          <w:spacing w:val="-12"/>
        </w:rPr>
        <w:t xml:space="preserve"> </w:t>
      </w:r>
      <w:r w:rsidRPr="00E63F39">
        <w:rPr>
          <w:b/>
          <w:bCs/>
          <w:spacing w:val="-1"/>
        </w:rPr>
        <w:t>2102345</w:t>
      </w:r>
      <w:r w:rsidR="00200818">
        <w:rPr>
          <w:b/>
          <w:bCs/>
          <w:spacing w:val="-1"/>
        </w:rPr>
        <w:t xml:space="preserve">                           </w:t>
      </w:r>
      <w:r w:rsidRPr="00E63F39">
        <w:rPr>
          <w:b/>
          <w:bCs/>
        </w:rPr>
        <w:t>Credits:</w:t>
      </w:r>
      <w:r w:rsidRPr="00E63F39">
        <w:rPr>
          <w:b/>
          <w:bCs/>
          <w:spacing w:val="2"/>
        </w:rPr>
        <w:t xml:space="preserve"> </w:t>
      </w:r>
      <w:r w:rsidRPr="00E63F39">
        <w:rPr>
          <w:b/>
          <w:bCs/>
        </w:rPr>
        <w:t>0.5</w:t>
      </w:r>
      <w:r w:rsidRPr="00E63F39">
        <w:rPr>
          <w:b/>
          <w:bCs/>
          <w:spacing w:val="4"/>
        </w:rPr>
        <w:t xml:space="preserve"> </w:t>
      </w:r>
      <w:r w:rsidRPr="00E63F39">
        <w:rPr>
          <w:b/>
          <w:bCs/>
        </w:rPr>
        <w:t>|</w:t>
      </w:r>
      <w:r w:rsidRPr="00E63F39">
        <w:rPr>
          <w:b/>
          <w:bCs/>
          <w:spacing w:val="2"/>
        </w:rPr>
        <w:t xml:space="preserve"> </w:t>
      </w:r>
      <w:r w:rsidRPr="00E63F39">
        <w:rPr>
          <w:b/>
          <w:bCs/>
        </w:rPr>
        <w:t>12</w:t>
      </w:r>
      <w:r>
        <w:rPr>
          <w:spacing w:val="-52"/>
        </w:rPr>
        <w:t xml:space="preserve"> </w:t>
      </w:r>
    </w:p>
    <w:p w14:paraId="3300689D" w14:textId="19D72CB7" w:rsidR="0019442F" w:rsidRDefault="008F40BF" w:rsidP="00E63F39">
      <w:pPr>
        <w:pStyle w:val="BodyText"/>
        <w:tabs>
          <w:tab w:val="left" w:pos="8383"/>
        </w:tabs>
        <w:ind w:left="692" w:right="170"/>
        <w:jc w:val="both"/>
      </w:pPr>
      <w:r>
        <w:t>Prerequisite:</w:t>
      </w:r>
      <w:r>
        <w:rPr>
          <w:spacing w:val="-1"/>
        </w:rPr>
        <w:t xml:space="preserve"> </w:t>
      </w:r>
      <w:r>
        <w:t>United</w:t>
      </w:r>
      <w:r>
        <w:rPr>
          <w:spacing w:val="1"/>
        </w:rPr>
        <w:t xml:space="preserve"> </w:t>
      </w:r>
      <w:r>
        <w:t>States</w:t>
      </w:r>
      <w:r>
        <w:rPr>
          <w:spacing w:val="1"/>
        </w:rPr>
        <w:t xml:space="preserve"> </w:t>
      </w:r>
      <w:r>
        <w:t>History</w:t>
      </w:r>
    </w:p>
    <w:p w14:paraId="31BA2C9F" w14:textId="7F09AAA6" w:rsidR="0019442F" w:rsidRDefault="008F40BF">
      <w:pPr>
        <w:pStyle w:val="BodyText"/>
        <w:ind w:left="691" w:right="774"/>
        <w:jc w:val="both"/>
      </w:pPr>
      <w:r>
        <w:t>The</w:t>
      </w:r>
      <w:r>
        <w:rPr>
          <w:spacing w:val="-7"/>
        </w:rPr>
        <w:t xml:space="preserve"> </w:t>
      </w:r>
      <w:r>
        <w:t>primary</w:t>
      </w:r>
      <w:r>
        <w:rPr>
          <w:spacing w:val="-7"/>
        </w:rPr>
        <w:t xml:space="preserve"> </w:t>
      </w:r>
      <w:r>
        <w:t>content</w:t>
      </w:r>
      <w:r>
        <w:rPr>
          <w:spacing w:val="-5"/>
        </w:rPr>
        <w:t xml:space="preserve"> </w:t>
      </w:r>
      <w:r>
        <w:t>emphasis</w:t>
      </w:r>
      <w:r>
        <w:rPr>
          <w:spacing w:val="-1"/>
        </w:rPr>
        <w:t xml:space="preserve"> </w:t>
      </w:r>
      <w:r>
        <w:t>for</w:t>
      </w:r>
      <w:r>
        <w:rPr>
          <w:spacing w:val="-7"/>
        </w:rPr>
        <w:t xml:space="preserve"> </w:t>
      </w:r>
      <w:r>
        <w:t>this</w:t>
      </w:r>
      <w:r>
        <w:rPr>
          <w:spacing w:val="-7"/>
        </w:rPr>
        <w:t xml:space="preserve"> </w:t>
      </w:r>
      <w:r>
        <w:t>course</w:t>
      </w:r>
      <w:r>
        <w:rPr>
          <w:spacing w:val="-7"/>
        </w:rPr>
        <w:t xml:space="preserve"> </w:t>
      </w:r>
      <w:r>
        <w:t>pertains</w:t>
      </w:r>
      <w:r>
        <w:rPr>
          <w:spacing w:val="-6"/>
        </w:rPr>
        <w:t xml:space="preserve"> </w:t>
      </w:r>
      <w:r>
        <w:t>to</w:t>
      </w:r>
      <w:r>
        <w:rPr>
          <w:spacing w:val="-6"/>
        </w:rPr>
        <w:t xml:space="preserve"> </w:t>
      </w:r>
      <w:r>
        <w:t>the</w:t>
      </w:r>
      <w:r>
        <w:rPr>
          <w:spacing w:val="-12"/>
        </w:rPr>
        <w:t xml:space="preserve"> </w:t>
      </w:r>
      <w:r>
        <w:t>study</w:t>
      </w:r>
      <w:r>
        <w:rPr>
          <w:spacing w:val="-7"/>
        </w:rPr>
        <w:t xml:space="preserve"> </w:t>
      </w:r>
      <w:r>
        <w:t>of</w:t>
      </w:r>
      <w:r>
        <w:rPr>
          <w:spacing w:val="-7"/>
        </w:rPr>
        <w:t xml:space="preserve"> </w:t>
      </w:r>
      <w:r>
        <w:t>the</w:t>
      </w:r>
      <w:r>
        <w:rPr>
          <w:spacing w:val="-12"/>
        </w:rPr>
        <w:t xml:space="preserve"> </w:t>
      </w:r>
      <w:r>
        <w:t>concepts</w:t>
      </w:r>
      <w:r>
        <w:rPr>
          <w:spacing w:val="-5"/>
        </w:rPr>
        <w:t xml:space="preserve"> </w:t>
      </w:r>
      <w:r>
        <w:t>and</w:t>
      </w:r>
      <w:r>
        <w:rPr>
          <w:spacing w:val="-6"/>
        </w:rPr>
        <w:t xml:space="preserve"> </w:t>
      </w:r>
      <w:r>
        <w:t>processes</w:t>
      </w:r>
      <w:r>
        <w:rPr>
          <w:spacing w:val="-5"/>
        </w:rPr>
        <w:t xml:space="preserve"> </w:t>
      </w:r>
      <w:r>
        <w:t>of</w:t>
      </w:r>
      <w:r>
        <w:rPr>
          <w:spacing w:val="-7"/>
        </w:rPr>
        <w:t xml:space="preserve"> </w:t>
      </w:r>
      <w:r>
        <w:t>the</w:t>
      </w:r>
      <w:r>
        <w:rPr>
          <w:spacing w:val="-52"/>
        </w:rPr>
        <w:t xml:space="preserve"> </w:t>
      </w:r>
      <w:r>
        <w:t>national and international economic systems. Content should include, but is not limited to, currency,</w:t>
      </w:r>
      <w:r>
        <w:rPr>
          <w:spacing w:val="1"/>
        </w:rPr>
        <w:t xml:space="preserve"> </w:t>
      </w:r>
      <w:r>
        <w:t>banking, and monetary policy, the fundamental concepts relevant to the major economic systems, the</w:t>
      </w:r>
      <w:r>
        <w:rPr>
          <w:spacing w:val="1"/>
        </w:rPr>
        <w:t xml:space="preserve"> </w:t>
      </w:r>
      <w:r>
        <w:t>global market and economy, major economic theories and economists, the role and influence of the</w:t>
      </w:r>
      <w:r>
        <w:rPr>
          <w:spacing w:val="1"/>
        </w:rPr>
        <w:t xml:space="preserve"> </w:t>
      </w:r>
      <w:r>
        <w:t>government</w:t>
      </w:r>
      <w:r>
        <w:rPr>
          <w:spacing w:val="1"/>
        </w:rPr>
        <w:t xml:space="preserve"> </w:t>
      </w:r>
      <w:r>
        <w:t>and</w:t>
      </w:r>
      <w:r>
        <w:rPr>
          <w:spacing w:val="1"/>
        </w:rPr>
        <w:t xml:space="preserve"> </w:t>
      </w:r>
      <w:r>
        <w:t>fiscal</w:t>
      </w:r>
      <w:r>
        <w:rPr>
          <w:spacing w:val="1"/>
        </w:rPr>
        <w:t xml:space="preserve"> </w:t>
      </w:r>
      <w:r>
        <w:t>policies,</w:t>
      </w:r>
      <w:r>
        <w:rPr>
          <w:spacing w:val="1"/>
        </w:rPr>
        <w:t xml:space="preserve"> </w:t>
      </w:r>
      <w:r>
        <w:t>economic</w:t>
      </w:r>
      <w:r>
        <w:rPr>
          <w:spacing w:val="1"/>
        </w:rPr>
        <w:t xml:space="preserve"> </w:t>
      </w:r>
      <w:r>
        <w:t>measurements,</w:t>
      </w:r>
      <w:r>
        <w:rPr>
          <w:spacing w:val="1"/>
        </w:rPr>
        <w:t xml:space="preserve"> </w:t>
      </w:r>
      <w:r>
        <w:t>tools,</w:t>
      </w:r>
      <w:r>
        <w:rPr>
          <w:spacing w:val="1"/>
        </w:rPr>
        <w:t xml:space="preserve"> </w:t>
      </w:r>
      <w:r>
        <w:t>and</w:t>
      </w:r>
      <w:r>
        <w:rPr>
          <w:spacing w:val="1"/>
        </w:rPr>
        <w:t xml:space="preserve"> </w:t>
      </w:r>
      <w:r>
        <w:t>methodology,</w:t>
      </w:r>
      <w:r>
        <w:rPr>
          <w:spacing w:val="1"/>
        </w:rPr>
        <w:t xml:space="preserve"> </w:t>
      </w:r>
      <w:r>
        <w:t>financial</w:t>
      </w:r>
      <w:r>
        <w:rPr>
          <w:spacing w:val="1"/>
        </w:rPr>
        <w:t xml:space="preserve"> </w:t>
      </w:r>
      <w:r>
        <w:t>and</w:t>
      </w:r>
      <w:r>
        <w:rPr>
          <w:spacing w:val="1"/>
        </w:rPr>
        <w:t xml:space="preserve"> </w:t>
      </w:r>
      <w:r>
        <w:t>investment markets,</w:t>
      </w:r>
      <w:r>
        <w:rPr>
          <w:spacing w:val="2"/>
        </w:rPr>
        <w:t xml:space="preserve"> </w:t>
      </w:r>
      <w:r>
        <w:t>and</w:t>
      </w:r>
      <w:r>
        <w:rPr>
          <w:spacing w:val="-4"/>
        </w:rPr>
        <w:t xml:space="preserve"> </w:t>
      </w:r>
      <w:r>
        <w:t>the</w:t>
      </w:r>
      <w:r>
        <w:rPr>
          <w:spacing w:val="-1"/>
        </w:rPr>
        <w:t xml:space="preserve"> </w:t>
      </w:r>
      <w:r>
        <w:t>business</w:t>
      </w:r>
      <w:r>
        <w:rPr>
          <w:spacing w:val="-4"/>
        </w:rPr>
        <w:t xml:space="preserve"> </w:t>
      </w:r>
      <w:r>
        <w:t>cycle.</w:t>
      </w:r>
    </w:p>
    <w:p w14:paraId="30E4A85A" w14:textId="4F1B5CE3" w:rsidR="00200818" w:rsidRDefault="00200818">
      <w:pPr>
        <w:pStyle w:val="BodyText"/>
        <w:ind w:left="691" w:right="774"/>
        <w:jc w:val="both"/>
      </w:pPr>
    </w:p>
    <w:p w14:paraId="0F95A75F" w14:textId="190B96E4" w:rsidR="00200818" w:rsidRDefault="00200818" w:rsidP="00200818">
      <w:pPr>
        <w:pStyle w:val="BodyText"/>
        <w:tabs>
          <w:tab w:val="left" w:pos="8820"/>
        </w:tabs>
        <w:spacing w:line="242" w:lineRule="auto"/>
        <w:ind w:left="691" w:right="170"/>
        <w:rPr>
          <w:b/>
          <w:bCs/>
          <w:spacing w:val="-1"/>
        </w:rPr>
      </w:pPr>
      <w:r>
        <w:rPr>
          <w:b/>
          <w:bCs/>
          <w:spacing w:val="-2"/>
        </w:rPr>
        <w:t>Personal Financial Literacy</w:t>
      </w:r>
      <w:r w:rsidRPr="00E63F39">
        <w:rPr>
          <w:b/>
          <w:bCs/>
          <w:spacing w:val="-20"/>
        </w:rPr>
        <w:t xml:space="preserve"> </w:t>
      </w:r>
      <w:r w:rsidRPr="00E63F39">
        <w:rPr>
          <w:b/>
          <w:bCs/>
          <w:spacing w:val="-1"/>
        </w:rPr>
        <w:t>|</w:t>
      </w:r>
      <w:r w:rsidRPr="00E63F39">
        <w:rPr>
          <w:b/>
          <w:bCs/>
          <w:spacing w:val="-3"/>
        </w:rPr>
        <w:t xml:space="preserve"> </w:t>
      </w:r>
      <w:r>
        <w:rPr>
          <w:b/>
          <w:bCs/>
          <w:spacing w:val="-1"/>
        </w:rPr>
        <w:t>2102372</w:t>
      </w:r>
      <w:r w:rsidRPr="00CE1961">
        <w:t xml:space="preserve"> </w:t>
      </w:r>
      <w:r>
        <w:t xml:space="preserve">                                                      </w:t>
      </w:r>
      <w:r w:rsidRPr="00CE1961">
        <w:rPr>
          <w:b/>
          <w:bCs/>
        </w:rPr>
        <w:t>Credits:</w:t>
      </w:r>
      <w:r w:rsidRPr="00CE1961">
        <w:rPr>
          <w:b/>
          <w:bCs/>
          <w:spacing w:val="3"/>
        </w:rPr>
        <w:t xml:space="preserve"> </w:t>
      </w:r>
      <w:r w:rsidRPr="00CE1961">
        <w:rPr>
          <w:b/>
          <w:bCs/>
        </w:rPr>
        <w:t>0.5</w:t>
      </w:r>
      <w:r w:rsidRPr="00CE1961">
        <w:rPr>
          <w:b/>
          <w:bCs/>
          <w:spacing w:val="2"/>
        </w:rPr>
        <w:t xml:space="preserve"> </w:t>
      </w:r>
      <w:r w:rsidRPr="00CE1961">
        <w:rPr>
          <w:b/>
          <w:bCs/>
        </w:rPr>
        <w:t>|</w:t>
      </w:r>
      <w:r w:rsidRPr="00CE1961">
        <w:rPr>
          <w:b/>
          <w:bCs/>
          <w:spacing w:val="3"/>
        </w:rPr>
        <w:t xml:space="preserve"> </w:t>
      </w:r>
      <w:r>
        <w:rPr>
          <w:b/>
          <w:bCs/>
        </w:rPr>
        <w:t>9</w:t>
      </w:r>
    </w:p>
    <w:p w14:paraId="7B42A387" w14:textId="77777777" w:rsidR="00200818" w:rsidRDefault="00200818" w:rsidP="00200818">
      <w:pPr>
        <w:pStyle w:val="BodyText"/>
        <w:tabs>
          <w:tab w:val="left" w:pos="8730"/>
        </w:tabs>
        <w:spacing w:line="242" w:lineRule="auto"/>
        <w:ind w:left="691" w:right="170"/>
        <w:rPr>
          <w:spacing w:val="-1"/>
        </w:rPr>
      </w:pPr>
      <w:r w:rsidRPr="00CE1961">
        <w:rPr>
          <w:spacing w:val="-1"/>
        </w:rPr>
        <w:t>Pre</w:t>
      </w:r>
      <w:r>
        <w:rPr>
          <w:spacing w:val="-1"/>
        </w:rPr>
        <w:t>requisite: None/Elective</w:t>
      </w:r>
    </w:p>
    <w:p w14:paraId="071F2EA0" w14:textId="77777777" w:rsidR="00200818" w:rsidRPr="00200818" w:rsidRDefault="00200818" w:rsidP="00200818">
      <w:pPr>
        <w:pStyle w:val="NormalWeb"/>
        <w:shd w:val="clear" w:color="auto" w:fill="FFFFFF"/>
        <w:spacing w:before="0" w:beforeAutospacing="0" w:after="150" w:afterAutospacing="0"/>
        <w:rPr>
          <w:rFonts w:ascii="Calibri Light" w:hAnsi="Calibri Light" w:cs="Calibri Light"/>
          <w:color w:val="000000"/>
        </w:rPr>
      </w:pPr>
      <w:r w:rsidRPr="00200818">
        <w:rPr>
          <w:rFonts w:ascii="Calibri Light" w:hAnsi="Calibri Light" w:cs="Calibri Light"/>
          <w:color w:val="000000"/>
        </w:rPr>
        <w:t>This grade 9-12 course consists of the following content area and literacy strands: Economics, Financial Literacy, Mathematics, Languages Arts for Literacy in History/Social Studies and Speaking and Listening. Basic economic concepts of scarcity, choice, opportunity cost, and cost/benefit analysis are interwoven throughout the standards and objectives. Emphasis will be placed on economic decision-making and real-life applications using real data.</w:t>
      </w:r>
    </w:p>
    <w:p w14:paraId="524C6121" w14:textId="77777777" w:rsidR="00200818" w:rsidRPr="00200818" w:rsidRDefault="00200818" w:rsidP="00200818">
      <w:pPr>
        <w:pStyle w:val="NormalWeb"/>
        <w:shd w:val="clear" w:color="auto" w:fill="FFFFFF"/>
        <w:spacing w:before="0" w:beforeAutospacing="0" w:after="150" w:afterAutospacing="0"/>
        <w:rPr>
          <w:rFonts w:ascii="Calibri Light" w:hAnsi="Calibri Light" w:cs="Calibri Light"/>
          <w:color w:val="000000"/>
        </w:rPr>
      </w:pPr>
      <w:r w:rsidRPr="00200818">
        <w:rPr>
          <w:rFonts w:ascii="Calibri Light" w:hAnsi="Calibri Light" w:cs="Calibri Light"/>
          <w:color w:val="000000"/>
        </w:rPr>
        <w:t>The primary content for the course pertains to the study of learning the ideas, concepts, knowledge and skills that will enable students to implement beneficial personal decision-making choices; to become wise, successful, and knowledgeable consumers, savers, investors, users of credit and money managers; and to be participating members of a global workforce and society.</w:t>
      </w:r>
    </w:p>
    <w:p w14:paraId="67C74249" w14:textId="6246D1D8" w:rsidR="00200818" w:rsidRDefault="00200818">
      <w:pPr>
        <w:pStyle w:val="BodyText"/>
        <w:ind w:left="691" w:right="774"/>
        <w:jc w:val="both"/>
      </w:pPr>
    </w:p>
    <w:p w14:paraId="51ED37D0" w14:textId="1483196E" w:rsidR="00200818" w:rsidRDefault="00200818">
      <w:pPr>
        <w:pStyle w:val="BodyText"/>
        <w:ind w:left="691" w:right="774"/>
        <w:jc w:val="both"/>
      </w:pPr>
    </w:p>
    <w:p w14:paraId="047355E6" w14:textId="57B3103A" w:rsidR="00200818" w:rsidRDefault="00200818">
      <w:pPr>
        <w:pStyle w:val="BodyText"/>
        <w:ind w:left="691" w:right="774"/>
        <w:jc w:val="both"/>
      </w:pPr>
    </w:p>
    <w:p w14:paraId="0B825957" w14:textId="22AA1109" w:rsidR="00200818" w:rsidRDefault="00200818">
      <w:pPr>
        <w:pStyle w:val="BodyText"/>
        <w:ind w:left="691" w:right="774"/>
        <w:jc w:val="both"/>
      </w:pPr>
    </w:p>
    <w:p w14:paraId="715C431C" w14:textId="7B8775E4" w:rsidR="00200818" w:rsidRDefault="00200818">
      <w:pPr>
        <w:pStyle w:val="BodyText"/>
        <w:ind w:left="691" w:right="774"/>
        <w:jc w:val="both"/>
      </w:pPr>
    </w:p>
    <w:p w14:paraId="16C29B40" w14:textId="42CA9D9F" w:rsidR="00200818" w:rsidRDefault="00200818">
      <w:pPr>
        <w:pStyle w:val="BodyText"/>
        <w:ind w:left="691" w:right="774"/>
        <w:jc w:val="both"/>
      </w:pPr>
    </w:p>
    <w:p w14:paraId="720DBF84" w14:textId="1479143B" w:rsidR="00200818" w:rsidRDefault="00200818">
      <w:pPr>
        <w:pStyle w:val="BodyText"/>
        <w:ind w:left="691" w:right="774"/>
        <w:jc w:val="both"/>
      </w:pPr>
    </w:p>
    <w:p w14:paraId="0409D6DB" w14:textId="0884449D" w:rsidR="00200818" w:rsidRDefault="00200818">
      <w:pPr>
        <w:pStyle w:val="BodyText"/>
        <w:ind w:left="691" w:right="774"/>
        <w:jc w:val="both"/>
      </w:pPr>
    </w:p>
    <w:p w14:paraId="5548DF39" w14:textId="67A883A4" w:rsidR="00200818" w:rsidRDefault="00200818">
      <w:pPr>
        <w:pStyle w:val="BodyText"/>
        <w:ind w:left="691" w:right="774"/>
        <w:jc w:val="both"/>
      </w:pPr>
    </w:p>
    <w:p w14:paraId="46CF2709" w14:textId="141952CC" w:rsidR="00200818" w:rsidRDefault="00200818">
      <w:pPr>
        <w:pStyle w:val="BodyText"/>
        <w:ind w:left="691" w:right="774"/>
        <w:jc w:val="both"/>
      </w:pPr>
    </w:p>
    <w:p w14:paraId="2A8A1D60" w14:textId="77777777" w:rsidR="00200818" w:rsidRDefault="00200818">
      <w:pPr>
        <w:pStyle w:val="BodyText"/>
        <w:ind w:left="691" w:right="774"/>
        <w:jc w:val="both"/>
      </w:pPr>
    </w:p>
    <w:p w14:paraId="4E4EA494" w14:textId="77777777" w:rsidR="0019442F" w:rsidRDefault="0019442F">
      <w:pPr>
        <w:pStyle w:val="BodyText"/>
        <w:spacing w:before="11"/>
        <w:rPr>
          <w:sz w:val="23"/>
        </w:rPr>
      </w:pPr>
    </w:p>
    <w:p w14:paraId="4BD4ECDB" w14:textId="033E2374" w:rsidR="00CE1961" w:rsidRDefault="00CE1961" w:rsidP="00CE1961">
      <w:pPr>
        <w:pStyle w:val="BodyText"/>
        <w:tabs>
          <w:tab w:val="left" w:pos="8820"/>
        </w:tabs>
        <w:spacing w:line="242" w:lineRule="auto"/>
        <w:ind w:left="691" w:right="170"/>
        <w:rPr>
          <w:b/>
          <w:bCs/>
          <w:spacing w:val="-1"/>
        </w:rPr>
      </w:pPr>
      <w:r>
        <w:rPr>
          <w:b/>
          <w:bCs/>
          <w:spacing w:val="-2"/>
        </w:rPr>
        <w:lastRenderedPageBreak/>
        <w:t>Psychology 1</w:t>
      </w:r>
      <w:r w:rsidRPr="00E63F39">
        <w:rPr>
          <w:b/>
          <w:bCs/>
          <w:spacing w:val="-20"/>
        </w:rPr>
        <w:t xml:space="preserve"> </w:t>
      </w:r>
      <w:r w:rsidRPr="00E63F39">
        <w:rPr>
          <w:b/>
          <w:bCs/>
          <w:spacing w:val="-1"/>
        </w:rPr>
        <w:t>|</w:t>
      </w:r>
      <w:r w:rsidRPr="00E63F39">
        <w:rPr>
          <w:b/>
          <w:bCs/>
          <w:spacing w:val="-3"/>
        </w:rPr>
        <w:t xml:space="preserve"> </w:t>
      </w:r>
      <w:r w:rsidRPr="00CE1961">
        <w:rPr>
          <w:b/>
          <w:bCs/>
          <w:spacing w:val="-1"/>
        </w:rPr>
        <w:t>2107300</w:t>
      </w:r>
      <w:r w:rsidRPr="00CE1961">
        <w:t xml:space="preserve"> </w:t>
      </w:r>
      <w:r w:rsidR="00200818">
        <w:t xml:space="preserve">                                                                             </w:t>
      </w:r>
      <w:r w:rsidRPr="00CE1961">
        <w:rPr>
          <w:b/>
          <w:bCs/>
        </w:rPr>
        <w:t>Credits:</w:t>
      </w:r>
      <w:r w:rsidRPr="00CE1961">
        <w:rPr>
          <w:b/>
          <w:bCs/>
          <w:spacing w:val="3"/>
        </w:rPr>
        <w:t xml:space="preserve"> </w:t>
      </w:r>
      <w:r w:rsidRPr="00CE1961">
        <w:rPr>
          <w:b/>
          <w:bCs/>
        </w:rPr>
        <w:t>0.5</w:t>
      </w:r>
      <w:r w:rsidRPr="00CE1961">
        <w:rPr>
          <w:b/>
          <w:bCs/>
          <w:spacing w:val="2"/>
        </w:rPr>
        <w:t xml:space="preserve"> </w:t>
      </w:r>
      <w:r w:rsidRPr="00CE1961">
        <w:rPr>
          <w:b/>
          <w:bCs/>
        </w:rPr>
        <w:t>|</w:t>
      </w:r>
      <w:r w:rsidRPr="00CE1961">
        <w:rPr>
          <w:b/>
          <w:bCs/>
          <w:spacing w:val="3"/>
        </w:rPr>
        <w:t xml:space="preserve"> </w:t>
      </w:r>
      <w:r w:rsidRPr="00CE1961">
        <w:rPr>
          <w:b/>
          <w:bCs/>
        </w:rPr>
        <w:t>10-12</w:t>
      </w:r>
    </w:p>
    <w:p w14:paraId="00A2736B" w14:textId="58715ACA" w:rsidR="00CE1961" w:rsidRDefault="00CE1961" w:rsidP="00CE1961">
      <w:pPr>
        <w:pStyle w:val="BodyText"/>
        <w:tabs>
          <w:tab w:val="left" w:pos="8730"/>
        </w:tabs>
        <w:spacing w:line="242" w:lineRule="auto"/>
        <w:ind w:left="691" w:right="170"/>
        <w:rPr>
          <w:spacing w:val="-1"/>
        </w:rPr>
      </w:pPr>
      <w:r w:rsidRPr="00CE1961">
        <w:rPr>
          <w:spacing w:val="-1"/>
        </w:rPr>
        <w:t>Pre</w:t>
      </w:r>
      <w:r>
        <w:rPr>
          <w:spacing w:val="-1"/>
        </w:rPr>
        <w:t>requisite: None</w:t>
      </w:r>
      <w:r w:rsidR="002C7A56">
        <w:rPr>
          <w:spacing w:val="-1"/>
        </w:rPr>
        <w:t>/Elective</w:t>
      </w:r>
    </w:p>
    <w:p w14:paraId="42E21994" w14:textId="77777777" w:rsidR="00CE1961" w:rsidRDefault="00CE1961" w:rsidP="00CE1961">
      <w:pPr>
        <w:pStyle w:val="BodyText"/>
        <w:tabs>
          <w:tab w:val="left" w:pos="8730"/>
        </w:tabs>
        <w:spacing w:line="242" w:lineRule="auto"/>
        <w:ind w:left="691" w:right="170"/>
        <w:rPr>
          <w:spacing w:val="-1"/>
        </w:rPr>
      </w:pPr>
      <w:r w:rsidRPr="00CE1961">
        <w:rPr>
          <w:spacing w:val="-1"/>
        </w:rPr>
        <w:t>Through the study of psychology, students acquire an understanding of and an appreciation for human behavior, behavior interaction and the progressive development of individuals. The content examined in this first introductory course includes major theories and orientations of psychology, psychological methodology, memory and cognition, human growth and development, personality, abnormal behavior, psychological therapies, stress/coping strategies, and mental health.</w:t>
      </w:r>
    </w:p>
    <w:p w14:paraId="4C3A995B" w14:textId="77777777" w:rsidR="002C7A56" w:rsidRDefault="002C7A56" w:rsidP="002C7A56">
      <w:pPr>
        <w:pStyle w:val="BodyText"/>
        <w:tabs>
          <w:tab w:val="left" w:pos="8820"/>
        </w:tabs>
        <w:spacing w:line="242" w:lineRule="auto"/>
        <w:ind w:left="691" w:right="170"/>
        <w:rPr>
          <w:b/>
          <w:bCs/>
          <w:spacing w:val="-2"/>
        </w:rPr>
      </w:pPr>
    </w:p>
    <w:p w14:paraId="49A8D8BE" w14:textId="0E796D99" w:rsidR="002C7A56" w:rsidRDefault="002C7A56" w:rsidP="002C7A56">
      <w:pPr>
        <w:pStyle w:val="BodyText"/>
        <w:tabs>
          <w:tab w:val="left" w:pos="8820"/>
        </w:tabs>
        <w:spacing w:line="242" w:lineRule="auto"/>
        <w:ind w:left="691" w:right="170"/>
        <w:rPr>
          <w:b/>
          <w:bCs/>
          <w:spacing w:val="-1"/>
        </w:rPr>
      </w:pPr>
      <w:r>
        <w:rPr>
          <w:b/>
          <w:bCs/>
          <w:spacing w:val="-2"/>
        </w:rPr>
        <w:t>Psychology 2</w:t>
      </w:r>
      <w:r w:rsidRPr="00E63F39">
        <w:rPr>
          <w:b/>
          <w:bCs/>
          <w:spacing w:val="-20"/>
        </w:rPr>
        <w:t xml:space="preserve"> </w:t>
      </w:r>
      <w:r w:rsidRPr="00E63F39">
        <w:rPr>
          <w:b/>
          <w:bCs/>
          <w:spacing w:val="-1"/>
        </w:rPr>
        <w:t>|</w:t>
      </w:r>
      <w:r w:rsidRPr="00E63F39">
        <w:rPr>
          <w:b/>
          <w:bCs/>
          <w:spacing w:val="-3"/>
        </w:rPr>
        <w:t xml:space="preserve"> </w:t>
      </w:r>
      <w:r w:rsidRPr="00CE1961">
        <w:rPr>
          <w:b/>
          <w:bCs/>
          <w:spacing w:val="-1"/>
        </w:rPr>
        <w:t>21073</w:t>
      </w:r>
      <w:r>
        <w:rPr>
          <w:b/>
          <w:bCs/>
          <w:spacing w:val="-1"/>
        </w:rPr>
        <w:t>1</w:t>
      </w:r>
      <w:r w:rsidRPr="00CE1961">
        <w:rPr>
          <w:b/>
          <w:bCs/>
          <w:spacing w:val="-1"/>
        </w:rPr>
        <w:t>0</w:t>
      </w:r>
      <w:r w:rsidRPr="00CE1961">
        <w:t xml:space="preserve"> </w:t>
      </w:r>
      <w:r w:rsidR="00200818">
        <w:t xml:space="preserve">                                                                             </w:t>
      </w:r>
      <w:r w:rsidRPr="00CE1961">
        <w:rPr>
          <w:b/>
          <w:bCs/>
        </w:rPr>
        <w:t>Credits:</w:t>
      </w:r>
      <w:r w:rsidRPr="00CE1961">
        <w:rPr>
          <w:b/>
          <w:bCs/>
          <w:spacing w:val="3"/>
        </w:rPr>
        <w:t xml:space="preserve"> </w:t>
      </w:r>
      <w:r w:rsidRPr="00CE1961">
        <w:rPr>
          <w:b/>
          <w:bCs/>
        </w:rPr>
        <w:t>0.5</w:t>
      </w:r>
      <w:r w:rsidRPr="00CE1961">
        <w:rPr>
          <w:b/>
          <w:bCs/>
          <w:spacing w:val="2"/>
        </w:rPr>
        <w:t xml:space="preserve"> </w:t>
      </w:r>
      <w:r w:rsidRPr="00CE1961">
        <w:rPr>
          <w:b/>
          <w:bCs/>
        </w:rPr>
        <w:t>|</w:t>
      </w:r>
      <w:r w:rsidRPr="00CE1961">
        <w:rPr>
          <w:b/>
          <w:bCs/>
          <w:spacing w:val="3"/>
        </w:rPr>
        <w:t xml:space="preserve"> </w:t>
      </w:r>
      <w:r w:rsidRPr="00CE1961">
        <w:rPr>
          <w:b/>
          <w:bCs/>
        </w:rPr>
        <w:t>10-12</w:t>
      </w:r>
    </w:p>
    <w:p w14:paraId="6D8FBFEC" w14:textId="34F8AF9B" w:rsidR="002C7A56" w:rsidRDefault="002C7A56" w:rsidP="002C7A56">
      <w:pPr>
        <w:pStyle w:val="BodyText"/>
        <w:tabs>
          <w:tab w:val="left" w:pos="8730"/>
        </w:tabs>
        <w:spacing w:line="242" w:lineRule="auto"/>
        <w:ind w:left="691" w:right="170"/>
        <w:rPr>
          <w:spacing w:val="-1"/>
        </w:rPr>
      </w:pPr>
      <w:r w:rsidRPr="00CE1961">
        <w:rPr>
          <w:spacing w:val="-1"/>
        </w:rPr>
        <w:t>Pre</w:t>
      </w:r>
      <w:r>
        <w:rPr>
          <w:spacing w:val="-1"/>
        </w:rPr>
        <w:t>requisite: Psychology 1/Elective</w:t>
      </w:r>
    </w:p>
    <w:p w14:paraId="21244BBA" w14:textId="6DC22587" w:rsidR="00CE1961" w:rsidRPr="00CE1961" w:rsidRDefault="002C7A56" w:rsidP="00CE1961">
      <w:pPr>
        <w:pStyle w:val="BodyText"/>
        <w:tabs>
          <w:tab w:val="left" w:pos="8730"/>
        </w:tabs>
        <w:spacing w:line="242" w:lineRule="auto"/>
        <w:ind w:left="691" w:right="170"/>
        <w:rPr>
          <w:spacing w:val="-2"/>
        </w:rPr>
      </w:pPr>
      <w:r w:rsidRPr="002C7A56">
        <w:rPr>
          <w:spacing w:val="-1"/>
        </w:rPr>
        <w:t>Through the study of psychology, students acquire an understanding of and an appreciation for human behavior, behavior interaction and the progressive development of individuals. The content examined in this second introductory course includes statistical research, psychobiology, motivation and emotion, sensation and perception, states of consciousness, psychological testing, and social psychology.</w:t>
      </w:r>
      <w:r w:rsidR="00CE1961">
        <w:rPr>
          <w:spacing w:val="-1"/>
        </w:rPr>
        <w:tab/>
      </w:r>
    </w:p>
    <w:p w14:paraId="7E2172E1" w14:textId="77777777" w:rsidR="002C7A56" w:rsidRDefault="002C7A56" w:rsidP="00E63F39">
      <w:pPr>
        <w:pStyle w:val="BodyText"/>
        <w:tabs>
          <w:tab w:val="left" w:pos="9090"/>
        </w:tabs>
        <w:spacing w:line="242" w:lineRule="auto"/>
        <w:ind w:left="691" w:right="170"/>
        <w:rPr>
          <w:b/>
          <w:bCs/>
          <w:spacing w:val="-2"/>
        </w:rPr>
      </w:pPr>
    </w:p>
    <w:p w14:paraId="19A7413E" w14:textId="781CAFE1" w:rsidR="00200818" w:rsidRDefault="00CE1961" w:rsidP="00E63F39">
      <w:pPr>
        <w:pStyle w:val="BodyText"/>
        <w:tabs>
          <w:tab w:val="left" w:pos="9090"/>
        </w:tabs>
        <w:spacing w:line="242" w:lineRule="auto"/>
        <w:ind w:left="691" w:right="170"/>
        <w:rPr>
          <w:b/>
          <w:bCs/>
        </w:rPr>
      </w:pPr>
      <w:r w:rsidRPr="00E63F39">
        <w:rPr>
          <w:b/>
          <w:bCs/>
          <w:spacing w:val="-2"/>
        </w:rPr>
        <w:t>United</w:t>
      </w:r>
      <w:r w:rsidRPr="00E63F39">
        <w:rPr>
          <w:b/>
          <w:bCs/>
          <w:spacing w:val="1"/>
        </w:rPr>
        <w:t xml:space="preserve"> </w:t>
      </w:r>
      <w:r w:rsidRPr="00E63F39">
        <w:rPr>
          <w:b/>
          <w:bCs/>
          <w:spacing w:val="-2"/>
        </w:rPr>
        <w:t>States</w:t>
      </w:r>
      <w:r w:rsidRPr="00E63F39">
        <w:rPr>
          <w:b/>
          <w:bCs/>
          <w:spacing w:val="1"/>
        </w:rPr>
        <w:t xml:space="preserve"> </w:t>
      </w:r>
      <w:r w:rsidRPr="00E63F39">
        <w:rPr>
          <w:b/>
          <w:bCs/>
          <w:spacing w:val="-2"/>
        </w:rPr>
        <w:t>Government</w:t>
      </w:r>
      <w:r w:rsidRPr="00E63F39">
        <w:rPr>
          <w:b/>
          <w:bCs/>
          <w:spacing w:val="-20"/>
        </w:rPr>
        <w:t xml:space="preserve"> </w:t>
      </w:r>
      <w:r w:rsidRPr="00E63F39">
        <w:rPr>
          <w:b/>
          <w:bCs/>
          <w:spacing w:val="-1"/>
        </w:rPr>
        <w:t>|</w:t>
      </w:r>
      <w:r w:rsidRPr="00E63F39">
        <w:rPr>
          <w:b/>
          <w:bCs/>
          <w:spacing w:val="-3"/>
        </w:rPr>
        <w:t xml:space="preserve"> </w:t>
      </w:r>
      <w:r w:rsidRPr="00E63F39">
        <w:rPr>
          <w:b/>
          <w:bCs/>
          <w:spacing w:val="-1"/>
        </w:rPr>
        <w:t>2106310</w:t>
      </w:r>
      <w:r w:rsidR="00200818">
        <w:rPr>
          <w:b/>
          <w:bCs/>
          <w:spacing w:val="-1"/>
        </w:rPr>
        <w:t xml:space="preserve">                                                           </w:t>
      </w:r>
      <w:r w:rsidRPr="00E63F39">
        <w:rPr>
          <w:b/>
          <w:bCs/>
        </w:rPr>
        <w:t>Credits:</w:t>
      </w:r>
      <w:r w:rsidRPr="00E63F39">
        <w:rPr>
          <w:b/>
          <w:bCs/>
          <w:spacing w:val="3"/>
        </w:rPr>
        <w:t xml:space="preserve"> </w:t>
      </w:r>
      <w:r w:rsidRPr="00E63F39">
        <w:rPr>
          <w:b/>
          <w:bCs/>
        </w:rPr>
        <w:t>0.5</w:t>
      </w:r>
      <w:r w:rsidRPr="00E63F39">
        <w:rPr>
          <w:b/>
          <w:bCs/>
          <w:spacing w:val="2"/>
        </w:rPr>
        <w:t xml:space="preserve"> </w:t>
      </w:r>
      <w:r w:rsidRPr="00E63F39">
        <w:rPr>
          <w:b/>
          <w:bCs/>
        </w:rPr>
        <w:t>|</w:t>
      </w:r>
      <w:r w:rsidRPr="00E63F39">
        <w:rPr>
          <w:b/>
          <w:bCs/>
          <w:spacing w:val="3"/>
        </w:rPr>
        <w:t xml:space="preserve"> </w:t>
      </w:r>
      <w:r w:rsidRPr="00E63F39">
        <w:rPr>
          <w:b/>
          <w:bCs/>
        </w:rPr>
        <w:t>12</w:t>
      </w:r>
    </w:p>
    <w:p w14:paraId="3A0CB348" w14:textId="636E4DB0" w:rsidR="0019442F" w:rsidRDefault="00CE1961" w:rsidP="00E63F39">
      <w:pPr>
        <w:pStyle w:val="BodyText"/>
        <w:tabs>
          <w:tab w:val="left" w:pos="9090"/>
        </w:tabs>
        <w:spacing w:line="242" w:lineRule="auto"/>
        <w:ind w:left="691" w:right="170"/>
      </w:pPr>
      <w:r>
        <w:rPr>
          <w:spacing w:val="-52"/>
        </w:rPr>
        <w:t xml:space="preserve"> </w:t>
      </w:r>
      <w:r w:rsidR="008F40BF">
        <w:t>Prerequisite:</w:t>
      </w:r>
      <w:r w:rsidR="008F40BF">
        <w:rPr>
          <w:spacing w:val="-1"/>
        </w:rPr>
        <w:t xml:space="preserve"> </w:t>
      </w:r>
      <w:r w:rsidR="008F40BF">
        <w:t>United</w:t>
      </w:r>
      <w:r w:rsidR="008F40BF">
        <w:rPr>
          <w:spacing w:val="1"/>
        </w:rPr>
        <w:t xml:space="preserve"> </w:t>
      </w:r>
      <w:r w:rsidR="008F40BF">
        <w:t>States</w:t>
      </w:r>
      <w:r w:rsidR="008F40BF">
        <w:rPr>
          <w:spacing w:val="1"/>
        </w:rPr>
        <w:t xml:space="preserve"> </w:t>
      </w:r>
      <w:r w:rsidR="008F40BF">
        <w:t>History</w:t>
      </w:r>
    </w:p>
    <w:p w14:paraId="1446B21E" w14:textId="77777777" w:rsidR="0019442F" w:rsidRDefault="008F40BF">
      <w:pPr>
        <w:pStyle w:val="BodyText"/>
        <w:ind w:left="691" w:right="779"/>
        <w:jc w:val="both"/>
      </w:pPr>
      <w:r>
        <w:t>The United States Government course consists of the following content area strands: Geography, Civics</w:t>
      </w:r>
      <w:r>
        <w:rPr>
          <w:spacing w:val="-52"/>
        </w:rPr>
        <w:t xml:space="preserve"> </w:t>
      </w:r>
      <w:r>
        <w:t>and Government. The primary content for the course pertains to the study of government institutions</w:t>
      </w:r>
      <w:r>
        <w:rPr>
          <w:spacing w:val="1"/>
        </w:rPr>
        <w:t xml:space="preserve"> </w:t>
      </w:r>
      <w:r>
        <w:t>and political processes and their historical impact on American society. Content should include, but is</w:t>
      </w:r>
      <w:r>
        <w:rPr>
          <w:spacing w:val="1"/>
        </w:rPr>
        <w:t xml:space="preserve"> </w:t>
      </w:r>
      <w:r>
        <w:t>not limited to; the functions and purpose of government, the function of the state, the constitutional</w:t>
      </w:r>
      <w:r>
        <w:rPr>
          <w:spacing w:val="1"/>
        </w:rPr>
        <w:t xml:space="preserve"> </w:t>
      </w:r>
      <w:r>
        <w:t>framework, federalism, separation of powers, functions of the three branches of government at the</w:t>
      </w:r>
      <w:r>
        <w:rPr>
          <w:spacing w:val="1"/>
        </w:rPr>
        <w:t xml:space="preserve"> </w:t>
      </w:r>
      <w:r>
        <w:t>local,</w:t>
      </w:r>
      <w:r>
        <w:rPr>
          <w:spacing w:val="1"/>
        </w:rPr>
        <w:t xml:space="preserve"> </w:t>
      </w:r>
      <w:r>
        <w:t>state</w:t>
      </w:r>
      <w:r>
        <w:rPr>
          <w:spacing w:val="-2"/>
        </w:rPr>
        <w:t xml:space="preserve"> </w:t>
      </w:r>
      <w:r>
        <w:t>and</w:t>
      </w:r>
      <w:r>
        <w:rPr>
          <w:spacing w:val="1"/>
        </w:rPr>
        <w:t xml:space="preserve"> </w:t>
      </w:r>
      <w:r>
        <w:t>national</w:t>
      </w:r>
      <w:r>
        <w:rPr>
          <w:spacing w:val="-1"/>
        </w:rPr>
        <w:t xml:space="preserve"> </w:t>
      </w:r>
      <w:r>
        <w:t>level,</w:t>
      </w:r>
      <w:r>
        <w:rPr>
          <w:spacing w:val="1"/>
        </w:rPr>
        <w:t xml:space="preserve"> </w:t>
      </w:r>
      <w:r>
        <w:t>and</w:t>
      </w:r>
      <w:r>
        <w:rPr>
          <w:spacing w:val="1"/>
        </w:rPr>
        <w:t xml:space="preserve"> </w:t>
      </w:r>
      <w:r>
        <w:t>the</w:t>
      </w:r>
      <w:r>
        <w:rPr>
          <w:spacing w:val="-2"/>
        </w:rPr>
        <w:t xml:space="preserve"> </w:t>
      </w:r>
      <w:r>
        <w:t>political decision-making process.</w:t>
      </w:r>
    </w:p>
    <w:p w14:paraId="772BDE05" w14:textId="77777777" w:rsidR="0019442F" w:rsidRDefault="0019442F">
      <w:pPr>
        <w:pStyle w:val="BodyText"/>
        <w:spacing w:before="5"/>
        <w:rPr>
          <w:sz w:val="23"/>
        </w:rPr>
      </w:pPr>
    </w:p>
    <w:p w14:paraId="2F44A8F4" w14:textId="77777777" w:rsidR="002C7A56" w:rsidRDefault="002C7A56">
      <w:pPr>
        <w:pStyle w:val="BodyText"/>
        <w:tabs>
          <w:tab w:val="left" w:pos="9103"/>
        </w:tabs>
        <w:spacing w:line="242" w:lineRule="auto"/>
        <w:ind w:left="691" w:right="764"/>
        <w:jc w:val="both"/>
        <w:rPr>
          <w:b/>
          <w:bCs/>
          <w:spacing w:val="-2"/>
        </w:rPr>
      </w:pPr>
    </w:p>
    <w:p w14:paraId="7745C446" w14:textId="77777777" w:rsidR="002C7A56" w:rsidRDefault="002C7A56">
      <w:pPr>
        <w:pStyle w:val="BodyText"/>
        <w:tabs>
          <w:tab w:val="left" w:pos="9103"/>
        </w:tabs>
        <w:spacing w:line="242" w:lineRule="auto"/>
        <w:ind w:left="691" w:right="764"/>
        <w:jc w:val="both"/>
        <w:rPr>
          <w:b/>
          <w:bCs/>
          <w:spacing w:val="-2"/>
        </w:rPr>
      </w:pPr>
    </w:p>
    <w:p w14:paraId="5260297A" w14:textId="77777777" w:rsidR="002C7A56" w:rsidRDefault="002C7A56">
      <w:pPr>
        <w:pStyle w:val="BodyText"/>
        <w:tabs>
          <w:tab w:val="left" w:pos="9103"/>
        </w:tabs>
        <w:spacing w:line="242" w:lineRule="auto"/>
        <w:ind w:left="691" w:right="764"/>
        <w:jc w:val="both"/>
        <w:rPr>
          <w:b/>
          <w:bCs/>
          <w:spacing w:val="-2"/>
        </w:rPr>
      </w:pPr>
    </w:p>
    <w:p w14:paraId="3F6E5E78" w14:textId="0823BC17" w:rsidR="00200818" w:rsidRDefault="008F40BF">
      <w:pPr>
        <w:pStyle w:val="BodyText"/>
        <w:tabs>
          <w:tab w:val="left" w:pos="9103"/>
        </w:tabs>
        <w:spacing w:line="242" w:lineRule="auto"/>
        <w:ind w:left="691" w:right="764"/>
        <w:jc w:val="both"/>
        <w:rPr>
          <w:b/>
          <w:bCs/>
          <w:spacing w:val="-1"/>
        </w:rPr>
      </w:pPr>
      <w:r w:rsidRPr="00E63F39">
        <w:rPr>
          <w:b/>
          <w:bCs/>
          <w:spacing w:val="-2"/>
        </w:rPr>
        <w:t>United</w:t>
      </w:r>
      <w:r w:rsidRPr="00E63F39">
        <w:rPr>
          <w:b/>
          <w:bCs/>
          <w:spacing w:val="1"/>
        </w:rPr>
        <w:t xml:space="preserve"> </w:t>
      </w:r>
      <w:r w:rsidRPr="00E63F39">
        <w:rPr>
          <w:b/>
          <w:bCs/>
          <w:spacing w:val="-2"/>
        </w:rPr>
        <w:t>States</w:t>
      </w:r>
      <w:r w:rsidRPr="00E63F39">
        <w:rPr>
          <w:b/>
          <w:bCs/>
          <w:spacing w:val="2"/>
        </w:rPr>
        <w:t xml:space="preserve"> </w:t>
      </w:r>
      <w:r w:rsidRPr="00E63F39">
        <w:rPr>
          <w:b/>
          <w:bCs/>
          <w:spacing w:val="-2"/>
        </w:rPr>
        <w:t>Government</w:t>
      </w:r>
      <w:r w:rsidRPr="00E63F39">
        <w:rPr>
          <w:b/>
          <w:bCs/>
          <w:spacing w:val="-8"/>
        </w:rPr>
        <w:t xml:space="preserve"> </w:t>
      </w:r>
      <w:r w:rsidRPr="00E63F39">
        <w:rPr>
          <w:b/>
          <w:bCs/>
          <w:spacing w:val="-2"/>
        </w:rPr>
        <w:t>Honors</w:t>
      </w:r>
      <w:r w:rsidRPr="00E63F39">
        <w:rPr>
          <w:b/>
          <w:bCs/>
          <w:spacing w:val="-22"/>
        </w:rPr>
        <w:t xml:space="preserve"> </w:t>
      </w:r>
      <w:r w:rsidRPr="00E63F39">
        <w:rPr>
          <w:b/>
          <w:bCs/>
          <w:spacing w:val="-2"/>
        </w:rPr>
        <w:t>|</w:t>
      </w:r>
      <w:r w:rsidRPr="00E63F39">
        <w:rPr>
          <w:b/>
          <w:bCs/>
          <w:spacing w:val="-4"/>
        </w:rPr>
        <w:t xml:space="preserve"> </w:t>
      </w:r>
      <w:r w:rsidRPr="00E63F39">
        <w:rPr>
          <w:b/>
          <w:bCs/>
          <w:spacing w:val="-2"/>
        </w:rPr>
        <w:t>2106320</w:t>
      </w:r>
      <w:r w:rsidR="00200818">
        <w:rPr>
          <w:b/>
          <w:bCs/>
          <w:spacing w:val="-2"/>
        </w:rPr>
        <w:t xml:space="preserve">                                        </w:t>
      </w:r>
      <w:r w:rsidRPr="00E63F39">
        <w:rPr>
          <w:b/>
          <w:bCs/>
          <w:spacing w:val="-2"/>
        </w:rPr>
        <w:t xml:space="preserve">Credits: </w:t>
      </w:r>
      <w:r w:rsidRPr="00E63F39">
        <w:rPr>
          <w:b/>
          <w:bCs/>
          <w:spacing w:val="-1"/>
        </w:rPr>
        <w:t>0.5 | 12</w:t>
      </w:r>
    </w:p>
    <w:p w14:paraId="68F15DB3" w14:textId="6FA24643" w:rsidR="0019442F" w:rsidRDefault="008F40BF">
      <w:pPr>
        <w:pStyle w:val="BodyText"/>
        <w:tabs>
          <w:tab w:val="left" w:pos="9103"/>
        </w:tabs>
        <w:spacing w:line="242" w:lineRule="auto"/>
        <w:ind w:left="691" w:right="764"/>
        <w:jc w:val="both"/>
      </w:pPr>
      <w:r>
        <w:rPr>
          <w:spacing w:val="-52"/>
        </w:rPr>
        <w:t xml:space="preserve"> </w:t>
      </w:r>
      <w:r>
        <w:t>Prerequisite:</w:t>
      </w:r>
      <w:r>
        <w:rPr>
          <w:spacing w:val="-1"/>
        </w:rPr>
        <w:t xml:space="preserve"> </w:t>
      </w:r>
      <w:r>
        <w:t>United</w:t>
      </w:r>
      <w:r>
        <w:rPr>
          <w:spacing w:val="1"/>
        </w:rPr>
        <w:t xml:space="preserve"> </w:t>
      </w:r>
      <w:r>
        <w:t>States</w:t>
      </w:r>
      <w:r>
        <w:rPr>
          <w:spacing w:val="1"/>
        </w:rPr>
        <w:t xml:space="preserve"> </w:t>
      </w:r>
      <w:r>
        <w:t>History</w:t>
      </w:r>
    </w:p>
    <w:p w14:paraId="0EA48DD9" w14:textId="1A0CC839" w:rsidR="0019442F" w:rsidRDefault="008F40BF">
      <w:pPr>
        <w:pStyle w:val="BodyText"/>
        <w:ind w:left="691" w:right="775"/>
        <w:jc w:val="both"/>
      </w:pPr>
      <w:r>
        <w:t>The grade 9-12 United States Government course consists of the following content area strands:</w:t>
      </w:r>
      <w:r>
        <w:rPr>
          <w:spacing w:val="1"/>
        </w:rPr>
        <w:t xml:space="preserve"> </w:t>
      </w:r>
      <w:r>
        <w:t>Geography,</w:t>
      </w:r>
      <w:r>
        <w:rPr>
          <w:spacing w:val="1"/>
        </w:rPr>
        <w:t xml:space="preserve"> </w:t>
      </w:r>
      <w:r>
        <w:t>Civics</w:t>
      </w:r>
      <w:r>
        <w:rPr>
          <w:spacing w:val="1"/>
        </w:rPr>
        <w:t xml:space="preserve"> </w:t>
      </w:r>
      <w:r>
        <w:t>and Government.</w:t>
      </w:r>
      <w:r>
        <w:rPr>
          <w:spacing w:val="1"/>
        </w:rPr>
        <w:t xml:space="preserve"> </w:t>
      </w:r>
      <w:r>
        <w:t>The</w:t>
      </w:r>
      <w:r>
        <w:rPr>
          <w:spacing w:val="1"/>
        </w:rPr>
        <w:t xml:space="preserve"> </w:t>
      </w:r>
      <w:r>
        <w:t>primary</w:t>
      </w:r>
      <w:r>
        <w:rPr>
          <w:spacing w:val="1"/>
        </w:rPr>
        <w:t xml:space="preserve"> </w:t>
      </w:r>
      <w:r>
        <w:t>content</w:t>
      </w:r>
      <w:r>
        <w:rPr>
          <w:spacing w:val="1"/>
        </w:rPr>
        <w:t xml:space="preserve"> </w:t>
      </w:r>
      <w:r>
        <w:t>for</w:t>
      </w:r>
      <w:r>
        <w:rPr>
          <w:spacing w:val="1"/>
        </w:rPr>
        <w:t xml:space="preserve"> </w:t>
      </w:r>
      <w:r>
        <w:t>the</w:t>
      </w:r>
      <w:r>
        <w:rPr>
          <w:spacing w:val="1"/>
        </w:rPr>
        <w:t xml:space="preserve"> </w:t>
      </w:r>
      <w:r>
        <w:t>course</w:t>
      </w:r>
      <w:r>
        <w:rPr>
          <w:spacing w:val="1"/>
        </w:rPr>
        <w:t xml:space="preserve"> </w:t>
      </w:r>
      <w:r>
        <w:t>pertains</w:t>
      </w:r>
      <w:r>
        <w:rPr>
          <w:spacing w:val="1"/>
        </w:rPr>
        <w:t xml:space="preserve"> </w:t>
      </w:r>
      <w:r>
        <w:t>to</w:t>
      </w:r>
      <w:r>
        <w:rPr>
          <w:spacing w:val="1"/>
        </w:rPr>
        <w:t xml:space="preserve"> </w:t>
      </w:r>
      <w:r>
        <w:t>the</w:t>
      </w:r>
      <w:r>
        <w:rPr>
          <w:spacing w:val="1"/>
        </w:rPr>
        <w:t xml:space="preserve"> </w:t>
      </w:r>
      <w:r>
        <w:t>study</w:t>
      </w:r>
      <w:r>
        <w:rPr>
          <w:spacing w:val="1"/>
        </w:rPr>
        <w:t xml:space="preserve"> </w:t>
      </w:r>
      <w:r>
        <w:t>of</w:t>
      </w:r>
      <w:r>
        <w:rPr>
          <w:spacing w:val="-52"/>
        </w:rPr>
        <w:t xml:space="preserve"> </w:t>
      </w:r>
      <w:r>
        <w:t>government</w:t>
      </w:r>
      <w:r>
        <w:rPr>
          <w:spacing w:val="-11"/>
        </w:rPr>
        <w:t xml:space="preserve"> </w:t>
      </w:r>
      <w:r>
        <w:t>institutions</w:t>
      </w:r>
      <w:r>
        <w:rPr>
          <w:spacing w:val="-11"/>
        </w:rPr>
        <w:t xml:space="preserve"> </w:t>
      </w:r>
      <w:r>
        <w:t>and</w:t>
      </w:r>
      <w:r>
        <w:rPr>
          <w:spacing w:val="-7"/>
        </w:rPr>
        <w:t xml:space="preserve"> </w:t>
      </w:r>
      <w:r>
        <w:t>political</w:t>
      </w:r>
      <w:r>
        <w:rPr>
          <w:spacing w:val="-9"/>
        </w:rPr>
        <w:t xml:space="preserve"> </w:t>
      </w:r>
      <w:r>
        <w:t>processes</w:t>
      </w:r>
      <w:r>
        <w:rPr>
          <w:spacing w:val="-11"/>
        </w:rPr>
        <w:t xml:space="preserve"> </w:t>
      </w:r>
      <w:r>
        <w:t>and</w:t>
      </w:r>
      <w:r>
        <w:rPr>
          <w:spacing w:val="-8"/>
        </w:rPr>
        <w:t xml:space="preserve"> </w:t>
      </w:r>
      <w:r>
        <w:t>their</w:t>
      </w:r>
      <w:r>
        <w:rPr>
          <w:spacing w:val="-8"/>
        </w:rPr>
        <w:t xml:space="preserve"> </w:t>
      </w:r>
      <w:r>
        <w:t>historical</w:t>
      </w:r>
      <w:r>
        <w:rPr>
          <w:spacing w:val="-10"/>
        </w:rPr>
        <w:t xml:space="preserve"> </w:t>
      </w:r>
      <w:r>
        <w:t>impact</w:t>
      </w:r>
      <w:r>
        <w:rPr>
          <w:spacing w:val="-7"/>
        </w:rPr>
        <w:t xml:space="preserve"> </w:t>
      </w:r>
      <w:r>
        <w:t>on</w:t>
      </w:r>
      <w:r>
        <w:rPr>
          <w:spacing w:val="-10"/>
        </w:rPr>
        <w:t xml:space="preserve"> </w:t>
      </w:r>
      <w:r>
        <w:t>American</w:t>
      </w:r>
      <w:r>
        <w:rPr>
          <w:spacing w:val="-10"/>
        </w:rPr>
        <w:t xml:space="preserve"> </w:t>
      </w:r>
      <w:r>
        <w:t>society.</w:t>
      </w:r>
      <w:r>
        <w:rPr>
          <w:spacing w:val="-11"/>
        </w:rPr>
        <w:t xml:space="preserve"> </w:t>
      </w:r>
      <w:r>
        <w:t>Content</w:t>
      </w:r>
      <w:r>
        <w:rPr>
          <w:spacing w:val="-52"/>
        </w:rPr>
        <w:t xml:space="preserve"> </w:t>
      </w:r>
      <w:r>
        <w:rPr>
          <w:spacing w:val="-1"/>
        </w:rPr>
        <w:t>should</w:t>
      </w:r>
      <w:r>
        <w:rPr>
          <w:spacing w:val="-4"/>
        </w:rPr>
        <w:t xml:space="preserve"> </w:t>
      </w:r>
      <w:r>
        <w:rPr>
          <w:spacing w:val="-1"/>
        </w:rPr>
        <w:t>include,</w:t>
      </w:r>
      <w:r>
        <w:rPr>
          <w:spacing w:val="-8"/>
        </w:rPr>
        <w:t xml:space="preserve"> </w:t>
      </w:r>
      <w:r>
        <w:rPr>
          <w:spacing w:val="-1"/>
        </w:rPr>
        <w:t>but</w:t>
      </w:r>
      <w:r>
        <w:rPr>
          <w:spacing w:val="-8"/>
        </w:rPr>
        <w:t xml:space="preserve"> </w:t>
      </w:r>
      <w:r>
        <w:rPr>
          <w:spacing w:val="-1"/>
        </w:rPr>
        <w:t>is</w:t>
      </w:r>
      <w:r>
        <w:rPr>
          <w:spacing w:val="-6"/>
        </w:rPr>
        <w:t xml:space="preserve"> </w:t>
      </w:r>
      <w:r>
        <w:rPr>
          <w:spacing w:val="-1"/>
        </w:rPr>
        <w:t>not</w:t>
      </w:r>
      <w:r>
        <w:rPr>
          <w:spacing w:val="-14"/>
        </w:rPr>
        <w:t xml:space="preserve"> </w:t>
      </w:r>
      <w:r>
        <w:rPr>
          <w:spacing w:val="-1"/>
        </w:rPr>
        <w:t>limited</w:t>
      </w:r>
      <w:r>
        <w:rPr>
          <w:spacing w:val="-3"/>
        </w:rPr>
        <w:t xml:space="preserve"> </w:t>
      </w:r>
      <w:r>
        <w:rPr>
          <w:spacing w:val="-1"/>
        </w:rPr>
        <w:t>to;</w:t>
      </w:r>
      <w:r>
        <w:rPr>
          <w:spacing w:val="-5"/>
        </w:rPr>
        <w:t xml:space="preserve"> </w:t>
      </w:r>
      <w:r>
        <w:rPr>
          <w:spacing w:val="-1"/>
        </w:rPr>
        <w:t>the</w:t>
      </w:r>
      <w:r>
        <w:rPr>
          <w:spacing w:val="-9"/>
        </w:rPr>
        <w:t xml:space="preserve"> </w:t>
      </w:r>
      <w:r>
        <w:rPr>
          <w:spacing w:val="-1"/>
        </w:rPr>
        <w:t>functions</w:t>
      </w:r>
      <w:r>
        <w:rPr>
          <w:spacing w:val="-8"/>
        </w:rPr>
        <w:t xml:space="preserve"> </w:t>
      </w:r>
      <w:r>
        <w:t>and</w:t>
      </w:r>
      <w:r>
        <w:rPr>
          <w:spacing w:val="-4"/>
        </w:rPr>
        <w:t xml:space="preserve"> </w:t>
      </w:r>
      <w:r>
        <w:t>purpose</w:t>
      </w:r>
      <w:r>
        <w:rPr>
          <w:spacing w:val="-4"/>
        </w:rPr>
        <w:t xml:space="preserve"> </w:t>
      </w:r>
      <w:r>
        <w:t>of</w:t>
      </w:r>
      <w:r>
        <w:rPr>
          <w:spacing w:val="-9"/>
        </w:rPr>
        <w:t xml:space="preserve"> </w:t>
      </w:r>
      <w:r>
        <w:t>government,</w:t>
      </w:r>
      <w:r>
        <w:rPr>
          <w:spacing w:val="-2"/>
        </w:rPr>
        <w:t xml:space="preserve"> </w:t>
      </w:r>
      <w:r>
        <w:t>the</w:t>
      </w:r>
      <w:r>
        <w:rPr>
          <w:spacing w:val="-8"/>
        </w:rPr>
        <w:t xml:space="preserve"> </w:t>
      </w:r>
      <w:r>
        <w:t>function</w:t>
      </w:r>
      <w:r>
        <w:rPr>
          <w:spacing w:val="-9"/>
        </w:rPr>
        <w:t xml:space="preserve"> </w:t>
      </w:r>
      <w:r>
        <w:t>of</w:t>
      </w:r>
      <w:r>
        <w:rPr>
          <w:spacing w:val="-5"/>
        </w:rPr>
        <w:t xml:space="preserve"> </w:t>
      </w:r>
      <w:r>
        <w:t>the</w:t>
      </w:r>
      <w:r>
        <w:rPr>
          <w:spacing w:val="-10"/>
        </w:rPr>
        <w:t xml:space="preserve"> </w:t>
      </w:r>
      <w:r>
        <w:t>state,</w:t>
      </w:r>
      <w:r>
        <w:rPr>
          <w:spacing w:val="-52"/>
        </w:rPr>
        <w:t xml:space="preserve"> </w:t>
      </w:r>
      <w:r>
        <w:t>the constitutional framework, federalism, separation of powers, functions of the three branches of</w:t>
      </w:r>
      <w:r>
        <w:rPr>
          <w:spacing w:val="1"/>
        </w:rPr>
        <w:t xml:space="preserve"> </w:t>
      </w:r>
      <w:r>
        <w:rPr>
          <w:spacing w:val="-1"/>
        </w:rPr>
        <w:t>government</w:t>
      </w:r>
      <w:r>
        <w:rPr>
          <w:spacing w:val="1"/>
        </w:rPr>
        <w:t xml:space="preserve"> </w:t>
      </w:r>
      <w:r>
        <w:rPr>
          <w:spacing w:val="-1"/>
        </w:rPr>
        <w:t>at</w:t>
      </w:r>
      <w:r>
        <w:rPr>
          <w:spacing w:val="1"/>
        </w:rPr>
        <w:t xml:space="preserve"> </w:t>
      </w:r>
      <w:r>
        <w:rPr>
          <w:spacing w:val="-1"/>
        </w:rPr>
        <w:t>the local,</w:t>
      </w:r>
      <w:r>
        <w:rPr>
          <w:spacing w:val="-3"/>
        </w:rPr>
        <w:t xml:space="preserve"> </w:t>
      </w:r>
      <w:r>
        <w:rPr>
          <w:spacing w:val="-1"/>
        </w:rPr>
        <w:t>state and</w:t>
      </w:r>
      <w:r>
        <w:rPr>
          <w:spacing w:val="1"/>
        </w:rPr>
        <w:t xml:space="preserve"> </w:t>
      </w:r>
      <w:r>
        <w:rPr>
          <w:spacing w:val="-1"/>
        </w:rPr>
        <w:t>national</w:t>
      </w:r>
      <w:r>
        <w:t xml:space="preserve"> </w:t>
      </w:r>
      <w:r>
        <w:rPr>
          <w:spacing w:val="-1"/>
        </w:rPr>
        <w:t xml:space="preserve">level, </w:t>
      </w:r>
      <w:r>
        <w:t>and</w:t>
      </w:r>
      <w:r>
        <w:rPr>
          <w:spacing w:val="2"/>
        </w:rPr>
        <w:t xml:space="preserve"> </w:t>
      </w:r>
      <w:r>
        <w:t>the</w:t>
      </w:r>
      <w:r>
        <w:rPr>
          <w:spacing w:val="-1"/>
        </w:rPr>
        <w:t xml:space="preserve"> </w:t>
      </w:r>
      <w:r>
        <w:t>political decision-making</w:t>
      </w:r>
      <w:r>
        <w:rPr>
          <w:spacing w:val="-23"/>
        </w:rPr>
        <w:t xml:space="preserve"> </w:t>
      </w:r>
      <w:r>
        <w:t>process.</w:t>
      </w:r>
    </w:p>
    <w:p w14:paraId="7769F564" w14:textId="36F7F07E" w:rsidR="00200818" w:rsidRDefault="00200818">
      <w:pPr>
        <w:pStyle w:val="BodyText"/>
        <w:ind w:left="691" w:right="775"/>
        <w:jc w:val="both"/>
      </w:pPr>
    </w:p>
    <w:p w14:paraId="60D1F2A7" w14:textId="7156EB8C" w:rsidR="00200818" w:rsidRDefault="00200818">
      <w:pPr>
        <w:pStyle w:val="BodyText"/>
        <w:ind w:left="691" w:right="775"/>
        <w:jc w:val="both"/>
      </w:pPr>
    </w:p>
    <w:p w14:paraId="2E9755DE" w14:textId="7EC5F0CC" w:rsidR="00200818" w:rsidRDefault="00200818">
      <w:pPr>
        <w:pStyle w:val="BodyText"/>
        <w:ind w:left="691" w:right="775"/>
        <w:jc w:val="both"/>
      </w:pPr>
    </w:p>
    <w:p w14:paraId="0AB3C96F" w14:textId="2E435C9A" w:rsidR="00200818" w:rsidRDefault="00200818">
      <w:pPr>
        <w:pStyle w:val="BodyText"/>
        <w:ind w:left="691" w:right="775"/>
        <w:jc w:val="both"/>
      </w:pPr>
    </w:p>
    <w:p w14:paraId="6944390A" w14:textId="794D1E34" w:rsidR="00200818" w:rsidRDefault="00200818">
      <w:pPr>
        <w:pStyle w:val="BodyText"/>
        <w:ind w:left="691" w:right="775"/>
        <w:jc w:val="both"/>
      </w:pPr>
    </w:p>
    <w:p w14:paraId="1E8CAE79" w14:textId="77777777" w:rsidR="00200818" w:rsidRDefault="00200818">
      <w:pPr>
        <w:pStyle w:val="BodyText"/>
        <w:ind w:left="691" w:right="775"/>
        <w:jc w:val="both"/>
      </w:pPr>
    </w:p>
    <w:p w14:paraId="59754792" w14:textId="77777777" w:rsidR="002C7A56" w:rsidRPr="002C7A56" w:rsidRDefault="002C7A56">
      <w:pPr>
        <w:pStyle w:val="BodyText"/>
        <w:tabs>
          <w:tab w:val="left" w:pos="9103"/>
        </w:tabs>
        <w:spacing w:before="37"/>
        <w:ind w:left="692"/>
        <w:jc w:val="both"/>
        <w:rPr>
          <w:b/>
          <w:bCs/>
          <w:spacing w:val="-2"/>
          <w:sz w:val="20"/>
          <w:szCs w:val="20"/>
        </w:rPr>
      </w:pPr>
    </w:p>
    <w:p w14:paraId="5EA05B30" w14:textId="4D178316" w:rsidR="0019442F" w:rsidRPr="00E63F39" w:rsidRDefault="008F40BF">
      <w:pPr>
        <w:pStyle w:val="BodyText"/>
        <w:tabs>
          <w:tab w:val="left" w:pos="9103"/>
        </w:tabs>
        <w:spacing w:before="37"/>
        <w:ind w:left="692"/>
        <w:jc w:val="both"/>
        <w:rPr>
          <w:b/>
          <w:bCs/>
        </w:rPr>
      </w:pPr>
      <w:r w:rsidRPr="00E63F39">
        <w:rPr>
          <w:b/>
          <w:bCs/>
          <w:spacing w:val="-2"/>
        </w:rPr>
        <w:lastRenderedPageBreak/>
        <w:t>United</w:t>
      </w:r>
      <w:r w:rsidRPr="00E63F39">
        <w:rPr>
          <w:b/>
          <w:bCs/>
          <w:spacing w:val="1"/>
        </w:rPr>
        <w:t xml:space="preserve"> </w:t>
      </w:r>
      <w:r w:rsidRPr="00E63F39">
        <w:rPr>
          <w:b/>
          <w:bCs/>
          <w:spacing w:val="-1"/>
        </w:rPr>
        <w:t>States</w:t>
      </w:r>
      <w:r w:rsidRPr="00E63F39">
        <w:rPr>
          <w:b/>
          <w:bCs/>
          <w:spacing w:val="1"/>
        </w:rPr>
        <w:t xml:space="preserve"> </w:t>
      </w:r>
      <w:r w:rsidRPr="00E63F39">
        <w:rPr>
          <w:b/>
          <w:bCs/>
          <w:spacing w:val="-1"/>
        </w:rPr>
        <w:t>History</w:t>
      </w:r>
      <w:r w:rsidRPr="00E63F39">
        <w:rPr>
          <w:b/>
          <w:bCs/>
          <w:spacing w:val="-24"/>
        </w:rPr>
        <w:t xml:space="preserve"> </w:t>
      </w:r>
      <w:r w:rsidRPr="00E63F39">
        <w:rPr>
          <w:b/>
          <w:bCs/>
          <w:spacing w:val="-1"/>
        </w:rPr>
        <w:t>|</w:t>
      </w:r>
      <w:r w:rsidRPr="00E63F39">
        <w:rPr>
          <w:b/>
          <w:bCs/>
          <w:spacing w:val="-6"/>
        </w:rPr>
        <w:t xml:space="preserve"> </w:t>
      </w:r>
      <w:r w:rsidRPr="00E63F39">
        <w:rPr>
          <w:b/>
          <w:bCs/>
          <w:spacing w:val="-1"/>
        </w:rPr>
        <w:t>2100310</w:t>
      </w:r>
      <w:r w:rsidR="00200818">
        <w:rPr>
          <w:b/>
          <w:bCs/>
          <w:spacing w:val="-1"/>
        </w:rPr>
        <w:t xml:space="preserve">                                                              </w:t>
      </w:r>
      <w:r w:rsidRPr="00E63F39">
        <w:rPr>
          <w:b/>
          <w:bCs/>
          <w:spacing w:val="-1"/>
        </w:rPr>
        <w:t>Credits:</w:t>
      </w:r>
      <w:r w:rsidRPr="00E63F39">
        <w:rPr>
          <w:b/>
          <w:bCs/>
          <w:spacing w:val="1"/>
        </w:rPr>
        <w:t xml:space="preserve"> </w:t>
      </w:r>
      <w:r w:rsidRPr="00E63F39">
        <w:rPr>
          <w:b/>
          <w:bCs/>
        </w:rPr>
        <w:t>1.0</w:t>
      </w:r>
      <w:r w:rsidRPr="00E63F39">
        <w:rPr>
          <w:b/>
          <w:bCs/>
          <w:spacing w:val="1"/>
        </w:rPr>
        <w:t xml:space="preserve"> </w:t>
      </w:r>
      <w:r w:rsidRPr="00E63F39">
        <w:rPr>
          <w:b/>
          <w:bCs/>
        </w:rPr>
        <w:t>|</w:t>
      </w:r>
      <w:r w:rsidRPr="00E63F39">
        <w:rPr>
          <w:b/>
          <w:bCs/>
          <w:spacing w:val="-35"/>
        </w:rPr>
        <w:t xml:space="preserve"> </w:t>
      </w:r>
      <w:r w:rsidRPr="00E63F39">
        <w:rPr>
          <w:b/>
          <w:bCs/>
        </w:rPr>
        <w:t>11</w:t>
      </w:r>
    </w:p>
    <w:p w14:paraId="48D739D2" w14:textId="77777777" w:rsidR="0019442F" w:rsidRDefault="008F40BF">
      <w:pPr>
        <w:pStyle w:val="BodyText"/>
        <w:spacing w:before="2"/>
        <w:ind w:left="692"/>
        <w:jc w:val="both"/>
      </w:pPr>
      <w:r>
        <w:t>Prerequisite:</w:t>
      </w:r>
      <w:r>
        <w:rPr>
          <w:spacing w:val="-3"/>
        </w:rPr>
        <w:t xml:space="preserve"> </w:t>
      </w:r>
      <w:r>
        <w:t>World</w:t>
      </w:r>
      <w:r>
        <w:rPr>
          <w:spacing w:val="-1"/>
        </w:rPr>
        <w:t xml:space="preserve"> </w:t>
      </w:r>
      <w:r>
        <w:t>History</w:t>
      </w:r>
    </w:p>
    <w:p w14:paraId="03D21106" w14:textId="77777777" w:rsidR="0019442F" w:rsidRDefault="008F40BF">
      <w:pPr>
        <w:pStyle w:val="BodyText"/>
        <w:spacing w:before="31"/>
        <w:ind w:left="691" w:right="775"/>
        <w:jc w:val="both"/>
      </w:pPr>
      <w:r>
        <w:t>The United States History course consists of the following content area strands: United States History,</w:t>
      </w:r>
      <w:r>
        <w:rPr>
          <w:spacing w:val="1"/>
        </w:rPr>
        <w:t xml:space="preserve"> </w:t>
      </w:r>
      <w:r>
        <w:t>Geography, and Humanities. The primary content emphasis for this course pertains to the study of</w:t>
      </w:r>
      <w:r>
        <w:rPr>
          <w:spacing w:val="1"/>
        </w:rPr>
        <w:t xml:space="preserve"> </w:t>
      </w:r>
      <w:r>
        <w:t>United</w:t>
      </w:r>
      <w:r>
        <w:rPr>
          <w:spacing w:val="-6"/>
        </w:rPr>
        <w:t xml:space="preserve"> </w:t>
      </w:r>
      <w:r>
        <w:t>States</w:t>
      </w:r>
      <w:r>
        <w:rPr>
          <w:spacing w:val="-6"/>
        </w:rPr>
        <w:t xml:space="preserve"> </w:t>
      </w:r>
      <w:r>
        <w:t>history</w:t>
      </w:r>
      <w:r>
        <w:rPr>
          <w:spacing w:val="-8"/>
        </w:rPr>
        <w:t xml:space="preserve"> </w:t>
      </w:r>
      <w:r>
        <w:t>from</w:t>
      </w:r>
      <w:r>
        <w:rPr>
          <w:spacing w:val="-7"/>
        </w:rPr>
        <w:t xml:space="preserve"> </w:t>
      </w:r>
      <w:r>
        <w:t>Reconstruction</w:t>
      </w:r>
      <w:r>
        <w:rPr>
          <w:spacing w:val="-6"/>
        </w:rPr>
        <w:t xml:space="preserve"> </w:t>
      </w:r>
      <w:r>
        <w:t>to</w:t>
      </w:r>
      <w:r>
        <w:rPr>
          <w:spacing w:val="-8"/>
        </w:rPr>
        <w:t xml:space="preserve"> </w:t>
      </w:r>
      <w:r>
        <w:t>the</w:t>
      </w:r>
      <w:r>
        <w:rPr>
          <w:spacing w:val="-12"/>
        </w:rPr>
        <w:t xml:space="preserve"> </w:t>
      </w:r>
      <w:r>
        <w:t>present</w:t>
      </w:r>
      <w:r>
        <w:rPr>
          <w:spacing w:val="-5"/>
        </w:rPr>
        <w:t xml:space="preserve"> </w:t>
      </w:r>
      <w:r>
        <w:t>day.</w:t>
      </w:r>
      <w:r>
        <w:rPr>
          <w:spacing w:val="-3"/>
        </w:rPr>
        <w:t xml:space="preserve"> </w:t>
      </w:r>
      <w:r>
        <w:t>Students</w:t>
      </w:r>
      <w:r>
        <w:rPr>
          <w:spacing w:val="-6"/>
        </w:rPr>
        <w:t xml:space="preserve"> </w:t>
      </w:r>
      <w:r>
        <w:t>will</w:t>
      </w:r>
      <w:r>
        <w:rPr>
          <w:spacing w:val="-6"/>
        </w:rPr>
        <w:t xml:space="preserve"> </w:t>
      </w:r>
      <w:r>
        <w:t>be</w:t>
      </w:r>
      <w:r>
        <w:rPr>
          <w:spacing w:val="-7"/>
        </w:rPr>
        <w:t xml:space="preserve"> </w:t>
      </w:r>
      <w:r>
        <w:t>exposed</w:t>
      </w:r>
      <w:r>
        <w:rPr>
          <w:spacing w:val="-6"/>
        </w:rPr>
        <w:t xml:space="preserve"> </w:t>
      </w:r>
      <w:r>
        <w:t>to</w:t>
      </w:r>
      <w:r>
        <w:rPr>
          <w:spacing w:val="-6"/>
        </w:rPr>
        <w:t xml:space="preserve"> </w:t>
      </w:r>
      <w:r>
        <w:t>the</w:t>
      </w:r>
      <w:r>
        <w:rPr>
          <w:spacing w:val="-7"/>
        </w:rPr>
        <w:t xml:space="preserve"> </w:t>
      </w:r>
      <w:r>
        <w:t>historical,</w:t>
      </w:r>
      <w:r>
        <w:rPr>
          <w:spacing w:val="-52"/>
        </w:rPr>
        <w:t xml:space="preserve"> </w:t>
      </w:r>
      <w:r>
        <w:rPr>
          <w:spacing w:val="-1"/>
        </w:rPr>
        <w:t>geographic,</w:t>
      </w:r>
      <w:r>
        <w:rPr>
          <w:spacing w:val="-13"/>
        </w:rPr>
        <w:t xml:space="preserve"> </w:t>
      </w:r>
      <w:r>
        <w:rPr>
          <w:spacing w:val="-1"/>
        </w:rPr>
        <w:t>political,</w:t>
      </w:r>
      <w:r>
        <w:rPr>
          <w:spacing w:val="-9"/>
        </w:rPr>
        <w:t xml:space="preserve"> </w:t>
      </w:r>
      <w:r>
        <w:rPr>
          <w:spacing w:val="-1"/>
        </w:rPr>
        <w:t>economic,</w:t>
      </w:r>
      <w:r>
        <w:rPr>
          <w:spacing w:val="-7"/>
        </w:rPr>
        <w:t xml:space="preserve"> </w:t>
      </w:r>
      <w:r>
        <w:rPr>
          <w:spacing w:val="-1"/>
        </w:rPr>
        <w:t>and</w:t>
      </w:r>
      <w:r>
        <w:rPr>
          <w:spacing w:val="-10"/>
        </w:rPr>
        <w:t xml:space="preserve"> </w:t>
      </w:r>
      <w:r>
        <w:rPr>
          <w:spacing w:val="-1"/>
        </w:rPr>
        <w:t>sociological</w:t>
      </w:r>
      <w:r>
        <w:rPr>
          <w:spacing w:val="-11"/>
        </w:rPr>
        <w:t xml:space="preserve"> </w:t>
      </w:r>
      <w:r>
        <w:t>events</w:t>
      </w:r>
      <w:r>
        <w:rPr>
          <w:spacing w:val="-7"/>
        </w:rPr>
        <w:t xml:space="preserve"> </w:t>
      </w:r>
      <w:r>
        <w:t>which</w:t>
      </w:r>
      <w:r>
        <w:rPr>
          <w:spacing w:val="-10"/>
        </w:rPr>
        <w:t xml:space="preserve"> </w:t>
      </w:r>
      <w:r>
        <w:t>influenced</w:t>
      </w:r>
      <w:r>
        <w:rPr>
          <w:spacing w:val="-8"/>
        </w:rPr>
        <w:t xml:space="preserve"> </w:t>
      </w:r>
      <w:r>
        <w:t>the</w:t>
      </w:r>
      <w:r>
        <w:rPr>
          <w:spacing w:val="-12"/>
        </w:rPr>
        <w:t xml:space="preserve"> </w:t>
      </w:r>
      <w:r>
        <w:t>development</w:t>
      </w:r>
      <w:r>
        <w:rPr>
          <w:spacing w:val="-8"/>
        </w:rPr>
        <w:t xml:space="preserve"> </w:t>
      </w:r>
      <w:r>
        <w:t>of</w:t>
      </w:r>
      <w:r>
        <w:rPr>
          <w:spacing w:val="-10"/>
        </w:rPr>
        <w:t xml:space="preserve"> </w:t>
      </w:r>
      <w:r>
        <w:t>the</w:t>
      </w:r>
      <w:r>
        <w:rPr>
          <w:spacing w:val="-9"/>
        </w:rPr>
        <w:t xml:space="preserve"> </w:t>
      </w:r>
      <w:r>
        <w:t>United</w:t>
      </w:r>
      <w:r>
        <w:rPr>
          <w:spacing w:val="-52"/>
        </w:rPr>
        <w:t xml:space="preserve"> </w:t>
      </w:r>
      <w:r>
        <w:t>States and the resulting impact on world history. So that students can clearly see the relationship</w:t>
      </w:r>
      <w:r>
        <w:rPr>
          <w:spacing w:val="1"/>
        </w:rPr>
        <w:t xml:space="preserve"> </w:t>
      </w:r>
      <w:r>
        <w:t>between cause and effect in historical events, students should have the opportunity to review those</w:t>
      </w:r>
      <w:r>
        <w:rPr>
          <w:spacing w:val="1"/>
        </w:rPr>
        <w:t xml:space="preserve"> </w:t>
      </w:r>
      <w:r>
        <w:t>fundamental</w:t>
      </w:r>
      <w:r>
        <w:rPr>
          <w:spacing w:val="-1"/>
        </w:rPr>
        <w:t xml:space="preserve"> </w:t>
      </w:r>
      <w:r>
        <w:t>ideas and</w:t>
      </w:r>
      <w:r>
        <w:rPr>
          <w:spacing w:val="1"/>
        </w:rPr>
        <w:t xml:space="preserve"> </w:t>
      </w:r>
      <w:r>
        <w:t>events which</w:t>
      </w:r>
      <w:r>
        <w:rPr>
          <w:spacing w:val="1"/>
        </w:rPr>
        <w:t xml:space="preserve"> </w:t>
      </w:r>
      <w:r>
        <w:t>occurred before</w:t>
      </w:r>
      <w:r>
        <w:rPr>
          <w:spacing w:val="-1"/>
        </w:rPr>
        <w:t xml:space="preserve"> </w:t>
      </w:r>
      <w:r>
        <w:t>the</w:t>
      </w:r>
      <w:r>
        <w:rPr>
          <w:spacing w:val="-2"/>
        </w:rPr>
        <w:t xml:space="preserve"> </w:t>
      </w:r>
      <w:r>
        <w:t>end</w:t>
      </w:r>
      <w:r>
        <w:rPr>
          <w:spacing w:val="1"/>
        </w:rPr>
        <w:t xml:space="preserve"> </w:t>
      </w:r>
      <w:r>
        <w:t>of</w:t>
      </w:r>
      <w:r>
        <w:rPr>
          <w:spacing w:val="-7"/>
        </w:rPr>
        <w:t xml:space="preserve"> </w:t>
      </w:r>
      <w:r>
        <w:t>Reconstruction.</w:t>
      </w:r>
    </w:p>
    <w:p w14:paraId="37ED1C5A" w14:textId="77777777" w:rsidR="0019442F" w:rsidRPr="002C7A56" w:rsidRDefault="0019442F">
      <w:pPr>
        <w:pStyle w:val="BodyText"/>
        <w:spacing w:before="1"/>
        <w:rPr>
          <w:sz w:val="20"/>
          <w:szCs w:val="20"/>
        </w:rPr>
      </w:pPr>
    </w:p>
    <w:p w14:paraId="7CA079F8" w14:textId="3FC050E6" w:rsidR="00200818" w:rsidRDefault="008F40BF">
      <w:pPr>
        <w:pStyle w:val="BodyText"/>
        <w:tabs>
          <w:tab w:val="left" w:pos="9103"/>
        </w:tabs>
        <w:ind w:left="691" w:right="770"/>
        <w:jc w:val="both"/>
        <w:rPr>
          <w:b/>
          <w:bCs/>
        </w:rPr>
      </w:pPr>
      <w:r w:rsidRPr="00E63F39">
        <w:rPr>
          <w:b/>
          <w:bCs/>
          <w:spacing w:val="-2"/>
        </w:rPr>
        <w:t>United</w:t>
      </w:r>
      <w:r w:rsidRPr="00E63F39">
        <w:rPr>
          <w:b/>
          <w:bCs/>
          <w:spacing w:val="1"/>
        </w:rPr>
        <w:t xml:space="preserve"> </w:t>
      </w:r>
      <w:r w:rsidRPr="00E63F39">
        <w:rPr>
          <w:b/>
          <w:bCs/>
          <w:spacing w:val="-2"/>
        </w:rPr>
        <w:t>States</w:t>
      </w:r>
      <w:r w:rsidRPr="00E63F39">
        <w:rPr>
          <w:b/>
          <w:bCs/>
          <w:spacing w:val="2"/>
        </w:rPr>
        <w:t xml:space="preserve"> </w:t>
      </w:r>
      <w:r w:rsidRPr="00E63F39">
        <w:rPr>
          <w:b/>
          <w:bCs/>
          <w:spacing w:val="-2"/>
        </w:rPr>
        <w:t>History</w:t>
      </w:r>
      <w:r w:rsidRPr="00E63F39">
        <w:rPr>
          <w:b/>
          <w:bCs/>
          <w:spacing w:val="-6"/>
        </w:rPr>
        <w:t xml:space="preserve"> </w:t>
      </w:r>
      <w:r w:rsidRPr="00E63F39">
        <w:rPr>
          <w:b/>
          <w:bCs/>
          <w:spacing w:val="-2"/>
        </w:rPr>
        <w:t>Honors</w:t>
      </w:r>
      <w:r w:rsidRPr="00E63F39">
        <w:rPr>
          <w:b/>
          <w:bCs/>
          <w:spacing w:val="-22"/>
        </w:rPr>
        <w:t xml:space="preserve"> </w:t>
      </w:r>
      <w:r w:rsidRPr="00E63F39">
        <w:rPr>
          <w:b/>
          <w:bCs/>
          <w:spacing w:val="-1"/>
        </w:rPr>
        <w:t>|</w:t>
      </w:r>
      <w:r w:rsidRPr="00E63F39">
        <w:rPr>
          <w:b/>
          <w:bCs/>
          <w:spacing w:val="-4"/>
        </w:rPr>
        <w:t xml:space="preserve"> </w:t>
      </w:r>
      <w:r w:rsidRPr="00E63F39">
        <w:rPr>
          <w:b/>
          <w:bCs/>
          <w:spacing w:val="-1"/>
        </w:rPr>
        <w:t>2100320</w:t>
      </w:r>
      <w:r w:rsidR="00200818">
        <w:rPr>
          <w:b/>
          <w:bCs/>
          <w:spacing w:val="-1"/>
        </w:rPr>
        <w:t xml:space="preserve">                                                  </w:t>
      </w:r>
      <w:r w:rsidRPr="00E63F39">
        <w:rPr>
          <w:b/>
          <w:bCs/>
        </w:rPr>
        <w:t>Credits:</w:t>
      </w:r>
      <w:r w:rsidRPr="00E63F39">
        <w:rPr>
          <w:b/>
          <w:bCs/>
          <w:spacing w:val="-8"/>
        </w:rPr>
        <w:t xml:space="preserve"> </w:t>
      </w:r>
      <w:r w:rsidRPr="00E63F39">
        <w:rPr>
          <w:b/>
          <w:bCs/>
        </w:rPr>
        <w:t>1.0</w:t>
      </w:r>
      <w:r w:rsidRPr="00E63F39">
        <w:rPr>
          <w:b/>
          <w:bCs/>
          <w:spacing w:val="-5"/>
        </w:rPr>
        <w:t xml:space="preserve"> </w:t>
      </w:r>
      <w:r w:rsidRPr="00E63F39">
        <w:rPr>
          <w:b/>
          <w:bCs/>
        </w:rPr>
        <w:t>|</w:t>
      </w:r>
      <w:r w:rsidRPr="00E63F39">
        <w:rPr>
          <w:b/>
          <w:bCs/>
          <w:spacing w:val="-8"/>
        </w:rPr>
        <w:t xml:space="preserve"> </w:t>
      </w:r>
      <w:r w:rsidRPr="00E63F39">
        <w:rPr>
          <w:b/>
          <w:bCs/>
        </w:rPr>
        <w:t>11</w:t>
      </w:r>
    </w:p>
    <w:p w14:paraId="1E658203" w14:textId="3651D68C" w:rsidR="0019442F" w:rsidRDefault="008F40BF">
      <w:pPr>
        <w:pStyle w:val="BodyText"/>
        <w:tabs>
          <w:tab w:val="left" w:pos="9103"/>
        </w:tabs>
        <w:ind w:left="691" w:right="770"/>
        <w:jc w:val="both"/>
      </w:pPr>
      <w:r>
        <w:rPr>
          <w:spacing w:val="-52"/>
        </w:rPr>
        <w:t xml:space="preserve"> </w:t>
      </w:r>
      <w:r>
        <w:t>Prerequisite:</w:t>
      </w:r>
      <w:r>
        <w:rPr>
          <w:spacing w:val="-1"/>
        </w:rPr>
        <w:t xml:space="preserve"> </w:t>
      </w:r>
      <w:r>
        <w:t>World</w:t>
      </w:r>
      <w:r>
        <w:rPr>
          <w:spacing w:val="-4"/>
        </w:rPr>
        <w:t xml:space="preserve"> </w:t>
      </w:r>
      <w:r>
        <w:t>History</w:t>
      </w:r>
    </w:p>
    <w:p w14:paraId="37397459" w14:textId="77777777" w:rsidR="0019442F" w:rsidRDefault="008F40BF">
      <w:pPr>
        <w:pStyle w:val="BodyText"/>
        <w:ind w:left="691" w:right="775"/>
        <w:jc w:val="both"/>
      </w:pPr>
      <w:r>
        <w:t>The United States History course consists of the following content area strands: United States History,</w:t>
      </w:r>
      <w:r>
        <w:rPr>
          <w:spacing w:val="1"/>
        </w:rPr>
        <w:t xml:space="preserve"> </w:t>
      </w:r>
      <w:r>
        <w:t>Geography, and Humanities. The primary content emphasis for this course pertains to the study of</w:t>
      </w:r>
      <w:r>
        <w:rPr>
          <w:spacing w:val="1"/>
        </w:rPr>
        <w:t xml:space="preserve"> </w:t>
      </w:r>
      <w:r>
        <w:rPr>
          <w:spacing w:val="-1"/>
        </w:rPr>
        <w:t>United</w:t>
      </w:r>
      <w:r>
        <w:rPr>
          <w:spacing w:val="-4"/>
        </w:rPr>
        <w:t xml:space="preserve"> </w:t>
      </w:r>
      <w:r>
        <w:rPr>
          <w:spacing w:val="-1"/>
        </w:rPr>
        <w:t>States</w:t>
      </w:r>
      <w:r>
        <w:rPr>
          <w:spacing w:val="-3"/>
        </w:rPr>
        <w:t xml:space="preserve"> </w:t>
      </w:r>
      <w:r>
        <w:rPr>
          <w:spacing w:val="-1"/>
        </w:rPr>
        <w:t>history</w:t>
      </w:r>
      <w:r>
        <w:rPr>
          <w:spacing w:val="-3"/>
        </w:rPr>
        <w:t xml:space="preserve"> </w:t>
      </w:r>
      <w:r>
        <w:rPr>
          <w:spacing w:val="-1"/>
        </w:rPr>
        <w:t>from</w:t>
      </w:r>
      <w:r>
        <w:rPr>
          <w:spacing w:val="-5"/>
        </w:rPr>
        <w:t xml:space="preserve"> </w:t>
      </w:r>
      <w:r>
        <w:rPr>
          <w:spacing w:val="-1"/>
        </w:rPr>
        <w:t>Reconstruction</w:t>
      </w:r>
      <w:r>
        <w:rPr>
          <w:spacing w:val="-3"/>
        </w:rPr>
        <w:t xml:space="preserve"> </w:t>
      </w:r>
      <w:r>
        <w:t>to</w:t>
      </w:r>
      <w:r>
        <w:rPr>
          <w:spacing w:val="-1"/>
        </w:rPr>
        <w:t xml:space="preserve"> </w:t>
      </w:r>
      <w:r>
        <w:t>the</w:t>
      </w:r>
      <w:r>
        <w:rPr>
          <w:spacing w:val="-15"/>
        </w:rPr>
        <w:t xml:space="preserve"> </w:t>
      </w:r>
      <w:r>
        <w:t>present</w:t>
      </w:r>
      <w:r>
        <w:rPr>
          <w:spacing w:val="-3"/>
        </w:rPr>
        <w:t xml:space="preserve"> </w:t>
      </w:r>
      <w:r>
        <w:t>day.</w:t>
      </w:r>
      <w:r>
        <w:rPr>
          <w:spacing w:val="-2"/>
        </w:rPr>
        <w:t xml:space="preserve"> </w:t>
      </w:r>
      <w:r>
        <w:t>Students</w:t>
      </w:r>
      <w:r>
        <w:rPr>
          <w:spacing w:val="-1"/>
        </w:rPr>
        <w:t xml:space="preserve"> </w:t>
      </w:r>
      <w:r>
        <w:t>will</w:t>
      </w:r>
      <w:r>
        <w:rPr>
          <w:spacing w:val="-4"/>
        </w:rPr>
        <w:t xml:space="preserve"> </w:t>
      </w:r>
      <w:r>
        <w:t>be</w:t>
      </w:r>
      <w:r>
        <w:rPr>
          <w:spacing w:val="-4"/>
        </w:rPr>
        <w:t xml:space="preserve"> </w:t>
      </w:r>
      <w:r>
        <w:t>exposed</w:t>
      </w:r>
      <w:r>
        <w:rPr>
          <w:spacing w:val="-3"/>
        </w:rPr>
        <w:t xml:space="preserve"> </w:t>
      </w:r>
      <w:r>
        <w:t>to</w:t>
      </w:r>
      <w:r>
        <w:rPr>
          <w:spacing w:val="-5"/>
        </w:rPr>
        <w:t xml:space="preserve"> </w:t>
      </w:r>
      <w:r>
        <w:t>the</w:t>
      </w:r>
      <w:r>
        <w:rPr>
          <w:spacing w:val="-4"/>
        </w:rPr>
        <w:t xml:space="preserve"> </w:t>
      </w:r>
      <w:r>
        <w:t>historical,</w:t>
      </w:r>
      <w:r>
        <w:rPr>
          <w:spacing w:val="-52"/>
        </w:rPr>
        <w:t xml:space="preserve"> </w:t>
      </w:r>
      <w:r>
        <w:rPr>
          <w:spacing w:val="-1"/>
        </w:rPr>
        <w:t>geographic,</w:t>
      </w:r>
      <w:r>
        <w:rPr>
          <w:spacing w:val="-13"/>
        </w:rPr>
        <w:t xml:space="preserve"> </w:t>
      </w:r>
      <w:r>
        <w:rPr>
          <w:spacing w:val="-1"/>
        </w:rPr>
        <w:t>political,</w:t>
      </w:r>
      <w:r>
        <w:rPr>
          <w:spacing w:val="-6"/>
        </w:rPr>
        <w:t xml:space="preserve"> </w:t>
      </w:r>
      <w:r>
        <w:rPr>
          <w:spacing w:val="-1"/>
        </w:rPr>
        <w:t>economic,</w:t>
      </w:r>
      <w:r>
        <w:rPr>
          <w:spacing w:val="-7"/>
        </w:rPr>
        <w:t xml:space="preserve"> </w:t>
      </w:r>
      <w:r>
        <w:rPr>
          <w:spacing w:val="-1"/>
        </w:rPr>
        <w:t>and</w:t>
      </w:r>
      <w:r>
        <w:rPr>
          <w:spacing w:val="-11"/>
        </w:rPr>
        <w:t xml:space="preserve"> </w:t>
      </w:r>
      <w:r>
        <w:rPr>
          <w:spacing w:val="-1"/>
        </w:rPr>
        <w:t>sociological</w:t>
      </w:r>
      <w:r>
        <w:rPr>
          <w:spacing w:val="-11"/>
        </w:rPr>
        <w:t xml:space="preserve"> </w:t>
      </w:r>
      <w:r>
        <w:t>events</w:t>
      </w:r>
      <w:r>
        <w:rPr>
          <w:spacing w:val="-7"/>
        </w:rPr>
        <w:t xml:space="preserve"> </w:t>
      </w:r>
      <w:r>
        <w:t>which</w:t>
      </w:r>
      <w:r>
        <w:rPr>
          <w:spacing w:val="-9"/>
        </w:rPr>
        <w:t xml:space="preserve"> </w:t>
      </w:r>
      <w:r>
        <w:t>influenced</w:t>
      </w:r>
      <w:r>
        <w:rPr>
          <w:spacing w:val="-8"/>
        </w:rPr>
        <w:t xml:space="preserve"> </w:t>
      </w:r>
      <w:r>
        <w:t>the</w:t>
      </w:r>
      <w:r>
        <w:rPr>
          <w:spacing w:val="-12"/>
        </w:rPr>
        <w:t xml:space="preserve"> </w:t>
      </w:r>
      <w:r>
        <w:t>development</w:t>
      </w:r>
      <w:r>
        <w:rPr>
          <w:spacing w:val="-9"/>
        </w:rPr>
        <w:t xml:space="preserve"> </w:t>
      </w:r>
      <w:r>
        <w:t>of</w:t>
      </w:r>
      <w:r>
        <w:rPr>
          <w:spacing w:val="-10"/>
        </w:rPr>
        <w:t xml:space="preserve"> </w:t>
      </w:r>
      <w:r>
        <w:t>the</w:t>
      </w:r>
      <w:r>
        <w:rPr>
          <w:spacing w:val="-9"/>
        </w:rPr>
        <w:t xml:space="preserve"> </w:t>
      </w:r>
      <w:r>
        <w:t>United</w:t>
      </w:r>
      <w:r>
        <w:rPr>
          <w:spacing w:val="-52"/>
        </w:rPr>
        <w:t xml:space="preserve"> </w:t>
      </w:r>
      <w:r>
        <w:t>States and the resulting impact on world history. So that students can clearly see the relationship</w:t>
      </w:r>
      <w:r>
        <w:rPr>
          <w:spacing w:val="1"/>
        </w:rPr>
        <w:t xml:space="preserve"> </w:t>
      </w:r>
      <w:r>
        <w:t>between cause and effect in historical events, students should have the opportunity to review those</w:t>
      </w:r>
      <w:r>
        <w:rPr>
          <w:spacing w:val="1"/>
        </w:rPr>
        <w:t xml:space="preserve"> </w:t>
      </w:r>
      <w:r>
        <w:t>fundamental</w:t>
      </w:r>
      <w:r>
        <w:rPr>
          <w:spacing w:val="-1"/>
        </w:rPr>
        <w:t xml:space="preserve"> </w:t>
      </w:r>
      <w:r>
        <w:t>ideas and</w:t>
      </w:r>
      <w:r>
        <w:rPr>
          <w:spacing w:val="1"/>
        </w:rPr>
        <w:t xml:space="preserve"> </w:t>
      </w:r>
      <w:r>
        <w:t>events which</w:t>
      </w:r>
      <w:r>
        <w:rPr>
          <w:spacing w:val="1"/>
        </w:rPr>
        <w:t xml:space="preserve"> </w:t>
      </w:r>
      <w:r>
        <w:t>occurred before</w:t>
      </w:r>
      <w:r>
        <w:rPr>
          <w:spacing w:val="-1"/>
        </w:rPr>
        <w:t xml:space="preserve"> </w:t>
      </w:r>
      <w:r>
        <w:t>the</w:t>
      </w:r>
      <w:r>
        <w:rPr>
          <w:spacing w:val="-2"/>
        </w:rPr>
        <w:t xml:space="preserve"> </w:t>
      </w:r>
      <w:r>
        <w:t>end</w:t>
      </w:r>
      <w:r>
        <w:rPr>
          <w:spacing w:val="1"/>
        </w:rPr>
        <w:t xml:space="preserve"> </w:t>
      </w:r>
      <w:r>
        <w:t>of</w:t>
      </w:r>
      <w:r>
        <w:rPr>
          <w:spacing w:val="-7"/>
        </w:rPr>
        <w:t xml:space="preserve"> </w:t>
      </w:r>
      <w:r>
        <w:t>Reconstruction.</w:t>
      </w:r>
    </w:p>
    <w:p w14:paraId="32314A35" w14:textId="77777777" w:rsidR="0019442F" w:rsidRPr="002C7A56" w:rsidRDefault="0019442F">
      <w:pPr>
        <w:pStyle w:val="BodyText"/>
        <w:spacing w:before="10"/>
        <w:rPr>
          <w:sz w:val="20"/>
          <w:szCs w:val="20"/>
        </w:rPr>
      </w:pPr>
    </w:p>
    <w:p w14:paraId="27F89EDC" w14:textId="5A048EA5" w:rsidR="0019442F" w:rsidRPr="00E63F39" w:rsidRDefault="008F40BF">
      <w:pPr>
        <w:pStyle w:val="BodyText"/>
        <w:tabs>
          <w:tab w:val="left" w:pos="9103"/>
        </w:tabs>
        <w:ind w:left="691"/>
        <w:jc w:val="both"/>
        <w:rPr>
          <w:b/>
          <w:bCs/>
        </w:rPr>
      </w:pPr>
      <w:r w:rsidRPr="00E63F39">
        <w:rPr>
          <w:b/>
          <w:bCs/>
          <w:spacing w:val="-2"/>
        </w:rPr>
        <w:t>World</w:t>
      </w:r>
      <w:r w:rsidRPr="00E63F39">
        <w:rPr>
          <w:b/>
          <w:bCs/>
        </w:rPr>
        <w:t xml:space="preserve"> </w:t>
      </w:r>
      <w:r w:rsidRPr="00E63F39">
        <w:rPr>
          <w:b/>
          <w:bCs/>
          <w:spacing w:val="-2"/>
        </w:rPr>
        <w:t>History</w:t>
      </w:r>
      <w:r w:rsidRPr="00E63F39">
        <w:rPr>
          <w:b/>
          <w:bCs/>
          <w:spacing w:val="-13"/>
        </w:rPr>
        <w:t xml:space="preserve"> </w:t>
      </w:r>
      <w:r w:rsidRPr="00E63F39">
        <w:rPr>
          <w:b/>
          <w:bCs/>
          <w:spacing w:val="-1"/>
        </w:rPr>
        <w:t>|</w:t>
      </w:r>
      <w:r w:rsidRPr="00E63F39">
        <w:rPr>
          <w:b/>
          <w:bCs/>
          <w:spacing w:val="-6"/>
        </w:rPr>
        <w:t xml:space="preserve"> </w:t>
      </w:r>
      <w:r w:rsidRPr="00E63F39">
        <w:rPr>
          <w:b/>
          <w:bCs/>
          <w:spacing w:val="-1"/>
        </w:rPr>
        <w:t>2109310</w:t>
      </w:r>
      <w:r w:rsidR="00200818">
        <w:rPr>
          <w:b/>
          <w:bCs/>
          <w:spacing w:val="-1"/>
        </w:rPr>
        <w:t xml:space="preserve">                                                                             </w:t>
      </w:r>
      <w:r w:rsidRPr="00E63F39">
        <w:rPr>
          <w:b/>
          <w:bCs/>
          <w:spacing w:val="-1"/>
        </w:rPr>
        <w:t>Credits:</w:t>
      </w:r>
      <w:r w:rsidRPr="00E63F39">
        <w:rPr>
          <w:b/>
          <w:bCs/>
          <w:spacing w:val="2"/>
        </w:rPr>
        <w:t xml:space="preserve"> </w:t>
      </w:r>
      <w:r w:rsidRPr="00E63F39">
        <w:rPr>
          <w:b/>
          <w:bCs/>
        </w:rPr>
        <w:t>1.0</w:t>
      </w:r>
      <w:r w:rsidRPr="00E63F39">
        <w:rPr>
          <w:b/>
          <w:bCs/>
          <w:spacing w:val="1"/>
        </w:rPr>
        <w:t xml:space="preserve"> </w:t>
      </w:r>
      <w:r w:rsidRPr="00E63F39">
        <w:rPr>
          <w:b/>
          <w:bCs/>
        </w:rPr>
        <w:t>|</w:t>
      </w:r>
      <w:r w:rsidRPr="00E63F39">
        <w:rPr>
          <w:b/>
          <w:bCs/>
          <w:spacing w:val="-36"/>
        </w:rPr>
        <w:t xml:space="preserve"> </w:t>
      </w:r>
      <w:r w:rsidRPr="00E63F39">
        <w:rPr>
          <w:b/>
          <w:bCs/>
        </w:rPr>
        <w:t>10</w:t>
      </w:r>
    </w:p>
    <w:p w14:paraId="07F31BF7" w14:textId="77777777" w:rsidR="0019442F" w:rsidRDefault="008F40BF">
      <w:pPr>
        <w:pStyle w:val="BodyText"/>
        <w:spacing w:before="3"/>
        <w:ind w:left="691"/>
        <w:jc w:val="both"/>
      </w:pPr>
      <w:r>
        <w:t>Prerequisite:</w:t>
      </w:r>
      <w:r>
        <w:rPr>
          <w:spacing w:val="-2"/>
        </w:rPr>
        <w:t xml:space="preserve"> </w:t>
      </w:r>
      <w:r>
        <w:t>None</w:t>
      </w:r>
    </w:p>
    <w:p w14:paraId="1484957F" w14:textId="77777777" w:rsidR="0019442F" w:rsidRDefault="008F40BF">
      <w:pPr>
        <w:pStyle w:val="BodyText"/>
        <w:ind w:left="691" w:right="777"/>
        <w:jc w:val="both"/>
      </w:pPr>
      <w:r>
        <w:t>The World History course consists of the following content area strands: World History, Geography and</w:t>
      </w:r>
      <w:r>
        <w:rPr>
          <w:spacing w:val="-52"/>
        </w:rPr>
        <w:t xml:space="preserve"> </w:t>
      </w:r>
      <w:r>
        <w:t>Humanities. This course is a continued in-depth study of the history of civilizations and societies from</w:t>
      </w:r>
      <w:r>
        <w:rPr>
          <w:spacing w:val="1"/>
        </w:rPr>
        <w:t xml:space="preserve"> </w:t>
      </w:r>
      <w:r>
        <w:t>the middle school course and includes the history of civilizations and societies of North and South</w:t>
      </w:r>
      <w:r>
        <w:rPr>
          <w:spacing w:val="1"/>
        </w:rPr>
        <w:t xml:space="preserve"> </w:t>
      </w:r>
      <w:r>
        <w:t>America. Students will be exposed to historical periods leading to the beginning of the 21st Century. So</w:t>
      </w:r>
      <w:r>
        <w:rPr>
          <w:spacing w:val="-52"/>
        </w:rPr>
        <w:t xml:space="preserve"> </w:t>
      </w:r>
      <w:r>
        <w:t>that students can clearly see the relationship between cause and effect in historical events, students</w:t>
      </w:r>
      <w:r>
        <w:rPr>
          <w:spacing w:val="1"/>
        </w:rPr>
        <w:t xml:space="preserve"> </w:t>
      </w:r>
      <w:r>
        <w:t>should have the opportunity to review those fundamental ideas and events from ancient and classical</w:t>
      </w:r>
      <w:r>
        <w:rPr>
          <w:spacing w:val="1"/>
        </w:rPr>
        <w:t xml:space="preserve"> </w:t>
      </w:r>
      <w:r>
        <w:t>civilizations.</w:t>
      </w:r>
    </w:p>
    <w:p w14:paraId="3D67D68B" w14:textId="77777777" w:rsidR="0019442F" w:rsidRPr="002C7A56" w:rsidRDefault="0019442F">
      <w:pPr>
        <w:pStyle w:val="BodyText"/>
        <w:rPr>
          <w:sz w:val="20"/>
          <w:szCs w:val="20"/>
        </w:rPr>
      </w:pPr>
    </w:p>
    <w:p w14:paraId="539E6F2E" w14:textId="3BF57547" w:rsidR="0019442F" w:rsidRPr="00E63F39" w:rsidRDefault="008F40BF">
      <w:pPr>
        <w:pStyle w:val="BodyText"/>
        <w:tabs>
          <w:tab w:val="left" w:pos="9103"/>
        </w:tabs>
        <w:spacing w:before="1"/>
        <w:ind w:left="691"/>
        <w:jc w:val="both"/>
        <w:rPr>
          <w:b/>
          <w:bCs/>
        </w:rPr>
      </w:pPr>
      <w:r w:rsidRPr="00E63F39">
        <w:rPr>
          <w:b/>
          <w:bCs/>
          <w:spacing w:val="-2"/>
        </w:rPr>
        <w:t>World</w:t>
      </w:r>
      <w:r w:rsidRPr="00E63F39">
        <w:rPr>
          <w:b/>
          <w:bCs/>
          <w:spacing w:val="1"/>
        </w:rPr>
        <w:t xml:space="preserve"> </w:t>
      </w:r>
      <w:r w:rsidRPr="00E63F39">
        <w:rPr>
          <w:b/>
          <w:bCs/>
          <w:spacing w:val="-2"/>
        </w:rPr>
        <w:t>History</w:t>
      </w:r>
      <w:r w:rsidRPr="00E63F39">
        <w:rPr>
          <w:b/>
          <w:bCs/>
          <w:spacing w:val="-6"/>
        </w:rPr>
        <w:t xml:space="preserve"> </w:t>
      </w:r>
      <w:r w:rsidRPr="00E63F39">
        <w:rPr>
          <w:b/>
          <w:bCs/>
          <w:spacing w:val="-2"/>
        </w:rPr>
        <w:t>Honors</w:t>
      </w:r>
      <w:r w:rsidRPr="00E63F39">
        <w:rPr>
          <w:b/>
          <w:bCs/>
          <w:spacing w:val="-15"/>
        </w:rPr>
        <w:t xml:space="preserve"> </w:t>
      </w:r>
      <w:r w:rsidRPr="00E63F39">
        <w:rPr>
          <w:b/>
          <w:bCs/>
          <w:spacing w:val="-2"/>
        </w:rPr>
        <w:t>|</w:t>
      </w:r>
      <w:r w:rsidRPr="00E63F39">
        <w:rPr>
          <w:b/>
          <w:bCs/>
          <w:spacing w:val="-4"/>
        </w:rPr>
        <w:t xml:space="preserve"> </w:t>
      </w:r>
      <w:r w:rsidRPr="00E63F39">
        <w:rPr>
          <w:b/>
          <w:bCs/>
          <w:spacing w:val="-2"/>
        </w:rPr>
        <w:t>2109320</w:t>
      </w:r>
      <w:r w:rsidR="00200818">
        <w:rPr>
          <w:b/>
          <w:bCs/>
          <w:spacing w:val="-2"/>
        </w:rPr>
        <w:t xml:space="preserve">                                                                 </w:t>
      </w:r>
      <w:r w:rsidRPr="00E63F39">
        <w:rPr>
          <w:b/>
          <w:bCs/>
          <w:spacing w:val="-1"/>
        </w:rPr>
        <w:t>Credits:</w:t>
      </w:r>
      <w:r w:rsidRPr="00E63F39">
        <w:rPr>
          <w:b/>
          <w:bCs/>
          <w:spacing w:val="2"/>
        </w:rPr>
        <w:t xml:space="preserve"> </w:t>
      </w:r>
      <w:r w:rsidRPr="00E63F39">
        <w:rPr>
          <w:b/>
          <w:bCs/>
        </w:rPr>
        <w:t>1.0</w:t>
      </w:r>
      <w:r w:rsidRPr="00E63F39">
        <w:rPr>
          <w:b/>
          <w:bCs/>
          <w:spacing w:val="1"/>
        </w:rPr>
        <w:t xml:space="preserve"> </w:t>
      </w:r>
      <w:r w:rsidRPr="00E63F39">
        <w:rPr>
          <w:b/>
          <w:bCs/>
        </w:rPr>
        <w:t>|</w:t>
      </w:r>
      <w:r w:rsidRPr="00E63F39">
        <w:rPr>
          <w:b/>
          <w:bCs/>
          <w:spacing w:val="-35"/>
        </w:rPr>
        <w:t xml:space="preserve"> </w:t>
      </w:r>
      <w:r w:rsidRPr="00E63F39">
        <w:rPr>
          <w:b/>
          <w:bCs/>
        </w:rPr>
        <w:t>10</w:t>
      </w:r>
    </w:p>
    <w:p w14:paraId="001C2C01" w14:textId="77777777" w:rsidR="0019442F" w:rsidRDefault="008F40BF">
      <w:pPr>
        <w:pStyle w:val="BodyText"/>
        <w:ind w:left="691"/>
        <w:jc w:val="both"/>
      </w:pPr>
      <w:r>
        <w:t>Prerequisite:</w:t>
      </w:r>
      <w:r>
        <w:rPr>
          <w:spacing w:val="-3"/>
        </w:rPr>
        <w:t xml:space="preserve"> </w:t>
      </w:r>
      <w:r>
        <w:t>None</w:t>
      </w:r>
    </w:p>
    <w:p w14:paraId="53D0D23E" w14:textId="77777777" w:rsidR="0019442F" w:rsidRDefault="008F40BF">
      <w:pPr>
        <w:pStyle w:val="BodyText"/>
        <w:ind w:left="692" w:right="775"/>
        <w:jc w:val="both"/>
      </w:pPr>
      <w:r>
        <w:t>The World History course consists of the following content area strands: World History, Geography and</w:t>
      </w:r>
      <w:r>
        <w:rPr>
          <w:spacing w:val="-52"/>
        </w:rPr>
        <w:t xml:space="preserve"> </w:t>
      </w:r>
      <w:r>
        <w:t>Humanities. This course is a continued in-depth study of the history of civilizations and societies from</w:t>
      </w:r>
      <w:r>
        <w:rPr>
          <w:spacing w:val="1"/>
        </w:rPr>
        <w:t xml:space="preserve"> </w:t>
      </w:r>
      <w:r>
        <w:t>the middle school course and includes the history of civilizations and societies of North and South</w:t>
      </w:r>
      <w:r>
        <w:rPr>
          <w:spacing w:val="1"/>
        </w:rPr>
        <w:t xml:space="preserve"> </w:t>
      </w:r>
      <w:r>
        <w:t>America. Students will be exposed to historical periods leading to the beginning of the 21st Century. So</w:t>
      </w:r>
      <w:r>
        <w:rPr>
          <w:spacing w:val="-52"/>
        </w:rPr>
        <w:t xml:space="preserve"> </w:t>
      </w:r>
      <w:r>
        <w:t>that students can clearly see the relationship between cause and effect in historical events, students</w:t>
      </w:r>
      <w:r>
        <w:rPr>
          <w:spacing w:val="1"/>
        </w:rPr>
        <w:t xml:space="preserve"> </w:t>
      </w:r>
      <w:r>
        <w:t>should have the opportunity to review those fundamental ideas and events from ancient and classical</w:t>
      </w:r>
      <w:r>
        <w:rPr>
          <w:spacing w:val="1"/>
        </w:rPr>
        <w:t xml:space="preserve"> </w:t>
      </w:r>
      <w:r>
        <w:t>civilizations.</w:t>
      </w:r>
    </w:p>
    <w:p w14:paraId="0D1E70FD" w14:textId="77777777" w:rsidR="0019442F" w:rsidRDefault="0019442F">
      <w:pPr>
        <w:jc w:val="both"/>
        <w:sectPr w:rsidR="0019442F" w:rsidSect="00200818">
          <w:pgSz w:w="12240" w:h="15840"/>
          <w:pgMar w:top="1224" w:right="1440" w:bottom="274" w:left="1440" w:header="720" w:footer="720" w:gutter="0"/>
          <w:pgBorders w:offsetFrom="page">
            <w:top w:val="single" w:sz="36" w:space="24" w:color="001F5F"/>
            <w:left w:val="single" w:sz="36" w:space="24" w:color="001F5F"/>
            <w:bottom w:val="single" w:sz="36" w:space="24" w:color="001F5F"/>
            <w:right w:val="single" w:sz="36" w:space="24" w:color="001F5F"/>
          </w:pgBorders>
          <w:cols w:space="720"/>
        </w:sectPr>
      </w:pPr>
    </w:p>
    <w:p w14:paraId="63E16151" w14:textId="77777777" w:rsidR="0019442F" w:rsidRDefault="008F40BF" w:rsidP="007D3143">
      <w:pPr>
        <w:pStyle w:val="Heading1"/>
        <w:ind w:left="720"/>
      </w:pPr>
      <w:bookmarkStart w:id="74" w:name="Theatre_Arts"/>
      <w:bookmarkStart w:id="75" w:name="_bookmark26"/>
      <w:bookmarkEnd w:id="74"/>
      <w:bookmarkEnd w:id="75"/>
      <w:r>
        <w:rPr>
          <w:color w:val="1F487C"/>
        </w:rPr>
        <w:lastRenderedPageBreak/>
        <w:t>Theatre</w:t>
      </w:r>
      <w:r>
        <w:rPr>
          <w:color w:val="1F487C"/>
          <w:spacing w:val="-2"/>
        </w:rPr>
        <w:t xml:space="preserve"> </w:t>
      </w:r>
      <w:r>
        <w:rPr>
          <w:color w:val="1F487C"/>
        </w:rPr>
        <w:t>Arts</w:t>
      </w:r>
    </w:p>
    <w:p w14:paraId="585F3E3C" w14:textId="77777777" w:rsidR="0019442F" w:rsidRPr="00E63F39" w:rsidRDefault="008F40BF">
      <w:pPr>
        <w:pStyle w:val="BodyText"/>
        <w:tabs>
          <w:tab w:val="left" w:pos="8832"/>
        </w:tabs>
        <w:spacing w:before="294"/>
        <w:ind w:left="692"/>
        <w:jc w:val="both"/>
        <w:rPr>
          <w:b/>
          <w:bCs/>
        </w:rPr>
      </w:pPr>
      <w:r w:rsidRPr="00E63F39">
        <w:rPr>
          <w:b/>
          <w:bCs/>
        </w:rPr>
        <w:t>Theatre</w:t>
      </w:r>
      <w:r w:rsidRPr="00E63F39">
        <w:rPr>
          <w:b/>
          <w:bCs/>
          <w:spacing w:val="-2"/>
        </w:rPr>
        <w:t xml:space="preserve"> </w:t>
      </w:r>
      <w:r w:rsidRPr="00E63F39">
        <w:rPr>
          <w:b/>
          <w:bCs/>
        </w:rPr>
        <w:t>1</w:t>
      </w:r>
      <w:r w:rsidRPr="00E63F39">
        <w:rPr>
          <w:b/>
          <w:bCs/>
          <w:spacing w:val="-12"/>
        </w:rPr>
        <w:t xml:space="preserve"> </w:t>
      </w:r>
      <w:r w:rsidRPr="00E63F39">
        <w:rPr>
          <w:b/>
          <w:bCs/>
        </w:rPr>
        <w:t>|</w:t>
      </w:r>
      <w:r w:rsidRPr="00E63F39">
        <w:rPr>
          <w:b/>
          <w:bCs/>
          <w:spacing w:val="-7"/>
        </w:rPr>
        <w:t xml:space="preserve"> </w:t>
      </w:r>
      <w:r w:rsidRPr="00E63F39">
        <w:rPr>
          <w:b/>
          <w:bCs/>
        </w:rPr>
        <w:t>0400310</w:t>
      </w:r>
      <w:r w:rsidRPr="00E63F39">
        <w:rPr>
          <w:b/>
          <w:bCs/>
        </w:rPr>
        <w:tab/>
        <w:t>Credits:</w:t>
      </w:r>
      <w:r w:rsidRPr="00E63F39">
        <w:rPr>
          <w:b/>
          <w:bCs/>
          <w:spacing w:val="-2"/>
        </w:rPr>
        <w:t xml:space="preserve"> </w:t>
      </w:r>
      <w:r w:rsidRPr="00E63F39">
        <w:rPr>
          <w:b/>
          <w:bCs/>
        </w:rPr>
        <w:t>1.0</w:t>
      </w:r>
      <w:r w:rsidRPr="00E63F39">
        <w:rPr>
          <w:b/>
          <w:bCs/>
          <w:spacing w:val="-2"/>
        </w:rPr>
        <w:t xml:space="preserve"> </w:t>
      </w:r>
      <w:r w:rsidRPr="00E63F39">
        <w:rPr>
          <w:b/>
          <w:bCs/>
        </w:rPr>
        <w:t>|</w:t>
      </w:r>
      <w:r w:rsidRPr="00E63F39">
        <w:rPr>
          <w:b/>
          <w:bCs/>
          <w:spacing w:val="-6"/>
        </w:rPr>
        <w:t xml:space="preserve"> </w:t>
      </w:r>
      <w:r w:rsidRPr="00E63F39">
        <w:rPr>
          <w:b/>
          <w:bCs/>
        </w:rPr>
        <w:t>9-12</w:t>
      </w:r>
    </w:p>
    <w:p w14:paraId="58E36D85" w14:textId="77777777" w:rsidR="0019442F" w:rsidRDefault="008F40BF">
      <w:pPr>
        <w:pStyle w:val="BodyText"/>
        <w:ind w:left="692"/>
        <w:jc w:val="both"/>
      </w:pPr>
      <w:r>
        <w:t>Prerequisite:</w:t>
      </w:r>
      <w:r>
        <w:rPr>
          <w:spacing w:val="-2"/>
        </w:rPr>
        <w:t xml:space="preserve"> </w:t>
      </w:r>
      <w:r>
        <w:t>None</w:t>
      </w:r>
    </w:p>
    <w:p w14:paraId="27ED6C79" w14:textId="77777777" w:rsidR="0019442F" w:rsidRDefault="008F40BF">
      <w:pPr>
        <w:pStyle w:val="BodyText"/>
        <w:ind w:left="691" w:right="778"/>
        <w:jc w:val="both"/>
      </w:pPr>
      <w:r>
        <w:t>This course is designed for students with little or no theatre experience and promotes enjoyment and</w:t>
      </w:r>
      <w:r>
        <w:rPr>
          <w:spacing w:val="1"/>
        </w:rPr>
        <w:t xml:space="preserve"> </w:t>
      </w:r>
      <w:r>
        <w:t>appreciation for all aspects of theatre. Classwork focuses on the exploration of theatre literature,</w:t>
      </w:r>
      <w:r>
        <w:rPr>
          <w:spacing w:val="1"/>
        </w:rPr>
        <w:t xml:space="preserve"> </w:t>
      </w:r>
      <w:r>
        <w:t>performance, historical and cultural connections, and technical requirements. Improvisation, creative</w:t>
      </w:r>
      <w:r>
        <w:rPr>
          <w:spacing w:val="1"/>
        </w:rPr>
        <w:t xml:space="preserve"> </w:t>
      </w:r>
      <w:r>
        <w:t>dramatics,</w:t>
      </w:r>
      <w:r>
        <w:rPr>
          <w:spacing w:val="1"/>
        </w:rPr>
        <w:t xml:space="preserve"> </w:t>
      </w:r>
      <w:r>
        <w:t>and</w:t>
      </w:r>
      <w:r>
        <w:rPr>
          <w:spacing w:val="1"/>
        </w:rPr>
        <w:t xml:space="preserve"> </w:t>
      </w:r>
      <w:r>
        <w:t>beginning</w:t>
      </w:r>
      <w:r>
        <w:rPr>
          <w:spacing w:val="1"/>
        </w:rPr>
        <w:t xml:space="preserve"> </w:t>
      </w:r>
      <w:r>
        <w:t>scene</w:t>
      </w:r>
      <w:r>
        <w:rPr>
          <w:spacing w:val="1"/>
        </w:rPr>
        <w:t xml:space="preserve"> </w:t>
      </w:r>
      <w:r>
        <w:t>work</w:t>
      </w:r>
      <w:r>
        <w:rPr>
          <w:spacing w:val="1"/>
        </w:rPr>
        <w:t xml:space="preserve"> </w:t>
      </w:r>
      <w:r>
        <w:t>are</w:t>
      </w:r>
      <w:r>
        <w:rPr>
          <w:spacing w:val="1"/>
        </w:rPr>
        <w:t xml:space="preserve"> </w:t>
      </w:r>
      <w:r>
        <w:t>used</w:t>
      </w:r>
      <w:r>
        <w:rPr>
          <w:spacing w:val="1"/>
        </w:rPr>
        <w:t xml:space="preserve"> </w:t>
      </w:r>
      <w:r>
        <w:t>to</w:t>
      </w:r>
      <w:r>
        <w:rPr>
          <w:spacing w:val="1"/>
        </w:rPr>
        <w:t xml:space="preserve"> </w:t>
      </w:r>
      <w:r>
        <w:t>introduce</w:t>
      </w:r>
      <w:r>
        <w:rPr>
          <w:spacing w:val="1"/>
        </w:rPr>
        <w:t xml:space="preserve"> </w:t>
      </w:r>
      <w:r>
        <w:t>students</w:t>
      </w:r>
      <w:r>
        <w:rPr>
          <w:spacing w:val="1"/>
        </w:rPr>
        <w:t xml:space="preserve"> </w:t>
      </w:r>
      <w:r>
        <w:t>to</w:t>
      </w:r>
      <w:r>
        <w:rPr>
          <w:spacing w:val="1"/>
        </w:rPr>
        <w:t xml:space="preserve"> </w:t>
      </w:r>
      <w:r>
        <w:t>acting</w:t>
      </w:r>
      <w:r>
        <w:rPr>
          <w:spacing w:val="1"/>
        </w:rPr>
        <w:t xml:space="preserve"> </w:t>
      </w:r>
      <w:r>
        <w:t>and</w:t>
      </w:r>
      <w:r>
        <w:rPr>
          <w:spacing w:val="1"/>
        </w:rPr>
        <w:t xml:space="preserve"> </w:t>
      </w:r>
      <w:r>
        <w:t>character</w:t>
      </w:r>
      <w:r>
        <w:rPr>
          <w:spacing w:val="1"/>
        </w:rPr>
        <w:t xml:space="preserve"> </w:t>
      </w:r>
      <w:r>
        <w:t>development.</w:t>
      </w:r>
      <w:r>
        <w:rPr>
          <w:spacing w:val="-11"/>
        </w:rPr>
        <w:t xml:space="preserve"> </w:t>
      </w:r>
      <w:r>
        <w:t>Incorporation</w:t>
      </w:r>
      <w:r>
        <w:rPr>
          <w:spacing w:val="-9"/>
        </w:rPr>
        <w:t xml:space="preserve"> </w:t>
      </w:r>
      <w:r>
        <w:t>of</w:t>
      </w:r>
      <w:r>
        <w:rPr>
          <w:spacing w:val="-8"/>
        </w:rPr>
        <w:t xml:space="preserve"> </w:t>
      </w:r>
      <w:r>
        <w:t>other</w:t>
      </w:r>
      <w:r>
        <w:rPr>
          <w:spacing w:val="-6"/>
        </w:rPr>
        <w:t xml:space="preserve"> </w:t>
      </w:r>
      <w:r>
        <w:t>art</w:t>
      </w:r>
      <w:r>
        <w:rPr>
          <w:spacing w:val="-12"/>
        </w:rPr>
        <w:t xml:space="preserve"> </w:t>
      </w:r>
      <w:r>
        <w:t>forms</w:t>
      </w:r>
      <w:r>
        <w:rPr>
          <w:spacing w:val="-9"/>
        </w:rPr>
        <w:t xml:space="preserve"> </w:t>
      </w:r>
      <w:r>
        <w:t>in</w:t>
      </w:r>
      <w:r>
        <w:rPr>
          <w:spacing w:val="-11"/>
        </w:rPr>
        <w:t xml:space="preserve"> </w:t>
      </w:r>
      <w:r>
        <w:t>theatre</w:t>
      </w:r>
      <w:r>
        <w:rPr>
          <w:spacing w:val="-13"/>
        </w:rPr>
        <w:t xml:space="preserve"> </w:t>
      </w:r>
      <w:r>
        <w:t>also</w:t>
      </w:r>
      <w:r>
        <w:rPr>
          <w:spacing w:val="-9"/>
        </w:rPr>
        <w:t xml:space="preserve"> </w:t>
      </w:r>
      <w:r>
        <w:t>helps</w:t>
      </w:r>
      <w:r>
        <w:rPr>
          <w:spacing w:val="-9"/>
        </w:rPr>
        <w:t xml:space="preserve"> </w:t>
      </w:r>
      <w:r>
        <w:t>students</w:t>
      </w:r>
      <w:r>
        <w:rPr>
          <w:spacing w:val="-7"/>
        </w:rPr>
        <w:t xml:space="preserve"> </w:t>
      </w:r>
      <w:r>
        <w:t>gain</w:t>
      </w:r>
      <w:r>
        <w:rPr>
          <w:spacing w:val="-9"/>
        </w:rPr>
        <w:t xml:space="preserve"> </w:t>
      </w:r>
      <w:r>
        <w:t>appreciation</w:t>
      </w:r>
      <w:r>
        <w:rPr>
          <w:spacing w:val="-10"/>
        </w:rPr>
        <w:t xml:space="preserve"> </w:t>
      </w:r>
      <w:r>
        <w:t>for</w:t>
      </w:r>
      <w:r>
        <w:rPr>
          <w:spacing w:val="-6"/>
        </w:rPr>
        <w:t xml:space="preserve"> </w:t>
      </w:r>
      <w:r>
        <w:t>other</w:t>
      </w:r>
      <w:r>
        <w:rPr>
          <w:spacing w:val="-52"/>
        </w:rPr>
        <w:t xml:space="preserve"> </w:t>
      </w:r>
      <w:r>
        <w:t>art forms,</w:t>
      </w:r>
      <w:r>
        <w:rPr>
          <w:spacing w:val="-1"/>
        </w:rPr>
        <w:t xml:space="preserve"> </w:t>
      </w:r>
      <w:r>
        <w:t>such</w:t>
      </w:r>
      <w:r>
        <w:rPr>
          <w:spacing w:val="-2"/>
        </w:rPr>
        <w:t xml:space="preserve"> </w:t>
      </w:r>
      <w:r>
        <w:t>as</w:t>
      </w:r>
      <w:r>
        <w:rPr>
          <w:spacing w:val="-1"/>
        </w:rPr>
        <w:t xml:space="preserve"> </w:t>
      </w:r>
      <w:r>
        <w:t>music,</w:t>
      </w:r>
      <w:r>
        <w:rPr>
          <w:spacing w:val="-1"/>
        </w:rPr>
        <w:t xml:space="preserve"> </w:t>
      </w:r>
      <w:r>
        <w:t>dance,</w:t>
      </w:r>
      <w:r>
        <w:rPr>
          <w:spacing w:val="2"/>
        </w:rPr>
        <w:t xml:space="preserve"> </w:t>
      </w:r>
      <w:r>
        <w:t>and</w:t>
      </w:r>
      <w:r>
        <w:rPr>
          <w:spacing w:val="1"/>
        </w:rPr>
        <w:t xml:space="preserve"> </w:t>
      </w:r>
      <w:r>
        <w:t>visual</w:t>
      </w:r>
      <w:r>
        <w:rPr>
          <w:spacing w:val="-10"/>
        </w:rPr>
        <w:t xml:space="preserve"> </w:t>
      </w:r>
      <w:r>
        <w:t>art.</w:t>
      </w:r>
    </w:p>
    <w:p w14:paraId="5A6719AC" w14:textId="77777777" w:rsidR="0019442F" w:rsidRDefault="0019442F">
      <w:pPr>
        <w:pStyle w:val="BodyText"/>
        <w:spacing w:before="1"/>
      </w:pPr>
    </w:p>
    <w:p w14:paraId="4050D2C5" w14:textId="77777777" w:rsidR="0019442F" w:rsidRPr="00E63F39" w:rsidRDefault="008F40BF">
      <w:pPr>
        <w:pStyle w:val="BodyText"/>
        <w:tabs>
          <w:tab w:val="left" w:pos="8777"/>
        </w:tabs>
        <w:ind w:left="691"/>
        <w:jc w:val="both"/>
        <w:rPr>
          <w:b/>
          <w:bCs/>
        </w:rPr>
      </w:pPr>
      <w:r w:rsidRPr="00E63F39">
        <w:rPr>
          <w:b/>
          <w:bCs/>
        </w:rPr>
        <w:t>Theatre</w:t>
      </w:r>
      <w:r w:rsidRPr="00E63F39">
        <w:rPr>
          <w:b/>
          <w:bCs/>
          <w:spacing w:val="-2"/>
        </w:rPr>
        <w:t xml:space="preserve"> </w:t>
      </w:r>
      <w:r w:rsidRPr="00E63F39">
        <w:rPr>
          <w:b/>
          <w:bCs/>
        </w:rPr>
        <w:t>2</w:t>
      </w:r>
      <w:r w:rsidRPr="00E63F39">
        <w:rPr>
          <w:b/>
          <w:bCs/>
          <w:spacing w:val="-12"/>
        </w:rPr>
        <w:t xml:space="preserve"> </w:t>
      </w:r>
      <w:r w:rsidRPr="00E63F39">
        <w:rPr>
          <w:b/>
          <w:bCs/>
        </w:rPr>
        <w:t>|</w:t>
      </w:r>
      <w:r w:rsidRPr="00E63F39">
        <w:rPr>
          <w:b/>
          <w:bCs/>
          <w:spacing w:val="-7"/>
        </w:rPr>
        <w:t xml:space="preserve"> </w:t>
      </w:r>
      <w:r w:rsidRPr="00E63F39">
        <w:rPr>
          <w:b/>
          <w:bCs/>
        </w:rPr>
        <w:t>0400320</w:t>
      </w:r>
      <w:r w:rsidRPr="00E63F39">
        <w:rPr>
          <w:b/>
          <w:bCs/>
        </w:rPr>
        <w:tab/>
      </w:r>
      <w:r w:rsidRPr="00E63F39">
        <w:rPr>
          <w:b/>
          <w:bCs/>
          <w:spacing w:val="-1"/>
        </w:rPr>
        <w:t>Credits:</w:t>
      </w:r>
      <w:r w:rsidRPr="00E63F39">
        <w:rPr>
          <w:b/>
          <w:bCs/>
          <w:spacing w:val="1"/>
        </w:rPr>
        <w:t xml:space="preserve"> </w:t>
      </w:r>
      <w:r w:rsidRPr="00E63F39">
        <w:rPr>
          <w:b/>
          <w:bCs/>
        </w:rPr>
        <w:t>1.0 |</w:t>
      </w:r>
      <w:r w:rsidRPr="00E63F39">
        <w:rPr>
          <w:b/>
          <w:bCs/>
          <w:spacing w:val="-26"/>
        </w:rPr>
        <w:t xml:space="preserve"> </w:t>
      </w:r>
      <w:r w:rsidRPr="00E63F39">
        <w:rPr>
          <w:b/>
          <w:bCs/>
        </w:rPr>
        <w:t>10-12</w:t>
      </w:r>
    </w:p>
    <w:p w14:paraId="77B2AFFF" w14:textId="77777777" w:rsidR="0019442F" w:rsidRDefault="008F40BF">
      <w:pPr>
        <w:pStyle w:val="BodyText"/>
        <w:ind w:left="692"/>
        <w:jc w:val="both"/>
      </w:pPr>
      <w:r>
        <w:t>Prerequisite:</w:t>
      </w:r>
      <w:r>
        <w:rPr>
          <w:spacing w:val="-3"/>
        </w:rPr>
        <w:t xml:space="preserve"> </w:t>
      </w:r>
      <w:r>
        <w:t>Theatre</w:t>
      </w:r>
      <w:r>
        <w:rPr>
          <w:spacing w:val="-3"/>
        </w:rPr>
        <w:t xml:space="preserve"> </w:t>
      </w:r>
      <w:r>
        <w:t>1;</w:t>
      </w:r>
      <w:r>
        <w:rPr>
          <w:spacing w:val="-5"/>
        </w:rPr>
        <w:t xml:space="preserve"> </w:t>
      </w:r>
      <w:r>
        <w:t>Audition</w:t>
      </w:r>
      <w:r>
        <w:rPr>
          <w:spacing w:val="-1"/>
        </w:rPr>
        <w:t xml:space="preserve"> </w:t>
      </w:r>
      <w:r>
        <w:t>Required</w:t>
      </w:r>
    </w:p>
    <w:p w14:paraId="1D16C113" w14:textId="77777777" w:rsidR="0019442F" w:rsidRDefault="008F40BF">
      <w:pPr>
        <w:pStyle w:val="BodyText"/>
        <w:ind w:left="692" w:right="782"/>
        <w:jc w:val="both"/>
      </w:pPr>
      <w:r>
        <w:t>This course is designed for students with a year of experience or more and promotes enjoyment and</w:t>
      </w:r>
      <w:r>
        <w:rPr>
          <w:spacing w:val="1"/>
        </w:rPr>
        <w:t xml:space="preserve"> </w:t>
      </w:r>
      <w:r>
        <w:t>appreciation for all aspects of theatre through opportunities to build significantly on existing skills.</w:t>
      </w:r>
      <w:r>
        <w:rPr>
          <w:spacing w:val="1"/>
        </w:rPr>
        <w:t xml:space="preserve"> </w:t>
      </w:r>
      <w:r>
        <w:t>Classwork focuses on characterization, playwriting, and playwrights’ contributions to theatre; while</w:t>
      </w:r>
      <w:r>
        <w:rPr>
          <w:spacing w:val="1"/>
        </w:rPr>
        <w:t xml:space="preserve"> </w:t>
      </w:r>
      <w:r>
        <w:t>improvisation, creative dramatics, and scene work are used to help students challenge and strengthen</w:t>
      </w:r>
      <w:r>
        <w:rPr>
          <w:spacing w:val="1"/>
        </w:rPr>
        <w:t xml:space="preserve"> </w:t>
      </w:r>
      <w:r>
        <w:t>their</w:t>
      </w:r>
      <w:r>
        <w:rPr>
          <w:spacing w:val="1"/>
        </w:rPr>
        <w:t xml:space="preserve"> </w:t>
      </w:r>
      <w:r>
        <w:t>acting</w:t>
      </w:r>
      <w:r>
        <w:rPr>
          <w:spacing w:val="-2"/>
        </w:rPr>
        <w:t xml:space="preserve"> </w:t>
      </w:r>
      <w:r>
        <w:t>skills</w:t>
      </w:r>
      <w:r>
        <w:rPr>
          <w:spacing w:val="1"/>
        </w:rPr>
        <w:t xml:space="preserve"> </w:t>
      </w:r>
      <w:r>
        <w:t>and</w:t>
      </w:r>
      <w:r>
        <w:rPr>
          <w:spacing w:val="-3"/>
        </w:rPr>
        <w:t xml:space="preserve"> </w:t>
      </w:r>
      <w:r>
        <w:t>explore</w:t>
      </w:r>
      <w:r>
        <w:rPr>
          <w:spacing w:val="-1"/>
        </w:rPr>
        <w:t xml:space="preserve"> </w:t>
      </w:r>
      <w:r>
        <w:t>the</w:t>
      </w:r>
      <w:r>
        <w:rPr>
          <w:spacing w:val="-1"/>
        </w:rPr>
        <w:t xml:space="preserve"> </w:t>
      </w:r>
      <w:r>
        <w:t>technical aspect</w:t>
      </w:r>
      <w:r>
        <w:rPr>
          <w:spacing w:val="-3"/>
        </w:rPr>
        <w:t xml:space="preserve"> </w:t>
      </w:r>
      <w:r>
        <w:t>of</w:t>
      </w:r>
      <w:r>
        <w:rPr>
          <w:spacing w:val="1"/>
        </w:rPr>
        <w:t xml:space="preserve"> </w:t>
      </w:r>
      <w:r>
        <w:t>scene</w:t>
      </w:r>
      <w:r>
        <w:rPr>
          <w:spacing w:val="-1"/>
        </w:rPr>
        <w:t xml:space="preserve"> </w:t>
      </w:r>
      <w:r>
        <w:t>work.</w:t>
      </w:r>
    </w:p>
    <w:p w14:paraId="0CF9BE10" w14:textId="77777777" w:rsidR="0019442F" w:rsidRDefault="0019442F">
      <w:pPr>
        <w:pStyle w:val="BodyText"/>
        <w:spacing w:before="11"/>
        <w:rPr>
          <w:sz w:val="23"/>
        </w:rPr>
      </w:pPr>
    </w:p>
    <w:p w14:paraId="63FD1C37" w14:textId="77777777" w:rsidR="0019442F" w:rsidRPr="00E63F39" w:rsidRDefault="008F40BF">
      <w:pPr>
        <w:pStyle w:val="BodyText"/>
        <w:tabs>
          <w:tab w:val="left" w:pos="8777"/>
        </w:tabs>
        <w:ind w:left="692"/>
        <w:jc w:val="both"/>
        <w:rPr>
          <w:b/>
          <w:bCs/>
        </w:rPr>
      </w:pPr>
      <w:r w:rsidRPr="00E63F39">
        <w:rPr>
          <w:b/>
          <w:bCs/>
          <w:spacing w:val="-2"/>
        </w:rPr>
        <w:t>Theatre</w:t>
      </w:r>
      <w:r w:rsidRPr="00E63F39">
        <w:rPr>
          <w:b/>
          <w:bCs/>
          <w:spacing w:val="-1"/>
        </w:rPr>
        <w:t xml:space="preserve"> </w:t>
      </w:r>
      <w:r w:rsidRPr="00E63F39">
        <w:rPr>
          <w:b/>
          <w:bCs/>
          <w:spacing w:val="-2"/>
        </w:rPr>
        <w:t>3</w:t>
      </w:r>
      <w:r w:rsidRPr="00E63F39">
        <w:rPr>
          <w:b/>
          <w:bCs/>
          <w:spacing w:val="1"/>
        </w:rPr>
        <w:t xml:space="preserve"> </w:t>
      </w:r>
      <w:r w:rsidRPr="00E63F39">
        <w:rPr>
          <w:b/>
          <w:bCs/>
          <w:spacing w:val="-1"/>
        </w:rPr>
        <w:t>Honors</w:t>
      </w:r>
      <w:r w:rsidRPr="00E63F39">
        <w:rPr>
          <w:b/>
          <w:bCs/>
          <w:spacing w:val="-17"/>
        </w:rPr>
        <w:t xml:space="preserve"> </w:t>
      </w:r>
      <w:r w:rsidRPr="00E63F39">
        <w:rPr>
          <w:b/>
          <w:bCs/>
          <w:spacing w:val="-1"/>
        </w:rPr>
        <w:t>|</w:t>
      </w:r>
      <w:r w:rsidRPr="00E63F39">
        <w:rPr>
          <w:b/>
          <w:bCs/>
          <w:spacing w:val="-7"/>
        </w:rPr>
        <w:t xml:space="preserve"> </w:t>
      </w:r>
      <w:r w:rsidRPr="00E63F39">
        <w:rPr>
          <w:b/>
          <w:bCs/>
          <w:spacing w:val="-1"/>
        </w:rPr>
        <w:t>0400330</w:t>
      </w:r>
      <w:r w:rsidRPr="00E63F39">
        <w:rPr>
          <w:b/>
          <w:bCs/>
          <w:spacing w:val="-1"/>
        </w:rPr>
        <w:tab/>
        <w:t>Credits:</w:t>
      </w:r>
      <w:r w:rsidRPr="00E63F39">
        <w:rPr>
          <w:b/>
          <w:bCs/>
          <w:spacing w:val="1"/>
        </w:rPr>
        <w:t xml:space="preserve"> </w:t>
      </w:r>
      <w:r w:rsidRPr="00E63F39">
        <w:rPr>
          <w:b/>
          <w:bCs/>
        </w:rPr>
        <w:t>1.0 |</w:t>
      </w:r>
      <w:r w:rsidRPr="00E63F39">
        <w:rPr>
          <w:b/>
          <w:bCs/>
          <w:spacing w:val="-25"/>
        </w:rPr>
        <w:t xml:space="preserve"> </w:t>
      </w:r>
      <w:r w:rsidRPr="00E63F39">
        <w:rPr>
          <w:b/>
          <w:bCs/>
        </w:rPr>
        <w:t>11-12</w:t>
      </w:r>
    </w:p>
    <w:p w14:paraId="003050DC" w14:textId="77777777" w:rsidR="0019442F" w:rsidRDefault="008F40BF">
      <w:pPr>
        <w:pStyle w:val="BodyText"/>
        <w:spacing w:before="2"/>
        <w:ind w:left="692"/>
        <w:jc w:val="both"/>
      </w:pPr>
      <w:r>
        <w:t>Prerequisite:</w:t>
      </w:r>
      <w:r>
        <w:rPr>
          <w:spacing w:val="-3"/>
        </w:rPr>
        <w:t xml:space="preserve"> </w:t>
      </w:r>
      <w:r>
        <w:t>Theatre</w:t>
      </w:r>
      <w:r>
        <w:rPr>
          <w:spacing w:val="-3"/>
        </w:rPr>
        <w:t xml:space="preserve"> </w:t>
      </w:r>
      <w:r>
        <w:t>2;</w:t>
      </w:r>
      <w:r>
        <w:rPr>
          <w:spacing w:val="-5"/>
        </w:rPr>
        <w:t xml:space="preserve"> </w:t>
      </w:r>
      <w:r>
        <w:t>Audition</w:t>
      </w:r>
      <w:r>
        <w:rPr>
          <w:spacing w:val="-1"/>
        </w:rPr>
        <w:t xml:space="preserve"> </w:t>
      </w:r>
      <w:r>
        <w:t>Required</w:t>
      </w:r>
    </w:p>
    <w:p w14:paraId="589ACA75" w14:textId="77777777" w:rsidR="0019442F" w:rsidRDefault="008F40BF">
      <w:pPr>
        <w:pStyle w:val="BodyText"/>
        <w:ind w:left="691" w:right="773"/>
        <w:jc w:val="both"/>
      </w:pPr>
      <w:r>
        <w:t>Students experiment with the media and techniques used to create a variety of two-dimensional (2-D)</w:t>
      </w:r>
      <w:r>
        <w:rPr>
          <w:spacing w:val="1"/>
        </w:rPr>
        <w:t xml:space="preserve"> </w:t>
      </w:r>
      <w:r>
        <w:t>artworks through the development of skills in drawing, painting, printmaking, collage, and/or design.</w:t>
      </w:r>
      <w:r>
        <w:rPr>
          <w:spacing w:val="1"/>
        </w:rPr>
        <w:t xml:space="preserve"> </w:t>
      </w:r>
      <w:r>
        <w:t>Students</w:t>
      </w:r>
      <w:r>
        <w:rPr>
          <w:spacing w:val="-9"/>
        </w:rPr>
        <w:t xml:space="preserve"> </w:t>
      </w:r>
      <w:r>
        <w:t>practice,</w:t>
      </w:r>
      <w:r>
        <w:rPr>
          <w:spacing w:val="-10"/>
        </w:rPr>
        <w:t xml:space="preserve"> </w:t>
      </w:r>
      <w:r>
        <w:t>sketch,</w:t>
      </w:r>
      <w:r>
        <w:rPr>
          <w:spacing w:val="-11"/>
        </w:rPr>
        <w:t xml:space="preserve"> </w:t>
      </w:r>
      <w:r>
        <w:t>and</w:t>
      </w:r>
      <w:r>
        <w:rPr>
          <w:spacing w:val="-9"/>
        </w:rPr>
        <w:t xml:space="preserve"> </w:t>
      </w:r>
      <w:r>
        <w:t>manipulate</w:t>
      </w:r>
      <w:r>
        <w:rPr>
          <w:spacing w:val="-12"/>
        </w:rPr>
        <w:t xml:space="preserve"> </w:t>
      </w:r>
      <w:r>
        <w:t>the</w:t>
      </w:r>
      <w:r>
        <w:rPr>
          <w:spacing w:val="-13"/>
        </w:rPr>
        <w:t xml:space="preserve"> </w:t>
      </w:r>
      <w:r>
        <w:t>structural</w:t>
      </w:r>
      <w:r>
        <w:rPr>
          <w:spacing w:val="-11"/>
        </w:rPr>
        <w:t xml:space="preserve"> </w:t>
      </w:r>
      <w:r>
        <w:t>elements</w:t>
      </w:r>
      <w:r>
        <w:rPr>
          <w:spacing w:val="-9"/>
        </w:rPr>
        <w:t xml:space="preserve"> </w:t>
      </w:r>
      <w:r>
        <w:t>of</w:t>
      </w:r>
      <w:r>
        <w:rPr>
          <w:spacing w:val="-8"/>
        </w:rPr>
        <w:t xml:space="preserve"> </w:t>
      </w:r>
      <w:r>
        <w:t>art</w:t>
      </w:r>
      <w:r>
        <w:rPr>
          <w:spacing w:val="-11"/>
        </w:rPr>
        <w:t xml:space="preserve"> </w:t>
      </w:r>
      <w:r>
        <w:t>to</w:t>
      </w:r>
      <w:r>
        <w:rPr>
          <w:spacing w:val="-13"/>
        </w:rPr>
        <w:t xml:space="preserve"> </w:t>
      </w:r>
      <w:r>
        <w:t>improve</w:t>
      </w:r>
      <w:r>
        <w:rPr>
          <w:spacing w:val="-12"/>
        </w:rPr>
        <w:t xml:space="preserve"> </w:t>
      </w:r>
      <w:r>
        <w:t>mark</w:t>
      </w:r>
      <w:r>
        <w:rPr>
          <w:spacing w:val="-9"/>
        </w:rPr>
        <w:t xml:space="preserve"> </w:t>
      </w:r>
      <w:r>
        <w:t>making</w:t>
      </w:r>
      <w:r>
        <w:rPr>
          <w:spacing w:val="-9"/>
        </w:rPr>
        <w:t xml:space="preserve"> </w:t>
      </w:r>
      <w:r>
        <w:t>and/or</w:t>
      </w:r>
      <w:r>
        <w:rPr>
          <w:spacing w:val="-52"/>
        </w:rPr>
        <w:t xml:space="preserve"> </w:t>
      </w:r>
      <w:r>
        <w:rPr>
          <w:spacing w:val="-1"/>
        </w:rPr>
        <w:t>the</w:t>
      </w:r>
      <w:r>
        <w:rPr>
          <w:spacing w:val="-13"/>
        </w:rPr>
        <w:t xml:space="preserve"> </w:t>
      </w:r>
      <w:r>
        <w:rPr>
          <w:spacing w:val="-1"/>
        </w:rPr>
        <w:t>organizational</w:t>
      </w:r>
      <w:r>
        <w:rPr>
          <w:spacing w:val="-8"/>
        </w:rPr>
        <w:t xml:space="preserve"> </w:t>
      </w:r>
      <w:r>
        <w:rPr>
          <w:spacing w:val="-1"/>
        </w:rPr>
        <w:t>principles</w:t>
      </w:r>
      <w:r>
        <w:rPr>
          <w:spacing w:val="-8"/>
        </w:rPr>
        <w:t xml:space="preserve"> </w:t>
      </w:r>
      <w:r>
        <w:rPr>
          <w:spacing w:val="-1"/>
        </w:rPr>
        <w:t>of</w:t>
      </w:r>
      <w:r>
        <w:rPr>
          <w:spacing w:val="-8"/>
        </w:rPr>
        <w:t xml:space="preserve"> </w:t>
      </w:r>
      <w:r>
        <w:rPr>
          <w:spacing w:val="-1"/>
        </w:rPr>
        <w:t>design</w:t>
      </w:r>
      <w:r>
        <w:rPr>
          <w:spacing w:val="-11"/>
        </w:rPr>
        <w:t xml:space="preserve"> </w:t>
      </w:r>
      <w:r>
        <w:rPr>
          <w:spacing w:val="-1"/>
        </w:rPr>
        <w:t>in</w:t>
      </w:r>
      <w:r>
        <w:rPr>
          <w:spacing w:val="-10"/>
        </w:rPr>
        <w:t xml:space="preserve"> </w:t>
      </w:r>
      <w:r>
        <w:rPr>
          <w:spacing w:val="-1"/>
        </w:rPr>
        <w:t>a</w:t>
      </w:r>
      <w:r>
        <w:rPr>
          <w:spacing w:val="-14"/>
        </w:rPr>
        <w:t xml:space="preserve"> </w:t>
      </w:r>
      <w:r>
        <w:rPr>
          <w:spacing w:val="-1"/>
        </w:rPr>
        <w:t>composition</w:t>
      </w:r>
      <w:r>
        <w:rPr>
          <w:spacing w:val="-8"/>
        </w:rPr>
        <w:t xml:space="preserve"> </w:t>
      </w:r>
      <w:r>
        <w:t>from</w:t>
      </w:r>
      <w:r>
        <w:rPr>
          <w:spacing w:val="-12"/>
        </w:rPr>
        <w:t xml:space="preserve"> </w:t>
      </w:r>
      <w:r>
        <w:t>observation,</w:t>
      </w:r>
      <w:r>
        <w:rPr>
          <w:spacing w:val="-12"/>
        </w:rPr>
        <w:t xml:space="preserve"> </w:t>
      </w:r>
      <w:r>
        <w:t>research,</w:t>
      </w:r>
      <w:r>
        <w:rPr>
          <w:spacing w:val="-13"/>
        </w:rPr>
        <w:t xml:space="preserve"> </w:t>
      </w:r>
      <w:r>
        <w:t>and/or</w:t>
      </w:r>
      <w:r>
        <w:rPr>
          <w:spacing w:val="-9"/>
        </w:rPr>
        <w:t xml:space="preserve"> </w:t>
      </w:r>
      <w:r>
        <w:t>imagination.</w:t>
      </w:r>
    </w:p>
    <w:p w14:paraId="4555CFBC" w14:textId="77777777" w:rsidR="0019442F" w:rsidRDefault="0019442F">
      <w:pPr>
        <w:pStyle w:val="BodyText"/>
        <w:spacing w:before="11"/>
        <w:rPr>
          <w:sz w:val="23"/>
        </w:rPr>
      </w:pPr>
    </w:p>
    <w:p w14:paraId="080F305F" w14:textId="77777777" w:rsidR="0019442F" w:rsidRPr="00E63F39" w:rsidRDefault="008F40BF">
      <w:pPr>
        <w:pStyle w:val="BodyText"/>
        <w:tabs>
          <w:tab w:val="left" w:pos="9103"/>
        </w:tabs>
        <w:ind w:left="692"/>
        <w:jc w:val="both"/>
        <w:rPr>
          <w:b/>
          <w:bCs/>
        </w:rPr>
      </w:pPr>
      <w:bookmarkStart w:id="76" w:name="_Hlk92698274"/>
      <w:r w:rsidRPr="00E63F39">
        <w:rPr>
          <w:b/>
          <w:bCs/>
          <w:spacing w:val="-2"/>
        </w:rPr>
        <w:t>Theatre</w:t>
      </w:r>
      <w:r w:rsidRPr="00E63F39">
        <w:rPr>
          <w:b/>
          <w:bCs/>
          <w:spacing w:val="-1"/>
        </w:rPr>
        <w:t xml:space="preserve"> </w:t>
      </w:r>
      <w:r w:rsidRPr="00E63F39">
        <w:rPr>
          <w:b/>
          <w:bCs/>
          <w:spacing w:val="-2"/>
        </w:rPr>
        <w:t>4</w:t>
      </w:r>
      <w:r w:rsidRPr="00E63F39">
        <w:rPr>
          <w:b/>
          <w:bCs/>
          <w:spacing w:val="1"/>
        </w:rPr>
        <w:t xml:space="preserve"> </w:t>
      </w:r>
      <w:r w:rsidRPr="00E63F39">
        <w:rPr>
          <w:b/>
          <w:bCs/>
          <w:spacing w:val="-1"/>
        </w:rPr>
        <w:t>Honors</w:t>
      </w:r>
      <w:r w:rsidRPr="00E63F39">
        <w:rPr>
          <w:b/>
          <w:bCs/>
          <w:spacing w:val="-17"/>
        </w:rPr>
        <w:t xml:space="preserve"> </w:t>
      </w:r>
      <w:r w:rsidRPr="00E63F39">
        <w:rPr>
          <w:b/>
          <w:bCs/>
          <w:spacing w:val="-1"/>
        </w:rPr>
        <w:t>|</w:t>
      </w:r>
      <w:r w:rsidRPr="00E63F39">
        <w:rPr>
          <w:b/>
          <w:bCs/>
          <w:spacing w:val="-7"/>
        </w:rPr>
        <w:t xml:space="preserve"> </w:t>
      </w:r>
      <w:r w:rsidRPr="00E63F39">
        <w:rPr>
          <w:b/>
          <w:bCs/>
          <w:spacing w:val="-1"/>
        </w:rPr>
        <w:t>0400340</w:t>
      </w:r>
      <w:r w:rsidRPr="00E63F39">
        <w:rPr>
          <w:b/>
          <w:bCs/>
          <w:spacing w:val="-1"/>
        </w:rPr>
        <w:tab/>
        <w:t>Credits:</w:t>
      </w:r>
      <w:r w:rsidRPr="00E63F39">
        <w:rPr>
          <w:b/>
          <w:bCs/>
          <w:spacing w:val="1"/>
        </w:rPr>
        <w:t xml:space="preserve"> </w:t>
      </w:r>
      <w:r w:rsidRPr="00E63F39">
        <w:rPr>
          <w:b/>
          <w:bCs/>
        </w:rPr>
        <w:t>1.0</w:t>
      </w:r>
      <w:r w:rsidRPr="00E63F39">
        <w:rPr>
          <w:b/>
          <w:bCs/>
          <w:spacing w:val="1"/>
        </w:rPr>
        <w:t xml:space="preserve"> </w:t>
      </w:r>
      <w:r w:rsidRPr="00E63F39">
        <w:rPr>
          <w:b/>
          <w:bCs/>
        </w:rPr>
        <w:t>|</w:t>
      </w:r>
      <w:r w:rsidRPr="00E63F39">
        <w:rPr>
          <w:b/>
          <w:bCs/>
          <w:spacing w:val="-37"/>
        </w:rPr>
        <w:t xml:space="preserve"> </w:t>
      </w:r>
      <w:r w:rsidRPr="00E63F39">
        <w:rPr>
          <w:b/>
          <w:bCs/>
        </w:rPr>
        <w:t>12</w:t>
      </w:r>
    </w:p>
    <w:bookmarkEnd w:id="76"/>
    <w:p w14:paraId="49BF7484" w14:textId="77777777" w:rsidR="0019442F" w:rsidRDefault="008F40BF">
      <w:pPr>
        <w:pStyle w:val="BodyText"/>
        <w:spacing w:before="3"/>
        <w:ind w:left="692"/>
        <w:jc w:val="both"/>
      </w:pPr>
      <w:r>
        <w:t>Prerequisite:</w:t>
      </w:r>
      <w:r>
        <w:rPr>
          <w:spacing w:val="-3"/>
        </w:rPr>
        <w:t xml:space="preserve"> </w:t>
      </w:r>
      <w:r>
        <w:t>Theatre</w:t>
      </w:r>
      <w:r>
        <w:rPr>
          <w:spacing w:val="-3"/>
        </w:rPr>
        <w:t xml:space="preserve"> </w:t>
      </w:r>
      <w:r>
        <w:t>3</w:t>
      </w:r>
      <w:r>
        <w:rPr>
          <w:spacing w:val="-2"/>
        </w:rPr>
        <w:t xml:space="preserve"> </w:t>
      </w:r>
      <w:r>
        <w:t>Honors;</w:t>
      </w:r>
      <w:r>
        <w:rPr>
          <w:spacing w:val="-2"/>
        </w:rPr>
        <w:t xml:space="preserve"> </w:t>
      </w:r>
      <w:r>
        <w:t>Audition</w:t>
      </w:r>
      <w:r>
        <w:rPr>
          <w:spacing w:val="-2"/>
        </w:rPr>
        <w:t xml:space="preserve"> </w:t>
      </w:r>
      <w:r>
        <w:t>Required</w:t>
      </w:r>
    </w:p>
    <w:p w14:paraId="6CD9C501" w14:textId="77777777" w:rsidR="00586F01" w:rsidRDefault="008F40BF">
      <w:pPr>
        <w:pStyle w:val="BodyText"/>
        <w:spacing w:before="31"/>
        <w:ind w:left="691" w:right="777"/>
        <w:jc w:val="both"/>
      </w:pPr>
      <w:r>
        <w:rPr>
          <w:spacing w:val="-1"/>
        </w:rPr>
        <w:t>This</w:t>
      </w:r>
      <w:r>
        <w:rPr>
          <w:spacing w:val="-9"/>
        </w:rPr>
        <w:t xml:space="preserve"> </w:t>
      </w:r>
      <w:r>
        <w:rPr>
          <w:spacing w:val="-1"/>
        </w:rPr>
        <w:t>course</w:t>
      </w:r>
      <w:r>
        <w:rPr>
          <w:spacing w:val="-11"/>
        </w:rPr>
        <w:t xml:space="preserve"> </w:t>
      </w:r>
      <w:r>
        <w:rPr>
          <w:spacing w:val="-1"/>
        </w:rPr>
        <w:t>is</w:t>
      </w:r>
      <w:r>
        <w:rPr>
          <w:spacing w:val="-8"/>
        </w:rPr>
        <w:t xml:space="preserve"> </w:t>
      </w:r>
      <w:r>
        <w:rPr>
          <w:spacing w:val="-1"/>
        </w:rPr>
        <w:t>designed</w:t>
      </w:r>
      <w:r>
        <w:rPr>
          <w:spacing w:val="-10"/>
        </w:rPr>
        <w:t xml:space="preserve"> </w:t>
      </w:r>
      <w:r>
        <w:t>for</w:t>
      </w:r>
      <w:r>
        <w:rPr>
          <w:spacing w:val="-8"/>
        </w:rPr>
        <w:t xml:space="preserve"> </w:t>
      </w:r>
      <w:r>
        <w:t>students</w:t>
      </w:r>
      <w:r>
        <w:rPr>
          <w:spacing w:val="-9"/>
        </w:rPr>
        <w:t xml:space="preserve"> </w:t>
      </w:r>
      <w:r>
        <w:t>with</w:t>
      </w:r>
      <w:r>
        <w:rPr>
          <w:spacing w:val="-11"/>
        </w:rPr>
        <w:t xml:space="preserve"> </w:t>
      </w:r>
      <w:r>
        <w:t>extensive</w:t>
      </w:r>
      <w:r>
        <w:rPr>
          <w:spacing w:val="-13"/>
        </w:rPr>
        <w:t xml:space="preserve"> </w:t>
      </w:r>
      <w:r>
        <w:t>experience</w:t>
      </w:r>
      <w:r>
        <w:rPr>
          <w:spacing w:val="-13"/>
        </w:rPr>
        <w:t xml:space="preserve"> </w:t>
      </w:r>
      <w:r>
        <w:t>in</w:t>
      </w:r>
      <w:r>
        <w:rPr>
          <w:spacing w:val="-10"/>
        </w:rPr>
        <w:t xml:space="preserve"> </w:t>
      </w:r>
      <w:r>
        <w:t>theatre</w:t>
      </w:r>
      <w:r>
        <w:rPr>
          <w:spacing w:val="2"/>
        </w:rPr>
        <w:t xml:space="preserve"> </w:t>
      </w:r>
      <w:r>
        <w:t>and</w:t>
      </w:r>
      <w:r>
        <w:rPr>
          <w:spacing w:val="-10"/>
        </w:rPr>
        <w:t xml:space="preserve"> </w:t>
      </w:r>
      <w:r>
        <w:t>promotes</w:t>
      </w:r>
      <w:r>
        <w:rPr>
          <w:spacing w:val="-9"/>
        </w:rPr>
        <w:t xml:space="preserve"> </w:t>
      </w:r>
      <w:r>
        <w:t>significant</w:t>
      </w:r>
      <w:r>
        <w:rPr>
          <w:spacing w:val="-11"/>
        </w:rPr>
        <w:t xml:space="preserve"> </w:t>
      </w:r>
      <w:r>
        <w:t>depth</w:t>
      </w:r>
      <w:r>
        <w:rPr>
          <w:spacing w:val="-52"/>
        </w:rPr>
        <w:t xml:space="preserve"> </w:t>
      </w:r>
      <w:r>
        <w:t>of</w:t>
      </w:r>
      <w:r>
        <w:rPr>
          <w:spacing w:val="-9"/>
        </w:rPr>
        <w:t xml:space="preserve"> </w:t>
      </w:r>
      <w:r>
        <w:t>engagement</w:t>
      </w:r>
      <w:r>
        <w:rPr>
          <w:spacing w:val="-6"/>
        </w:rPr>
        <w:t xml:space="preserve"> </w:t>
      </w:r>
      <w:r>
        <w:t>and</w:t>
      </w:r>
      <w:r>
        <w:rPr>
          <w:spacing w:val="-9"/>
        </w:rPr>
        <w:t xml:space="preserve"> </w:t>
      </w:r>
      <w:r>
        <w:t>lifelong</w:t>
      </w:r>
      <w:r>
        <w:rPr>
          <w:spacing w:val="-11"/>
        </w:rPr>
        <w:t xml:space="preserve"> </w:t>
      </w:r>
      <w:r>
        <w:t>appreciation</w:t>
      </w:r>
      <w:r>
        <w:rPr>
          <w:spacing w:val="-11"/>
        </w:rPr>
        <w:t xml:space="preserve"> </w:t>
      </w:r>
      <w:r>
        <w:t>for</w:t>
      </w:r>
      <w:r>
        <w:rPr>
          <w:spacing w:val="-10"/>
        </w:rPr>
        <w:t xml:space="preserve"> </w:t>
      </w:r>
      <w:r>
        <w:t>theatre</w:t>
      </w:r>
      <w:r>
        <w:rPr>
          <w:spacing w:val="-13"/>
        </w:rPr>
        <w:t xml:space="preserve"> </w:t>
      </w:r>
      <w:r>
        <w:t>through</w:t>
      </w:r>
      <w:r>
        <w:rPr>
          <w:spacing w:val="-9"/>
        </w:rPr>
        <w:t xml:space="preserve"> </w:t>
      </w:r>
      <w:r>
        <w:t>a</w:t>
      </w:r>
      <w:r>
        <w:rPr>
          <w:spacing w:val="-11"/>
        </w:rPr>
        <w:t xml:space="preserve"> </w:t>
      </w:r>
      <w:r>
        <w:t>broad</w:t>
      </w:r>
      <w:r>
        <w:rPr>
          <w:spacing w:val="-8"/>
        </w:rPr>
        <w:t xml:space="preserve"> </w:t>
      </w:r>
      <w:r>
        <w:t>spectrum</w:t>
      </w:r>
      <w:r>
        <w:rPr>
          <w:spacing w:val="-9"/>
        </w:rPr>
        <w:t xml:space="preserve"> </w:t>
      </w:r>
      <w:r>
        <w:t>of</w:t>
      </w:r>
      <w:r>
        <w:rPr>
          <w:spacing w:val="-8"/>
        </w:rPr>
        <w:t xml:space="preserve"> </w:t>
      </w:r>
      <w:r>
        <w:t>primarily</w:t>
      </w:r>
      <w:r>
        <w:rPr>
          <w:spacing w:val="-10"/>
        </w:rPr>
        <w:t xml:space="preserve"> </w:t>
      </w:r>
      <w:r>
        <w:t>self-directed</w:t>
      </w:r>
      <w:r>
        <w:rPr>
          <w:spacing w:val="-51"/>
        </w:rPr>
        <w:t xml:space="preserve"> </w:t>
      </w:r>
      <w:r>
        <w:t>study</w:t>
      </w:r>
      <w:r>
        <w:rPr>
          <w:spacing w:val="-5"/>
        </w:rPr>
        <w:t xml:space="preserve"> </w:t>
      </w:r>
      <w:r>
        <w:t>and</w:t>
      </w:r>
      <w:r>
        <w:rPr>
          <w:spacing w:val="-6"/>
        </w:rPr>
        <w:t xml:space="preserve"> </w:t>
      </w:r>
      <w:r>
        <w:t>performance.</w:t>
      </w:r>
      <w:r>
        <w:rPr>
          <w:spacing w:val="-5"/>
        </w:rPr>
        <w:t xml:space="preserve"> </w:t>
      </w:r>
      <w:r>
        <w:t>In</w:t>
      </w:r>
      <w:r>
        <w:rPr>
          <w:spacing w:val="-4"/>
        </w:rPr>
        <w:t xml:space="preserve"> </w:t>
      </w:r>
      <w:r>
        <w:t>keeping</w:t>
      </w:r>
      <w:r>
        <w:rPr>
          <w:spacing w:val="-4"/>
        </w:rPr>
        <w:t xml:space="preserve"> </w:t>
      </w:r>
      <w:r>
        <w:t>with</w:t>
      </w:r>
      <w:r>
        <w:rPr>
          <w:spacing w:val="-6"/>
        </w:rPr>
        <w:t xml:space="preserve"> </w:t>
      </w:r>
      <w:r>
        <w:t>the</w:t>
      </w:r>
      <w:r>
        <w:rPr>
          <w:spacing w:val="-7"/>
        </w:rPr>
        <w:t xml:space="preserve"> </w:t>
      </w:r>
      <w:r>
        <w:t>rigor</w:t>
      </w:r>
      <w:r>
        <w:rPr>
          <w:spacing w:val="-7"/>
        </w:rPr>
        <w:t xml:space="preserve"> </w:t>
      </w:r>
      <w:r>
        <w:t>expected</w:t>
      </w:r>
      <w:r>
        <w:rPr>
          <w:spacing w:val="-6"/>
        </w:rPr>
        <w:t xml:space="preserve"> </w:t>
      </w:r>
      <w:r>
        <w:t>in</w:t>
      </w:r>
      <w:r>
        <w:rPr>
          <w:spacing w:val="-4"/>
        </w:rPr>
        <w:t xml:space="preserve"> </w:t>
      </w:r>
      <w:r>
        <w:t>an</w:t>
      </w:r>
      <w:r>
        <w:rPr>
          <w:spacing w:val="-5"/>
        </w:rPr>
        <w:t xml:space="preserve"> </w:t>
      </w:r>
      <w:r>
        <w:t>accelerated</w:t>
      </w:r>
      <w:r>
        <w:rPr>
          <w:spacing w:val="-4"/>
        </w:rPr>
        <w:t xml:space="preserve"> </w:t>
      </w:r>
      <w:r>
        <w:t>setting,</w:t>
      </w:r>
      <w:r>
        <w:rPr>
          <w:spacing w:val="-5"/>
        </w:rPr>
        <w:t xml:space="preserve"> </w:t>
      </w:r>
      <w:r>
        <w:t>students</w:t>
      </w:r>
      <w:r>
        <w:rPr>
          <w:spacing w:val="-6"/>
        </w:rPr>
        <w:t xml:space="preserve"> </w:t>
      </w:r>
      <w:r>
        <w:t>assemble</w:t>
      </w:r>
      <w:r>
        <w:rPr>
          <w:spacing w:val="-52"/>
        </w:rPr>
        <w:t xml:space="preserve"> </w:t>
      </w:r>
      <w:r>
        <w:t>a portfolio that showcases a significant body of work representing personal vision and artistic growth</w:t>
      </w:r>
      <w:r>
        <w:rPr>
          <w:spacing w:val="1"/>
        </w:rPr>
        <w:t xml:space="preserve"> </w:t>
      </w:r>
      <w:r>
        <w:t>over time; mastery of theatre skills and techniques in one or more areas; and evidence of sophisticated</w:t>
      </w:r>
      <w:r>
        <w:rPr>
          <w:spacing w:val="-52"/>
        </w:rPr>
        <w:t xml:space="preserve"> </w:t>
      </w:r>
      <w:r>
        <w:t>oral and written analytical and problem-solving skills based on their structural, historical, and cultural</w:t>
      </w:r>
      <w:r>
        <w:rPr>
          <w:spacing w:val="1"/>
        </w:rPr>
        <w:t xml:space="preserve"> </w:t>
      </w:r>
      <w:r>
        <w:t>knowledge</w:t>
      </w:r>
    </w:p>
    <w:p w14:paraId="1ACC097F" w14:textId="77777777" w:rsidR="00586F01" w:rsidRDefault="00586F01">
      <w:pPr>
        <w:pStyle w:val="BodyText"/>
        <w:spacing w:before="31"/>
        <w:ind w:left="691" w:right="777"/>
        <w:jc w:val="both"/>
      </w:pPr>
    </w:p>
    <w:p w14:paraId="50E5DB25" w14:textId="7967B65D" w:rsidR="0019442F" w:rsidRDefault="008F40BF">
      <w:pPr>
        <w:pStyle w:val="BodyText"/>
        <w:spacing w:before="31"/>
        <w:ind w:left="691" w:right="777"/>
        <w:jc w:val="both"/>
      </w:pPr>
      <w:r>
        <w:t>.</w:t>
      </w:r>
    </w:p>
    <w:p w14:paraId="797FF1E8" w14:textId="52A0F4D1" w:rsidR="00B66012" w:rsidRDefault="00B66012" w:rsidP="00B66012">
      <w:pPr>
        <w:ind w:left="720" w:right="800"/>
        <w:jc w:val="both"/>
        <w:rPr>
          <w:rFonts w:ascii="Calibri" w:eastAsia="Calibri" w:hAnsi="Calibri" w:cs="Calibri"/>
          <w:b/>
          <w:bCs/>
          <w:color w:val="1F487C"/>
          <w:sz w:val="36"/>
          <w:szCs w:val="36"/>
        </w:rPr>
      </w:pPr>
      <w:bookmarkStart w:id="77" w:name="Visual_Arts"/>
      <w:bookmarkStart w:id="78" w:name="_bookmark27"/>
      <w:bookmarkEnd w:id="77"/>
      <w:bookmarkEnd w:id="78"/>
      <w:r>
        <w:rPr>
          <w:color w:val="1F487C"/>
        </w:rPr>
        <w:br w:type="page"/>
      </w:r>
    </w:p>
    <w:p w14:paraId="4B1C9B19" w14:textId="6DBFFDFE" w:rsidR="0019442F" w:rsidRDefault="008F40BF" w:rsidP="007D3143">
      <w:pPr>
        <w:pStyle w:val="Heading1"/>
        <w:ind w:left="720"/>
      </w:pPr>
      <w:r>
        <w:rPr>
          <w:color w:val="1F487C"/>
        </w:rPr>
        <w:lastRenderedPageBreak/>
        <w:t>Visual</w:t>
      </w:r>
      <w:r>
        <w:rPr>
          <w:color w:val="1F487C"/>
          <w:spacing w:val="-7"/>
        </w:rPr>
        <w:t xml:space="preserve"> </w:t>
      </w:r>
      <w:r>
        <w:rPr>
          <w:color w:val="1F487C"/>
        </w:rPr>
        <w:t>Arts</w:t>
      </w:r>
    </w:p>
    <w:p w14:paraId="2376FA5B" w14:textId="77777777" w:rsidR="0019442F" w:rsidRDefault="0019442F">
      <w:pPr>
        <w:pStyle w:val="BodyText"/>
        <w:spacing w:before="8"/>
        <w:rPr>
          <w:rFonts w:ascii="Calibri"/>
          <w:b/>
          <w:sz w:val="47"/>
        </w:rPr>
      </w:pPr>
    </w:p>
    <w:p w14:paraId="266F3A98" w14:textId="77777777" w:rsidR="0019442F" w:rsidRDefault="008F40BF">
      <w:pPr>
        <w:pStyle w:val="BodyText"/>
        <w:tabs>
          <w:tab w:val="left" w:pos="8777"/>
        </w:tabs>
        <w:spacing w:line="242" w:lineRule="auto"/>
        <w:ind w:left="692" w:right="773"/>
        <w:jc w:val="both"/>
      </w:pPr>
      <w:r w:rsidRPr="00E63F39">
        <w:rPr>
          <w:b/>
          <w:bCs/>
          <w:spacing w:val="-2"/>
        </w:rPr>
        <w:t>Two-Dimensional</w:t>
      </w:r>
      <w:r w:rsidRPr="00E63F39">
        <w:rPr>
          <w:b/>
          <w:bCs/>
          <w:spacing w:val="-9"/>
        </w:rPr>
        <w:t xml:space="preserve"> </w:t>
      </w:r>
      <w:r w:rsidRPr="00E63F39">
        <w:rPr>
          <w:b/>
          <w:bCs/>
          <w:spacing w:val="-2"/>
        </w:rPr>
        <w:t>Studio</w:t>
      </w:r>
      <w:r w:rsidRPr="00E63F39">
        <w:rPr>
          <w:b/>
          <w:bCs/>
          <w:spacing w:val="-12"/>
        </w:rPr>
        <w:t xml:space="preserve"> </w:t>
      </w:r>
      <w:r w:rsidRPr="00E63F39">
        <w:rPr>
          <w:b/>
          <w:bCs/>
          <w:spacing w:val="-1"/>
        </w:rPr>
        <w:t>Art</w:t>
      </w:r>
      <w:r w:rsidRPr="00E63F39">
        <w:rPr>
          <w:b/>
          <w:bCs/>
        </w:rPr>
        <w:t xml:space="preserve"> </w:t>
      </w:r>
      <w:r w:rsidRPr="00E63F39">
        <w:rPr>
          <w:b/>
          <w:bCs/>
          <w:spacing w:val="-1"/>
        </w:rPr>
        <w:t>1</w:t>
      </w:r>
      <w:r w:rsidRPr="00E63F39">
        <w:rPr>
          <w:b/>
          <w:bCs/>
          <w:spacing w:val="-13"/>
        </w:rPr>
        <w:t xml:space="preserve"> </w:t>
      </w:r>
      <w:r w:rsidRPr="00E63F39">
        <w:rPr>
          <w:b/>
          <w:bCs/>
          <w:spacing w:val="-1"/>
        </w:rPr>
        <w:t>|</w:t>
      </w:r>
      <w:r w:rsidRPr="00E63F39">
        <w:rPr>
          <w:b/>
          <w:bCs/>
          <w:spacing w:val="-5"/>
        </w:rPr>
        <w:t xml:space="preserve"> </w:t>
      </w:r>
      <w:r w:rsidRPr="00E63F39">
        <w:rPr>
          <w:b/>
          <w:bCs/>
          <w:spacing w:val="-1"/>
        </w:rPr>
        <w:t>0101300</w:t>
      </w:r>
      <w:r w:rsidRPr="00E63F39">
        <w:rPr>
          <w:b/>
          <w:bCs/>
          <w:spacing w:val="-1"/>
        </w:rPr>
        <w:tab/>
      </w:r>
      <w:r w:rsidRPr="00E63F39">
        <w:rPr>
          <w:b/>
          <w:bCs/>
        </w:rPr>
        <w:t>Credits:</w:t>
      </w:r>
      <w:r w:rsidRPr="00E63F39">
        <w:rPr>
          <w:b/>
          <w:bCs/>
          <w:spacing w:val="-4"/>
        </w:rPr>
        <w:t xml:space="preserve"> </w:t>
      </w:r>
      <w:r w:rsidRPr="00E63F39">
        <w:rPr>
          <w:b/>
          <w:bCs/>
        </w:rPr>
        <w:t>1.0</w:t>
      </w:r>
      <w:r w:rsidRPr="00E63F39">
        <w:rPr>
          <w:b/>
          <w:bCs/>
          <w:spacing w:val="-5"/>
        </w:rPr>
        <w:t xml:space="preserve"> </w:t>
      </w:r>
      <w:r w:rsidRPr="00E63F39">
        <w:rPr>
          <w:b/>
          <w:bCs/>
        </w:rPr>
        <w:t>|</w:t>
      </w:r>
      <w:r w:rsidRPr="00E63F39">
        <w:rPr>
          <w:b/>
          <w:bCs/>
          <w:spacing w:val="-5"/>
        </w:rPr>
        <w:t xml:space="preserve"> </w:t>
      </w:r>
      <w:r w:rsidRPr="00E63F39">
        <w:rPr>
          <w:b/>
          <w:bCs/>
        </w:rPr>
        <w:t>10-12</w:t>
      </w:r>
      <w:r>
        <w:rPr>
          <w:spacing w:val="-51"/>
        </w:rPr>
        <w:t xml:space="preserve"> </w:t>
      </w:r>
      <w:r>
        <w:t>Prerequisite:</w:t>
      </w:r>
      <w:r>
        <w:rPr>
          <w:spacing w:val="-1"/>
        </w:rPr>
        <w:t xml:space="preserve"> </w:t>
      </w:r>
      <w:r>
        <w:t>None</w:t>
      </w:r>
    </w:p>
    <w:p w14:paraId="1427A247" w14:textId="77777777" w:rsidR="0019442F" w:rsidRDefault="008F40BF">
      <w:pPr>
        <w:pStyle w:val="BodyText"/>
        <w:ind w:left="691" w:right="773"/>
        <w:jc w:val="both"/>
      </w:pPr>
      <w:r>
        <w:t>Students experiment with the media and techniques used to create a variety of two-dimensional (2-D)</w:t>
      </w:r>
      <w:r>
        <w:rPr>
          <w:spacing w:val="1"/>
        </w:rPr>
        <w:t xml:space="preserve"> </w:t>
      </w:r>
      <w:r>
        <w:t>artworks through the development of skills in drawing, painting, printmaking, collage, and/or design.</w:t>
      </w:r>
      <w:r>
        <w:rPr>
          <w:spacing w:val="1"/>
        </w:rPr>
        <w:t xml:space="preserve"> </w:t>
      </w:r>
      <w:r>
        <w:t>Students</w:t>
      </w:r>
      <w:r>
        <w:rPr>
          <w:spacing w:val="-9"/>
        </w:rPr>
        <w:t xml:space="preserve"> </w:t>
      </w:r>
      <w:r>
        <w:t>practice,</w:t>
      </w:r>
      <w:r>
        <w:rPr>
          <w:spacing w:val="-10"/>
        </w:rPr>
        <w:t xml:space="preserve"> </w:t>
      </w:r>
      <w:r>
        <w:t>sketch,</w:t>
      </w:r>
      <w:r>
        <w:rPr>
          <w:spacing w:val="-11"/>
        </w:rPr>
        <w:t xml:space="preserve"> </w:t>
      </w:r>
      <w:r>
        <w:t>and</w:t>
      </w:r>
      <w:r>
        <w:rPr>
          <w:spacing w:val="-9"/>
        </w:rPr>
        <w:t xml:space="preserve"> </w:t>
      </w:r>
      <w:r>
        <w:t>manipulate</w:t>
      </w:r>
      <w:r>
        <w:rPr>
          <w:spacing w:val="-12"/>
        </w:rPr>
        <w:t xml:space="preserve"> </w:t>
      </w:r>
      <w:r>
        <w:t>the</w:t>
      </w:r>
      <w:r>
        <w:rPr>
          <w:spacing w:val="-13"/>
        </w:rPr>
        <w:t xml:space="preserve"> </w:t>
      </w:r>
      <w:r>
        <w:t>structural</w:t>
      </w:r>
      <w:r>
        <w:rPr>
          <w:spacing w:val="-11"/>
        </w:rPr>
        <w:t xml:space="preserve"> </w:t>
      </w:r>
      <w:r>
        <w:t>elements</w:t>
      </w:r>
      <w:r>
        <w:rPr>
          <w:spacing w:val="-9"/>
        </w:rPr>
        <w:t xml:space="preserve"> </w:t>
      </w:r>
      <w:r>
        <w:t>of</w:t>
      </w:r>
      <w:r>
        <w:rPr>
          <w:spacing w:val="-8"/>
        </w:rPr>
        <w:t xml:space="preserve"> </w:t>
      </w:r>
      <w:r>
        <w:t>art</w:t>
      </w:r>
      <w:r>
        <w:rPr>
          <w:spacing w:val="-11"/>
        </w:rPr>
        <w:t xml:space="preserve"> </w:t>
      </w:r>
      <w:r>
        <w:t>to</w:t>
      </w:r>
      <w:r>
        <w:rPr>
          <w:spacing w:val="-13"/>
        </w:rPr>
        <w:t xml:space="preserve"> </w:t>
      </w:r>
      <w:r>
        <w:t>improve</w:t>
      </w:r>
      <w:r>
        <w:rPr>
          <w:spacing w:val="-12"/>
        </w:rPr>
        <w:t xml:space="preserve"> </w:t>
      </w:r>
      <w:r>
        <w:t>mark</w:t>
      </w:r>
      <w:r>
        <w:rPr>
          <w:spacing w:val="-9"/>
        </w:rPr>
        <w:t xml:space="preserve"> </w:t>
      </w:r>
      <w:r>
        <w:t>making</w:t>
      </w:r>
      <w:r>
        <w:rPr>
          <w:spacing w:val="-9"/>
        </w:rPr>
        <w:t xml:space="preserve"> </w:t>
      </w:r>
      <w:r>
        <w:t>and/or</w:t>
      </w:r>
      <w:r>
        <w:rPr>
          <w:spacing w:val="-52"/>
        </w:rPr>
        <w:t xml:space="preserve"> </w:t>
      </w:r>
      <w:r>
        <w:t>the</w:t>
      </w:r>
      <w:r>
        <w:rPr>
          <w:spacing w:val="-9"/>
        </w:rPr>
        <w:t xml:space="preserve"> </w:t>
      </w:r>
      <w:r>
        <w:t>organizational</w:t>
      </w:r>
      <w:r>
        <w:rPr>
          <w:spacing w:val="-5"/>
        </w:rPr>
        <w:t xml:space="preserve"> </w:t>
      </w:r>
      <w:r>
        <w:t>principles</w:t>
      </w:r>
      <w:r>
        <w:rPr>
          <w:spacing w:val="-3"/>
        </w:rPr>
        <w:t xml:space="preserve"> </w:t>
      </w:r>
      <w:r>
        <w:t>of</w:t>
      </w:r>
      <w:r>
        <w:rPr>
          <w:spacing w:val="-8"/>
        </w:rPr>
        <w:t xml:space="preserve"> </w:t>
      </w:r>
      <w:r>
        <w:t>design</w:t>
      </w:r>
      <w:r>
        <w:rPr>
          <w:spacing w:val="-10"/>
        </w:rPr>
        <w:t xml:space="preserve"> </w:t>
      </w:r>
      <w:r>
        <w:t>in</w:t>
      </w:r>
      <w:r>
        <w:rPr>
          <w:spacing w:val="-6"/>
        </w:rPr>
        <w:t xml:space="preserve"> </w:t>
      </w:r>
      <w:r>
        <w:t>a</w:t>
      </w:r>
      <w:r>
        <w:rPr>
          <w:spacing w:val="-12"/>
        </w:rPr>
        <w:t xml:space="preserve"> </w:t>
      </w:r>
      <w:r>
        <w:t>composition</w:t>
      </w:r>
      <w:r>
        <w:rPr>
          <w:spacing w:val="-5"/>
        </w:rPr>
        <w:t xml:space="preserve"> </w:t>
      </w:r>
      <w:r>
        <w:t>from</w:t>
      </w:r>
      <w:r>
        <w:rPr>
          <w:spacing w:val="-11"/>
        </w:rPr>
        <w:t xml:space="preserve"> </w:t>
      </w:r>
      <w:r>
        <w:t>observation,</w:t>
      </w:r>
      <w:r>
        <w:rPr>
          <w:spacing w:val="-8"/>
        </w:rPr>
        <w:t xml:space="preserve"> </w:t>
      </w:r>
      <w:r>
        <w:t>research,</w:t>
      </w:r>
      <w:r>
        <w:rPr>
          <w:spacing w:val="-9"/>
        </w:rPr>
        <w:t xml:space="preserve"> </w:t>
      </w:r>
      <w:r>
        <w:t>and/or</w:t>
      </w:r>
      <w:r>
        <w:rPr>
          <w:spacing w:val="-7"/>
        </w:rPr>
        <w:t xml:space="preserve"> </w:t>
      </w:r>
      <w:r>
        <w:t>imagination.</w:t>
      </w:r>
      <w:r>
        <w:rPr>
          <w:spacing w:val="-52"/>
        </w:rPr>
        <w:t xml:space="preserve"> </w:t>
      </w:r>
      <w:r>
        <w:t>Through the critique process, students evaluate and respond to their own work and that of their peers.</w:t>
      </w:r>
      <w:r>
        <w:rPr>
          <w:spacing w:val="-52"/>
        </w:rPr>
        <w:t xml:space="preserve"> </w:t>
      </w:r>
      <w:r>
        <w:t>This course</w:t>
      </w:r>
      <w:r>
        <w:rPr>
          <w:spacing w:val="-2"/>
        </w:rPr>
        <w:t xml:space="preserve"> </w:t>
      </w:r>
      <w:r>
        <w:t>incorporates</w:t>
      </w:r>
      <w:r>
        <w:rPr>
          <w:spacing w:val="-1"/>
        </w:rPr>
        <w:t xml:space="preserve"> </w:t>
      </w:r>
      <w:r>
        <w:t>hands-on</w:t>
      </w:r>
      <w:r>
        <w:rPr>
          <w:spacing w:val="-1"/>
        </w:rPr>
        <w:t xml:space="preserve"> </w:t>
      </w:r>
      <w:r>
        <w:t>activities and</w:t>
      </w:r>
      <w:r>
        <w:rPr>
          <w:spacing w:val="-2"/>
        </w:rPr>
        <w:t xml:space="preserve"> </w:t>
      </w:r>
      <w:r>
        <w:t>consumption of</w:t>
      </w:r>
      <w:r>
        <w:rPr>
          <w:spacing w:val="1"/>
        </w:rPr>
        <w:t xml:space="preserve"> </w:t>
      </w:r>
      <w:r>
        <w:t>art</w:t>
      </w:r>
      <w:r>
        <w:rPr>
          <w:spacing w:val="-14"/>
        </w:rPr>
        <w:t xml:space="preserve"> </w:t>
      </w:r>
      <w:r>
        <w:t>materials.</w:t>
      </w:r>
    </w:p>
    <w:p w14:paraId="4F893517" w14:textId="77777777" w:rsidR="0019442F" w:rsidRDefault="0019442F">
      <w:pPr>
        <w:pStyle w:val="BodyText"/>
        <w:spacing w:before="5"/>
        <w:rPr>
          <w:sz w:val="23"/>
        </w:rPr>
      </w:pPr>
    </w:p>
    <w:p w14:paraId="5DC68F24" w14:textId="77777777" w:rsidR="0019442F" w:rsidRDefault="008F40BF">
      <w:pPr>
        <w:pStyle w:val="BodyText"/>
        <w:tabs>
          <w:tab w:val="left" w:pos="8777"/>
        </w:tabs>
        <w:spacing w:line="242" w:lineRule="auto"/>
        <w:ind w:left="692" w:right="773"/>
        <w:jc w:val="both"/>
      </w:pPr>
      <w:r w:rsidRPr="00E63F39">
        <w:rPr>
          <w:b/>
          <w:bCs/>
          <w:spacing w:val="-2"/>
        </w:rPr>
        <w:t>Two-Dimensional</w:t>
      </w:r>
      <w:r w:rsidRPr="00E63F39">
        <w:rPr>
          <w:b/>
          <w:bCs/>
          <w:spacing w:val="-9"/>
        </w:rPr>
        <w:t xml:space="preserve"> </w:t>
      </w:r>
      <w:r w:rsidRPr="00E63F39">
        <w:rPr>
          <w:b/>
          <w:bCs/>
          <w:spacing w:val="-2"/>
        </w:rPr>
        <w:t>Studio</w:t>
      </w:r>
      <w:r w:rsidRPr="00E63F39">
        <w:rPr>
          <w:b/>
          <w:bCs/>
          <w:spacing w:val="-12"/>
        </w:rPr>
        <w:t xml:space="preserve"> </w:t>
      </w:r>
      <w:r w:rsidRPr="00E63F39">
        <w:rPr>
          <w:b/>
          <w:bCs/>
          <w:spacing w:val="-1"/>
        </w:rPr>
        <w:t>Art</w:t>
      </w:r>
      <w:r w:rsidRPr="00E63F39">
        <w:rPr>
          <w:b/>
          <w:bCs/>
        </w:rPr>
        <w:t xml:space="preserve"> </w:t>
      </w:r>
      <w:r w:rsidRPr="00E63F39">
        <w:rPr>
          <w:b/>
          <w:bCs/>
          <w:spacing w:val="-1"/>
        </w:rPr>
        <w:t>2</w:t>
      </w:r>
      <w:r w:rsidRPr="00E63F39">
        <w:rPr>
          <w:b/>
          <w:bCs/>
          <w:spacing w:val="-13"/>
        </w:rPr>
        <w:t xml:space="preserve"> </w:t>
      </w:r>
      <w:r w:rsidRPr="00E63F39">
        <w:rPr>
          <w:b/>
          <w:bCs/>
          <w:spacing w:val="-1"/>
        </w:rPr>
        <w:t>|</w:t>
      </w:r>
      <w:r w:rsidRPr="00E63F39">
        <w:rPr>
          <w:b/>
          <w:bCs/>
          <w:spacing w:val="-5"/>
        </w:rPr>
        <w:t xml:space="preserve"> </w:t>
      </w:r>
      <w:r w:rsidRPr="00E63F39">
        <w:rPr>
          <w:b/>
          <w:bCs/>
          <w:spacing w:val="-1"/>
        </w:rPr>
        <w:t>0101310</w:t>
      </w:r>
      <w:r w:rsidRPr="00E63F39">
        <w:rPr>
          <w:b/>
          <w:bCs/>
          <w:spacing w:val="-1"/>
        </w:rPr>
        <w:tab/>
      </w:r>
      <w:r w:rsidRPr="00E63F39">
        <w:rPr>
          <w:b/>
          <w:bCs/>
        </w:rPr>
        <w:t>Credits:</w:t>
      </w:r>
      <w:r w:rsidRPr="00E63F39">
        <w:rPr>
          <w:b/>
          <w:bCs/>
          <w:spacing w:val="-4"/>
        </w:rPr>
        <w:t xml:space="preserve"> </w:t>
      </w:r>
      <w:r w:rsidRPr="00E63F39">
        <w:rPr>
          <w:b/>
          <w:bCs/>
        </w:rPr>
        <w:t>1.0</w:t>
      </w:r>
      <w:r w:rsidRPr="00E63F39">
        <w:rPr>
          <w:b/>
          <w:bCs/>
          <w:spacing w:val="-5"/>
        </w:rPr>
        <w:t xml:space="preserve"> </w:t>
      </w:r>
      <w:r w:rsidRPr="00E63F39">
        <w:rPr>
          <w:b/>
          <w:bCs/>
        </w:rPr>
        <w:t>|</w:t>
      </w:r>
      <w:r w:rsidRPr="00E63F39">
        <w:rPr>
          <w:b/>
          <w:bCs/>
          <w:spacing w:val="-5"/>
        </w:rPr>
        <w:t xml:space="preserve"> </w:t>
      </w:r>
      <w:r w:rsidRPr="00E63F39">
        <w:rPr>
          <w:b/>
          <w:bCs/>
        </w:rPr>
        <w:t>10-12</w:t>
      </w:r>
      <w:r>
        <w:rPr>
          <w:spacing w:val="-51"/>
        </w:rPr>
        <w:t xml:space="preserve"> </w:t>
      </w:r>
      <w:r>
        <w:t>Prerequisite:</w:t>
      </w:r>
      <w:r>
        <w:rPr>
          <w:spacing w:val="-1"/>
        </w:rPr>
        <w:t xml:space="preserve"> </w:t>
      </w:r>
      <w:r>
        <w:t>Two-Dimensional Studio Art</w:t>
      </w:r>
      <w:r>
        <w:rPr>
          <w:spacing w:val="-5"/>
        </w:rPr>
        <w:t xml:space="preserve"> </w:t>
      </w:r>
      <w:r>
        <w:t>1</w:t>
      </w:r>
    </w:p>
    <w:p w14:paraId="256E457A" w14:textId="77777777" w:rsidR="0019442F" w:rsidRDefault="008F40BF">
      <w:pPr>
        <w:pStyle w:val="BodyText"/>
        <w:spacing w:before="1"/>
        <w:ind w:left="691" w:right="774"/>
        <w:jc w:val="both"/>
      </w:pPr>
      <w:r>
        <w:t>Students develop and refine technical skills and create 2-D compositions with a variety of media in</w:t>
      </w:r>
      <w:r>
        <w:rPr>
          <w:spacing w:val="1"/>
        </w:rPr>
        <w:t xml:space="preserve"> </w:t>
      </w:r>
      <w:r>
        <w:t>drawing. Student artist sketch, manipulate, and refine the structural elements of art to improve mark</w:t>
      </w:r>
      <w:r>
        <w:rPr>
          <w:spacing w:val="1"/>
        </w:rPr>
        <w:t xml:space="preserve"> </w:t>
      </w:r>
      <w:r>
        <w:t>making and/or the organizational principles of design in a composition from observation, research,</w:t>
      </w:r>
      <w:r>
        <w:rPr>
          <w:spacing w:val="1"/>
        </w:rPr>
        <w:t xml:space="preserve"> </w:t>
      </w:r>
      <w:r>
        <w:t>and/or</w:t>
      </w:r>
      <w:r>
        <w:rPr>
          <w:spacing w:val="10"/>
        </w:rPr>
        <w:t xml:space="preserve"> </w:t>
      </w:r>
      <w:r>
        <w:t>imagination.</w:t>
      </w:r>
      <w:r>
        <w:rPr>
          <w:spacing w:val="10"/>
        </w:rPr>
        <w:t xml:space="preserve"> </w:t>
      </w:r>
      <w:r>
        <w:t>Students</w:t>
      </w:r>
      <w:r>
        <w:rPr>
          <w:spacing w:val="9"/>
        </w:rPr>
        <w:t xml:space="preserve"> </w:t>
      </w:r>
      <w:r>
        <w:t>will</w:t>
      </w:r>
      <w:r>
        <w:rPr>
          <w:spacing w:val="9"/>
        </w:rPr>
        <w:t xml:space="preserve"> </w:t>
      </w:r>
      <w:r>
        <w:t>develop</w:t>
      </w:r>
      <w:r>
        <w:rPr>
          <w:spacing w:val="9"/>
        </w:rPr>
        <w:t xml:space="preserve"> </w:t>
      </w:r>
      <w:r>
        <w:t>and</w:t>
      </w:r>
      <w:r>
        <w:rPr>
          <w:spacing w:val="9"/>
        </w:rPr>
        <w:t xml:space="preserve"> </w:t>
      </w:r>
      <w:r>
        <w:t>refine</w:t>
      </w:r>
      <w:r>
        <w:rPr>
          <w:spacing w:val="7"/>
        </w:rPr>
        <w:t xml:space="preserve"> </w:t>
      </w:r>
      <w:r>
        <w:t>technical</w:t>
      </w:r>
      <w:r>
        <w:rPr>
          <w:spacing w:val="9"/>
        </w:rPr>
        <w:t xml:space="preserve"> </w:t>
      </w:r>
      <w:r>
        <w:t>skills</w:t>
      </w:r>
      <w:r>
        <w:rPr>
          <w:spacing w:val="9"/>
        </w:rPr>
        <w:t xml:space="preserve"> </w:t>
      </w:r>
      <w:r>
        <w:t>and</w:t>
      </w:r>
      <w:r>
        <w:rPr>
          <w:spacing w:val="7"/>
        </w:rPr>
        <w:t xml:space="preserve"> </w:t>
      </w:r>
      <w:r>
        <w:t>create</w:t>
      </w:r>
      <w:r>
        <w:rPr>
          <w:spacing w:val="7"/>
        </w:rPr>
        <w:t xml:space="preserve"> </w:t>
      </w:r>
      <w:r>
        <w:t>2-D</w:t>
      </w:r>
      <w:r>
        <w:rPr>
          <w:spacing w:val="9"/>
        </w:rPr>
        <w:t xml:space="preserve"> </w:t>
      </w:r>
      <w:r>
        <w:t>compositions</w:t>
      </w:r>
      <w:r>
        <w:rPr>
          <w:spacing w:val="9"/>
        </w:rPr>
        <w:t xml:space="preserve"> </w:t>
      </w:r>
      <w:r>
        <w:t>with</w:t>
      </w:r>
      <w:r>
        <w:rPr>
          <w:spacing w:val="-51"/>
        </w:rPr>
        <w:t xml:space="preserve"> </w:t>
      </w:r>
      <w:r>
        <w:t>a variety of media in drawing, painting, printmaking, collage, and/or design. Student artists will sketch,</w:t>
      </w:r>
      <w:r>
        <w:rPr>
          <w:spacing w:val="1"/>
        </w:rPr>
        <w:t xml:space="preserve"> </w:t>
      </w:r>
      <w:r>
        <w:t>manipulate,</w:t>
      </w:r>
      <w:r>
        <w:rPr>
          <w:spacing w:val="1"/>
        </w:rPr>
        <w:t xml:space="preserve"> </w:t>
      </w:r>
      <w:r>
        <w:t>and</w:t>
      </w:r>
      <w:r>
        <w:rPr>
          <w:spacing w:val="1"/>
        </w:rPr>
        <w:t xml:space="preserve"> </w:t>
      </w:r>
      <w:r>
        <w:t>refine</w:t>
      </w:r>
      <w:r>
        <w:rPr>
          <w:spacing w:val="1"/>
        </w:rPr>
        <w:t xml:space="preserve"> </w:t>
      </w:r>
      <w:r>
        <w:t>the</w:t>
      </w:r>
      <w:r>
        <w:rPr>
          <w:spacing w:val="1"/>
        </w:rPr>
        <w:t xml:space="preserve"> </w:t>
      </w:r>
      <w:r>
        <w:t>structural</w:t>
      </w:r>
      <w:r>
        <w:rPr>
          <w:spacing w:val="1"/>
        </w:rPr>
        <w:t xml:space="preserve"> </w:t>
      </w:r>
      <w:r>
        <w:t>elements</w:t>
      </w:r>
      <w:r>
        <w:rPr>
          <w:spacing w:val="1"/>
        </w:rPr>
        <w:t xml:space="preserve"> </w:t>
      </w:r>
      <w:r>
        <w:t>of</w:t>
      </w:r>
      <w:r>
        <w:rPr>
          <w:spacing w:val="1"/>
        </w:rPr>
        <w:t xml:space="preserve"> </w:t>
      </w:r>
      <w:r>
        <w:t>art</w:t>
      </w:r>
      <w:r>
        <w:rPr>
          <w:spacing w:val="1"/>
        </w:rPr>
        <w:t xml:space="preserve"> </w:t>
      </w:r>
      <w:r>
        <w:t>to</w:t>
      </w:r>
      <w:r>
        <w:rPr>
          <w:spacing w:val="1"/>
        </w:rPr>
        <w:t xml:space="preserve"> </w:t>
      </w:r>
      <w:r>
        <w:t>improve</w:t>
      </w:r>
      <w:r>
        <w:rPr>
          <w:spacing w:val="1"/>
        </w:rPr>
        <w:t xml:space="preserve"> </w:t>
      </w:r>
      <w:r>
        <w:t>mark-making</w:t>
      </w:r>
      <w:r>
        <w:rPr>
          <w:spacing w:val="1"/>
        </w:rPr>
        <w:t xml:space="preserve"> </w:t>
      </w:r>
      <w:r>
        <w:t>and/or</w:t>
      </w:r>
      <w:r>
        <w:rPr>
          <w:spacing w:val="1"/>
        </w:rPr>
        <w:t xml:space="preserve"> </w:t>
      </w:r>
      <w:r>
        <w:t>the</w:t>
      </w:r>
      <w:r>
        <w:rPr>
          <w:spacing w:val="-52"/>
        </w:rPr>
        <w:t xml:space="preserve"> </w:t>
      </w:r>
      <w:r>
        <w:t>organizational principles of design in a composition from observation, research, and/or imagination.</w:t>
      </w:r>
      <w:r>
        <w:rPr>
          <w:spacing w:val="1"/>
        </w:rPr>
        <w:t xml:space="preserve"> </w:t>
      </w:r>
      <w:r>
        <w:t>Through the critique process, students evaluate and respond to their own work and that of their peers.</w:t>
      </w:r>
      <w:r>
        <w:rPr>
          <w:spacing w:val="-52"/>
        </w:rPr>
        <w:t xml:space="preserve"> </w:t>
      </w:r>
      <w:r>
        <w:t>This course</w:t>
      </w:r>
      <w:r>
        <w:rPr>
          <w:spacing w:val="-2"/>
        </w:rPr>
        <w:t xml:space="preserve"> </w:t>
      </w:r>
      <w:r>
        <w:t>incorporates</w:t>
      </w:r>
      <w:r>
        <w:rPr>
          <w:spacing w:val="-1"/>
        </w:rPr>
        <w:t xml:space="preserve"> </w:t>
      </w:r>
      <w:r>
        <w:t>hands-on</w:t>
      </w:r>
      <w:r>
        <w:rPr>
          <w:spacing w:val="-1"/>
        </w:rPr>
        <w:t xml:space="preserve"> </w:t>
      </w:r>
      <w:r>
        <w:t>activities and</w:t>
      </w:r>
      <w:r>
        <w:rPr>
          <w:spacing w:val="-2"/>
        </w:rPr>
        <w:t xml:space="preserve"> </w:t>
      </w:r>
      <w:r>
        <w:t>consumption of art</w:t>
      </w:r>
      <w:r>
        <w:rPr>
          <w:spacing w:val="-9"/>
        </w:rPr>
        <w:t xml:space="preserve"> </w:t>
      </w:r>
      <w:r>
        <w:t>materials.</w:t>
      </w:r>
    </w:p>
    <w:p w14:paraId="126C144B" w14:textId="77777777" w:rsidR="0019442F" w:rsidRDefault="0019442F">
      <w:pPr>
        <w:pStyle w:val="BodyText"/>
        <w:spacing w:before="6"/>
        <w:rPr>
          <w:sz w:val="23"/>
        </w:rPr>
      </w:pPr>
    </w:p>
    <w:p w14:paraId="575332D9" w14:textId="77777777" w:rsidR="0019442F" w:rsidRDefault="008F40BF">
      <w:pPr>
        <w:pStyle w:val="BodyText"/>
        <w:tabs>
          <w:tab w:val="left" w:pos="8777"/>
        </w:tabs>
        <w:spacing w:line="242" w:lineRule="auto"/>
        <w:ind w:left="692" w:right="773"/>
        <w:jc w:val="both"/>
      </w:pPr>
      <w:r w:rsidRPr="00E63F39">
        <w:rPr>
          <w:b/>
          <w:bCs/>
          <w:spacing w:val="-2"/>
        </w:rPr>
        <w:t>Two-Dimensional</w:t>
      </w:r>
      <w:r w:rsidRPr="00E63F39">
        <w:rPr>
          <w:b/>
          <w:bCs/>
          <w:spacing w:val="-7"/>
        </w:rPr>
        <w:t xml:space="preserve"> </w:t>
      </w:r>
      <w:r w:rsidRPr="00E63F39">
        <w:rPr>
          <w:b/>
          <w:bCs/>
          <w:spacing w:val="-2"/>
        </w:rPr>
        <w:t>Studio</w:t>
      </w:r>
      <w:r w:rsidRPr="00E63F39">
        <w:rPr>
          <w:b/>
          <w:bCs/>
          <w:spacing w:val="-10"/>
        </w:rPr>
        <w:t xml:space="preserve"> </w:t>
      </w:r>
      <w:r w:rsidRPr="00E63F39">
        <w:rPr>
          <w:b/>
          <w:bCs/>
          <w:spacing w:val="-2"/>
        </w:rPr>
        <w:t>Art</w:t>
      </w:r>
      <w:r w:rsidRPr="00E63F39">
        <w:rPr>
          <w:b/>
          <w:bCs/>
          <w:spacing w:val="1"/>
        </w:rPr>
        <w:t xml:space="preserve"> </w:t>
      </w:r>
      <w:r w:rsidRPr="00E63F39">
        <w:rPr>
          <w:b/>
          <w:bCs/>
          <w:spacing w:val="-2"/>
        </w:rPr>
        <w:t>3</w:t>
      </w:r>
      <w:r w:rsidRPr="00E63F39">
        <w:rPr>
          <w:b/>
          <w:bCs/>
          <w:spacing w:val="1"/>
        </w:rPr>
        <w:t xml:space="preserve"> </w:t>
      </w:r>
      <w:r w:rsidRPr="00E63F39">
        <w:rPr>
          <w:b/>
          <w:bCs/>
          <w:spacing w:val="-2"/>
        </w:rPr>
        <w:t>Honors</w:t>
      </w:r>
      <w:r w:rsidRPr="00E63F39">
        <w:rPr>
          <w:b/>
          <w:bCs/>
          <w:spacing w:val="-25"/>
        </w:rPr>
        <w:t xml:space="preserve"> </w:t>
      </w:r>
      <w:r w:rsidRPr="00E63F39">
        <w:rPr>
          <w:b/>
          <w:bCs/>
          <w:spacing w:val="-1"/>
        </w:rPr>
        <w:t>|</w:t>
      </w:r>
      <w:r w:rsidRPr="00E63F39">
        <w:rPr>
          <w:b/>
          <w:bCs/>
          <w:spacing w:val="-3"/>
        </w:rPr>
        <w:t xml:space="preserve"> </w:t>
      </w:r>
      <w:r w:rsidRPr="00E63F39">
        <w:rPr>
          <w:b/>
          <w:bCs/>
          <w:spacing w:val="-1"/>
        </w:rPr>
        <w:t>0101320</w:t>
      </w:r>
      <w:r w:rsidRPr="00E63F39">
        <w:rPr>
          <w:b/>
          <w:bCs/>
          <w:spacing w:val="-1"/>
        </w:rPr>
        <w:tab/>
      </w:r>
      <w:r w:rsidRPr="00E63F39">
        <w:rPr>
          <w:b/>
          <w:bCs/>
        </w:rPr>
        <w:t>Credits:</w:t>
      </w:r>
      <w:r w:rsidRPr="00E63F39">
        <w:rPr>
          <w:b/>
          <w:bCs/>
          <w:spacing w:val="-5"/>
        </w:rPr>
        <w:t xml:space="preserve"> </w:t>
      </w:r>
      <w:r w:rsidRPr="00E63F39">
        <w:rPr>
          <w:b/>
          <w:bCs/>
        </w:rPr>
        <w:t>1.0</w:t>
      </w:r>
      <w:r w:rsidRPr="00E63F39">
        <w:rPr>
          <w:b/>
          <w:bCs/>
          <w:spacing w:val="-5"/>
        </w:rPr>
        <w:t xml:space="preserve"> </w:t>
      </w:r>
      <w:r w:rsidRPr="00E63F39">
        <w:rPr>
          <w:b/>
          <w:bCs/>
        </w:rPr>
        <w:t>|</w:t>
      </w:r>
      <w:r w:rsidRPr="00E63F39">
        <w:rPr>
          <w:b/>
          <w:bCs/>
          <w:spacing w:val="-5"/>
        </w:rPr>
        <w:t xml:space="preserve"> </w:t>
      </w:r>
      <w:r w:rsidRPr="00E63F39">
        <w:rPr>
          <w:b/>
          <w:bCs/>
        </w:rPr>
        <w:t>11-12</w:t>
      </w:r>
      <w:r>
        <w:rPr>
          <w:spacing w:val="-51"/>
        </w:rPr>
        <w:t xml:space="preserve"> </w:t>
      </w:r>
      <w:r>
        <w:t>Prerequisite:</w:t>
      </w:r>
      <w:r>
        <w:rPr>
          <w:spacing w:val="-1"/>
        </w:rPr>
        <w:t xml:space="preserve"> </w:t>
      </w:r>
      <w:r>
        <w:t>Two-Dimensional Studio Art</w:t>
      </w:r>
      <w:r>
        <w:rPr>
          <w:spacing w:val="-5"/>
        </w:rPr>
        <w:t xml:space="preserve"> </w:t>
      </w:r>
      <w:r>
        <w:t>2</w:t>
      </w:r>
    </w:p>
    <w:p w14:paraId="2DD2921D" w14:textId="77777777" w:rsidR="0019442F" w:rsidRDefault="008F40BF">
      <w:pPr>
        <w:pStyle w:val="BodyText"/>
        <w:ind w:left="691" w:right="773"/>
        <w:jc w:val="both"/>
      </w:pPr>
      <w:r>
        <w:t>Students experiment with the media and techniques used to create a variety of two-dimensional (2-D)</w:t>
      </w:r>
      <w:r>
        <w:rPr>
          <w:spacing w:val="1"/>
        </w:rPr>
        <w:t xml:space="preserve"> </w:t>
      </w:r>
      <w:r>
        <w:t>artworks through the development of skills in painting. Students practice and manipulate the structural</w:t>
      </w:r>
      <w:r>
        <w:rPr>
          <w:spacing w:val="-52"/>
        </w:rPr>
        <w:t xml:space="preserve"> </w:t>
      </w:r>
      <w:r>
        <w:t>elements</w:t>
      </w:r>
      <w:r>
        <w:rPr>
          <w:spacing w:val="-1"/>
        </w:rPr>
        <w:t xml:space="preserve"> </w:t>
      </w:r>
      <w:r>
        <w:t>of</w:t>
      </w:r>
      <w:r>
        <w:rPr>
          <w:spacing w:val="-1"/>
        </w:rPr>
        <w:t xml:space="preserve"> </w:t>
      </w:r>
      <w:r>
        <w:t>art</w:t>
      </w:r>
      <w:r>
        <w:rPr>
          <w:spacing w:val="-4"/>
        </w:rPr>
        <w:t xml:space="preserve"> </w:t>
      </w:r>
      <w:r>
        <w:t>to</w:t>
      </w:r>
      <w:r>
        <w:rPr>
          <w:spacing w:val="-3"/>
        </w:rPr>
        <w:t xml:space="preserve"> </w:t>
      </w:r>
      <w:r>
        <w:t>improve</w:t>
      </w:r>
      <w:r>
        <w:rPr>
          <w:spacing w:val="-7"/>
        </w:rPr>
        <w:t xml:space="preserve"> </w:t>
      </w:r>
      <w:r>
        <w:t>mark</w:t>
      </w:r>
      <w:r>
        <w:rPr>
          <w:spacing w:val="-2"/>
        </w:rPr>
        <w:t xml:space="preserve"> </w:t>
      </w:r>
      <w:r>
        <w:t>making</w:t>
      </w:r>
      <w:r>
        <w:rPr>
          <w:spacing w:val="-3"/>
        </w:rPr>
        <w:t xml:space="preserve"> </w:t>
      </w:r>
      <w:r>
        <w:t>and/or</w:t>
      </w:r>
      <w:r>
        <w:rPr>
          <w:spacing w:val="-4"/>
        </w:rPr>
        <w:t xml:space="preserve"> </w:t>
      </w:r>
      <w:r>
        <w:t>the</w:t>
      </w:r>
      <w:r>
        <w:rPr>
          <w:spacing w:val="-7"/>
        </w:rPr>
        <w:t xml:space="preserve"> </w:t>
      </w:r>
      <w:r>
        <w:t>organizational</w:t>
      </w:r>
      <w:r>
        <w:rPr>
          <w:spacing w:val="-4"/>
        </w:rPr>
        <w:t xml:space="preserve"> </w:t>
      </w:r>
      <w:r>
        <w:t>principles</w:t>
      </w:r>
      <w:r>
        <w:rPr>
          <w:spacing w:val="-1"/>
        </w:rPr>
        <w:t xml:space="preserve"> </w:t>
      </w:r>
      <w:r>
        <w:t>of</w:t>
      </w:r>
      <w:r>
        <w:rPr>
          <w:spacing w:val="-2"/>
        </w:rPr>
        <w:t xml:space="preserve"> </w:t>
      </w:r>
      <w:r>
        <w:t>design</w:t>
      </w:r>
      <w:r>
        <w:rPr>
          <w:spacing w:val="-1"/>
        </w:rPr>
        <w:t xml:space="preserve"> </w:t>
      </w:r>
      <w:r>
        <w:t>in</w:t>
      </w:r>
      <w:r>
        <w:rPr>
          <w:spacing w:val="-4"/>
        </w:rPr>
        <w:t xml:space="preserve"> </w:t>
      </w:r>
      <w:r>
        <w:t>a</w:t>
      </w:r>
      <w:r>
        <w:rPr>
          <w:spacing w:val="-4"/>
        </w:rPr>
        <w:t xml:space="preserve"> </w:t>
      </w:r>
      <w:r>
        <w:t>composition</w:t>
      </w:r>
      <w:r>
        <w:rPr>
          <w:spacing w:val="-52"/>
        </w:rPr>
        <w:t xml:space="preserve"> </w:t>
      </w:r>
      <w:r>
        <w:t>from</w:t>
      </w:r>
      <w:r>
        <w:rPr>
          <w:spacing w:val="-1"/>
        </w:rPr>
        <w:t xml:space="preserve"> </w:t>
      </w:r>
      <w:r>
        <w:t>observation,</w:t>
      </w:r>
      <w:r>
        <w:rPr>
          <w:spacing w:val="2"/>
        </w:rPr>
        <w:t xml:space="preserve"> </w:t>
      </w:r>
      <w:r>
        <w:t>research,</w:t>
      </w:r>
      <w:r>
        <w:rPr>
          <w:spacing w:val="2"/>
        </w:rPr>
        <w:t xml:space="preserve"> </w:t>
      </w:r>
      <w:r>
        <w:t>and/or</w:t>
      </w:r>
      <w:r>
        <w:rPr>
          <w:spacing w:val="5"/>
        </w:rPr>
        <w:t xml:space="preserve"> </w:t>
      </w:r>
      <w:r>
        <w:t>imagination.</w:t>
      </w:r>
    </w:p>
    <w:p w14:paraId="023C2FDE" w14:textId="77777777" w:rsidR="0019442F" w:rsidRDefault="0019442F">
      <w:pPr>
        <w:jc w:val="both"/>
        <w:sectPr w:rsidR="0019442F">
          <w:pgSz w:w="12240" w:h="15840"/>
          <w:pgMar w:top="1380" w:right="360" w:bottom="280" w:left="460" w:header="720" w:footer="720" w:gutter="0"/>
          <w:pgBorders w:offsetFrom="page">
            <w:top w:val="single" w:sz="36" w:space="24" w:color="001F5F"/>
            <w:left w:val="single" w:sz="36" w:space="24" w:color="001F5F"/>
            <w:bottom w:val="single" w:sz="36" w:space="24" w:color="001F5F"/>
            <w:right w:val="single" w:sz="36" w:space="24" w:color="001F5F"/>
          </w:pgBorders>
          <w:cols w:space="720"/>
        </w:sectPr>
      </w:pPr>
    </w:p>
    <w:p w14:paraId="5A04F625" w14:textId="77777777" w:rsidR="0019442F" w:rsidRDefault="008F40BF" w:rsidP="007D3143">
      <w:pPr>
        <w:pStyle w:val="Heading1"/>
        <w:spacing w:line="439" w:lineRule="exact"/>
        <w:ind w:left="720"/>
      </w:pPr>
      <w:bookmarkStart w:id="79" w:name="World_Languages"/>
      <w:bookmarkStart w:id="80" w:name="_bookmark28"/>
      <w:bookmarkEnd w:id="79"/>
      <w:bookmarkEnd w:id="80"/>
      <w:r>
        <w:rPr>
          <w:color w:val="1F487C"/>
        </w:rPr>
        <w:lastRenderedPageBreak/>
        <w:t>World</w:t>
      </w:r>
      <w:r>
        <w:rPr>
          <w:color w:val="1F487C"/>
          <w:spacing w:val="-10"/>
        </w:rPr>
        <w:t xml:space="preserve"> </w:t>
      </w:r>
      <w:r>
        <w:rPr>
          <w:color w:val="1F487C"/>
        </w:rPr>
        <w:t>Languages</w:t>
      </w:r>
    </w:p>
    <w:p w14:paraId="0B63C084" w14:textId="77777777" w:rsidR="0019442F" w:rsidRPr="00B66012" w:rsidRDefault="008F40BF">
      <w:pPr>
        <w:pStyle w:val="BodyText"/>
        <w:spacing w:before="291"/>
        <w:ind w:left="692"/>
        <w:jc w:val="both"/>
        <w:rPr>
          <w:b/>
          <w:bCs/>
        </w:rPr>
      </w:pPr>
      <w:r w:rsidRPr="00B66012">
        <w:rPr>
          <w:b/>
          <w:bCs/>
          <w:spacing w:val="-2"/>
        </w:rPr>
        <w:t>What</w:t>
      </w:r>
      <w:r w:rsidRPr="00B66012">
        <w:rPr>
          <w:b/>
          <w:bCs/>
          <w:spacing w:val="-11"/>
        </w:rPr>
        <w:t xml:space="preserve"> </w:t>
      </w:r>
      <w:r w:rsidRPr="00B66012">
        <w:rPr>
          <w:b/>
          <w:bCs/>
          <w:spacing w:val="-2"/>
        </w:rPr>
        <w:t>You</w:t>
      </w:r>
      <w:r w:rsidRPr="00B66012">
        <w:rPr>
          <w:b/>
          <w:bCs/>
          <w:spacing w:val="-9"/>
        </w:rPr>
        <w:t xml:space="preserve"> </w:t>
      </w:r>
      <w:r w:rsidRPr="00B66012">
        <w:rPr>
          <w:b/>
          <w:bCs/>
          <w:spacing w:val="-2"/>
        </w:rPr>
        <w:t>Need</w:t>
      </w:r>
      <w:r w:rsidRPr="00B66012">
        <w:rPr>
          <w:b/>
          <w:bCs/>
          <w:spacing w:val="-7"/>
        </w:rPr>
        <w:t xml:space="preserve"> </w:t>
      </w:r>
      <w:r w:rsidRPr="00B66012">
        <w:rPr>
          <w:b/>
          <w:bCs/>
          <w:spacing w:val="-2"/>
        </w:rPr>
        <w:t>to</w:t>
      </w:r>
      <w:r w:rsidRPr="00B66012">
        <w:rPr>
          <w:b/>
          <w:bCs/>
          <w:spacing w:val="-5"/>
        </w:rPr>
        <w:t xml:space="preserve"> </w:t>
      </w:r>
      <w:r w:rsidRPr="00B66012">
        <w:rPr>
          <w:b/>
          <w:bCs/>
          <w:spacing w:val="-2"/>
        </w:rPr>
        <w:t>Know</w:t>
      </w:r>
      <w:r w:rsidRPr="00B66012">
        <w:rPr>
          <w:b/>
          <w:bCs/>
          <w:spacing w:val="-18"/>
        </w:rPr>
        <w:t xml:space="preserve"> </w:t>
      </w:r>
      <w:r w:rsidRPr="00B66012">
        <w:rPr>
          <w:b/>
          <w:bCs/>
          <w:spacing w:val="-2"/>
        </w:rPr>
        <w:t>About</w:t>
      </w:r>
      <w:r w:rsidRPr="00B66012">
        <w:rPr>
          <w:b/>
          <w:bCs/>
          <w:spacing w:val="-4"/>
        </w:rPr>
        <w:t xml:space="preserve"> </w:t>
      </w:r>
      <w:r w:rsidRPr="00B66012">
        <w:rPr>
          <w:b/>
          <w:bCs/>
          <w:spacing w:val="-2"/>
        </w:rPr>
        <w:t>Scheduling</w:t>
      </w:r>
      <w:r w:rsidRPr="00B66012">
        <w:rPr>
          <w:b/>
          <w:bCs/>
          <w:spacing w:val="-9"/>
        </w:rPr>
        <w:t xml:space="preserve"> </w:t>
      </w:r>
      <w:r w:rsidRPr="00B66012">
        <w:rPr>
          <w:b/>
          <w:bCs/>
          <w:spacing w:val="-2"/>
        </w:rPr>
        <w:t>a</w:t>
      </w:r>
      <w:r w:rsidRPr="00B66012">
        <w:rPr>
          <w:b/>
          <w:bCs/>
          <w:spacing w:val="-5"/>
        </w:rPr>
        <w:t xml:space="preserve"> </w:t>
      </w:r>
      <w:r w:rsidRPr="00B66012">
        <w:rPr>
          <w:b/>
          <w:bCs/>
          <w:spacing w:val="-2"/>
        </w:rPr>
        <w:t>World</w:t>
      </w:r>
      <w:r w:rsidRPr="00B66012">
        <w:rPr>
          <w:b/>
          <w:bCs/>
          <w:spacing w:val="-12"/>
        </w:rPr>
        <w:t xml:space="preserve"> </w:t>
      </w:r>
      <w:r w:rsidRPr="00B66012">
        <w:rPr>
          <w:b/>
          <w:bCs/>
          <w:spacing w:val="-1"/>
        </w:rPr>
        <w:t>Language</w:t>
      </w:r>
    </w:p>
    <w:p w14:paraId="0CDD2E9F" w14:textId="3684DC03" w:rsidR="0019442F" w:rsidRDefault="008F40BF" w:rsidP="00B66012">
      <w:pPr>
        <w:pStyle w:val="BodyText"/>
        <w:ind w:left="1440" w:right="778"/>
        <w:jc w:val="both"/>
      </w:pPr>
      <w:r>
        <w:t>The Florida State University System requires two years of the same foreign language to meet</w:t>
      </w:r>
      <w:r w:rsidR="007D3143">
        <w:t xml:space="preserve"> </w:t>
      </w:r>
      <w:r>
        <w:t>admission</w:t>
      </w:r>
      <w:r>
        <w:rPr>
          <w:spacing w:val="1"/>
        </w:rPr>
        <w:t xml:space="preserve"> </w:t>
      </w:r>
      <w:r>
        <w:t>requirements.</w:t>
      </w:r>
      <w:r>
        <w:rPr>
          <w:spacing w:val="-8"/>
        </w:rPr>
        <w:t xml:space="preserve"> </w:t>
      </w:r>
      <w:r>
        <w:t>We</w:t>
      </w:r>
      <w:r>
        <w:rPr>
          <w:spacing w:val="-13"/>
        </w:rPr>
        <w:t xml:space="preserve"> </w:t>
      </w:r>
      <w:r>
        <w:t>recommend</w:t>
      </w:r>
      <w:r>
        <w:rPr>
          <w:spacing w:val="-6"/>
        </w:rPr>
        <w:t xml:space="preserve"> </w:t>
      </w:r>
      <w:r>
        <w:t>college</w:t>
      </w:r>
      <w:r>
        <w:rPr>
          <w:spacing w:val="-8"/>
        </w:rPr>
        <w:t xml:space="preserve"> </w:t>
      </w:r>
      <w:r>
        <w:t>bound</w:t>
      </w:r>
      <w:r>
        <w:rPr>
          <w:spacing w:val="-10"/>
        </w:rPr>
        <w:t xml:space="preserve"> </w:t>
      </w:r>
      <w:r>
        <w:t>students</w:t>
      </w:r>
      <w:r>
        <w:rPr>
          <w:spacing w:val="-6"/>
        </w:rPr>
        <w:t xml:space="preserve"> </w:t>
      </w:r>
      <w:r>
        <w:t>complete</w:t>
      </w:r>
      <w:r>
        <w:rPr>
          <w:spacing w:val="-8"/>
        </w:rPr>
        <w:t xml:space="preserve"> </w:t>
      </w:r>
      <w:r>
        <w:t>their</w:t>
      </w:r>
      <w:r>
        <w:rPr>
          <w:spacing w:val="-6"/>
        </w:rPr>
        <w:t xml:space="preserve"> </w:t>
      </w:r>
      <w:r>
        <w:t>foreign</w:t>
      </w:r>
      <w:r>
        <w:rPr>
          <w:spacing w:val="-6"/>
        </w:rPr>
        <w:t xml:space="preserve"> </w:t>
      </w:r>
      <w:r>
        <w:t>language</w:t>
      </w:r>
      <w:r>
        <w:rPr>
          <w:spacing w:val="-11"/>
        </w:rPr>
        <w:t xml:space="preserve"> </w:t>
      </w:r>
      <w:r>
        <w:t>courses</w:t>
      </w:r>
      <w:r>
        <w:rPr>
          <w:spacing w:val="-7"/>
        </w:rPr>
        <w:t xml:space="preserve"> </w:t>
      </w:r>
      <w:r>
        <w:t>as</w:t>
      </w:r>
      <w:r>
        <w:rPr>
          <w:spacing w:val="-8"/>
        </w:rPr>
        <w:t xml:space="preserve"> </w:t>
      </w:r>
      <w:r>
        <w:t>soon</w:t>
      </w:r>
      <w:r w:rsidR="00A25466">
        <w:t xml:space="preserve"> </w:t>
      </w:r>
      <w:r>
        <w:rPr>
          <w:spacing w:val="-52"/>
        </w:rPr>
        <w:t xml:space="preserve"> </w:t>
      </w:r>
      <w:r w:rsidR="00A25466">
        <w:rPr>
          <w:spacing w:val="-52"/>
        </w:rPr>
        <w:t xml:space="preserve"> </w:t>
      </w:r>
      <w:r>
        <w:t>as possible.</w:t>
      </w:r>
    </w:p>
    <w:p w14:paraId="1C5232C0" w14:textId="6518A457" w:rsidR="0019442F" w:rsidRDefault="0019442F">
      <w:pPr>
        <w:pStyle w:val="BodyText"/>
        <w:spacing w:before="2"/>
      </w:pPr>
    </w:p>
    <w:p w14:paraId="51FA3AAE" w14:textId="77777777" w:rsidR="00A25466" w:rsidRDefault="00A25466" w:rsidP="00A25466">
      <w:pPr>
        <w:pStyle w:val="BodyText"/>
        <w:spacing w:before="2"/>
        <w:ind w:right="620"/>
        <w:jc w:val="both"/>
      </w:pPr>
    </w:p>
    <w:p w14:paraId="1871B0F1" w14:textId="77777777" w:rsidR="0019442F" w:rsidRPr="00E63F39" w:rsidRDefault="008F40BF">
      <w:pPr>
        <w:pStyle w:val="BodyText"/>
        <w:tabs>
          <w:tab w:val="left" w:pos="8887"/>
        </w:tabs>
        <w:ind w:left="692"/>
        <w:jc w:val="both"/>
        <w:rPr>
          <w:b/>
          <w:bCs/>
        </w:rPr>
      </w:pPr>
      <w:r w:rsidRPr="00E63F39">
        <w:rPr>
          <w:b/>
          <w:bCs/>
        </w:rPr>
        <w:t>French 1</w:t>
      </w:r>
      <w:r w:rsidRPr="00E63F39">
        <w:rPr>
          <w:b/>
          <w:bCs/>
          <w:spacing w:val="-12"/>
        </w:rPr>
        <w:t xml:space="preserve"> </w:t>
      </w:r>
      <w:bookmarkStart w:id="81" w:name="_Hlk92370201"/>
      <w:r w:rsidRPr="00E63F39">
        <w:rPr>
          <w:b/>
          <w:bCs/>
        </w:rPr>
        <w:t>|</w:t>
      </w:r>
      <w:r w:rsidRPr="00E63F39">
        <w:rPr>
          <w:b/>
          <w:bCs/>
          <w:spacing w:val="-7"/>
        </w:rPr>
        <w:t xml:space="preserve"> </w:t>
      </w:r>
      <w:r w:rsidRPr="00E63F39">
        <w:rPr>
          <w:b/>
          <w:bCs/>
        </w:rPr>
        <w:t>0701320</w:t>
      </w:r>
      <w:r w:rsidRPr="00E63F39">
        <w:rPr>
          <w:b/>
          <w:bCs/>
        </w:rPr>
        <w:tab/>
      </w:r>
      <w:r w:rsidRPr="00E63F39">
        <w:rPr>
          <w:b/>
          <w:bCs/>
          <w:spacing w:val="-1"/>
        </w:rPr>
        <w:t>Credits:</w:t>
      </w:r>
      <w:r w:rsidRPr="00E63F39">
        <w:rPr>
          <w:b/>
          <w:bCs/>
          <w:spacing w:val="1"/>
        </w:rPr>
        <w:t xml:space="preserve"> </w:t>
      </w:r>
      <w:r w:rsidRPr="00E63F39">
        <w:rPr>
          <w:b/>
          <w:bCs/>
        </w:rPr>
        <w:t>1.0 |</w:t>
      </w:r>
      <w:r w:rsidRPr="00E63F39">
        <w:rPr>
          <w:b/>
          <w:bCs/>
          <w:spacing w:val="-13"/>
        </w:rPr>
        <w:t xml:space="preserve"> </w:t>
      </w:r>
      <w:r w:rsidRPr="00E63F39">
        <w:rPr>
          <w:b/>
          <w:bCs/>
        </w:rPr>
        <w:t>9-12</w:t>
      </w:r>
      <w:bookmarkEnd w:id="81"/>
    </w:p>
    <w:p w14:paraId="5C9DC213" w14:textId="77777777" w:rsidR="0019442F" w:rsidRDefault="008F40BF">
      <w:pPr>
        <w:pStyle w:val="BodyText"/>
        <w:ind w:left="692"/>
        <w:jc w:val="both"/>
      </w:pPr>
      <w:r>
        <w:t>Prerequisite:</w:t>
      </w:r>
      <w:r>
        <w:rPr>
          <w:spacing w:val="-2"/>
        </w:rPr>
        <w:t xml:space="preserve"> </w:t>
      </w:r>
      <w:r>
        <w:t>None</w:t>
      </w:r>
    </w:p>
    <w:p w14:paraId="2B2B3968" w14:textId="77777777" w:rsidR="0019442F" w:rsidRDefault="008F40BF">
      <w:pPr>
        <w:pStyle w:val="BodyText"/>
        <w:ind w:left="692" w:right="776"/>
        <w:jc w:val="both"/>
      </w:pPr>
      <w:r>
        <w:t>French</w:t>
      </w:r>
      <w:r>
        <w:rPr>
          <w:spacing w:val="1"/>
        </w:rPr>
        <w:t xml:space="preserve"> </w:t>
      </w:r>
      <w:r>
        <w:t>1</w:t>
      </w:r>
      <w:r>
        <w:rPr>
          <w:spacing w:val="1"/>
        </w:rPr>
        <w:t xml:space="preserve"> </w:t>
      </w:r>
      <w:r>
        <w:t>introduces</w:t>
      </w:r>
      <w:r>
        <w:rPr>
          <w:spacing w:val="1"/>
        </w:rPr>
        <w:t xml:space="preserve"> </w:t>
      </w:r>
      <w:r>
        <w:t>students</w:t>
      </w:r>
      <w:r>
        <w:rPr>
          <w:spacing w:val="1"/>
        </w:rPr>
        <w:t xml:space="preserve"> </w:t>
      </w:r>
      <w:r>
        <w:t>to</w:t>
      </w:r>
      <w:r>
        <w:rPr>
          <w:spacing w:val="1"/>
        </w:rPr>
        <w:t xml:space="preserve"> </w:t>
      </w:r>
      <w:r>
        <w:t>the</w:t>
      </w:r>
      <w:r>
        <w:rPr>
          <w:spacing w:val="1"/>
        </w:rPr>
        <w:t xml:space="preserve"> </w:t>
      </w:r>
      <w:r>
        <w:t>target</w:t>
      </w:r>
      <w:r>
        <w:rPr>
          <w:spacing w:val="1"/>
        </w:rPr>
        <w:t xml:space="preserve"> </w:t>
      </w:r>
      <w:r>
        <w:t>language</w:t>
      </w:r>
      <w:r>
        <w:rPr>
          <w:spacing w:val="1"/>
        </w:rPr>
        <w:t xml:space="preserve"> </w:t>
      </w:r>
      <w:r>
        <w:t>and</w:t>
      </w:r>
      <w:r>
        <w:rPr>
          <w:spacing w:val="1"/>
        </w:rPr>
        <w:t xml:space="preserve"> </w:t>
      </w:r>
      <w:r>
        <w:t>its</w:t>
      </w:r>
      <w:r>
        <w:rPr>
          <w:spacing w:val="1"/>
        </w:rPr>
        <w:t xml:space="preserve"> </w:t>
      </w:r>
      <w:r>
        <w:t>culture.</w:t>
      </w:r>
      <w:r>
        <w:rPr>
          <w:spacing w:val="1"/>
        </w:rPr>
        <w:t xml:space="preserve"> </w:t>
      </w:r>
      <w:r>
        <w:t>The</w:t>
      </w:r>
      <w:r>
        <w:rPr>
          <w:spacing w:val="1"/>
        </w:rPr>
        <w:t xml:space="preserve"> </w:t>
      </w:r>
      <w:r>
        <w:t>student</w:t>
      </w:r>
      <w:r>
        <w:rPr>
          <w:spacing w:val="1"/>
        </w:rPr>
        <w:t xml:space="preserve"> </w:t>
      </w:r>
      <w:r>
        <w:t>will</w:t>
      </w:r>
      <w:r>
        <w:rPr>
          <w:spacing w:val="1"/>
        </w:rPr>
        <w:t xml:space="preserve"> </w:t>
      </w:r>
      <w:r>
        <w:t>develop</w:t>
      </w:r>
      <w:r>
        <w:rPr>
          <w:spacing w:val="1"/>
        </w:rPr>
        <w:t xml:space="preserve"> </w:t>
      </w:r>
      <w:r>
        <w:t>communicative skills in all 3 modes of communication and cross-cultural understanding. Emphasis is</w:t>
      </w:r>
      <w:r>
        <w:rPr>
          <w:spacing w:val="1"/>
        </w:rPr>
        <w:t xml:space="preserve"> </w:t>
      </w:r>
      <w:r>
        <w:t>placed on proficient communication in the language. An introduction to reading and writing is also</w:t>
      </w:r>
      <w:r>
        <w:rPr>
          <w:spacing w:val="1"/>
        </w:rPr>
        <w:t xml:space="preserve"> </w:t>
      </w:r>
      <w:r>
        <w:t>included as</w:t>
      </w:r>
      <w:r>
        <w:rPr>
          <w:spacing w:val="1"/>
        </w:rPr>
        <w:t xml:space="preserve"> </w:t>
      </w:r>
      <w:r>
        <w:t>well</w:t>
      </w:r>
      <w:r>
        <w:rPr>
          <w:spacing w:val="-1"/>
        </w:rPr>
        <w:t xml:space="preserve"> </w:t>
      </w:r>
      <w:r>
        <w:t>as</w:t>
      </w:r>
      <w:r>
        <w:rPr>
          <w:spacing w:val="-1"/>
        </w:rPr>
        <w:t xml:space="preserve"> </w:t>
      </w:r>
      <w:r>
        <w:t>culture,</w:t>
      </w:r>
      <w:r>
        <w:rPr>
          <w:spacing w:val="1"/>
        </w:rPr>
        <w:t xml:space="preserve"> </w:t>
      </w:r>
      <w:r>
        <w:t>connections,</w:t>
      </w:r>
      <w:r>
        <w:rPr>
          <w:spacing w:val="-1"/>
        </w:rPr>
        <w:t xml:space="preserve"> </w:t>
      </w:r>
      <w:r>
        <w:t>comparisons,</w:t>
      </w:r>
      <w:r>
        <w:rPr>
          <w:spacing w:val="1"/>
        </w:rPr>
        <w:t xml:space="preserve"> </w:t>
      </w:r>
      <w:r>
        <w:t>and</w:t>
      </w:r>
      <w:r>
        <w:rPr>
          <w:spacing w:val="-2"/>
        </w:rPr>
        <w:t xml:space="preserve"> </w:t>
      </w:r>
      <w:r>
        <w:t>communities.</w:t>
      </w:r>
    </w:p>
    <w:p w14:paraId="344610D7" w14:textId="77777777" w:rsidR="0019442F" w:rsidRDefault="0019442F">
      <w:pPr>
        <w:pStyle w:val="BodyText"/>
        <w:spacing w:before="11"/>
        <w:rPr>
          <w:sz w:val="23"/>
        </w:rPr>
      </w:pPr>
    </w:p>
    <w:p w14:paraId="7F00DB92" w14:textId="77777777" w:rsidR="0019442F" w:rsidRPr="00E63F39" w:rsidRDefault="008F40BF">
      <w:pPr>
        <w:pStyle w:val="BodyText"/>
        <w:tabs>
          <w:tab w:val="left" w:pos="8887"/>
        </w:tabs>
        <w:ind w:left="692"/>
        <w:jc w:val="both"/>
        <w:rPr>
          <w:b/>
          <w:bCs/>
        </w:rPr>
      </w:pPr>
      <w:r w:rsidRPr="00E63F39">
        <w:rPr>
          <w:b/>
          <w:bCs/>
        </w:rPr>
        <w:t>French 2</w:t>
      </w:r>
      <w:r w:rsidRPr="00E63F39">
        <w:rPr>
          <w:b/>
          <w:bCs/>
          <w:spacing w:val="-12"/>
        </w:rPr>
        <w:t xml:space="preserve"> </w:t>
      </w:r>
      <w:r w:rsidRPr="00E63F39">
        <w:rPr>
          <w:b/>
          <w:bCs/>
        </w:rPr>
        <w:t>|</w:t>
      </w:r>
      <w:r w:rsidRPr="00E63F39">
        <w:rPr>
          <w:b/>
          <w:bCs/>
          <w:spacing w:val="-7"/>
        </w:rPr>
        <w:t xml:space="preserve"> </w:t>
      </w:r>
      <w:r w:rsidRPr="00E63F39">
        <w:rPr>
          <w:b/>
          <w:bCs/>
        </w:rPr>
        <w:t>0701330</w:t>
      </w:r>
      <w:r w:rsidRPr="00E63F39">
        <w:rPr>
          <w:b/>
          <w:bCs/>
        </w:rPr>
        <w:tab/>
      </w:r>
      <w:r w:rsidRPr="00E63F39">
        <w:rPr>
          <w:b/>
          <w:bCs/>
          <w:spacing w:val="-1"/>
        </w:rPr>
        <w:t>Credits:</w:t>
      </w:r>
      <w:r w:rsidRPr="00E63F39">
        <w:rPr>
          <w:b/>
          <w:bCs/>
          <w:spacing w:val="1"/>
        </w:rPr>
        <w:t xml:space="preserve"> </w:t>
      </w:r>
      <w:r w:rsidRPr="00E63F39">
        <w:rPr>
          <w:b/>
          <w:bCs/>
        </w:rPr>
        <w:t>1.0 |</w:t>
      </w:r>
      <w:r w:rsidRPr="00E63F39">
        <w:rPr>
          <w:b/>
          <w:bCs/>
          <w:spacing w:val="-13"/>
        </w:rPr>
        <w:t xml:space="preserve"> </w:t>
      </w:r>
      <w:r w:rsidRPr="00E63F39">
        <w:rPr>
          <w:b/>
          <w:bCs/>
        </w:rPr>
        <w:t>9-12</w:t>
      </w:r>
    </w:p>
    <w:p w14:paraId="5EF47D94" w14:textId="77777777" w:rsidR="0019442F" w:rsidRDefault="008F40BF">
      <w:pPr>
        <w:pStyle w:val="BodyText"/>
        <w:ind w:left="692"/>
        <w:jc w:val="both"/>
      </w:pPr>
      <w:r>
        <w:t>Prerequisite:</w:t>
      </w:r>
      <w:r>
        <w:rPr>
          <w:spacing w:val="-2"/>
        </w:rPr>
        <w:t xml:space="preserve"> </w:t>
      </w:r>
      <w:r>
        <w:t>French</w:t>
      </w:r>
      <w:r>
        <w:rPr>
          <w:spacing w:val="-3"/>
        </w:rPr>
        <w:t xml:space="preserve"> </w:t>
      </w:r>
      <w:r>
        <w:t>1</w:t>
      </w:r>
    </w:p>
    <w:p w14:paraId="64827540" w14:textId="77777777" w:rsidR="0019442F" w:rsidRDefault="008F40BF">
      <w:pPr>
        <w:pStyle w:val="BodyText"/>
        <w:ind w:left="691" w:right="783"/>
        <w:jc w:val="both"/>
      </w:pPr>
      <w:r>
        <w:t>French 2 reinforces the fundamental skills acquired by the students in French 1. The course develops</w:t>
      </w:r>
      <w:r>
        <w:rPr>
          <w:spacing w:val="1"/>
        </w:rPr>
        <w:t xml:space="preserve"> </w:t>
      </w:r>
      <w:r>
        <w:t>increased listening, speaking, reading, and writing skills as well as cultural awareness. Specific content</w:t>
      </w:r>
      <w:r>
        <w:rPr>
          <w:spacing w:val="1"/>
        </w:rPr>
        <w:t xml:space="preserve"> </w:t>
      </w:r>
      <w:r>
        <w:t>to be covered is a continuation of listening and oral skills acquired in French 1. Reading and writing</w:t>
      </w:r>
      <w:r>
        <w:rPr>
          <w:spacing w:val="1"/>
        </w:rPr>
        <w:t xml:space="preserve"> </w:t>
      </w:r>
      <w:r>
        <w:t>receive</w:t>
      </w:r>
      <w:r>
        <w:rPr>
          <w:spacing w:val="-8"/>
        </w:rPr>
        <w:t xml:space="preserve"> </w:t>
      </w:r>
      <w:r>
        <w:t>more</w:t>
      </w:r>
      <w:r>
        <w:rPr>
          <w:spacing w:val="-7"/>
        </w:rPr>
        <w:t xml:space="preserve"> </w:t>
      </w:r>
      <w:r>
        <w:t>emphasis,</w:t>
      </w:r>
      <w:r>
        <w:rPr>
          <w:spacing w:val="-7"/>
        </w:rPr>
        <w:t xml:space="preserve"> </w:t>
      </w:r>
      <w:r>
        <w:t>while</w:t>
      </w:r>
      <w:r>
        <w:rPr>
          <w:spacing w:val="-8"/>
        </w:rPr>
        <w:t xml:space="preserve"> </w:t>
      </w:r>
      <w:r>
        <w:t>oral</w:t>
      </w:r>
      <w:r>
        <w:rPr>
          <w:spacing w:val="-6"/>
        </w:rPr>
        <w:t xml:space="preserve"> </w:t>
      </w:r>
      <w:r>
        <w:t>communication</w:t>
      </w:r>
      <w:r>
        <w:rPr>
          <w:spacing w:val="-6"/>
        </w:rPr>
        <w:t xml:space="preserve"> </w:t>
      </w:r>
      <w:r>
        <w:t>remains</w:t>
      </w:r>
      <w:r>
        <w:rPr>
          <w:spacing w:val="-6"/>
        </w:rPr>
        <w:t xml:space="preserve"> </w:t>
      </w:r>
      <w:r>
        <w:t>the</w:t>
      </w:r>
      <w:r>
        <w:rPr>
          <w:spacing w:val="-7"/>
        </w:rPr>
        <w:t xml:space="preserve"> </w:t>
      </w:r>
      <w:r>
        <w:t>primary</w:t>
      </w:r>
      <w:r>
        <w:rPr>
          <w:spacing w:val="-7"/>
        </w:rPr>
        <w:t xml:space="preserve"> </w:t>
      </w:r>
      <w:r>
        <w:t>objective.</w:t>
      </w:r>
      <w:r>
        <w:rPr>
          <w:spacing w:val="-4"/>
        </w:rPr>
        <w:t xml:space="preserve"> </w:t>
      </w:r>
      <w:r>
        <w:t>The</w:t>
      </w:r>
      <w:r>
        <w:rPr>
          <w:spacing w:val="-7"/>
        </w:rPr>
        <w:t xml:space="preserve"> </w:t>
      </w:r>
      <w:r>
        <w:t>cultural</w:t>
      </w:r>
      <w:r>
        <w:rPr>
          <w:spacing w:val="-9"/>
        </w:rPr>
        <w:t xml:space="preserve"> </w:t>
      </w:r>
      <w:r>
        <w:t>survey</w:t>
      </w:r>
      <w:r>
        <w:rPr>
          <w:spacing w:val="-7"/>
        </w:rPr>
        <w:t xml:space="preserve"> </w:t>
      </w:r>
      <w:r>
        <w:t>of</w:t>
      </w:r>
      <w:r>
        <w:rPr>
          <w:spacing w:val="-52"/>
        </w:rPr>
        <w:t xml:space="preserve"> </w:t>
      </w:r>
      <w:r>
        <w:t>the</w:t>
      </w:r>
      <w:r>
        <w:rPr>
          <w:spacing w:val="-2"/>
        </w:rPr>
        <w:t xml:space="preserve"> </w:t>
      </w:r>
      <w:r>
        <w:t>target</w:t>
      </w:r>
      <w:r>
        <w:rPr>
          <w:spacing w:val="1"/>
        </w:rPr>
        <w:t xml:space="preserve"> </w:t>
      </w:r>
      <w:r>
        <w:t>language-speaking</w:t>
      </w:r>
      <w:r>
        <w:rPr>
          <w:spacing w:val="1"/>
        </w:rPr>
        <w:t xml:space="preserve"> </w:t>
      </w:r>
      <w:r>
        <w:t>people is</w:t>
      </w:r>
      <w:r>
        <w:rPr>
          <w:spacing w:val="1"/>
        </w:rPr>
        <w:t xml:space="preserve"> </w:t>
      </w:r>
      <w:r>
        <w:t>continued.</w:t>
      </w:r>
    </w:p>
    <w:p w14:paraId="7BD8F3F5" w14:textId="77777777" w:rsidR="0019442F" w:rsidRDefault="0019442F">
      <w:pPr>
        <w:pStyle w:val="BodyText"/>
        <w:spacing w:before="1"/>
      </w:pPr>
    </w:p>
    <w:p w14:paraId="4E4DD2E4" w14:textId="77777777" w:rsidR="00A25466" w:rsidRDefault="00A25466">
      <w:pPr>
        <w:rPr>
          <w:b/>
          <w:bCs/>
          <w:spacing w:val="-2"/>
          <w:sz w:val="24"/>
          <w:szCs w:val="24"/>
        </w:rPr>
      </w:pPr>
      <w:r>
        <w:rPr>
          <w:b/>
          <w:bCs/>
          <w:spacing w:val="-2"/>
        </w:rPr>
        <w:br w:type="page"/>
      </w:r>
    </w:p>
    <w:p w14:paraId="4D140ACB" w14:textId="00F46643" w:rsidR="0019442F" w:rsidRPr="00E63F39" w:rsidRDefault="008F40BF">
      <w:pPr>
        <w:pStyle w:val="BodyText"/>
        <w:tabs>
          <w:tab w:val="left" w:pos="8777"/>
        </w:tabs>
        <w:ind w:left="691"/>
        <w:jc w:val="both"/>
        <w:rPr>
          <w:b/>
          <w:bCs/>
        </w:rPr>
      </w:pPr>
      <w:r w:rsidRPr="00E63F39">
        <w:rPr>
          <w:b/>
          <w:bCs/>
          <w:spacing w:val="-2"/>
        </w:rPr>
        <w:lastRenderedPageBreak/>
        <w:t>French</w:t>
      </w:r>
      <w:r w:rsidRPr="00E63F39">
        <w:rPr>
          <w:b/>
          <w:bCs/>
          <w:spacing w:val="1"/>
        </w:rPr>
        <w:t xml:space="preserve"> </w:t>
      </w:r>
      <w:r w:rsidRPr="00E63F39">
        <w:rPr>
          <w:b/>
          <w:bCs/>
          <w:spacing w:val="-1"/>
        </w:rPr>
        <w:t>3</w:t>
      </w:r>
      <w:r w:rsidRPr="00E63F39">
        <w:rPr>
          <w:b/>
          <w:bCs/>
        </w:rPr>
        <w:t xml:space="preserve"> </w:t>
      </w:r>
      <w:r w:rsidRPr="00E63F39">
        <w:rPr>
          <w:b/>
          <w:bCs/>
          <w:spacing w:val="-1"/>
        </w:rPr>
        <w:t>Honors</w:t>
      </w:r>
      <w:r w:rsidRPr="00E63F39">
        <w:rPr>
          <w:b/>
          <w:bCs/>
          <w:spacing w:val="-17"/>
        </w:rPr>
        <w:t xml:space="preserve"> </w:t>
      </w:r>
      <w:r w:rsidRPr="00E63F39">
        <w:rPr>
          <w:b/>
          <w:bCs/>
          <w:spacing w:val="-1"/>
        </w:rPr>
        <w:t>|</w:t>
      </w:r>
      <w:r w:rsidRPr="00E63F39">
        <w:rPr>
          <w:b/>
          <w:bCs/>
          <w:spacing w:val="-6"/>
        </w:rPr>
        <w:t xml:space="preserve"> </w:t>
      </w:r>
      <w:r w:rsidRPr="00E63F39">
        <w:rPr>
          <w:b/>
          <w:bCs/>
          <w:spacing w:val="-1"/>
        </w:rPr>
        <w:t>0701340</w:t>
      </w:r>
      <w:r w:rsidRPr="00E63F39">
        <w:rPr>
          <w:b/>
          <w:bCs/>
          <w:spacing w:val="-1"/>
        </w:rPr>
        <w:tab/>
        <w:t>Credits:</w:t>
      </w:r>
      <w:r w:rsidRPr="00E63F39">
        <w:rPr>
          <w:b/>
          <w:bCs/>
          <w:spacing w:val="1"/>
        </w:rPr>
        <w:t xml:space="preserve"> </w:t>
      </w:r>
      <w:r w:rsidRPr="00E63F39">
        <w:rPr>
          <w:b/>
          <w:bCs/>
        </w:rPr>
        <w:t>1.0 |</w:t>
      </w:r>
      <w:r w:rsidRPr="00E63F39">
        <w:rPr>
          <w:b/>
          <w:bCs/>
          <w:spacing w:val="-25"/>
        </w:rPr>
        <w:t xml:space="preserve"> </w:t>
      </w:r>
      <w:r w:rsidRPr="00E63F39">
        <w:rPr>
          <w:b/>
          <w:bCs/>
        </w:rPr>
        <w:t>10-12</w:t>
      </w:r>
    </w:p>
    <w:p w14:paraId="14EEF347" w14:textId="77777777" w:rsidR="0019442F" w:rsidRDefault="008F40BF">
      <w:pPr>
        <w:pStyle w:val="BodyText"/>
        <w:ind w:left="692"/>
        <w:jc w:val="both"/>
      </w:pPr>
      <w:r>
        <w:t>Prerequisite:</w:t>
      </w:r>
      <w:r>
        <w:rPr>
          <w:spacing w:val="-2"/>
        </w:rPr>
        <w:t xml:space="preserve"> </w:t>
      </w:r>
      <w:r>
        <w:t>French</w:t>
      </w:r>
      <w:r>
        <w:rPr>
          <w:spacing w:val="-3"/>
        </w:rPr>
        <w:t xml:space="preserve"> </w:t>
      </w:r>
      <w:r>
        <w:t>2</w:t>
      </w:r>
    </w:p>
    <w:p w14:paraId="2DF7A2FE" w14:textId="1FF7359E" w:rsidR="0019442F" w:rsidRDefault="008F40BF">
      <w:pPr>
        <w:pStyle w:val="BodyText"/>
        <w:ind w:left="691" w:right="781"/>
        <w:jc w:val="both"/>
      </w:pPr>
      <w:r>
        <w:t>French</w:t>
      </w:r>
      <w:r>
        <w:rPr>
          <w:spacing w:val="-4"/>
        </w:rPr>
        <w:t xml:space="preserve"> </w:t>
      </w:r>
      <w:r>
        <w:t>3</w:t>
      </w:r>
      <w:r>
        <w:rPr>
          <w:spacing w:val="-6"/>
        </w:rPr>
        <w:t xml:space="preserve"> </w:t>
      </w:r>
      <w:r>
        <w:t>provides</w:t>
      </w:r>
      <w:r>
        <w:rPr>
          <w:spacing w:val="1"/>
        </w:rPr>
        <w:t xml:space="preserve"> </w:t>
      </w:r>
      <w:r>
        <w:t>mastery</w:t>
      </w:r>
      <w:r>
        <w:rPr>
          <w:spacing w:val="-4"/>
        </w:rPr>
        <w:t xml:space="preserve"> </w:t>
      </w:r>
      <w:r>
        <w:t>and</w:t>
      </w:r>
      <w:r>
        <w:rPr>
          <w:spacing w:val="-4"/>
        </w:rPr>
        <w:t xml:space="preserve"> </w:t>
      </w:r>
      <w:r>
        <w:t>expansion</w:t>
      </w:r>
      <w:r>
        <w:rPr>
          <w:spacing w:val="-6"/>
        </w:rPr>
        <w:t xml:space="preserve"> </w:t>
      </w:r>
      <w:r>
        <w:t>of</w:t>
      </w:r>
      <w:r>
        <w:rPr>
          <w:spacing w:val="-6"/>
        </w:rPr>
        <w:t xml:space="preserve"> </w:t>
      </w:r>
      <w:r>
        <w:t>skills</w:t>
      </w:r>
      <w:r>
        <w:rPr>
          <w:spacing w:val="-9"/>
        </w:rPr>
        <w:t xml:space="preserve"> </w:t>
      </w:r>
      <w:r>
        <w:t>acquired</w:t>
      </w:r>
      <w:r>
        <w:rPr>
          <w:spacing w:val="-4"/>
        </w:rPr>
        <w:t xml:space="preserve"> </w:t>
      </w:r>
      <w:r>
        <w:t>by</w:t>
      </w:r>
      <w:r>
        <w:rPr>
          <w:spacing w:val="-4"/>
        </w:rPr>
        <w:t xml:space="preserve"> </w:t>
      </w:r>
      <w:r>
        <w:t>the</w:t>
      </w:r>
      <w:r>
        <w:rPr>
          <w:spacing w:val="-7"/>
        </w:rPr>
        <w:t xml:space="preserve"> </w:t>
      </w:r>
      <w:r>
        <w:t>students</w:t>
      </w:r>
      <w:r>
        <w:rPr>
          <w:spacing w:val="-10"/>
        </w:rPr>
        <w:t xml:space="preserve"> </w:t>
      </w:r>
      <w:r>
        <w:t>in</w:t>
      </w:r>
      <w:r>
        <w:rPr>
          <w:spacing w:val="-4"/>
        </w:rPr>
        <w:t xml:space="preserve"> </w:t>
      </w:r>
      <w:r>
        <w:t>French</w:t>
      </w:r>
      <w:r>
        <w:rPr>
          <w:spacing w:val="-4"/>
        </w:rPr>
        <w:t xml:space="preserve"> </w:t>
      </w:r>
      <w:r>
        <w:t>2.</w:t>
      </w:r>
      <w:r>
        <w:rPr>
          <w:spacing w:val="-3"/>
        </w:rPr>
        <w:t xml:space="preserve"> </w:t>
      </w:r>
      <w:r>
        <w:t>Specific</w:t>
      </w:r>
      <w:r>
        <w:rPr>
          <w:spacing w:val="-5"/>
        </w:rPr>
        <w:t xml:space="preserve"> </w:t>
      </w:r>
      <w:r>
        <w:t>content</w:t>
      </w:r>
      <w:r>
        <w:rPr>
          <w:spacing w:val="-52"/>
        </w:rPr>
        <w:t xml:space="preserve"> </w:t>
      </w:r>
      <w:r>
        <w:t>includes, but is not limited to, expansions of vocabulary and conversational skills through discussions</w:t>
      </w:r>
      <w:r w:rsidR="006719EF">
        <w:t xml:space="preserve"> </w:t>
      </w:r>
      <w:r>
        <w:t>of</w:t>
      </w:r>
      <w:r>
        <w:rPr>
          <w:spacing w:val="1"/>
        </w:rPr>
        <w:t xml:space="preserve"> </w:t>
      </w:r>
      <w:r>
        <w:t>selected</w:t>
      </w:r>
      <w:r>
        <w:rPr>
          <w:spacing w:val="-7"/>
        </w:rPr>
        <w:t xml:space="preserve"> </w:t>
      </w:r>
      <w:r>
        <w:t>readings.</w:t>
      </w:r>
      <w:r>
        <w:rPr>
          <w:spacing w:val="-3"/>
        </w:rPr>
        <w:t xml:space="preserve"> </w:t>
      </w:r>
      <w:r>
        <w:t>Contemporary</w:t>
      </w:r>
      <w:r>
        <w:rPr>
          <w:spacing w:val="-5"/>
        </w:rPr>
        <w:t xml:space="preserve"> </w:t>
      </w:r>
      <w:r>
        <w:t>vocabulary</w:t>
      </w:r>
      <w:r>
        <w:rPr>
          <w:spacing w:val="-6"/>
        </w:rPr>
        <w:t xml:space="preserve"> </w:t>
      </w:r>
      <w:r>
        <w:t>stresses</w:t>
      </w:r>
      <w:r>
        <w:rPr>
          <w:spacing w:val="1"/>
        </w:rPr>
        <w:t xml:space="preserve"> </w:t>
      </w:r>
      <w:r>
        <w:t>activities</w:t>
      </w:r>
      <w:r>
        <w:rPr>
          <w:spacing w:val="-3"/>
        </w:rPr>
        <w:t xml:space="preserve"> </w:t>
      </w:r>
      <w:r>
        <w:t>which</w:t>
      </w:r>
      <w:r>
        <w:rPr>
          <w:spacing w:val="-7"/>
        </w:rPr>
        <w:t xml:space="preserve"> </w:t>
      </w:r>
      <w:r>
        <w:t>are</w:t>
      </w:r>
      <w:r>
        <w:rPr>
          <w:spacing w:val="-5"/>
        </w:rPr>
        <w:t xml:space="preserve"> </w:t>
      </w:r>
      <w:r>
        <w:t>important</w:t>
      </w:r>
      <w:r>
        <w:rPr>
          <w:spacing w:val="-1"/>
        </w:rPr>
        <w:t xml:space="preserve"> </w:t>
      </w:r>
      <w:r>
        <w:t>to</w:t>
      </w:r>
      <w:r>
        <w:rPr>
          <w:spacing w:val="-5"/>
        </w:rPr>
        <w:t xml:space="preserve"> </w:t>
      </w:r>
      <w:r>
        <w:t>the</w:t>
      </w:r>
      <w:r>
        <w:rPr>
          <w:spacing w:val="-7"/>
        </w:rPr>
        <w:t xml:space="preserve"> </w:t>
      </w:r>
      <w:r>
        <w:t>everyday</w:t>
      </w:r>
      <w:r>
        <w:rPr>
          <w:spacing w:val="-5"/>
        </w:rPr>
        <w:t xml:space="preserve"> </w:t>
      </w:r>
      <w:r>
        <w:t>life</w:t>
      </w:r>
      <w:r>
        <w:rPr>
          <w:spacing w:val="-51"/>
        </w:rPr>
        <w:t xml:space="preserve"> </w:t>
      </w:r>
      <w:r>
        <w:t>of the</w:t>
      </w:r>
      <w:r>
        <w:rPr>
          <w:spacing w:val="-1"/>
        </w:rPr>
        <w:t xml:space="preserve"> </w:t>
      </w:r>
      <w:r>
        <w:t>target</w:t>
      </w:r>
      <w:r>
        <w:rPr>
          <w:spacing w:val="1"/>
        </w:rPr>
        <w:t xml:space="preserve"> </w:t>
      </w:r>
      <w:r>
        <w:t>language-speaking</w:t>
      </w:r>
      <w:r>
        <w:rPr>
          <w:spacing w:val="1"/>
        </w:rPr>
        <w:t xml:space="preserve"> </w:t>
      </w:r>
      <w:r>
        <w:t>people.</w:t>
      </w:r>
    </w:p>
    <w:p w14:paraId="1034A698" w14:textId="77777777" w:rsidR="0019442F" w:rsidRDefault="0019442F">
      <w:pPr>
        <w:pStyle w:val="BodyText"/>
        <w:spacing w:before="11"/>
        <w:rPr>
          <w:sz w:val="23"/>
        </w:rPr>
      </w:pPr>
    </w:p>
    <w:p w14:paraId="2CE49DFE" w14:textId="77777777" w:rsidR="0019442F" w:rsidRDefault="0019442F">
      <w:pPr>
        <w:pStyle w:val="BodyText"/>
        <w:spacing w:before="3"/>
      </w:pPr>
    </w:p>
    <w:p w14:paraId="598DD6B7" w14:textId="77777777" w:rsidR="0019442F" w:rsidRPr="00E63F39" w:rsidRDefault="008F40BF">
      <w:pPr>
        <w:pStyle w:val="BodyText"/>
        <w:tabs>
          <w:tab w:val="left" w:pos="8887"/>
        </w:tabs>
        <w:ind w:left="692"/>
        <w:jc w:val="both"/>
        <w:rPr>
          <w:b/>
          <w:bCs/>
        </w:rPr>
      </w:pPr>
      <w:r w:rsidRPr="00E63F39">
        <w:rPr>
          <w:b/>
          <w:bCs/>
        </w:rPr>
        <w:t>Spanish</w:t>
      </w:r>
      <w:r w:rsidRPr="00E63F39">
        <w:rPr>
          <w:b/>
          <w:bCs/>
          <w:spacing w:val="-1"/>
        </w:rPr>
        <w:t xml:space="preserve"> </w:t>
      </w:r>
      <w:r w:rsidRPr="00E63F39">
        <w:rPr>
          <w:b/>
          <w:bCs/>
        </w:rPr>
        <w:t>1</w:t>
      </w:r>
      <w:r w:rsidRPr="00E63F39">
        <w:rPr>
          <w:b/>
          <w:bCs/>
          <w:spacing w:val="-9"/>
        </w:rPr>
        <w:t xml:space="preserve"> </w:t>
      </w:r>
      <w:r w:rsidRPr="00E63F39">
        <w:rPr>
          <w:b/>
          <w:bCs/>
        </w:rPr>
        <w:t>|</w:t>
      </w:r>
      <w:r w:rsidRPr="00E63F39">
        <w:rPr>
          <w:b/>
          <w:bCs/>
          <w:spacing w:val="-8"/>
        </w:rPr>
        <w:t xml:space="preserve"> </w:t>
      </w:r>
      <w:r w:rsidRPr="00E63F39">
        <w:rPr>
          <w:b/>
          <w:bCs/>
        </w:rPr>
        <w:t>0708340</w:t>
      </w:r>
      <w:r w:rsidRPr="00E63F39">
        <w:rPr>
          <w:b/>
          <w:bCs/>
        </w:rPr>
        <w:tab/>
      </w:r>
      <w:r w:rsidRPr="00E63F39">
        <w:rPr>
          <w:b/>
          <w:bCs/>
          <w:spacing w:val="-1"/>
        </w:rPr>
        <w:t>Credits:</w:t>
      </w:r>
      <w:r w:rsidRPr="00E63F39">
        <w:rPr>
          <w:b/>
          <w:bCs/>
          <w:spacing w:val="1"/>
        </w:rPr>
        <w:t xml:space="preserve"> </w:t>
      </w:r>
      <w:r w:rsidRPr="00E63F39">
        <w:rPr>
          <w:b/>
          <w:bCs/>
        </w:rPr>
        <w:t>1.0 |</w:t>
      </w:r>
      <w:r w:rsidRPr="00E63F39">
        <w:rPr>
          <w:b/>
          <w:bCs/>
          <w:spacing w:val="-13"/>
        </w:rPr>
        <w:t xml:space="preserve"> </w:t>
      </w:r>
      <w:r w:rsidRPr="00E63F39">
        <w:rPr>
          <w:b/>
          <w:bCs/>
        </w:rPr>
        <w:t>9-12</w:t>
      </w:r>
    </w:p>
    <w:p w14:paraId="31730239" w14:textId="77777777" w:rsidR="0019442F" w:rsidRDefault="008F40BF">
      <w:pPr>
        <w:pStyle w:val="BodyText"/>
        <w:ind w:left="692"/>
        <w:jc w:val="both"/>
      </w:pPr>
      <w:r>
        <w:t>Prerequisite:</w:t>
      </w:r>
      <w:r>
        <w:rPr>
          <w:spacing w:val="-2"/>
        </w:rPr>
        <w:t xml:space="preserve"> </w:t>
      </w:r>
      <w:r>
        <w:t>None</w:t>
      </w:r>
    </w:p>
    <w:p w14:paraId="24291316" w14:textId="77777777" w:rsidR="0019442F" w:rsidRDefault="008F40BF">
      <w:pPr>
        <w:pStyle w:val="BodyText"/>
        <w:spacing w:before="31"/>
        <w:ind w:left="692" w:right="777"/>
        <w:jc w:val="both"/>
      </w:pPr>
      <w:r>
        <w:t>Spanish</w:t>
      </w:r>
      <w:r>
        <w:rPr>
          <w:spacing w:val="1"/>
        </w:rPr>
        <w:t xml:space="preserve"> </w:t>
      </w:r>
      <w:r>
        <w:t>1</w:t>
      </w:r>
      <w:r>
        <w:rPr>
          <w:spacing w:val="1"/>
        </w:rPr>
        <w:t xml:space="preserve"> </w:t>
      </w:r>
      <w:r>
        <w:t>introduces</w:t>
      </w:r>
      <w:r>
        <w:rPr>
          <w:spacing w:val="1"/>
        </w:rPr>
        <w:t xml:space="preserve"> </w:t>
      </w:r>
      <w:r>
        <w:t>students</w:t>
      </w:r>
      <w:r>
        <w:rPr>
          <w:spacing w:val="1"/>
        </w:rPr>
        <w:t xml:space="preserve"> </w:t>
      </w:r>
      <w:r>
        <w:t>to</w:t>
      </w:r>
      <w:r>
        <w:rPr>
          <w:spacing w:val="1"/>
        </w:rPr>
        <w:t xml:space="preserve"> </w:t>
      </w:r>
      <w:r>
        <w:t>the</w:t>
      </w:r>
      <w:r>
        <w:rPr>
          <w:spacing w:val="1"/>
        </w:rPr>
        <w:t xml:space="preserve"> </w:t>
      </w:r>
      <w:r>
        <w:t>target</w:t>
      </w:r>
      <w:r>
        <w:rPr>
          <w:spacing w:val="1"/>
        </w:rPr>
        <w:t xml:space="preserve"> </w:t>
      </w:r>
      <w:r>
        <w:t>language</w:t>
      </w:r>
      <w:r>
        <w:rPr>
          <w:spacing w:val="1"/>
        </w:rPr>
        <w:t xml:space="preserve"> </w:t>
      </w:r>
      <w:r>
        <w:t>and</w:t>
      </w:r>
      <w:r>
        <w:rPr>
          <w:spacing w:val="1"/>
        </w:rPr>
        <w:t xml:space="preserve"> </w:t>
      </w:r>
      <w:r>
        <w:t>its</w:t>
      </w:r>
      <w:r>
        <w:rPr>
          <w:spacing w:val="1"/>
        </w:rPr>
        <w:t xml:space="preserve"> </w:t>
      </w:r>
      <w:r>
        <w:t>culture.</w:t>
      </w:r>
      <w:r>
        <w:rPr>
          <w:spacing w:val="1"/>
        </w:rPr>
        <w:t xml:space="preserve"> </w:t>
      </w:r>
      <w:r>
        <w:t>The</w:t>
      </w:r>
      <w:r>
        <w:rPr>
          <w:spacing w:val="1"/>
        </w:rPr>
        <w:t xml:space="preserve"> </w:t>
      </w:r>
      <w:r>
        <w:t>student</w:t>
      </w:r>
      <w:r>
        <w:rPr>
          <w:spacing w:val="1"/>
        </w:rPr>
        <w:t xml:space="preserve"> </w:t>
      </w:r>
      <w:r>
        <w:t>will</w:t>
      </w:r>
      <w:r>
        <w:rPr>
          <w:spacing w:val="1"/>
        </w:rPr>
        <w:t xml:space="preserve"> </w:t>
      </w:r>
      <w:r>
        <w:t>develop</w:t>
      </w:r>
      <w:r>
        <w:rPr>
          <w:spacing w:val="1"/>
        </w:rPr>
        <w:t xml:space="preserve"> </w:t>
      </w:r>
      <w:r>
        <w:t>communicative skills in all three modes of communication and cross-cultural understanding. Emphasis</w:t>
      </w:r>
      <w:r>
        <w:rPr>
          <w:spacing w:val="1"/>
        </w:rPr>
        <w:t xml:space="preserve"> </w:t>
      </w:r>
      <w:r>
        <w:t>is placed on proficient communication in the language. An introduction to reading and writing is also</w:t>
      </w:r>
      <w:r>
        <w:rPr>
          <w:spacing w:val="1"/>
        </w:rPr>
        <w:t xml:space="preserve"> </w:t>
      </w:r>
      <w:r>
        <w:t>included as</w:t>
      </w:r>
      <w:r>
        <w:rPr>
          <w:spacing w:val="1"/>
        </w:rPr>
        <w:t xml:space="preserve"> </w:t>
      </w:r>
      <w:r>
        <w:t>well</w:t>
      </w:r>
      <w:r>
        <w:rPr>
          <w:spacing w:val="-1"/>
        </w:rPr>
        <w:t xml:space="preserve"> </w:t>
      </w:r>
      <w:r>
        <w:t>as</w:t>
      </w:r>
      <w:r>
        <w:rPr>
          <w:spacing w:val="-1"/>
        </w:rPr>
        <w:t xml:space="preserve"> </w:t>
      </w:r>
      <w:r>
        <w:t>culture,</w:t>
      </w:r>
      <w:r>
        <w:rPr>
          <w:spacing w:val="1"/>
        </w:rPr>
        <w:t xml:space="preserve"> </w:t>
      </w:r>
      <w:r>
        <w:t>connections,</w:t>
      </w:r>
      <w:r>
        <w:rPr>
          <w:spacing w:val="-1"/>
        </w:rPr>
        <w:t xml:space="preserve"> </w:t>
      </w:r>
      <w:r>
        <w:t>comparisons,</w:t>
      </w:r>
      <w:r>
        <w:rPr>
          <w:spacing w:val="1"/>
        </w:rPr>
        <w:t xml:space="preserve"> </w:t>
      </w:r>
      <w:r>
        <w:t>and</w:t>
      </w:r>
      <w:r>
        <w:rPr>
          <w:spacing w:val="-2"/>
        </w:rPr>
        <w:t xml:space="preserve"> </w:t>
      </w:r>
      <w:r>
        <w:t>communities.</w:t>
      </w:r>
    </w:p>
    <w:p w14:paraId="4A65C604" w14:textId="77777777" w:rsidR="00A25466" w:rsidRDefault="00A25466">
      <w:pPr>
        <w:pStyle w:val="BodyText"/>
        <w:tabs>
          <w:tab w:val="left" w:pos="8777"/>
        </w:tabs>
        <w:spacing w:before="33"/>
        <w:ind w:left="692"/>
        <w:jc w:val="both"/>
        <w:rPr>
          <w:b/>
          <w:bCs/>
        </w:rPr>
      </w:pPr>
    </w:p>
    <w:p w14:paraId="34099B86" w14:textId="1C8C38A5" w:rsidR="0019442F" w:rsidRPr="00E63F39" w:rsidRDefault="008F40BF">
      <w:pPr>
        <w:pStyle w:val="BodyText"/>
        <w:tabs>
          <w:tab w:val="left" w:pos="8777"/>
        </w:tabs>
        <w:spacing w:before="33"/>
        <w:ind w:left="692"/>
        <w:jc w:val="both"/>
        <w:rPr>
          <w:b/>
          <w:bCs/>
        </w:rPr>
      </w:pPr>
      <w:r w:rsidRPr="00E63F39">
        <w:rPr>
          <w:b/>
          <w:bCs/>
        </w:rPr>
        <w:t>Spanish</w:t>
      </w:r>
      <w:r w:rsidRPr="00E63F39">
        <w:rPr>
          <w:b/>
          <w:bCs/>
          <w:spacing w:val="-1"/>
        </w:rPr>
        <w:t xml:space="preserve"> </w:t>
      </w:r>
      <w:r w:rsidRPr="00E63F39">
        <w:rPr>
          <w:b/>
          <w:bCs/>
        </w:rPr>
        <w:t>2</w:t>
      </w:r>
      <w:r w:rsidRPr="00E63F39">
        <w:rPr>
          <w:b/>
          <w:bCs/>
          <w:spacing w:val="-9"/>
        </w:rPr>
        <w:t xml:space="preserve"> </w:t>
      </w:r>
      <w:r w:rsidRPr="00E63F39">
        <w:rPr>
          <w:b/>
          <w:bCs/>
        </w:rPr>
        <w:t>|</w:t>
      </w:r>
      <w:r w:rsidRPr="00E63F39">
        <w:rPr>
          <w:b/>
          <w:bCs/>
          <w:spacing w:val="-11"/>
        </w:rPr>
        <w:t xml:space="preserve"> </w:t>
      </w:r>
      <w:r w:rsidRPr="00E63F39">
        <w:rPr>
          <w:b/>
          <w:bCs/>
        </w:rPr>
        <w:t>0708350</w:t>
      </w:r>
      <w:r w:rsidRPr="00E63F39">
        <w:rPr>
          <w:b/>
          <w:bCs/>
        </w:rPr>
        <w:tab/>
        <w:t>Credits:</w:t>
      </w:r>
      <w:r w:rsidRPr="00E63F39">
        <w:rPr>
          <w:b/>
          <w:bCs/>
          <w:spacing w:val="-1"/>
        </w:rPr>
        <w:t xml:space="preserve"> </w:t>
      </w:r>
      <w:r w:rsidRPr="00E63F39">
        <w:rPr>
          <w:b/>
          <w:bCs/>
        </w:rPr>
        <w:t>1.0</w:t>
      </w:r>
      <w:r w:rsidRPr="00E63F39">
        <w:rPr>
          <w:b/>
          <w:bCs/>
          <w:spacing w:val="-2"/>
        </w:rPr>
        <w:t xml:space="preserve"> </w:t>
      </w:r>
      <w:r w:rsidRPr="00E63F39">
        <w:rPr>
          <w:b/>
          <w:bCs/>
        </w:rPr>
        <w:t>|</w:t>
      </w:r>
      <w:r w:rsidRPr="00E63F39">
        <w:rPr>
          <w:b/>
          <w:bCs/>
          <w:spacing w:val="-3"/>
        </w:rPr>
        <w:t xml:space="preserve"> </w:t>
      </w:r>
      <w:r w:rsidRPr="00E63F39">
        <w:rPr>
          <w:b/>
          <w:bCs/>
        </w:rPr>
        <w:t>9-12</w:t>
      </w:r>
    </w:p>
    <w:p w14:paraId="6FA0454F" w14:textId="77777777" w:rsidR="0019442F" w:rsidRDefault="008F40BF">
      <w:pPr>
        <w:pStyle w:val="BodyText"/>
        <w:ind w:left="692"/>
        <w:jc w:val="both"/>
      </w:pPr>
      <w:r>
        <w:t>Prerequisite:</w:t>
      </w:r>
      <w:r>
        <w:rPr>
          <w:spacing w:val="-2"/>
        </w:rPr>
        <w:t xml:space="preserve"> </w:t>
      </w:r>
      <w:r>
        <w:t>Spanish</w:t>
      </w:r>
      <w:r>
        <w:rPr>
          <w:spacing w:val="-2"/>
        </w:rPr>
        <w:t xml:space="preserve"> </w:t>
      </w:r>
      <w:r>
        <w:t>1</w:t>
      </w:r>
    </w:p>
    <w:p w14:paraId="728FDB89" w14:textId="77777777" w:rsidR="0019442F" w:rsidRDefault="008F40BF">
      <w:pPr>
        <w:pStyle w:val="BodyText"/>
        <w:ind w:left="692" w:right="778"/>
        <w:jc w:val="both"/>
      </w:pPr>
      <w:r>
        <w:t>Spanish 2 reinforces the fundamental skills acquired by the students in Spanish 1. The course develops</w:t>
      </w:r>
      <w:r>
        <w:rPr>
          <w:spacing w:val="1"/>
        </w:rPr>
        <w:t xml:space="preserve"> </w:t>
      </w:r>
      <w:r>
        <w:t>increased listening, speaking, reading, and writing skills as well as cultural awareness. Specific content</w:t>
      </w:r>
      <w:r>
        <w:rPr>
          <w:spacing w:val="1"/>
        </w:rPr>
        <w:t xml:space="preserve"> </w:t>
      </w:r>
      <w:r>
        <w:t>to be covered is a continuation of listening and oral skills acquired in Spanish 1. Reading and writing</w:t>
      </w:r>
      <w:r>
        <w:rPr>
          <w:spacing w:val="1"/>
        </w:rPr>
        <w:t xml:space="preserve"> </w:t>
      </w:r>
      <w:r>
        <w:t>receive</w:t>
      </w:r>
      <w:r>
        <w:rPr>
          <w:spacing w:val="-8"/>
        </w:rPr>
        <w:t xml:space="preserve"> </w:t>
      </w:r>
      <w:r>
        <w:t>more</w:t>
      </w:r>
      <w:r>
        <w:rPr>
          <w:spacing w:val="-7"/>
        </w:rPr>
        <w:t xml:space="preserve"> </w:t>
      </w:r>
      <w:r>
        <w:t>emphasis,</w:t>
      </w:r>
      <w:r>
        <w:rPr>
          <w:spacing w:val="-7"/>
        </w:rPr>
        <w:t xml:space="preserve"> </w:t>
      </w:r>
      <w:r>
        <w:t>while</w:t>
      </w:r>
      <w:r>
        <w:rPr>
          <w:spacing w:val="-8"/>
        </w:rPr>
        <w:t xml:space="preserve"> </w:t>
      </w:r>
      <w:r>
        <w:t>oral</w:t>
      </w:r>
      <w:r>
        <w:rPr>
          <w:spacing w:val="-6"/>
        </w:rPr>
        <w:t xml:space="preserve"> </w:t>
      </w:r>
      <w:r>
        <w:t>communication</w:t>
      </w:r>
      <w:r>
        <w:rPr>
          <w:spacing w:val="-6"/>
        </w:rPr>
        <w:t xml:space="preserve"> </w:t>
      </w:r>
      <w:r>
        <w:t>remains</w:t>
      </w:r>
      <w:r>
        <w:rPr>
          <w:spacing w:val="-4"/>
        </w:rPr>
        <w:t xml:space="preserve"> </w:t>
      </w:r>
      <w:r>
        <w:t>the</w:t>
      </w:r>
      <w:r>
        <w:rPr>
          <w:spacing w:val="-7"/>
        </w:rPr>
        <w:t xml:space="preserve"> </w:t>
      </w:r>
      <w:r>
        <w:t>primary</w:t>
      </w:r>
      <w:r>
        <w:rPr>
          <w:spacing w:val="-7"/>
        </w:rPr>
        <w:t xml:space="preserve"> </w:t>
      </w:r>
      <w:r>
        <w:t>objective.</w:t>
      </w:r>
      <w:r>
        <w:rPr>
          <w:spacing w:val="-4"/>
        </w:rPr>
        <w:t xml:space="preserve"> </w:t>
      </w:r>
      <w:r>
        <w:t>The</w:t>
      </w:r>
      <w:r>
        <w:rPr>
          <w:spacing w:val="-7"/>
        </w:rPr>
        <w:t xml:space="preserve"> </w:t>
      </w:r>
      <w:r>
        <w:t>cultural</w:t>
      </w:r>
      <w:r>
        <w:rPr>
          <w:spacing w:val="-6"/>
        </w:rPr>
        <w:t xml:space="preserve"> </w:t>
      </w:r>
      <w:r>
        <w:t>survey</w:t>
      </w:r>
      <w:r>
        <w:rPr>
          <w:spacing w:val="-8"/>
        </w:rPr>
        <w:t xml:space="preserve"> </w:t>
      </w:r>
      <w:r>
        <w:t>of</w:t>
      </w:r>
      <w:r>
        <w:rPr>
          <w:spacing w:val="-51"/>
        </w:rPr>
        <w:t xml:space="preserve"> </w:t>
      </w:r>
      <w:r>
        <w:t>the</w:t>
      </w:r>
      <w:r>
        <w:rPr>
          <w:spacing w:val="-2"/>
        </w:rPr>
        <w:t xml:space="preserve"> </w:t>
      </w:r>
      <w:r>
        <w:t>target</w:t>
      </w:r>
      <w:r>
        <w:rPr>
          <w:spacing w:val="1"/>
        </w:rPr>
        <w:t xml:space="preserve"> </w:t>
      </w:r>
      <w:r>
        <w:t>language-speaking</w:t>
      </w:r>
      <w:r>
        <w:rPr>
          <w:spacing w:val="1"/>
        </w:rPr>
        <w:t xml:space="preserve"> </w:t>
      </w:r>
      <w:r>
        <w:t>people is</w:t>
      </w:r>
      <w:r>
        <w:rPr>
          <w:spacing w:val="1"/>
        </w:rPr>
        <w:t xml:space="preserve"> </w:t>
      </w:r>
      <w:r>
        <w:t>continued.</w:t>
      </w:r>
    </w:p>
    <w:p w14:paraId="13E61015" w14:textId="77777777" w:rsidR="0019442F" w:rsidRDefault="0019442F">
      <w:pPr>
        <w:pStyle w:val="BodyText"/>
        <w:spacing w:before="1"/>
      </w:pPr>
    </w:p>
    <w:p w14:paraId="7C03AC19" w14:textId="77777777" w:rsidR="0019442F" w:rsidRPr="00E63F39" w:rsidRDefault="008F40BF">
      <w:pPr>
        <w:pStyle w:val="BodyText"/>
        <w:tabs>
          <w:tab w:val="left" w:pos="8887"/>
        </w:tabs>
        <w:ind w:left="692"/>
        <w:rPr>
          <w:b/>
          <w:bCs/>
        </w:rPr>
      </w:pPr>
      <w:r w:rsidRPr="00E63F39">
        <w:rPr>
          <w:b/>
          <w:bCs/>
        </w:rPr>
        <w:t>Spanish</w:t>
      </w:r>
      <w:r w:rsidRPr="00E63F39">
        <w:rPr>
          <w:b/>
          <w:bCs/>
          <w:spacing w:val="-1"/>
        </w:rPr>
        <w:t xml:space="preserve"> </w:t>
      </w:r>
      <w:r w:rsidRPr="00E63F39">
        <w:rPr>
          <w:b/>
          <w:bCs/>
        </w:rPr>
        <w:t>3</w:t>
      </w:r>
      <w:r w:rsidRPr="00E63F39">
        <w:rPr>
          <w:b/>
          <w:bCs/>
          <w:spacing w:val="-1"/>
        </w:rPr>
        <w:t xml:space="preserve"> </w:t>
      </w:r>
      <w:r w:rsidRPr="00E63F39">
        <w:rPr>
          <w:b/>
          <w:bCs/>
        </w:rPr>
        <w:t>Honors</w:t>
      </w:r>
      <w:r w:rsidRPr="00E63F39">
        <w:rPr>
          <w:b/>
          <w:bCs/>
          <w:spacing w:val="-3"/>
        </w:rPr>
        <w:t xml:space="preserve"> </w:t>
      </w:r>
      <w:r w:rsidRPr="00E63F39">
        <w:rPr>
          <w:b/>
          <w:bCs/>
        </w:rPr>
        <w:t>|</w:t>
      </w:r>
      <w:r w:rsidRPr="00E63F39">
        <w:rPr>
          <w:b/>
          <w:bCs/>
          <w:spacing w:val="-13"/>
        </w:rPr>
        <w:t xml:space="preserve"> </w:t>
      </w:r>
      <w:r w:rsidRPr="00E63F39">
        <w:rPr>
          <w:b/>
          <w:bCs/>
        </w:rPr>
        <w:t>0708360</w:t>
      </w:r>
      <w:r w:rsidRPr="00E63F39">
        <w:rPr>
          <w:b/>
          <w:bCs/>
        </w:rPr>
        <w:tab/>
        <w:t>Credits:</w:t>
      </w:r>
      <w:r w:rsidRPr="00E63F39">
        <w:rPr>
          <w:b/>
          <w:bCs/>
          <w:spacing w:val="-1"/>
        </w:rPr>
        <w:t xml:space="preserve"> </w:t>
      </w:r>
      <w:r w:rsidRPr="00E63F39">
        <w:rPr>
          <w:b/>
          <w:bCs/>
        </w:rPr>
        <w:t>1.0</w:t>
      </w:r>
      <w:r w:rsidRPr="00E63F39">
        <w:rPr>
          <w:b/>
          <w:bCs/>
          <w:spacing w:val="-1"/>
        </w:rPr>
        <w:t xml:space="preserve"> </w:t>
      </w:r>
      <w:r w:rsidRPr="00E63F39">
        <w:rPr>
          <w:b/>
          <w:bCs/>
        </w:rPr>
        <w:t>|</w:t>
      </w:r>
      <w:r w:rsidRPr="00E63F39">
        <w:rPr>
          <w:b/>
          <w:bCs/>
          <w:spacing w:val="-11"/>
        </w:rPr>
        <w:t xml:space="preserve"> </w:t>
      </w:r>
      <w:r w:rsidRPr="00E63F39">
        <w:rPr>
          <w:b/>
          <w:bCs/>
        </w:rPr>
        <w:t>9-12</w:t>
      </w:r>
    </w:p>
    <w:p w14:paraId="33EE3D4F" w14:textId="77777777" w:rsidR="0019442F" w:rsidRDefault="008F40BF">
      <w:pPr>
        <w:pStyle w:val="BodyText"/>
        <w:ind w:left="691"/>
      </w:pPr>
      <w:r>
        <w:t>Prerequisite:</w:t>
      </w:r>
      <w:r>
        <w:rPr>
          <w:spacing w:val="-4"/>
        </w:rPr>
        <w:t xml:space="preserve"> </w:t>
      </w:r>
      <w:r>
        <w:t>Placement</w:t>
      </w:r>
    </w:p>
    <w:p w14:paraId="55B2CDD9" w14:textId="77777777" w:rsidR="0019442F" w:rsidRDefault="008F40BF">
      <w:pPr>
        <w:pStyle w:val="BodyText"/>
        <w:spacing w:before="11"/>
        <w:ind w:left="691" w:right="570"/>
      </w:pPr>
      <w:r>
        <w:t>Spanish 3 provides mastery and expansion of skills acquired by the students in Spanish 2. Specific content</w:t>
      </w:r>
      <w:r>
        <w:rPr>
          <w:spacing w:val="-52"/>
        </w:rPr>
        <w:t xml:space="preserve"> </w:t>
      </w:r>
      <w:r>
        <w:t>includes, but is not limited to, expansions of vocabulary and conversational skills through discussions of</w:t>
      </w:r>
      <w:r>
        <w:rPr>
          <w:spacing w:val="1"/>
        </w:rPr>
        <w:t xml:space="preserve"> </w:t>
      </w:r>
      <w:r>
        <w:t>selected readings. Contemporary vocabulary stresses activities which are important to the everyday life</w:t>
      </w:r>
      <w:r>
        <w:rPr>
          <w:spacing w:val="1"/>
        </w:rPr>
        <w:t xml:space="preserve"> </w:t>
      </w:r>
      <w:r>
        <w:t>of the</w:t>
      </w:r>
      <w:r>
        <w:rPr>
          <w:spacing w:val="-1"/>
        </w:rPr>
        <w:t xml:space="preserve"> </w:t>
      </w:r>
      <w:r>
        <w:t>target</w:t>
      </w:r>
      <w:r>
        <w:rPr>
          <w:spacing w:val="1"/>
        </w:rPr>
        <w:t xml:space="preserve"> </w:t>
      </w:r>
      <w:r>
        <w:t>language-speaking</w:t>
      </w:r>
      <w:r>
        <w:rPr>
          <w:spacing w:val="1"/>
        </w:rPr>
        <w:t xml:space="preserve"> </w:t>
      </w:r>
      <w:r>
        <w:t>people.</w:t>
      </w:r>
    </w:p>
    <w:p w14:paraId="478FE8FB" w14:textId="77777777" w:rsidR="0019442F" w:rsidRDefault="0019442F">
      <w:pPr>
        <w:pStyle w:val="BodyText"/>
        <w:spacing w:before="9"/>
      </w:pPr>
    </w:p>
    <w:p w14:paraId="2A657758" w14:textId="77777777" w:rsidR="0019442F" w:rsidRDefault="0019442F"/>
    <w:p w14:paraId="47ED7F61" w14:textId="77777777" w:rsidR="00E63F39" w:rsidRDefault="00E63F39"/>
    <w:p w14:paraId="13A61953" w14:textId="77777777" w:rsidR="00E63F39" w:rsidRDefault="00E63F39"/>
    <w:p w14:paraId="532BEC6F" w14:textId="4B96128C" w:rsidR="00E63F39" w:rsidRPr="00E63F39" w:rsidRDefault="00E63F39">
      <w:pPr>
        <w:rPr>
          <w:b/>
          <w:color w:val="4BACC6" w:themeColor="accent5"/>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ectPr w:rsidR="00E63F39" w:rsidRPr="00E63F39">
          <w:pgSz w:w="12240" w:h="15840"/>
          <w:pgMar w:top="1380" w:right="360" w:bottom="280" w:left="460" w:header="720" w:footer="720" w:gutter="0"/>
          <w:pgBorders w:offsetFrom="page">
            <w:top w:val="single" w:sz="36" w:space="24" w:color="001F5F"/>
            <w:left w:val="single" w:sz="36" w:space="24" w:color="001F5F"/>
            <w:bottom w:val="single" w:sz="36" w:space="24" w:color="001F5F"/>
            <w:right w:val="single" w:sz="36" w:space="24" w:color="001F5F"/>
          </w:pgBorders>
          <w:cols w:space="720"/>
        </w:sectPr>
      </w:pPr>
    </w:p>
    <w:p w14:paraId="571A2E7F" w14:textId="77777777" w:rsidR="0019442F" w:rsidRPr="00A25466" w:rsidRDefault="008F40BF" w:rsidP="007D3143">
      <w:pPr>
        <w:pStyle w:val="Heading1"/>
        <w:spacing w:line="439" w:lineRule="exact"/>
        <w:ind w:left="720"/>
        <w:rPr>
          <w:sz w:val="40"/>
          <w:szCs w:val="40"/>
        </w:rPr>
      </w:pPr>
      <w:bookmarkStart w:id="82" w:name="Career_and_Technical_Pathways"/>
      <w:bookmarkStart w:id="83" w:name="_bookmark29"/>
      <w:bookmarkEnd w:id="82"/>
      <w:bookmarkEnd w:id="83"/>
      <w:r w:rsidRPr="00A25466">
        <w:rPr>
          <w:color w:val="1F487C"/>
          <w:sz w:val="40"/>
          <w:szCs w:val="40"/>
        </w:rPr>
        <w:lastRenderedPageBreak/>
        <w:t>C</w:t>
      </w:r>
      <w:bookmarkStart w:id="84" w:name="_Hlk93915788"/>
      <w:r w:rsidRPr="00A25466">
        <w:rPr>
          <w:color w:val="1F487C"/>
          <w:sz w:val="40"/>
          <w:szCs w:val="40"/>
        </w:rPr>
        <w:t>areer</w:t>
      </w:r>
      <w:bookmarkEnd w:id="84"/>
      <w:r w:rsidRPr="00A25466">
        <w:rPr>
          <w:color w:val="1F487C"/>
          <w:spacing w:val="-5"/>
          <w:sz w:val="40"/>
          <w:szCs w:val="40"/>
        </w:rPr>
        <w:t xml:space="preserve"> </w:t>
      </w:r>
      <w:r w:rsidRPr="00A25466">
        <w:rPr>
          <w:color w:val="1F487C"/>
          <w:sz w:val="40"/>
          <w:szCs w:val="40"/>
        </w:rPr>
        <w:t>and</w:t>
      </w:r>
      <w:r w:rsidRPr="00A25466">
        <w:rPr>
          <w:color w:val="1F487C"/>
          <w:spacing w:val="-2"/>
          <w:sz w:val="40"/>
          <w:szCs w:val="40"/>
        </w:rPr>
        <w:t xml:space="preserve"> </w:t>
      </w:r>
      <w:r w:rsidRPr="00A25466">
        <w:rPr>
          <w:color w:val="1F487C"/>
          <w:sz w:val="40"/>
          <w:szCs w:val="40"/>
        </w:rPr>
        <w:t>Technical</w:t>
      </w:r>
      <w:r w:rsidRPr="00A25466">
        <w:rPr>
          <w:color w:val="1F487C"/>
          <w:spacing w:val="-3"/>
          <w:sz w:val="40"/>
          <w:szCs w:val="40"/>
        </w:rPr>
        <w:t xml:space="preserve"> </w:t>
      </w:r>
      <w:r w:rsidRPr="00A25466">
        <w:rPr>
          <w:color w:val="1F487C"/>
          <w:sz w:val="40"/>
          <w:szCs w:val="40"/>
        </w:rPr>
        <w:t>Pathways</w:t>
      </w:r>
    </w:p>
    <w:p w14:paraId="2276A59D" w14:textId="25EEA0EA" w:rsidR="0019442F" w:rsidRDefault="008F40BF">
      <w:pPr>
        <w:pStyle w:val="BodyText"/>
        <w:spacing w:before="294"/>
        <w:ind w:left="691" w:right="775"/>
        <w:jc w:val="both"/>
      </w:pPr>
      <w:r>
        <w:t>Career and</w:t>
      </w:r>
      <w:r>
        <w:rPr>
          <w:spacing w:val="-6"/>
        </w:rPr>
        <w:t xml:space="preserve"> </w:t>
      </w:r>
      <w:r>
        <w:t>Technical</w:t>
      </w:r>
      <w:r>
        <w:rPr>
          <w:spacing w:val="-7"/>
        </w:rPr>
        <w:t xml:space="preserve"> </w:t>
      </w:r>
      <w:r>
        <w:t>Education</w:t>
      </w:r>
      <w:r>
        <w:rPr>
          <w:spacing w:val="-6"/>
        </w:rPr>
        <w:t xml:space="preserve"> </w:t>
      </w:r>
      <w:r>
        <w:t>programs</w:t>
      </w:r>
      <w:r>
        <w:rPr>
          <w:spacing w:val="-2"/>
        </w:rPr>
        <w:t xml:space="preserve"> </w:t>
      </w:r>
      <w:r>
        <w:t>are</w:t>
      </w:r>
      <w:r>
        <w:rPr>
          <w:spacing w:val="-7"/>
        </w:rPr>
        <w:t xml:space="preserve"> </w:t>
      </w:r>
      <w:r>
        <w:t>comprised</w:t>
      </w:r>
      <w:r>
        <w:rPr>
          <w:spacing w:val="-6"/>
        </w:rPr>
        <w:t xml:space="preserve"> </w:t>
      </w:r>
      <w:r>
        <w:t>of</w:t>
      </w:r>
      <w:r>
        <w:rPr>
          <w:spacing w:val="-6"/>
        </w:rPr>
        <w:t xml:space="preserve"> </w:t>
      </w:r>
      <w:r>
        <w:t>a</w:t>
      </w:r>
      <w:r>
        <w:rPr>
          <w:spacing w:val="-6"/>
        </w:rPr>
        <w:t xml:space="preserve"> </w:t>
      </w:r>
      <w:r>
        <w:t>sequence</w:t>
      </w:r>
      <w:r>
        <w:rPr>
          <w:spacing w:val="-5"/>
        </w:rPr>
        <w:t xml:space="preserve"> </w:t>
      </w:r>
      <w:r>
        <w:t>of</w:t>
      </w:r>
      <w:r>
        <w:rPr>
          <w:spacing w:val="-4"/>
        </w:rPr>
        <w:t xml:space="preserve"> </w:t>
      </w:r>
      <w:r>
        <w:t>courses</w:t>
      </w:r>
      <w:r>
        <w:rPr>
          <w:spacing w:val="-6"/>
        </w:rPr>
        <w:t xml:space="preserve"> </w:t>
      </w:r>
      <w:r>
        <w:t>that</w:t>
      </w:r>
      <w:r>
        <w:rPr>
          <w:spacing w:val="-5"/>
        </w:rPr>
        <w:t xml:space="preserve"> </w:t>
      </w:r>
      <w:r>
        <w:t>provide</w:t>
      </w:r>
      <w:r>
        <w:rPr>
          <w:spacing w:val="-7"/>
        </w:rPr>
        <w:t xml:space="preserve"> </w:t>
      </w:r>
      <w:r>
        <w:t>rigorous</w:t>
      </w:r>
      <w:r>
        <w:rPr>
          <w:spacing w:val="-52"/>
        </w:rPr>
        <w:t xml:space="preserve"> </w:t>
      </w:r>
      <w:r>
        <w:t>content</w:t>
      </w:r>
      <w:r>
        <w:rPr>
          <w:spacing w:val="1"/>
        </w:rPr>
        <w:t xml:space="preserve"> </w:t>
      </w:r>
      <w:r>
        <w:t>aligned</w:t>
      </w:r>
      <w:r>
        <w:rPr>
          <w:spacing w:val="1"/>
        </w:rPr>
        <w:t xml:space="preserve"> </w:t>
      </w:r>
      <w:r>
        <w:t>with</w:t>
      </w:r>
      <w:r>
        <w:rPr>
          <w:spacing w:val="1"/>
        </w:rPr>
        <w:t xml:space="preserve"> </w:t>
      </w:r>
      <w:r>
        <w:t>challenging</w:t>
      </w:r>
      <w:r>
        <w:rPr>
          <w:spacing w:val="1"/>
        </w:rPr>
        <w:t xml:space="preserve"> </w:t>
      </w:r>
      <w:r>
        <w:t>academic</w:t>
      </w:r>
      <w:r>
        <w:rPr>
          <w:spacing w:val="1"/>
        </w:rPr>
        <w:t xml:space="preserve"> </w:t>
      </w:r>
      <w:r>
        <w:t>standards</w:t>
      </w:r>
      <w:r>
        <w:rPr>
          <w:spacing w:val="1"/>
        </w:rPr>
        <w:t xml:space="preserve"> </w:t>
      </w:r>
      <w:r>
        <w:t>and</w:t>
      </w:r>
      <w:r>
        <w:rPr>
          <w:spacing w:val="1"/>
        </w:rPr>
        <w:t xml:space="preserve"> </w:t>
      </w:r>
      <w:r>
        <w:t>relevant</w:t>
      </w:r>
      <w:r>
        <w:rPr>
          <w:spacing w:val="1"/>
        </w:rPr>
        <w:t xml:space="preserve"> </w:t>
      </w:r>
      <w:r>
        <w:t>technical</w:t>
      </w:r>
      <w:r>
        <w:rPr>
          <w:spacing w:val="1"/>
        </w:rPr>
        <w:t xml:space="preserve"> </w:t>
      </w:r>
      <w:r>
        <w:t>knowledge</w:t>
      </w:r>
      <w:r>
        <w:rPr>
          <w:spacing w:val="1"/>
        </w:rPr>
        <w:t xml:space="preserve"> </w:t>
      </w:r>
      <w:r>
        <w:t>and</w:t>
      </w:r>
      <w:r>
        <w:rPr>
          <w:spacing w:val="1"/>
        </w:rPr>
        <w:t xml:space="preserve"> </w:t>
      </w:r>
      <w:r>
        <w:t>skills</w:t>
      </w:r>
      <w:r>
        <w:rPr>
          <w:spacing w:val="-52"/>
        </w:rPr>
        <w:t xml:space="preserve"> </w:t>
      </w:r>
      <w:r>
        <w:t>needed to prepare students for further education and careers in industry. All programs give students</w:t>
      </w:r>
      <w:r>
        <w:rPr>
          <w:spacing w:val="1"/>
        </w:rPr>
        <w:t xml:space="preserve"> </w:t>
      </w:r>
      <w:r>
        <w:t>the</w:t>
      </w:r>
      <w:r>
        <w:rPr>
          <w:spacing w:val="-12"/>
        </w:rPr>
        <w:t xml:space="preserve"> </w:t>
      </w:r>
      <w:r>
        <w:t>opportunity</w:t>
      </w:r>
      <w:r>
        <w:rPr>
          <w:spacing w:val="-9"/>
        </w:rPr>
        <w:t xml:space="preserve"> </w:t>
      </w:r>
      <w:r>
        <w:t>gain</w:t>
      </w:r>
      <w:r>
        <w:rPr>
          <w:spacing w:val="-10"/>
        </w:rPr>
        <w:t xml:space="preserve"> </w:t>
      </w:r>
      <w:r>
        <w:t>valuable</w:t>
      </w:r>
      <w:r>
        <w:rPr>
          <w:spacing w:val="-12"/>
        </w:rPr>
        <w:t xml:space="preserve"> </w:t>
      </w:r>
      <w:r>
        <w:t>technical</w:t>
      </w:r>
      <w:r>
        <w:rPr>
          <w:spacing w:val="-11"/>
        </w:rPr>
        <w:t xml:space="preserve"> </w:t>
      </w:r>
      <w:r>
        <w:t>skill</w:t>
      </w:r>
      <w:r>
        <w:rPr>
          <w:spacing w:val="-10"/>
        </w:rPr>
        <w:t xml:space="preserve"> </w:t>
      </w:r>
      <w:r>
        <w:t>proficiency,</w:t>
      </w:r>
      <w:r>
        <w:rPr>
          <w:spacing w:val="-7"/>
        </w:rPr>
        <w:t xml:space="preserve"> </w:t>
      </w:r>
      <w:r>
        <w:t>and</w:t>
      </w:r>
      <w:r>
        <w:rPr>
          <w:spacing w:val="-8"/>
        </w:rPr>
        <w:t xml:space="preserve"> </w:t>
      </w:r>
      <w:r>
        <w:t>include</w:t>
      </w:r>
      <w:r>
        <w:rPr>
          <w:spacing w:val="-13"/>
        </w:rPr>
        <w:t xml:space="preserve"> </w:t>
      </w:r>
      <w:r>
        <w:t>competency-based</w:t>
      </w:r>
      <w:r>
        <w:rPr>
          <w:spacing w:val="-8"/>
        </w:rPr>
        <w:t xml:space="preserve"> </w:t>
      </w:r>
      <w:r>
        <w:t>applied</w:t>
      </w:r>
      <w:r>
        <w:rPr>
          <w:spacing w:val="-8"/>
        </w:rPr>
        <w:t xml:space="preserve"> </w:t>
      </w:r>
      <w:r>
        <w:t>learning</w:t>
      </w:r>
      <w:r>
        <w:rPr>
          <w:spacing w:val="-52"/>
        </w:rPr>
        <w:t xml:space="preserve"> </w:t>
      </w:r>
      <w:r>
        <w:t>that contribute to the academic knowledge, higher-order reasoning and problem-solving skills, work</w:t>
      </w:r>
      <w:r>
        <w:rPr>
          <w:spacing w:val="1"/>
        </w:rPr>
        <w:t xml:space="preserve"> </w:t>
      </w:r>
      <w:r>
        <w:rPr>
          <w:spacing w:val="-1"/>
        </w:rPr>
        <w:t>attitudes,</w:t>
      </w:r>
      <w:r>
        <w:rPr>
          <w:spacing w:val="-5"/>
        </w:rPr>
        <w:t xml:space="preserve"> </w:t>
      </w:r>
      <w:r>
        <w:rPr>
          <w:spacing w:val="-1"/>
        </w:rPr>
        <w:t>general</w:t>
      </w:r>
      <w:r>
        <w:rPr>
          <w:spacing w:val="-9"/>
        </w:rPr>
        <w:t xml:space="preserve"> </w:t>
      </w:r>
      <w:r>
        <w:rPr>
          <w:spacing w:val="-1"/>
        </w:rPr>
        <w:t>employability</w:t>
      </w:r>
      <w:r>
        <w:rPr>
          <w:spacing w:val="-8"/>
        </w:rPr>
        <w:t xml:space="preserve"> </w:t>
      </w:r>
      <w:r>
        <w:rPr>
          <w:spacing w:val="-1"/>
        </w:rPr>
        <w:t>skills,</w:t>
      </w:r>
      <w:r>
        <w:rPr>
          <w:spacing w:val="-5"/>
        </w:rPr>
        <w:t xml:space="preserve"> </w:t>
      </w:r>
      <w:r>
        <w:t>technical</w:t>
      </w:r>
      <w:r>
        <w:rPr>
          <w:spacing w:val="-13"/>
        </w:rPr>
        <w:t xml:space="preserve"> </w:t>
      </w:r>
      <w:r>
        <w:t>skills,</w:t>
      </w:r>
      <w:r>
        <w:rPr>
          <w:spacing w:val="-3"/>
        </w:rPr>
        <w:t xml:space="preserve"> </w:t>
      </w:r>
      <w:r>
        <w:t>occupation-specific</w:t>
      </w:r>
      <w:r>
        <w:rPr>
          <w:spacing w:val="-10"/>
        </w:rPr>
        <w:t xml:space="preserve"> </w:t>
      </w:r>
      <w:r>
        <w:t>skills,</w:t>
      </w:r>
      <w:r>
        <w:rPr>
          <w:spacing w:val="-1"/>
        </w:rPr>
        <w:t xml:space="preserve"> </w:t>
      </w:r>
      <w:r>
        <w:t>and</w:t>
      </w:r>
      <w:r>
        <w:rPr>
          <w:spacing w:val="-9"/>
        </w:rPr>
        <w:t xml:space="preserve"> </w:t>
      </w:r>
      <w:r>
        <w:t>knowledge</w:t>
      </w:r>
      <w:r>
        <w:rPr>
          <w:spacing w:val="-10"/>
        </w:rPr>
        <w:t xml:space="preserve"> </w:t>
      </w:r>
      <w:r>
        <w:t>essential</w:t>
      </w:r>
      <w:r>
        <w:rPr>
          <w:spacing w:val="1"/>
        </w:rPr>
        <w:t xml:space="preserve"> </w:t>
      </w:r>
      <w:r>
        <w:t>to</w:t>
      </w:r>
      <w:r>
        <w:rPr>
          <w:spacing w:val="-1"/>
        </w:rPr>
        <w:t xml:space="preserve"> </w:t>
      </w:r>
      <w:r>
        <w:t>success</w:t>
      </w:r>
      <w:r>
        <w:rPr>
          <w:spacing w:val="1"/>
        </w:rPr>
        <w:t xml:space="preserve"> </w:t>
      </w:r>
      <w:r>
        <w:t>in</w:t>
      </w:r>
      <w:r>
        <w:rPr>
          <w:spacing w:val="-2"/>
        </w:rPr>
        <w:t xml:space="preserve"> </w:t>
      </w:r>
      <w:r>
        <w:t>the</w:t>
      </w:r>
      <w:r>
        <w:rPr>
          <w:spacing w:val="-1"/>
        </w:rPr>
        <w:t xml:space="preserve"> </w:t>
      </w:r>
      <w:r>
        <w:t>chosen</w:t>
      </w:r>
      <w:r>
        <w:rPr>
          <w:spacing w:val="-4"/>
        </w:rPr>
        <w:t xml:space="preserve"> </w:t>
      </w:r>
      <w:r>
        <w:t>career</w:t>
      </w:r>
      <w:r>
        <w:rPr>
          <w:spacing w:val="-10"/>
        </w:rPr>
        <w:t xml:space="preserve"> </w:t>
      </w:r>
      <w:r>
        <w:t>field.</w:t>
      </w:r>
    </w:p>
    <w:p w14:paraId="4EA00899" w14:textId="77777777" w:rsidR="009545A3" w:rsidRDefault="009545A3">
      <w:pPr>
        <w:pStyle w:val="BodyText"/>
        <w:spacing w:before="294"/>
        <w:ind w:left="691" w:right="775"/>
        <w:jc w:val="both"/>
      </w:pPr>
    </w:p>
    <w:p w14:paraId="5FD491B9" w14:textId="167C6139" w:rsidR="0019442F" w:rsidRPr="009545A3" w:rsidRDefault="009545A3" w:rsidP="00B70C48">
      <w:pPr>
        <w:pStyle w:val="Heading1"/>
        <w:ind w:left="720"/>
      </w:pPr>
      <w:r w:rsidRPr="00510FE3">
        <w:rPr>
          <w:color w:val="002060"/>
          <w:u w:val="single"/>
        </w:rPr>
        <w:t>OHS P</w:t>
      </w:r>
      <w:r w:rsidR="00510FE3" w:rsidRPr="00510FE3">
        <w:rPr>
          <w:color w:val="002060"/>
          <w:u w:val="single"/>
        </w:rPr>
        <w:t>athways</w:t>
      </w:r>
      <w:r w:rsidRPr="009545A3">
        <w:t xml:space="preserve">: </w:t>
      </w:r>
      <w:r w:rsidRPr="00B70C48">
        <w:rPr>
          <w:b w:val="0"/>
          <w:bCs w:val="0"/>
        </w:rPr>
        <w:t>IT IS ALL RIGHT HERE</w:t>
      </w:r>
    </w:p>
    <w:p w14:paraId="78456493" w14:textId="52C11331" w:rsidR="009545A3" w:rsidRPr="00BA7264" w:rsidRDefault="009545A3" w:rsidP="008139B0">
      <w:pPr>
        <w:pStyle w:val="BodyText"/>
        <w:numPr>
          <w:ilvl w:val="0"/>
          <w:numId w:val="50"/>
        </w:numPr>
        <w:spacing w:line="276" w:lineRule="auto"/>
      </w:pPr>
      <w:r w:rsidRPr="00510FE3">
        <w:rPr>
          <w:u w:val="single"/>
        </w:rPr>
        <w:t>KAPS (AP CAPSTONE)</w:t>
      </w:r>
      <w:r w:rsidRPr="00BA7264">
        <w:t xml:space="preserve">:  </w:t>
      </w:r>
      <w:r w:rsidR="008139B0">
        <w:t>Top 100 Acceptance, Dual Enrollment via UF/UCF</w:t>
      </w:r>
    </w:p>
    <w:p w14:paraId="2703A647" w14:textId="2FA79130" w:rsidR="009545A3" w:rsidRPr="00BA7264" w:rsidRDefault="009545A3" w:rsidP="008139B0">
      <w:pPr>
        <w:pStyle w:val="BodyText"/>
        <w:numPr>
          <w:ilvl w:val="0"/>
          <w:numId w:val="50"/>
        </w:numPr>
        <w:spacing w:line="276" w:lineRule="auto"/>
        <w:rPr>
          <w:rFonts w:eastAsia="Times New Roman"/>
        </w:rPr>
      </w:pPr>
      <w:r w:rsidRPr="00BA7264">
        <w:rPr>
          <w:rFonts w:eastAsia="Times New Roman"/>
          <w:u w:val="single"/>
        </w:rPr>
        <w:t>3DE PATHWAY/CTE</w:t>
      </w:r>
      <w:r w:rsidRPr="00BA7264">
        <w:rPr>
          <w:rFonts w:eastAsia="Times New Roman"/>
        </w:rPr>
        <w:t>: B</w:t>
      </w:r>
      <w:r w:rsidR="008139B0">
        <w:rPr>
          <w:rFonts w:eastAsia="Times New Roman"/>
        </w:rPr>
        <w:t xml:space="preserve">usiness Opportunities, </w:t>
      </w:r>
      <w:r w:rsidRPr="00BA7264">
        <w:rPr>
          <w:rFonts w:eastAsia="Times New Roman"/>
        </w:rPr>
        <w:t>OJT OR D</w:t>
      </w:r>
      <w:r w:rsidR="008139B0">
        <w:rPr>
          <w:rFonts w:eastAsia="Times New Roman"/>
        </w:rPr>
        <w:t>ual</w:t>
      </w:r>
      <w:r w:rsidRPr="00BA7264">
        <w:rPr>
          <w:rFonts w:eastAsia="Times New Roman"/>
        </w:rPr>
        <w:t xml:space="preserve"> E</w:t>
      </w:r>
      <w:r w:rsidR="008139B0">
        <w:rPr>
          <w:rFonts w:eastAsia="Times New Roman"/>
        </w:rPr>
        <w:t>nrollment</w:t>
      </w:r>
    </w:p>
    <w:p w14:paraId="13FA2041" w14:textId="02D5B72C" w:rsidR="009545A3" w:rsidRPr="00BA7264" w:rsidRDefault="009545A3" w:rsidP="008139B0">
      <w:pPr>
        <w:pStyle w:val="BodyText"/>
        <w:numPr>
          <w:ilvl w:val="0"/>
          <w:numId w:val="50"/>
        </w:numPr>
        <w:spacing w:line="276" w:lineRule="auto"/>
        <w:rPr>
          <w:rFonts w:eastAsia="Times New Roman"/>
        </w:rPr>
      </w:pPr>
      <w:r w:rsidRPr="00BA7264">
        <w:rPr>
          <w:rFonts w:eastAsia="Times New Roman"/>
          <w:u w:val="single"/>
        </w:rPr>
        <w:t>AVID PATHWAY</w:t>
      </w:r>
      <w:r w:rsidRPr="00BA7264">
        <w:rPr>
          <w:rFonts w:eastAsia="Times New Roman"/>
        </w:rPr>
        <w:t>: AP C</w:t>
      </w:r>
      <w:r w:rsidR="008139B0">
        <w:rPr>
          <w:rFonts w:eastAsia="Times New Roman"/>
        </w:rPr>
        <w:t>ourses</w:t>
      </w:r>
      <w:r w:rsidRPr="00BA7264">
        <w:rPr>
          <w:rFonts w:eastAsia="Times New Roman"/>
        </w:rPr>
        <w:t>, D</w:t>
      </w:r>
      <w:r w:rsidR="008139B0">
        <w:rPr>
          <w:rFonts w:eastAsia="Times New Roman"/>
        </w:rPr>
        <w:t>ual</w:t>
      </w:r>
      <w:r w:rsidRPr="00BA7264">
        <w:rPr>
          <w:rFonts w:eastAsia="Times New Roman"/>
        </w:rPr>
        <w:t xml:space="preserve"> E</w:t>
      </w:r>
      <w:r w:rsidR="008139B0">
        <w:rPr>
          <w:rFonts w:eastAsia="Times New Roman"/>
        </w:rPr>
        <w:t>nrollment</w:t>
      </w:r>
      <w:r w:rsidRPr="00BA7264">
        <w:rPr>
          <w:rFonts w:eastAsia="Times New Roman"/>
        </w:rPr>
        <w:t xml:space="preserve"> O</w:t>
      </w:r>
      <w:r w:rsidR="008139B0">
        <w:rPr>
          <w:rFonts w:eastAsia="Times New Roman"/>
        </w:rPr>
        <w:t>pportunities</w:t>
      </w:r>
    </w:p>
    <w:p w14:paraId="3EA088A7" w14:textId="3BD21536" w:rsidR="00BA7264" w:rsidRDefault="009545A3" w:rsidP="008139B0">
      <w:pPr>
        <w:pStyle w:val="BodyText"/>
        <w:numPr>
          <w:ilvl w:val="0"/>
          <w:numId w:val="50"/>
        </w:numPr>
        <w:spacing w:line="276" w:lineRule="auto"/>
        <w:rPr>
          <w:rFonts w:eastAsia="Times New Roman"/>
        </w:rPr>
      </w:pPr>
      <w:r w:rsidRPr="00BA7264">
        <w:rPr>
          <w:rFonts w:eastAsia="Times New Roman"/>
          <w:u w:val="single"/>
        </w:rPr>
        <w:t>ROTC PATHWAY:</w:t>
      </w:r>
      <w:r w:rsidRPr="00BA7264">
        <w:rPr>
          <w:rFonts w:eastAsia="Times New Roman"/>
        </w:rPr>
        <w:t xml:space="preserve"> </w:t>
      </w:r>
      <w:r w:rsidR="008139B0">
        <w:rPr>
          <w:rFonts w:eastAsia="Times New Roman"/>
        </w:rPr>
        <w:t>Dual Enrollment</w:t>
      </w:r>
      <w:r w:rsidRPr="00BA7264">
        <w:rPr>
          <w:rFonts w:eastAsia="Times New Roman"/>
        </w:rPr>
        <w:t xml:space="preserve"> </w:t>
      </w:r>
      <w:r w:rsidR="008139B0">
        <w:rPr>
          <w:rFonts w:eastAsia="Times New Roman"/>
        </w:rPr>
        <w:t>via</w:t>
      </w:r>
      <w:r w:rsidRPr="00BA7264">
        <w:rPr>
          <w:rFonts w:eastAsia="Times New Roman"/>
        </w:rPr>
        <w:t xml:space="preserve"> E</w:t>
      </w:r>
      <w:r w:rsidR="008139B0">
        <w:rPr>
          <w:rFonts w:eastAsia="Times New Roman"/>
        </w:rPr>
        <w:t>mbry</w:t>
      </w:r>
      <w:r w:rsidRPr="00BA7264">
        <w:rPr>
          <w:rFonts w:eastAsia="Times New Roman"/>
        </w:rPr>
        <w:t xml:space="preserve"> R</w:t>
      </w:r>
      <w:r w:rsidR="008139B0">
        <w:rPr>
          <w:rFonts w:eastAsia="Times New Roman"/>
        </w:rPr>
        <w:t>iddle</w:t>
      </w:r>
      <w:r w:rsidRPr="00BA7264">
        <w:rPr>
          <w:rFonts w:eastAsia="Times New Roman"/>
        </w:rPr>
        <w:t xml:space="preserve"> </w:t>
      </w:r>
      <w:r w:rsidR="008139B0">
        <w:rPr>
          <w:rFonts w:eastAsia="Times New Roman"/>
        </w:rPr>
        <w:t>on campus, Military</w:t>
      </w:r>
    </w:p>
    <w:p w14:paraId="5F8673C3" w14:textId="59CF9D49" w:rsidR="0019442F" w:rsidRDefault="009545A3" w:rsidP="00693F7D">
      <w:pPr>
        <w:pStyle w:val="BodyText"/>
        <w:numPr>
          <w:ilvl w:val="0"/>
          <w:numId w:val="50"/>
        </w:numPr>
        <w:spacing w:line="276" w:lineRule="auto"/>
      </w:pPr>
      <w:r w:rsidRPr="00BA7264">
        <w:rPr>
          <w:rFonts w:eastAsia="Times New Roman"/>
          <w:u w:val="single"/>
        </w:rPr>
        <w:t>EXPLORATORY/GEAR UP</w:t>
      </w:r>
      <w:r w:rsidRPr="00BA7264">
        <w:rPr>
          <w:rFonts w:eastAsia="Times New Roman"/>
        </w:rPr>
        <w:t>: 9</w:t>
      </w:r>
      <w:r w:rsidR="008139B0" w:rsidRPr="008139B0">
        <w:rPr>
          <w:rFonts w:eastAsia="Times New Roman"/>
          <w:vertAlign w:val="superscript"/>
        </w:rPr>
        <w:t>th</w:t>
      </w:r>
      <w:r w:rsidR="008139B0">
        <w:rPr>
          <w:rFonts w:eastAsia="Times New Roman"/>
        </w:rPr>
        <w:t xml:space="preserve"> </w:t>
      </w:r>
      <w:r w:rsidRPr="00BA7264">
        <w:rPr>
          <w:rFonts w:eastAsia="Times New Roman"/>
        </w:rPr>
        <w:t>G</w:t>
      </w:r>
      <w:r w:rsidR="008139B0">
        <w:rPr>
          <w:rFonts w:eastAsia="Times New Roman"/>
        </w:rPr>
        <w:t>rade</w:t>
      </w:r>
      <w:r w:rsidRPr="00BA7264">
        <w:rPr>
          <w:rFonts w:eastAsia="Times New Roman"/>
        </w:rPr>
        <w:t xml:space="preserve"> E</w:t>
      </w:r>
      <w:r w:rsidR="008139B0">
        <w:rPr>
          <w:rFonts w:eastAsia="Times New Roman"/>
        </w:rPr>
        <w:t>lective</w:t>
      </w:r>
      <w:r w:rsidRPr="00BA7264">
        <w:rPr>
          <w:rFonts w:eastAsia="Times New Roman"/>
        </w:rPr>
        <w:t>, E</w:t>
      </w:r>
      <w:r w:rsidR="008139B0">
        <w:rPr>
          <w:rFonts w:eastAsia="Times New Roman"/>
        </w:rPr>
        <w:t>xplores all Pathways</w:t>
      </w:r>
      <w:r w:rsidRPr="00BA7264">
        <w:rPr>
          <w:rFonts w:eastAsia="Times New Roman"/>
        </w:rPr>
        <w:t xml:space="preserve"> (HONORS, AP, CTE, 3DE, </w:t>
      </w:r>
      <w:r w:rsidR="00693F7D">
        <w:t xml:space="preserve"> </w:t>
      </w:r>
      <w:r w:rsidR="008F40BF">
        <w:t>This course is designed to build on the skills and knowledge students learned in Aviation Maintenance</w:t>
      </w:r>
      <w:r w:rsidR="008F40BF">
        <w:rPr>
          <w:spacing w:val="-52"/>
        </w:rPr>
        <w:t xml:space="preserve"> </w:t>
      </w:r>
      <w:r w:rsidR="008F40BF">
        <w:t>General 1 &amp; 2 for entry into the aviation industry. Students explore career opportunities and</w:t>
      </w:r>
      <w:r w:rsidR="008F40BF">
        <w:rPr>
          <w:spacing w:val="1"/>
        </w:rPr>
        <w:t xml:space="preserve"> </w:t>
      </w:r>
      <w:r w:rsidR="008F40BF">
        <w:t>requirements of a professional aviation mechanic. Students study basic electricity and DC electrical</w:t>
      </w:r>
      <w:r w:rsidR="008F40BF">
        <w:rPr>
          <w:spacing w:val="1"/>
        </w:rPr>
        <w:t xml:space="preserve"> </w:t>
      </w:r>
      <w:r w:rsidR="008F40BF">
        <w:t>circuits;</w:t>
      </w:r>
      <w:r w:rsidR="008F40BF">
        <w:rPr>
          <w:spacing w:val="-1"/>
        </w:rPr>
        <w:t xml:space="preserve"> </w:t>
      </w:r>
      <w:r w:rsidR="008F40BF">
        <w:t>aircraft</w:t>
      </w:r>
      <w:r w:rsidR="008F40BF">
        <w:rPr>
          <w:spacing w:val="-3"/>
        </w:rPr>
        <w:t xml:space="preserve"> </w:t>
      </w:r>
      <w:r w:rsidR="008F40BF">
        <w:t>battery</w:t>
      </w:r>
      <w:r w:rsidR="008F40BF">
        <w:rPr>
          <w:spacing w:val="-3"/>
        </w:rPr>
        <w:t xml:space="preserve"> </w:t>
      </w:r>
      <w:r w:rsidR="008F40BF">
        <w:t>service</w:t>
      </w:r>
      <w:r w:rsidR="008F40BF">
        <w:rPr>
          <w:spacing w:val="-2"/>
        </w:rPr>
        <w:t xml:space="preserve"> </w:t>
      </w:r>
      <w:r w:rsidR="008F40BF">
        <w:t>and inspection;</w:t>
      </w:r>
      <w:r w:rsidR="008F40BF">
        <w:rPr>
          <w:spacing w:val="-1"/>
        </w:rPr>
        <w:t xml:space="preserve"> </w:t>
      </w:r>
      <w:r w:rsidR="008F40BF">
        <w:t>AC</w:t>
      </w:r>
      <w:r w:rsidR="008F40BF">
        <w:rPr>
          <w:spacing w:val="-2"/>
        </w:rPr>
        <w:t xml:space="preserve"> </w:t>
      </w:r>
      <w:r w:rsidR="008F40BF">
        <w:t>electrical</w:t>
      </w:r>
      <w:r w:rsidR="008F40BF">
        <w:rPr>
          <w:spacing w:val="-3"/>
        </w:rPr>
        <w:t xml:space="preserve"> </w:t>
      </w:r>
      <w:r w:rsidR="008F40BF">
        <w:t>circuits and</w:t>
      </w:r>
      <w:r w:rsidR="008F40BF">
        <w:rPr>
          <w:spacing w:val="-3"/>
        </w:rPr>
        <w:t xml:space="preserve"> </w:t>
      </w:r>
      <w:r w:rsidR="008F40BF">
        <w:t>solid-state</w:t>
      </w:r>
      <w:r w:rsidR="008F40BF">
        <w:rPr>
          <w:spacing w:val="-1"/>
        </w:rPr>
        <w:t xml:space="preserve"> </w:t>
      </w:r>
      <w:r w:rsidR="008F40BF">
        <w:t>circuits.</w:t>
      </w:r>
    </w:p>
    <w:p w14:paraId="4413FA9C" w14:textId="77777777" w:rsidR="0019442F" w:rsidRDefault="0019442F">
      <w:pPr>
        <w:pStyle w:val="BodyText"/>
      </w:pPr>
    </w:p>
    <w:p w14:paraId="4D821115" w14:textId="77777777" w:rsidR="0019442F" w:rsidRDefault="0019442F">
      <w:pPr>
        <w:pStyle w:val="BodyText"/>
        <w:spacing w:before="11"/>
        <w:rPr>
          <w:sz w:val="23"/>
        </w:rPr>
      </w:pPr>
    </w:p>
    <w:p w14:paraId="30A5EE87" w14:textId="77777777" w:rsidR="0019442F" w:rsidRDefault="0019442F">
      <w:pPr>
        <w:sectPr w:rsidR="0019442F">
          <w:pgSz w:w="12240" w:h="15840"/>
          <w:pgMar w:top="1080" w:right="360" w:bottom="280" w:left="460" w:header="720" w:footer="720" w:gutter="0"/>
          <w:pgBorders w:offsetFrom="page">
            <w:top w:val="single" w:sz="36" w:space="24" w:color="001F5F"/>
            <w:left w:val="single" w:sz="36" w:space="24" w:color="001F5F"/>
            <w:bottom w:val="single" w:sz="36" w:space="24" w:color="001F5F"/>
            <w:right w:val="single" w:sz="36" w:space="24" w:color="001F5F"/>
          </w:pgBorders>
          <w:cols w:space="720"/>
        </w:sectPr>
      </w:pPr>
    </w:p>
    <w:p w14:paraId="68BC8C27" w14:textId="77777777" w:rsidR="0019442F" w:rsidRPr="005F7FC0" w:rsidRDefault="008F40BF" w:rsidP="007D3143">
      <w:pPr>
        <w:pStyle w:val="Heading2"/>
        <w:spacing w:before="1" w:line="240" w:lineRule="auto"/>
        <w:ind w:left="720"/>
        <w:rPr>
          <w:b/>
          <w:bCs/>
        </w:rPr>
      </w:pPr>
      <w:bookmarkStart w:id="85" w:name="Business_Management_Pathway"/>
      <w:bookmarkStart w:id="86" w:name="_bookmark32"/>
      <w:bookmarkEnd w:id="85"/>
      <w:bookmarkEnd w:id="86"/>
      <w:r w:rsidRPr="005F7FC0">
        <w:rPr>
          <w:b/>
          <w:bCs/>
          <w:color w:val="FFC000"/>
        </w:rPr>
        <w:lastRenderedPageBreak/>
        <w:t>Business</w:t>
      </w:r>
      <w:r w:rsidRPr="005F7FC0">
        <w:rPr>
          <w:b/>
          <w:bCs/>
          <w:color w:val="FFC000"/>
          <w:spacing w:val="-4"/>
        </w:rPr>
        <w:t xml:space="preserve"> </w:t>
      </w:r>
      <w:r w:rsidRPr="005F7FC0">
        <w:rPr>
          <w:b/>
          <w:bCs/>
          <w:color w:val="FFC000"/>
        </w:rPr>
        <w:t>Management</w:t>
      </w:r>
      <w:r w:rsidRPr="005F7FC0">
        <w:rPr>
          <w:b/>
          <w:bCs/>
          <w:color w:val="FFC000"/>
          <w:spacing w:val="-5"/>
        </w:rPr>
        <w:t xml:space="preserve"> </w:t>
      </w:r>
      <w:r w:rsidRPr="005F7FC0">
        <w:rPr>
          <w:b/>
          <w:bCs/>
          <w:color w:val="FFC000"/>
        </w:rPr>
        <w:t>Pathway</w:t>
      </w:r>
    </w:p>
    <w:p w14:paraId="015B337A" w14:textId="77777777" w:rsidR="00483017" w:rsidRDefault="00483017">
      <w:pPr>
        <w:pStyle w:val="BodyText"/>
        <w:spacing w:before="8"/>
        <w:ind w:left="660" w:right="206"/>
      </w:pPr>
    </w:p>
    <w:p w14:paraId="2459AF94" w14:textId="10860ADB" w:rsidR="0019442F" w:rsidRDefault="008F40BF">
      <w:pPr>
        <w:pStyle w:val="BodyText"/>
        <w:spacing w:before="8"/>
        <w:ind w:left="660" w:right="206"/>
      </w:pPr>
      <w:r>
        <w:t>This program offers a sequence of courses that provides coherent and rigorous content aligned with</w:t>
      </w:r>
      <w:r>
        <w:rPr>
          <w:spacing w:val="1"/>
        </w:rPr>
        <w:t xml:space="preserve"> </w:t>
      </w:r>
      <w:r>
        <w:t>challenging academic standards and relevant technical knowledge and skills needed to prepare for further</w:t>
      </w:r>
      <w:r>
        <w:rPr>
          <w:spacing w:val="1"/>
        </w:rPr>
        <w:t xml:space="preserve"> </w:t>
      </w:r>
      <w:r>
        <w:t>education and careers in the Business Management and Administration career cluster; provides technical skill</w:t>
      </w:r>
      <w:r>
        <w:rPr>
          <w:spacing w:val="-52"/>
        </w:rPr>
        <w:t xml:space="preserve"> </w:t>
      </w:r>
      <w:r>
        <w:t>proficiency, and includes competency-based applied learning that contributes to the academic knowledge,</w:t>
      </w:r>
      <w:r>
        <w:rPr>
          <w:spacing w:val="1"/>
        </w:rPr>
        <w:t xml:space="preserve"> </w:t>
      </w:r>
      <w:r>
        <w:t>higher-order reasoning and problem-solving skills, work attitudes, general employability skills, technical skills,</w:t>
      </w:r>
      <w:r>
        <w:rPr>
          <w:spacing w:val="-52"/>
        </w:rPr>
        <w:t xml:space="preserve"> </w:t>
      </w:r>
      <w:r>
        <w:t>and occupation-specific skills, and knowledge of all aspects of the Business Management and Administration</w:t>
      </w:r>
      <w:r>
        <w:rPr>
          <w:spacing w:val="1"/>
        </w:rPr>
        <w:t xml:space="preserve"> </w:t>
      </w:r>
      <w:r>
        <w:t>career cluster. This pathway comprises our 3DE Program which provides students with additional resources</w:t>
      </w:r>
      <w:r>
        <w:rPr>
          <w:spacing w:val="1"/>
        </w:rPr>
        <w:t xml:space="preserve"> </w:t>
      </w:r>
      <w:r>
        <w:t>and community partnerships</w:t>
      </w:r>
      <w:r>
        <w:rPr>
          <w:spacing w:val="1"/>
        </w:rPr>
        <w:t xml:space="preserve"> </w:t>
      </w:r>
      <w:r>
        <w:t>with</w:t>
      </w:r>
      <w:r>
        <w:rPr>
          <w:spacing w:val="1"/>
        </w:rPr>
        <w:t xml:space="preserve"> </w:t>
      </w:r>
      <w:r>
        <w:t>business leaders.</w:t>
      </w:r>
    </w:p>
    <w:p w14:paraId="1FB17A76" w14:textId="77777777" w:rsidR="0019442F" w:rsidRDefault="0019442F">
      <w:pPr>
        <w:pStyle w:val="BodyText"/>
        <w:spacing w:before="11" w:after="1"/>
        <w:rPr>
          <w:sz w:val="23"/>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72"/>
        <w:gridCol w:w="4397"/>
      </w:tblGrid>
      <w:tr w:rsidR="0019442F" w14:paraId="604CF1A4" w14:textId="77777777" w:rsidTr="007D64A9">
        <w:trPr>
          <w:trHeight w:val="297"/>
          <w:jc w:val="center"/>
        </w:trPr>
        <w:tc>
          <w:tcPr>
            <w:tcW w:w="1872" w:type="dxa"/>
            <w:tcBorders>
              <w:top w:val="nil"/>
              <w:left w:val="nil"/>
              <w:bottom w:val="nil"/>
              <w:right w:val="nil"/>
            </w:tcBorders>
            <w:shd w:val="clear" w:color="auto" w:fill="000000"/>
          </w:tcPr>
          <w:p w14:paraId="76B3D575" w14:textId="77777777" w:rsidR="0019442F" w:rsidRDefault="008F40BF">
            <w:pPr>
              <w:pStyle w:val="TableParagraph"/>
              <w:spacing w:before="11" w:line="266" w:lineRule="exact"/>
              <w:ind w:left="122"/>
              <w:rPr>
                <w:rFonts w:ascii="Calibri Light"/>
              </w:rPr>
            </w:pPr>
            <w:r>
              <w:rPr>
                <w:rFonts w:ascii="Calibri Light"/>
                <w:color w:val="FFFFFF"/>
              </w:rPr>
              <w:t>Course</w:t>
            </w:r>
            <w:r>
              <w:rPr>
                <w:rFonts w:ascii="Calibri Light"/>
                <w:color w:val="FFFFFF"/>
                <w:spacing w:val="-2"/>
              </w:rPr>
              <w:t xml:space="preserve"> </w:t>
            </w:r>
            <w:r>
              <w:rPr>
                <w:rFonts w:ascii="Calibri Light"/>
                <w:color w:val="FFFFFF"/>
              </w:rPr>
              <w:t>Number</w:t>
            </w:r>
          </w:p>
        </w:tc>
        <w:tc>
          <w:tcPr>
            <w:tcW w:w="4397" w:type="dxa"/>
            <w:tcBorders>
              <w:top w:val="nil"/>
              <w:left w:val="nil"/>
              <w:bottom w:val="nil"/>
              <w:right w:val="nil"/>
            </w:tcBorders>
            <w:shd w:val="clear" w:color="auto" w:fill="000000"/>
          </w:tcPr>
          <w:p w14:paraId="6C10EC7A" w14:textId="77777777" w:rsidR="0019442F" w:rsidRDefault="008F40BF">
            <w:pPr>
              <w:pStyle w:val="TableParagraph"/>
              <w:spacing w:before="11" w:line="266" w:lineRule="exact"/>
              <w:rPr>
                <w:rFonts w:ascii="Calibri Light"/>
              </w:rPr>
            </w:pPr>
            <w:r>
              <w:rPr>
                <w:rFonts w:ascii="Calibri Light"/>
                <w:color w:val="FFFFFF"/>
              </w:rPr>
              <w:t>Course</w:t>
            </w:r>
            <w:r>
              <w:rPr>
                <w:rFonts w:ascii="Calibri Light"/>
                <w:color w:val="FFFFFF"/>
                <w:spacing w:val="-2"/>
              </w:rPr>
              <w:t xml:space="preserve"> </w:t>
            </w:r>
            <w:r>
              <w:rPr>
                <w:rFonts w:ascii="Calibri Light"/>
                <w:color w:val="FFFFFF"/>
              </w:rPr>
              <w:t>Title</w:t>
            </w:r>
          </w:p>
        </w:tc>
      </w:tr>
      <w:tr w:rsidR="0019442F" w14:paraId="14D07904" w14:textId="77777777" w:rsidTr="007D64A9">
        <w:trPr>
          <w:trHeight w:val="417"/>
          <w:jc w:val="center"/>
        </w:trPr>
        <w:tc>
          <w:tcPr>
            <w:tcW w:w="1872" w:type="dxa"/>
          </w:tcPr>
          <w:p w14:paraId="02DEFB05" w14:textId="77777777" w:rsidR="0019442F" w:rsidRDefault="008F40BF">
            <w:pPr>
              <w:pStyle w:val="TableParagraph"/>
              <w:spacing w:before="66"/>
              <w:ind w:left="551"/>
              <w:rPr>
                <w:rFonts w:ascii="Calibri Light"/>
              </w:rPr>
            </w:pPr>
            <w:r>
              <w:rPr>
                <w:rFonts w:ascii="Calibri Light"/>
              </w:rPr>
              <w:t>8207310</w:t>
            </w:r>
          </w:p>
        </w:tc>
        <w:tc>
          <w:tcPr>
            <w:tcW w:w="4397" w:type="dxa"/>
          </w:tcPr>
          <w:p w14:paraId="3F50AB82" w14:textId="77777777" w:rsidR="0019442F" w:rsidRDefault="008F40BF">
            <w:pPr>
              <w:pStyle w:val="TableParagraph"/>
              <w:spacing w:before="66"/>
              <w:ind w:left="112"/>
              <w:rPr>
                <w:rFonts w:ascii="Calibri Light"/>
              </w:rPr>
            </w:pPr>
            <w:r>
              <w:rPr>
                <w:rFonts w:ascii="Calibri Light"/>
              </w:rPr>
              <w:t>Digital</w:t>
            </w:r>
            <w:r>
              <w:rPr>
                <w:rFonts w:ascii="Calibri Light"/>
                <w:spacing w:val="-4"/>
              </w:rPr>
              <w:t xml:space="preserve"> </w:t>
            </w:r>
            <w:r>
              <w:rPr>
                <w:rFonts w:ascii="Calibri Light"/>
              </w:rPr>
              <w:t>Information</w:t>
            </w:r>
            <w:r>
              <w:rPr>
                <w:rFonts w:ascii="Calibri Light"/>
                <w:spacing w:val="-4"/>
              </w:rPr>
              <w:t xml:space="preserve"> </w:t>
            </w:r>
            <w:r>
              <w:rPr>
                <w:rFonts w:ascii="Calibri Light"/>
              </w:rPr>
              <w:t>Technology</w:t>
            </w:r>
          </w:p>
        </w:tc>
      </w:tr>
      <w:tr w:rsidR="0019442F" w14:paraId="270D71C0" w14:textId="77777777" w:rsidTr="007D64A9">
        <w:trPr>
          <w:trHeight w:val="431"/>
          <w:jc w:val="center"/>
        </w:trPr>
        <w:tc>
          <w:tcPr>
            <w:tcW w:w="1872" w:type="dxa"/>
          </w:tcPr>
          <w:p w14:paraId="1CBF5051" w14:textId="77777777" w:rsidR="0019442F" w:rsidRDefault="008F40BF">
            <w:pPr>
              <w:pStyle w:val="TableParagraph"/>
              <w:spacing w:before="78"/>
              <w:ind w:left="551"/>
              <w:rPr>
                <w:rFonts w:ascii="Calibri Light"/>
              </w:rPr>
            </w:pPr>
            <w:r>
              <w:rPr>
                <w:rFonts w:ascii="Calibri Light"/>
              </w:rPr>
              <w:t>8215120</w:t>
            </w:r>
          </w:p>
        </w:tc>
        <w:tc>
          <w:tcPr>
            <w:tcW w:w="4397" w:type="dxa"/>
          </w:tcPr>
          <w:p w14:paraId="7279004D" w14:textId="77777777" w:rsidR="0019442F" w:rsidRDefault="008F40BF">
            <w:pPr>
              <w:pStyle w:val="TableParagraph"/>
              <w:spacing w:before="78"/>
              <w:ind w:left="112"/>
              <w:rPr>
                <w:rFonts w:ascii="Calibri Light"/>
              </w:rPr>
            </w:pPr>
            <w:r>
              <w:rPr>
                <w:rFonts w:ascii="Calibri Light"/>
              </w:rPr>
              <w:t>Business</w:t>
            </w:r>
            <w:r>
              <w:rPr>
                <w:rFonts w:ascii="Calibri Light"/>
                <w:spacing w:val="-3"/>
              </w:rPr>
              <w:t xml:space="preserve"> </w:t>
            </w:r>
            <w:r>
              <w:rPr>
                <w:rFonts w:ascii="Calibri Light"/>
              </w:rPr>
              <w:t>and</w:t>
            </w:r>
            <w:r>
              <w:rPr>
                <w:rFonts w:ascii="Calibri Light"/>
                <w:spacing w:val="-3"/>
              </w:rPr>
              <w:t xml:space="preserve"> </w:t>
            </w:r>
            <w:r>
              <w:rPr>
                <w:rFonts w:ascii="Calibri Light"/>
              </w:rPr>
              <w:t>Entrepreneurial</w:t>
            </w:r>
            <w:r>
              <w:rPr>
                <w:rFonts w:ascii="Calibri Light"/>
                <w:spacing w:val="-4"/>
              </w:rPr>
              <w:t xml:space="preserve"> </w:t>
            </w:r>
            <w:r>
              <w:rPr>
                <w:rFonts w:ascii="Calibri Light"/>
              </w:rPr>
              <w:t>Principles</w:t>
            </w:r>
          </w:p>
        </w:tc>
      </w:tr>
      <w:tr w:rsidR="0019442F" w14:paraId="67935E44" w14:textId="77777777" w:rsidTr="007D64A9">
        <w:trPr>
          <w:trHeight w:val="431"/>
          <w:jc w:val="center"/>
        </w:trPr>
        <w:tc>
          <w:tcPr>
            <w:tcW w:w="1872" w:type="dxa"/>
          </w:tcPr>
          <w:p w14:paraId="49D19C41" w14:textId="77777777" w:rsidR="0019442F" w:rsidRDefault="008F40BF">
            <w:pPr>
              <w:pStyle w:val="TableParagraph"/>
              <w:spacing w:before="78"/>
              <w:ind w:left="551"/>
              <w:rPr>
                <w:rFonts w:ascii="Calibri Light"/>
              </w:rPr>
            </w:pPr>
            <w:r>
              <w:rPr>
                <w:rFonts w:ascii="Calibri Light"/>
              </w:rPr>
              <w:t>8301110</w:t>
            </w:r>
          </w:p>
        </w:tc>
        <w:tc>
          <w:tcPr>
            <w:tcW w:w="4397" w:type="dxa"/>
          </w:tcPr>
          <w:p w14:paraId="09644AB9" w14:textId="77777777" w:rsidR="0019442F" w:rsidRDefault="008F40BF">
            <w:pPr>
              <w:pStyle w:val="TableParagraph"/>
              <w:spacing w:before="78"/>
              <w:ind w:left="112"/>
              <w:rPr>
                <w:rFonts w:ascii="Calibri Light"/>
              </w:rPr>
            </w:pPr>
            <w:r>
              <w:rPr>
                <w:rFonts w:ascii="Calibri Light"/>
              </w:rPr>
              <w:t>Management</w:t>
            </w:r>
            <w:r>
              <w:rPr>
                <w:rFonts w:ascii="Calibri Light"/>
                <w:spacing w:val="-2"/>
              </w:rPr>
              <w:t xml:space="preserve"> </w:t>
            </w:r>
            <w:r>
              <w:rPr>
                <w:rFonts w:ascii="Calibri Light"/>
              </w:rPr>
              <w:t>and</w:t>
            </w:r>
            <w:r>
              <w:rPr>
                <w:rFonts w:ascii="Calibri Light"/>
                <w:spacing w:val="-1"/>
              </w:rPr>
              <w:t xml:space="preserve"> </w:t>
            </w:r>
            <w:r>
              <w:rPr>
                <w:rFonts w:ascii="Calibri Light"/>
              </w:rPr>
              <w:t>Human</w:t>
            </w:r>
            <w:r>
              <w:rPr>
                <w:rFonts w:ascii="Calibri Light"/>
                <w:spacing w:val="-4"/>
              </w:rPr>
              <w:t xml:space="preserve"> </w:t>
            </w:r>
            <w:r>
              <w:rPr>
                <w:rFonts w:ascii="Calibri Light"/>
              </w:rPr>
              <w:t>Resources</w:t>
            </w:r>
          </w:p>
        </w:tc>
      </w:tr>
      <w:tr w:rsidR="0019442F" w14:paraId="2DC4A732" w14:textId="77777777" w:rsidTr="007D64A9">
        <w:trPr>
          <w:trHeight w:val="433"/>
          <w:jc w:val="center"/>
        </w:trPr>
        <w:tc>
          <w:tcPr>
            <w:tcW w:w="1872" w:type="dxa"/>
          </w:tcPr>
          <w:p w14:paraId="1B944659" w14:textId="77777777" w:rsidR="0019442F" w:rsidRDefault="008F40BF">
            <w:pPr>
              <w:pStyle w:val="TableParagraph"/>
              <w:spacing w:before="80"/>
              <w:ind w:left="551"/>
              <w:rPr>
                <w:rFonts w:ascii="Calibri Light"/>
              </w:rPr>
            </w:pPr>
            <w:r>
              <w:rPr>
                <w:rFonts w:ascii="Calibri Light"/>
              </w:rPr>
              <w:t>8301120</w:t>
            </w:r>
          </w:p>
        </w:tc>
        <w:tc>
          <w:tcPr>
            <w:tcW w:w="4397" w:type="dxa"/>
          </w:tcPr>
          <w:p w14:paraId="225B9089" w14:textId="77777777" w:rsidR="0019442F" w:rsidRDefault="008F40BF">
            <w:pPr>
              <w:pStyle w:val="TableParagraph"/>
              <w:spacing w:before="80"/>
              <w:ind w:left="112"/>
              <w:rPr>
                <w:rFonts w:ascii="Calibri Light"/>
              </w:rPr>
            </w:pPr>
            <w:r>
              <w:rPr>
                <w:rFonts w:ascii="Calibri Light"/>
              </w:rPr>
              <w:t>Business</w:t>
            </w:r>
            <w:r>
              <w:rPr>
                <w:rFonts w:ascii="Calibri Light"/>
                <w:spacing w:val="-2"/>
              </w:rPr>
              <w:t xml:space="preserve"> </w:t>
            </w:r>
            <w:r>
              <w:rPr>
                <w:rFonts w:ascii="Calibri Light"/>
              </w:rPr>
              <w:t>Analysis</w:t>
            </w:r>
          </w:p>
        </w:tc>
      </w:tr>
      <w:tr w:rsidR="0019442F" w14:paraId="4EEB079D" w14:textId="77777777" w:rsidTr="007D64A9">
        <w:trPr>
          <w:trHeight w:val="431"/>
          <w:jc w:val="center"/>
        </w:trPr>
        <w:tc>
          <w:tcPr>
            <w:tcW w:w="1872" w:type="dxa"/>
          </w:tcPr>
          <w:p w14:paraId="6C4EF151" w14:textId="77777777" w:rsidR="0019442F" w:rsidRDefault="008F40BF">
            <w:pPr>
              <w:pStyle w:val="TableParagraph"/>
              <w:spacing w:before="78"/>
              <w:ind w:left="551"/>
              <w:rPr>
                <w:rFonts w:ascii="Calibri Light"/>
              </w:rPr>
            </w:pPr>
            <w:r>
              <w:rPr>
                <w:rFonts w:ascii="Calibri Light"/>
              </w:rPr>
              <w:t>8215130</w:t>
            </w:r>
          </w:p>
        </w:tc>
        <w:tc>
          <w:tcPr>
            <w:tcW w:w="4397" w:type="dxa"/>
          </w:tcPr>
          <w:p w14:paraId="2B8CAD8F" w14:textId="77777777" w:rsidR="0019442F" w:rsidRDefault="008F40BF">
            <w:pPr>
              <w:pStyle w:val="TableParagraph"/>
              <w:spacing w:before="78"/>
              <w:ind w:left="112"/>
              <w:rPr>
                <w:rFonts w:ascii="Calibri Light"/>
              </w:rPr>
            </w:pPr>
            <w:r>
              <w:rPr>
                <w:rFonts w:ascii="Calibri Light"/>
              </w:rPr>
              <w:t>Legal</w:t>
            </w:r>
            <w:r>
              <w:rPr>
                <w:rFonts w:ascii="Calibri Light"/>
                <w:spacing w:val="-5"/>
              </w:rPr>
              <w:t xml:space="preserve"> </w:t>
            </w:r>
            <w:r>
              <w:rPr>
                <w:rFonts w:ascii="Calibri Light"/>
              </w:rPr>
              <w:t>Aspects of Business</w:t>
            </w:r>
          </w:p>
        </w:tc>
      </w:tr>
    </w:tbl>
    <w:p w14:paraId="298FE283" w14:textId="77777777" w:rsidR="0019442F" w:rsidRDefault="0019442F">
      <w:pPr>
        <w:pStyle w:val="BodyText"/>
      </w:pPr>
    </w:p>
    <w:p w14:paraId="0FF17237" w14:textId="77777777" w:rsidR="0019442F" w:rsidRDefault="0019442F">
      <w:pPr>
        <w:pStyle w:val="BodyText"/>
        <w:spacing w:before="8"/>
        <w:rPr>
          <w:sz w:val="25"/>
        </w:rPr>
      </w:pPr>
    </w:p>
    <w:p w14:paraId="3CB76B6B" w14:textId="77777777" w:rsidR="0019442F" w:rsidRDefault="008F40BF">
      <w:pPr>
        <w:pStyle w:val="BodyText"/>
        <w:spacing w:line="249" w:lineRule="auto"/>
        <w:ind w:left="692" w:right="7748"/>
      </w:pPr>
      <w:r w:rsidRPr="00A860A5">
        <w:rPr>
          <w:b/>
          <w:bCs/>
        </w:rPr>
        <w:t>Digital</w:t>
      </w:r>
      <w:r w:rsidRPr="00A860A5">
        <w:rPr>
          <w:b/>
          <w:bCs/>
          <w:spacing w:val="-7"/>
        </w:rPr>
        <w:t xml:space="preserve"> </w:t>
      </w:r>
      <w:r w:rsidRPr="00A860A5">
        <w:rPr>
          <w:b/>
          <w:bCs/>
        </w:rPr>
        <w:t>Information</w:t>
      </w:r>
      <w:r w:rsidRPr="00A860A5">
        <w:rPr>
          <w:b/>
          <w:bCs/>
          <w:spacing w:val="-6"/>
        </w:rPr>
        <w:t xml:space="preserve"> </w:t>
      </w:r>
      <w:r w:rsidRPr="00A860A5">
        <w:rPr>
          <w:b/>
          <w:bCs/>
        </w:rPr>
        <w:t>Technology</w:t>
      </w:r>
      <w:r>
        <w:rPr>
          <w:spacing w:val="-51"/>
        </w:rPr>
        <w:t xml:space="preserve"> </w:t>
      </w:r>
      <w:r>
        <w:t>Prerequisites:</w:t>
      </w:r>
      <w:r>
        <w:rPr>
          <w:spacing w:val="-1"/>
        </w:rPr>
        <w:t xml:space="preserve"> </w:t>
      </w:r>
      <w:r>
        <w:t>None</w:t>
      </w:r>
    </w:p>
    <w:p w14:paraId="63A0ADA1" w14:textId="77777777" w:rsidR="0019442F" w:rsidRDefault="008F40BF">
      <w:pPr>
        <w:pStyle w:val="BodyText"/>
        <w:ind w:left="691" w:right="324"/>
      </w:pPr>
      <w:r>
        <w:t>This course is designed to provide a basic overview of current business and information systems and trends,</w:t>
      </w:r>
      <w:r>
        <w:rPr>
          <w:spacing w:val="-52"/>
        </w:rPr>
        <w:t xml:space="preserve"> </w:t>
      </w:r>
      <w:r>
        <w:t>and to introduce students to fundamental skills required for today's business and academic environments.</w:t>
      </w:r>
      <w:r>
        <w:rPr>
          <w:spacing w:val="1"/>
        </w:rPr>
        <w:t xml:space="preserve"> </w:t>
      </w:r>
      <w:r>
        <w:t>Emphasis is placed on developing fundamental computer skills. The intention of this course is to prepare</w:t>
      </w:r>
      <w:r>
        <w:rPr>
          <w:spacing w:val="1"/>
        </w:rPr>
        <w:t xml:space="preserve"> </w:t>
      </w:r>
      <w:r>
        <w:t>students to be successful both personally and professionally in an information-based society. Digital</w:t>
      </w:r>
      <w:r>
        <w:rPr>
          <w:spacing w:val="1"/>
        </w:rPr>
        <w:t xml:space="preserve"> </w:t>
      </w:r>
      <w:r>
        <w:t>Information Technology includes the exploration and use of databases, the internet, spreadsheets,</w:t>
      </w:r>
      <w:r>
        <w:rPr>
          <w:spacing w:val="1"/>
        </w:rPr>
        <w:t xml:space="preserve"> </w:t>
      </w:r>
      <w:r>
        <w:t>presentation applications, management of personal information and email, word processing and document</w:t>
      </w:r>
      <w:r>
        <w:rPr>
          <w:spacing w:val="1"/>
        </w:rPr>
        <w:t xml:space="preserve"> </w:t>
      </w:r>
      <w:r>
        <w:t>manipulation, HTML, web page design, and the integration of these programs using software that meets</w:t>
      </w:r>
      <w:r>
        <w:rPr>
          <w:spacing w:val="1"/>
        </w:rPr>
        <w:t xml:space="preserve"> </w:t>
      </w:r>
      <w:r>
        <w:t>industry standards. After successful completion of this core course, students will have met Occupational</w:t>
      </w:r>
      <w:r>
        <w:rPr>
          <w:spacing w:val="1"/>
        </w:rPr>
        <w:t xml:space="preserve"> </w:t>
      </w:r>
      <w:r>
        <w:t>Completion Point A,</w:t>
      </w:r>
      <w:r>
        <w:rPr>
          <w:spacing w:val="2"/>
        </w:rPr>
        <w:t xml:space="preserve"> </w:t>
      </w:r>
      <w:r>
        <w:t>Information Technology Assistant -</w:t>
      </w:r>
      <w:r>
        <w:rPr>
          <w:spacing w:val="1"/>
        </w:rPr>
        <w:t xml:space="preserve"> </w:t>
      </w:r>
      <w:r>
        <w:t>SOC</w:t>
      </w:r>
      <w:r>
        <w:rPr>
          <w:spacing w:val="-1"/>
        </w:rPr>
        <w:t xml:space="preserve"> </w:t>
      </w:r>
      <w:r>
        <w:t>Code</w:t>
      </w:r>
      <w:r>
        <w:rPr>
          <w:spacing w:val="-2"/>
        </w:rPr>
        <w:t xml:space="preserve"> </w:t>
      </w:r>
      <w:r>
        <w:t>15-1151.</w:t>
      </w:r>
    </w:p>
    <w:p w14:paraId="2631D773" w14:textId="77777777" w:rsidR="0019442F" w:rsidRDefault="0019442F">
      <w:pPr>
        <w:pStyle w:val="BodyText"/>
        <w:spacing w:before="8"/>
        <w:rPr>
          <w:sz w:val="25"/>
        </w:rPr>
      </w:pPr>
    </w:p>
    <w:p w14:paraId="61232813" w14:textId="77777777" w:rsidR="0019442F" w:rsidRDefault="008F40BF">
      <w:pPr>
        <w:pStyle w:val="BodyText"/>
        <w:spacing w:line="247" w:lineRule="auto"/>
        <w:ind w:left="692" w:right="6370"/>
      </w:pPr>
      <w:r w:rsidRPr="00A860A5">
        <w:rPr>
          <w:b/>
          <w:bCs/>
        </w:rPr>
        <w:t>Business and Entrepreneurial Principles</w:t>
      </w:r>
      <w:r>
        <w:rPr>
          <w:spacing w:val="1"/>
        </w:rPr>
        <w:t xml:space="preserve"> </w:t>
      </w:r>
      <w:r>
        <w:t>Prerequisites:</w:t>
      </w:r>
      <w:r>
        <w:rPr>
          <w:spacing w:val="-5"/>
        </w:rPr>
        <w:t xml:space="preserve"> </w:t>
      </w:r>
      <w:r>
        <w:t>Digital</w:t>
      </w:r>
      <w:r>
        <w:rPr>
          <w:spacing w:val="-6"/>
        </w:rPr>
        <w:t xml:space="preserve"> </w:t>
      </w:r>
      <w:r>
        <w:t>Information</w:t>
      </w:r>
      <w:r>
        <w:rPr>
          <w:spacing w:val="-4"/>
        </w:rPr>
        <w:t xml:space="preserve"> </w:t>
      </w:r>
      <w:r>
        <w:t>Technology</w:t>
      </w:r>
    </w:p>
    <w:p w14:paraId="1CC53DD1" w14:textId="77777777" w:rsidR="0019442F" w:rsidRDefault="008F40BF">
      <w:pPr>
        <w:pStyle w:val="BodyText"/>
        <w:spacing w:before="3"/>
        <w:ind w:left="692" w:right="307"/>
      </w:pPr>
      <w:r>
        <w:t>This course is designed to introduce business organization, management, and entrepreneurial principles.</w:t>
      </w:r>
      <w:r>
        <w:rPr>
          <w:spacing w:val="1"/>
        </w:rPr>
        <w:t xml:space="preserve"> </w:t>
      </w:r>
      <w:r>
        <w:t>Topics include communication skills, various forms of business ownership and organizational structures,</w:t>
      </w:r>
      <w:r>
        <w:rPr>
          <w:spacing w:val="1"/>
        </w:rPr>
        <w:t xml:space="preserve"> </w:t>
      </w:r>
      <w:r>
        <w:t>supervisory/management skills, leadership skills, human resources management activities, business ethics,</w:t>
      </w:r>
      <w:r>
        <w:rPr>
          <w:spacing w:val="1"/>
        </w:rPr>
        <w:t xml:space="preserve"> </w:t>
      </w:r>
      <w:r>
        <w:t>and cultural diversity. Emphasis is placed on job readiness and career development. The use of computers is</w:t>
      </w:r>
      <w:r>
        <w:rPr>
          <w:spacing w:val="-52"/>
        </w:rPr>
        <w:t xml:space="preserve"> </w:t>
      </w:r>
      <w:r>
        <w:t>an integral part</w:t>
      </w:r>
      <w:r>
        <w:rPr>
          <w:spacing w:val="1"/>
        </w:rPr>
        <w:t xml:space="preserve"> </w:t>
      </w:r>
      <w:r>
        <w:t>of</w:t>
      </w:r>
      <w:r>
        <w:rPr>
          <w:spacing w:val="1"/>
        </w:rPr>
        <w:t xml:space="preserve"> </w:t>
      </w:r>
      <w:r>
        <w:t>this</w:t>
      </w:r>
      <w:r>
        <w:rPr>
          <w:spacing w:val="1"/>
        </w:rPr>
        <w:t xml:space="preserve"> </w:t>
      </w:r>
      <w:r>
        <w:t>program.</w:t>
      </w:r>
    </w:p>
    <w:p w14:paraId="55E13764" w14:textId="77777777" w:rsidR="0019442F" w:rsidRDefault="0019442F">
      <w:pPr>
        <w:pStyle w:val="BodyText"/>
        <w:spacing w:before="9"/>
        <w:rPr>
          <w:sz w:val="25"/>
        </w:rPr>
      </w:pPr>
    </w:p>
    <w:p w14:paraId="482D3DC3" w14:textId="77777777" w:rsidR="007D3143" w:rsidRDefault="007D3143">
      <w:pPr>
        <w:rPr>
          <w:sz w:val="24"/>
          <w:szCs w:val="24"/>
        </w:rPr>
      </w:pPr>
      <w:r>
        <w:br w:type="page"/>
      </w:r>
    </w:p>
    <w:p w14:paraId="3C16E792" w14:textId="362BC4E4" w:rsidR="0019442F" w:rsidRPr="00A860A5" w:rsidRDefault="008F40BF">
      <w:pPr>
        <w:pStyle w:val="BodyText"/>
        <w:ind w:left="692"/>
        <w:rPr>
          <w:b/>
          <w:bCs/>
        </w:rPr>
      </w:pPr>
      <w:r w:rsidRPr="00A860A5">
        <w:rPr>
          <w:b/>
          <w:bCs/>
        </w:rPr>
        <w:lastRenderedPageBreak/>
        <w:t>Management</w:t>
      </w:r>
      <w:r w:rsidRPr="00A860A5">
        <w:rPr>
          <w:b/>
          <w:bCs/>
          <w:spacing w:val="-2"/>
        </w:rPr>
        <w:t xml:space="preserve"> </w:t>
      </w:r>
      <w:r w:rsidRPr="00A860A5">
        <w:rPr>
          <w:b/>
          <w:bCs/>
        </w:rPr>
        <w:t>and</w:t>
      </w:r>
      <w:r w:rsidRPr="00A860A5">
        <w:rPr>
          <w:b/>
          <w:bCs/>
          <w:spacing w:val="-2"/>
        </w:rPr>
        <w:t xml:space="preserve"> </w:t>
      </w:r>
      <w:r w:rsidRPr="00A860A5">
        <w:rPr>
          <w:b/>
          <w:bCs/>
        </w:rPr>
        <w:t>Human</w:t>
      </w:r>
      <w:r w:rsidRPr="00A860A5">
        <w:rPr>
          <w:b/>
          <w:bCs/>
          <w:spacing w:val="-2"/>
        </w:rPr>
        <w:t xml:space="preserve"> </w:t>
      </w:r>
      <w:r w:rsidRPr="00A860A5">
        <w:rPr>
          <w:b/>
          <w:bCs/>
        </w:rPr>
        <w:t>Resources</w:t>
      </w:r>
    </w:p>
    <w:p w14:paraId="55BEA9A0" w14:textId="77777777" w:rsidR="0019442F" w:rsidRDefault="008F40BF">
      <w:pPr>
        <w:pStyle w:val="BodyText"/>
        <w:spacing w:before="12"/>
        <w:ind w:left="691"/>
      </w:pPr>
      <w:r>
        <w:t>Prerequisites:</w:t>
      </w:r>
      <w:r>
        <w:rPr>
          <w:spacing w:val="-4"/>
        </w:rPr>
        <w:t xml:space="preserve"> </w:t>
      </w:r>
      <w:r>
        <w:t>Business</w:t>
      </w:r>
      <w:r>
        <w:rPr>
          <w:spacing w:val="-3"/>
        </w:rPr>
        <w:t xml:space="preserve"> </w:t>
      </w:r>
      <w:r>
        <w:t>and</w:t>
      </w:r>
      <w:r>
        <w:rPr>
          <w:spacing w:val="-3"/>
        </w:rPr>
        <w:t xml:space="preserve"> </w:t>
      </w:r>
      <w:r>
        <w:t>Entrepreneurial</w:t>
      </w:r>
      <w:r>
        <w:rPr>
          <w:spacing w:val="-6"/>
        </w:rPr>
        <w:t xml:space="preserve"> </w:t>
      </w:r>
      <w:r>
        <w:t>Principles</w:t>
      </w:r>
    </w:p>
    <w:p w14:paraId="0E7E33F2" w14:textId="77777777" w:rsidR="0019442F" w:rsidRDefault="008F40BF">
      <w:pPr>
        <w:pStyle w:val="BodyText"/>
        <w:ind w:left="692"/>
      </w:pPr>
      <w:r>
        <w:t>This</w:t>
      </w:r>
      <w:r>
        <w:rPr>
          <w:spacing w:val="-2"/>
        </w:rPr>
        <w:t xml:space="preserve"> </w:t>
      </w:r>
      <w:r>
        <w:t>course</w:t>
      </w:r>
      <w:r>
        <w:rPr>
          <w:spacing w:val="-3"/>
        </w:rPr>
        <w:t xml:space="preserve"> </w:t>
      </w:r>
      <w:r>
        <w:t>explores</w:t>
      </w:r>
      <w:r>
        <w:rPr>
          <w:spacing w:val="-1"/>
        </w:rPr>
        <w:t xml:space="preserve"> </w:t>
      </w:r>
      <w:r>
        <w:t>the</w:t>
      </w:r>
      <w:r>
        <w:rPr>
          <w:spacing w:val="-5"/>
        </w:rPr>
        <w:t xml:space="preserve"> </w:t>
      </w:r>
      <w:r>
        <w:t>reach</w:t>
      </w:r>
      <w:r>
        <w:rPr>
          <w:spacing w:val="-1"/>
        </w:rPr>
        <w:t xml:space="preserve"> </w:t>
      </w:r>
      <w:r>
        <w:t>and</w:t>
      </w:r>
      <w:r>
        <w:rPr>
          <w:spacing w:val="-1"/>
        </w:rPr>
        <w:t xml:space="preserve"> </w:t>
      </w:r>
      <w:r>
        <w:t>impact</w:t>
      </w:r>
      <w:r>
        <w:rPr>
          <w:spacing w:val="-1"/>
        </w:rPr>
        <w:t xml:space="preserve"> </w:t>
      </w:r>
      <w:r>
        <w:t>of</w:t>
      </w:r>
      <w:r>
        <w:rPr>
          <w:spacing w:val="-1"/>
        </w:rPr>
        <w:t xml:space="preserve"> </w:t>
      </w:r>
      <w:r>
        <w:t>managing</w:t>
      </w:r>
      <w:r>
        <w:rPr>
          <w:spacing w:val="-1"/>
        </w:rPr>
        <w:t xml:space="preserve"> </w:t>
      </w:r>
      <w:r>
        <w:t>people, one</w:t>
      </w:r>
      <w:r>
        <w:rPr>
          <w:spacing w:val="-3"/>
        </w:rPr>
        <w:t xml:space="preserve"> </w:t>
      </w:r>
      <w:r>
        <w:t>of</w:t>
      </w:r>
      <w:r>
        <w:rPr>
          <w:spacing w:val="-1"/>
        </w:rPr>
        <w:t xml:space="preserve"> </w:t>
      </w:r>
      <w:r>
        <w:t>the</w:t>
      </w:r>
      <w:r>
        <w:rPr>
          <w:spacing w:val="-5"/>
        </w:rPr>
        <w:t xml:space="preserve"> </w:t>
      </w:r>
      <w:r>
        <w:t>most</w:t>
      </w:r>
      <w:r>
        <w:rPr>
          <w:spacing w:val="-1"/>
        </w:rPr>
        <w:t xml:space="preserve"> </w:t>
      </w:r>
      <w:r>
        <w:t>important</w:t>
      </w:r>
      <w:r>
        <w:rPr>
          <w:spacing w:val="-4"/>
        </w:rPr>
        <w:t xml:space="preserve"> </w:t>
      </w:r>
      <w:r>
        <w:t>resources</w:t>
      </w:r>
      <w:r>
        <w:rPr>
          <w:spacing w:val="-1"/>
        </w:rPr>
        <w:t xml:space="preserve"> </w:t>
      </w:r>
      <w:r>
        <w:t>of</w:t>
      </w:r>
      <w:r>
        <w:rPr>
          <w:spacing w:val="-1"/>
        </w:rPr>
        <w:t xml:space="preserve"> </w:t>
      </w:r>
      <w:r>
        <w:t>an</w:t>
      </w:r>
    </w:p>
    <w:p w14:paraId="5DD8EB22" w14:textId="4D756AB3" w:rsidR="0019442F" w:rsidRDefault="008F40BF">
      <w:pPr>
        <w:pStyle w:val="BodyText"/>
        <w:spacing w:before="40"/>
        <w:ind w:left="692" w:right="206"/>
      </w:pPr>
      <w:r>
        <w:t xml:space="preserve">organization. Students are required to perform higher level strategic thinking. Topics </w:t>
      </w:r>
      <w:r w:rsidR="007D3143">
        <w:t>include</w:t>
      </w:r>
      <w:r>
        <w:t xml:space="preserve"> management</w:t>
      </w:r>
      <w:r>
        <w:rPr>
          <w:spacing w:val="-52"/>
        </w:rPr>
        <w:t xml:space="preserve"> </w:t>
      </w:r>
      <w:r>
        <w:t>policy</w:t>
      </w:r>
      <w:r>
        <w:rPr>
          <w:spacing w:val="-4"/>
        </w:rPr>
        <w:t xml:space="preserve"> </w:t>
      </w:r>
      <w:r>
        <w:t>development,</w:t>
      </w:r>
      <w:r>
        <w:rPr>
          <w:spacing w:val="-2"/>
        </w:rPr>
        <w:t xml:space="preserve"> </w:t>
      </w:r>
      <w:r>
        <w:t>evaluating</w:t>
      </w:r>
      <w:r>
        <w:rPr>
          <w:spacing w:val="-3"/>
        </w:rPr>
        <w:t xml:space="preserve"> </w:t>
      </w:r>
      <w:r>
        <w:t>organizational</w:t>
      </w:r>
      <w:r>
        <w:rPr>
          <w:spacing w:val="-4"/>
        </w:rPr>
        <w:t xml:space="preserve"> </w:t>
      </w:r>
      <w:r>
        <w:t>effectiveness,</w:t>
      </w:r>
      <w:r>
        <w:rPr>
          <w:spacing w:val="-1"/>
        </w:rPr>
        <w:t xml:space="preserve"> </w:t>
      </w:r>
      <w:r>
        <w:t>sourcing</w:t>
      </w:r>
      <w:r>
        <w:rPr>
          <w:spacing w:val="-6"/>
        </w:rPr>
        <w:t xml:space="preserve"> </w:t>
      </w:r>
      <w:r>
        <w:t>and</w:t>
      </w:r>
      <w:r>
        <w:rPr>
          <w:spacing w:val="-6"/>
        </w:rPr>
        <w:t xml:space="preserve"> </w:t>
      </w:r>
      <w:r>
        <w:t>recruitment,</w:t>
      </w:r>
      <w:r>
        <w:rPr>
          <w:spacing w:val="-4"/>
        </w:rPr>
        <w:t xml:space="preserve"> </w:t>
      </w:r>
      <w:r>
        <w:t>hiring</w:t>
      </w:r>
      <w:r>
        <w:rPr>
          <w:spacing w:val="-6"/>
        </w:rPr>
        <w:t xml:space="preserve"> </w:t>
      </w:r>
      <w:r>
        <w:t>and</w:t>
      </w:r>
      <w:r>
        <w:rPr>
          <w:spacing w:val="-5"/>
        </w:rPr>
        <w:t xml:space="preserve"> </w:t>
      </w:r>
      <w:r>
        <w:t>retention</w:t>
      </w:r>
      <w:r>
        <w:rPr>
          <w:spacing w:val="-51"/>
        </w:rPr>
        <w:t xml:space="preserve"> </w:t>
      </w:r>
      <w:r>
        <w:t>planning, employee training, performance appraisals, compensation and benefit programs, maintaining</w:t>
      </w:r>
      <w:r>
        <w:rPr>
          <w:spacing w:val="1"/>
        </w:rPr>
        <w:t xml:space="preserve"> </w:t>
      </w:r>
      <w:r>
        <w:t>working conditions</w:t>
      </w:r>
      <w:r>
        <w:rPr>
          <w:spacing w:val="-1"/>
        </w:rPr>
        <w:t xml:space="preserve"> </w:t>
      </w:r>
      <w:r>
        <w:t>and</w:t>
      </w:r>
      <w:r>
        <w:rPr>
          <w:spacing w:val="1"/>
        </w:rPr>
        <w:t xml:space="preserve"> </w:t>
      </w:r>
      <w:r>
        <w:t>providing a safe working</w:t>
      </w:r>
      <w:r>
        <w:rPr>
          <w:spacing w:val="1"/>
        </w:rPr>
        <w:t xml:space="preserve"> </w:t>
      </w:r>
      <w:r>
        <w:t>environment.</w:t>
      </w:r>
    </w:p>
    <w:p w14:paraId="65C152D6" w14:textId="77777777" w:rsidR="0019442F" w:rsidRDefault="0019442F">
      <w:pPr>
        <w:pStyle w:val="BodyText"/>
        <w:spacing w:before="11"/>
        <w:rPr>
          <w:sz w:val="23"/>
        </w:rPr>
      </w:pPr>
    </w:p>
    <w:p w14:paraId="4493D3A1" w14:textId="77777777" w:rsidR="0019442F" w:rsidRPr="00A860A5" w:rsidRDefault="008F40BF">
      <w:pPr>
        <w:pStyle w:val="BodyText"/>
        <w:ind w:left="692"/>
        <w:rPr>
          <w:b/>
          <w:bCs/>
        </w:rPr>
      </w:pPr>
      <w:r w:rsidRPr="00A860A5">
        <w:rPr>
          <w:b/>
          <w:bCs/>
        </w:rPr>
        <w:t>Business</w:t>
      </w:r>
      <w:r w:rsidRPr="00A860A5">
        <w:rPr>
          <w:b/>
          <w:bCs/>
          <w:spacing w:val="-2"/>
        </w:rPr>
        <w:t xml:space="preserve"> </w:t>
      </w:r>
      <w:r w:rsidRPr="00A860A5">
        <w:rPr>
          <w:b/>
          <w:bCs/>
        </w:rPr>
        <w:t>Analysis</w:t>
      </w:r>
    </w:p>
    <w:p w14:paraId="762A92F0" w14:textId="77777777" w:rsidR="0019442F" w:rsidRDefault="008F40BF">
      <w:pPr>
        <w:pStyle w:val="BodyText"/>
        <w:spacing w:before="12"/>
        <w:ind w:left="692"/>
      </w:pPr>
      <w:r>
        <w:t>Prerequisites:</w:t>
      </w:r>
      <w:r>
        <w:rPr>
          <w:spacing w:val="-4"/>
        </w:rPr>
        <w:t xml:space="preserve"> </w:t>
      </w:r>
      <w:r>
        <w:t>Management</w:t>
      </w:r>
      <w:r>
        <w:rPr>
          <w:spacing w:val="-2"/>
        </w:rPr>
        <w:t xml:space="preserve"> </w:t>
      </w:r>
      <w:r>
        <w:t>and</w:t>
      </w:r>
      <w:r>
        <w:rPr>
          <w:spacing w:val="-2"/>
        </w:rPr>
        <w:t xml:space="preserve"> </w:t>
      </w:r>
      <w:r>
        <w:t>Human</w:t>
      </w:r>
      <w:r>
        <w:rPr>
          <w:spacing w:val="-3"/>
        </w:rPr>
        <w:t xml:space="preserve"> </w:t>
      </w:r>
      <w:r>
        <w:t>Resources</w:t>
      </w:r>
    </w:p>
    <w:p w14:paraId="5A53FE04" w14:textId="77777777" w:rsidR="0019442F" w:rsidRDefault="008F40BF">
      <w:pPr>
        <w:pStyle w:val="BodyText"/>
        <w:ind w:left="692" w:right="294"/>
      </w:pPr>
      <w:r>
        <w:t>This course is designed to provide a higher level of understanding of business systems, accounting concepts,</w:t>
      </w:r>
      <w:r>
        <w:rPr>
          <w:spacing w:val="-52"/>
        </w:rPr>
        <w:t xml:space="preserve"> </w:t>
      </w:r>
      <w:r>
        <w:t>working with financial information, data analysis skills, managing business information with appropriate</w:t>
      </w:r>
      <w:r>
        <w:rPr>
          <w:spacing w:val="1"/>
        </w:rPr>
        <w:t xml:space="preserve"> </w:t>
      </w:r>
      <w:r>
        <w:t>software,</w:t>
      </w:r>
      <w:r>
        <w:rPr>
          <w:spacing w:val="-3"/>
        </w:rPr>
        <w:t xml:space="preserve"> </w:t>
      </w:r>
      <w:r>
        <w:t>requirements</w:t>
      </w:r>
      <w:r>
        <w:rPr>
          <w:spacing w:val="-1"/>
        </w:rPr>
        <w:t xml:space="preserve"> </w:t>
      </w:r>
      <w:r>
        <w:t>analysis</w:t>
      </w:r>
      <w:r>
        <w:rPr>
          <w:spacing w:val="-1"/>
        </w:rPr>
        <w:t xml:space="preserve"> </w:t>
      </w:r>
      <w:r>
        <w:t>of information</w:t>
      </w:r>
      <w:r>
        <w:rPr>
          <w:spacing w:val="-1"/>
        </w:rPr>
        <w:t xml:space="preserve"> </w:t>
      </w:r>
      <w:r>
        <w:t>systems, data</w:t>
      </w:r>
      <w:r>
        <w:rPr>
          <w:spacing w:val="-1"/>
        </w:rPr>
        <w:t xml:space="preserve"> </w:t>
      </w:r>
      <w:r>
        <w:t>modeling,</w:t>
      </w:r>
      <w:r>
        <w:rPr>
          <w:spacing w:val="-3"/>
        </w:rPr>
        <w:t xml:space="preserve"> </w:t>
      </w:r>
      <w:r>
        <w:t>and</w:t>
      </w:r>
      <w:r>
        <w:rPr>
          <w:spacing w:val="-4"/>
        </w:rPr>
        <w:t xml:space="preserve"> </w:t>
      </w:r>
      <w:r>
        <w:t>database</w:t>
      </w:r>
      <w:r>
        <w:rPr>
          <w:spacing w:val="-2"/>
        </w:rPr>
        <w:t xml:space="preserve"> </w:t>
      </w:r>
      <w:r>
        <w:t>management.</w:t>
      </w:r>
    </w:p>
    <w:p w14:paraId="6344D0F8" w14:textId="77777777" w:rsidR="0019442F" w:rsidRDefault="0019442F">
      <w:pPr>
        <w:pStyle w:val="BodyText"/>
        <w:spacing w:before="9"/>
        <w:rPr>
          <w:sz w:val="23"/>
        </w:rPr>
      </w:pPr>
    </w:p>
    <w:p w14:paraId="62119B0D" w14:textId="77777777" w:rsidR="0019442F" w:rsidRPr="00A860A5" w:rsidRDefault="008F40BF">
      <w:pPr>
        <w:pStyle w:val="BodyText"/>
        <w:ind w:left="692"/>
        <w:rPr>
          <w:b/>
          <w:bCs/>
        </w:rPr>
      </w:pPr>
      <w:r w:rsidRPr="00A860A5">
        <w:rPr>
          <w:b/>
          <w:bCs/>
        </w:rPr>
        <w:t>Legal</w:t>
      </w:r>
      <w:r w:rsidRPr="00A860A5">
        <w:rPr>
          <w:b/>
          <w:bCs/>
          <w:spacing w:val="-2"/>
        </w:rPr>
        <w:t xml:space="preserve"> </w:t>
      </w:r>
      <w:r w:rsidRPr="00A860A5">
        <w:rPr>
          <w:b/>
          <w:bCs/>
        </w:rPr>
        <w:t>Aspects of</w:t>
      </w:r>
      <w:r w:rsidRPr="00A860A5">
        <w:rPr>
          <w:b/>
          <w:bCs/>
          <w:spacing w:val="-3"/>
        </w:rPr>
        <w:t xml:space="preserve"> </w:t>
      </w:r>
      <w:r w:rsidRPr="00A860A5">
        <w:rPr>
          <w:b/>
          <w:bCs/>
        </w:rPr>
        <w:t>Business</w:t>
      </w:r>
    </w:p>
    <w:p w14:paraId="58761D35" w14:textId="77777777" w:rsidR="0019442F" w:rsidRDefault="008F40BF">
      <w:pPr>
        <w:pStyle w:val="BodyText"/>
        <w:spacing w:before="14"/>
        <w:ind w:left="691"/>
      </w:pPr>
      <w:r>
        <w:t>Prerequisites:</w:t>
      </w:r>
      <w:r>
        <w:rPr>
          <w:spacing w:val="-4"/>
        </w:rPr>
        <w:t xml:space="preserve"> </w:t>
      </w:r>
      <w:r>
        <w:t>Management</w:t>
      </w:r>
      <w:r>
        <w:rPr>
          <w:spacing w:val="-2"/>
        </w:rPr>
        <w:t xml:space="preserve"> </w:t>
      </w:r>
      <w:r>
        <w:t>and</w:t>
      </w:r>
      <w:r>
        <w:rPr>
          <w:spacing w:val="-2"/>
        </w:rPr>
        <w:t xml:space="preserve"> </w:t>
      </w:r>
      <w:r>
        <w:t>Human</w:t>
      </w:r>
      <w:r>
        <w:rPr>
          <w:spacing w:val="-3"/>
        </w:rPr>
        <w:t xml:space="preserve"> </w:t>
      </w:r>
      <w:r>
        <w:t>Resources</w:t>
      </w:r>
    </w:p>
    <w:p w14:paraId="464B7224" w14:textId="77777777" w:rsidR="0019442F" w:rsidRDefault="008F40BF">
      <w:pPr>
        <w:pStyle w:val="BodyText"/>
        <w:ind w:left="691" w:right="103"/>
      </w:pPr>
      <w:r>
        <w:t>This</w:t>
      </w:r>
      <w:r>
        <w:rPr>
          <w:spacing w:val="3"/>
        </w:rPr>
        <w:t xml:space="preserve"> </w:t>
      </w:r>
      <w:r>
        <w:t>course</w:t>
      </w:r>
      <w:r>
        <w:rPr>
          <w:spacing w:val="1"/>
        </w:rPr>
        <w:t xml:space="preserve"> </w:t>
      </w:r>
      <w:r>
        <w:t>is</w:t>
      </w:r>
      <w:r>
        <w:rPr>
          <w:spacing w:val="4"/>
        </w:rPr>
        <w:t xml:space="preserve"> </w:t>
      </w:r>
      <w:r>
        <w:t>designed</w:t>
      </w:r>
      <w:r>
        <w:rPr>
          <w:spacing w:val="3"/>
        </w:rPr>
        <w:t xml:space="preserve"> </w:t>
      </w:r>
      <w:r>
        <w:t>to</w:t>
      </w:r>
      <w:r>
        <w:rPr>
          <w:spacing w:val="3"/>
        </w:rPr>
        <w:t xml:space="preserve"> </w:t>
      </w:r>
      <w:r>
        <w:t>introduce</w:t>
      </w:r>
      <w:r>
        <w:rPr>
          <w:spacing w:val="1"/>
        </w:rPr>
        <w:t xml:space="preserve"> </w:t>
      </w:r>
      <w:r>
        <w:t>the</w:t>
      </w:r>
      <w:r>
        <w:rPr>
          <w:spacing w:val="2"/>
        </w:rPr>
        <w:t xml:space="preserve"> </w:t>
      </w:r>
      <w:r>
        <w:t>legal</w:t>
      </w:r>
      <w:r>
        <w:rPr>
          <w:spacing w:val="2"/>
        </w:rPr>
        <w:t xml:space="preserve"> </w:t>
      </w:r>
      <w:r>
        <w:t>aspects</w:t>
      </w:r>
      <w:r>
        <w:rPr>
          <w:spacing w:val="3"/>
        </w:rPr>
        <w:t xml:space="preserve"> </w:t>
      </w:r>
      <w:r>
        <w:t>of</w:t>
      </w:r>
      <w:r>
        <w:rPr>
          <w:spacing w:val="4"/>
        </w:rPr>
        <w:t xml:space="preserve"> </w:t>
      </w:r>
      <w:r>
        <w:t>business.</w:t>
      </w:r>
      <w:r>
        <w:rPr>
          <w:spacing w:val="55"/>
        </w:rPr>
        <w:t xml:space="preserve"> </w:t>
      </w:r>
      <w:r>
        <w:t>Topics</w:t>
      </w:r>
      <w:r>
        <w:rPr>
          <w:spacing w:val="1"/>
        </w:rPr>
        <w:t xml:space="preserve"> </w:t>
      </w:r>
      <w:r>
        <w:t>include</w:t>
      </w:r>
      <w:r>
        <w:rPr>
          <w:spacing w:val="2"/>
        </w:rPr>
        <w:t xml:space="preserve"> </w:t>
      </w:r>
      <w:r>
        <w:t>business</w:t>
      </w:r>
      <w:r>
        <w:rPr>
          <w:spacing w:val="1"/>
        </w:rPr>
        <w:t xml:space="preserve"> </w:t>
      </w:r>
      <w:r>
        <w:t>law</w:t>
      </w:r>
      <w:r>
        <w:rPr>
          <w:spacing w:val="4"/>
        </w:rPr>
        <w:t xml:space="preserve"> </w:t>
      </w:r>
      <w:r>
        <w:t>concepts,</w:t>
      </w:r>
      <w:r>
        <w:rPr>
          <w:spacing w:val="1"/>
        </w:rPr>
        <w:t xml:space="preserve"> </w:t>
      </w:r>
      <w:r>
        <w:t>forms of business ownership, insurance awareness, governmental regulations, management functions, human</w:t>
      </w:r>
      <w:r>
        <w:rPr>
          <w:spacing w:val="-52"/>
        </w:rPr>
        <w:t xml:space="preserve"> </w:t>
      </w:r>
      <w:r>
        <w:t>resources management issues, and career development. The use of computers is an integral part of this</w:t>
      </w:r>
      <w:r>
        <w:rPr>
          <w:spacing w:val="1"/>
        </w:rPr>
        <w:t xml:space="preserve"> </w:t>
      </w:r>
      <w:r>
        <w:t>program.</w:t>
      </w:r>
    </w:p>
    <w:p w14:paraId="57669A88" w14:textId="77777777" w:rsidR="0019442F" w:rsidRDefault="0019442F">
      <w:pPr>
        <w:sectPr w:rsidR="0019442F">
          <w:pgSz w:w="12240" w:h="15840"/>
          <w:pgMar w:top="1080" w:right="360" w:bottom="280" w:left="460" w:header="720" w:footer="720" w:gutter="0"/>
          <w:pgBorders w:offsetFrom="page">
            <w:top w:val="single" w:sz="36" w:space="24" w:color="001F5F"/>
            <w:left w:val="single" w:sz="36" w:space="24" w:color="001F5F"/>
            <w:bottom w:val="single" w:sz="36" w:space="24" w:color="001F5F"/>
            <w:right w:val="single" w:sz="36" w:space="24" w:color="001F5F"/>
          </w:pgBorders>
          <w:cols w:space="720"/>
        </w:sectPr>
      </w:pPr>
    </w:p>
    <w:p w14:paraId="164329E0" w14:textId="77777777" w:rsidR="0019442F" w:rsidRPr="005F7FC0" w:rsidRDefault="008F40BF" w:rsidP="00A162D1">
      <w:pPr>
        <w:pStyle w:val="Heading2"/>
        <w:ind w:left="720"/>
        <w:rPr>
          <w:b/>
          <w:bCs/>
        </w:rPr>
      </w:pPr>
      <w:bookmarkStart w:id="87" w:name="Culinary_Arts_Pathway"/>
      <w:bookmarkStart w:id="88" w:name="_bookmark33"/>
      <w:bookmarkEnd w:id="87"/>
      <w:bookmarkEnd w:id="88"/>
      <w:r w:rsidRPr="005F7FC0">
        <w:rPr>
          <w:b/>
          <w:bCs/>
          <w:color w:val="FFC000"/>
        </w:rPr>
        <w:lastRenderedPageBreak/>
        <w:t>Culinary</w:t>
      </w:r>
      <w:r w:rsidRPr="005F7FC0">
        <w:rPr>
          <w:b/>
          <w:bCs/>
          <w:color w:val="FFC000"/>
          <w:spacing w:val="-4"/>
        </w:rPr>
        <w:t xml:space="preserve"> </w:t>
      </w:r>
      <w:r w:rsidRPr="005F7FC0">
        <w:rPr>
          <w:b/>
          <w:bCs/>
          <w:color w:val="FFC000"/>
        </w:rPr>
        <w:t>Arts</w:t>
      </w:r>
      <w:r w:rsidRPr="005F7FC0">
        <w:rPr>
          <w:b/>
          <w:bCs/>
          <w:color w:val="FFC000"/>
          <w:spacing w:val="-2"/>
        </w:rPr>
        <w:t xml:space="preserve"> </w:t>
      </w:r>
      <w:r w:rsidRPr="005F7FC0">
        <w:rPr>
          <w:b/>
          <w:bCs/>
          <w:color w:val="FFC000"/>
        </w:rPr>
        <w:t>Pathway</w:t>
      </w:r>
    </w:p>
    <w:p w14:paraId="5EFC4F96" w14:textId="77777777" w:rsidR="00483017" w:rsidRDefault="00483017">
      <w:pPr>
        <w:pStyle w:val="BodyText"/>
        <w:ind w:left="692" w:right="707"/>
        <w:jc w:val="both"/>
      </w:pPr>
    </w:p>
    <w:p w14:paraId="29AA4161" w14:textId="143F646C" w:rsidR="0019442F" w:rsidRDefault="008F40BF">
      <w:pPr>
        <w:pStyle w:val="BodyText"/>
        <w:ind w:left="692" w:right="707"/>
        <w:jc w:val="both"/>
      </w:pPr>
      <w:r>
        <w:t>This program offers a sequence of courses that provides coherent and rigorous content aligned with</w:t>
      </w:r>
      <w:r>
        <w:rPr>
          <w:spacing w:val="1"/>
        </w:rPr>
        <w:t xml:space="preserve"> </w:t>
      </w:r>
      <w:r>
        <w:t>challenging academic standards and relevant technical knowledge and skills needed to prepare for</w:t>
      </w:r>
      <w:r>
        <w:rPr>
          <w:spacing w:val="1"/>
        </w:rPr>
        <w:t xml:space="preserve"> </w:t>
      </w:r>
      <w:r>
        <w:t>further</w:t>
      </w:r>
      <w:r>
        <w:rPr>
          <w:spacing w:val="1"/>
        </w:rPr>
        <w:t xml:space="preserve"> </w:t>
      </w:r>
      <w:r>
        <w:t>education</w:t>
      </w:r>
      <w:r>
        <w:rPr>
          <w:spacing w:val="1"/>
        </w:rPr>
        <w:t xml:space="preserve"> </w:t>
      </w:r>
      <w:r>
        <w:t>and</w:t>
      </w:r>
      <w:r>
        <w:rPr>
          <w:spacing w:val="-2"/>
        </w:rPr>
        <w:t xml:space="preserve"> </w:t>
      </w:r>
      <w:r>
        <w:t>careers</w:t>
      </w:r>
      <w:r>
        <w:rPr>
          <w:spacing w:val="1"/>
        </w:rPr>
        <w:t xml:space="preserve"> </w:t>
      </w:r>
      <w:r>
        <w:t>in</w:t>
      </w:r>
      <w:r>
        <w:rPr>
          <w:spacing w:val="1"/>
        </w:rPr>
        <w:t xml:space="preserve"> </w:t>
      </w:r>
      <w:r>
        <w:t>the</w:t>
      </w:r>
      <w:r>
        <w:rPr>
          <w:spacing w:val="-3"/>
        </w:rPr>
        <w:t xml:space="preserve"> </w:t>
      </w:r>
      <w:r>
        <w:t>Culinary</w:t>
      </w:r>
      <w:r>
        <w:rPr>
          <w:spacing w:val="-2"/>
        </w:rPr>
        <w:t xml:space="preserve"> </w:t>
      </w:r>
      <w:r>
        <w:t>Industry.</w:t>
      </w:r>
    </w:p>
    <w:p w14:paraId="039AF943" w14:textId="77777777" w:rsidR="0019442F" w:rsidRDefault="0019442F">
      <w:pPr>
        <w:pStyle w:val="BodyText"/>
        <w:spacing w:before="11" w:after="1"/>
        <w:rPr>
          <w:sz w:val="23"/>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30"/>
        <w:gridCol w:w="4896"/>
      </w:tblGrid>
      <w:tr w:rsidR="0019442F" w14:paraId="549F59B0" w14:textId="77777777" w:rsidTr="007D64A9">
        <w:trPr>
          <w:trHeight w:val="558"/>
          <w:jc w:val="center"/>
        </w:trPr>
        <w:tc>
          <w:tcPr>
            <w:tcW w:w="1630" w:type="dxa"/>
            <w:tcBorders>
              <w:top w:val="nil"/>
              <w:left w:val="nil"/>
              <w:bottom w:val="nil"/>
              <w:right w:val="nil"/>
            </w:tcBorders>
            <w:shd w:val="clear" w:color="auto" w:fill="000000"/>
          </w:tcPr>
          <w:p w14:paraId="6B593CB4" w14:textId="77777777" w:rsidR="0019442F" w:rsidRDefault="008F40BF">
            <w:pPr>
              <w:pStyle w:val="TableParagraph"/>
              <w:spacing w:line="270" w:lineRule="atLeast"/>
              <w:ind w:left="120" w:right="762"/>
              <w:rPr>
                <w:rFonts w:ascii="Calibri Light"/>
              </w:rPr>
            </w:pPr>
            <w:r>
              <w:rPr>
                <w:rFonts w:ascii="Calibri Light"/>
                <w:color w:val="FFFFFF"/>
              </w:rPr>
              <w:t>Course</w:t>
            </w:r>
            <w:r>
              <w:rPr>
                <w:rFonts w:ascii="Calibri Light"/>
                <w:color w:val="FFFFFF"/>
                <w:spacing w:val="1"/>
              </w:rPr>
              <w:t xml:space="preserve"> </w:t>
            </w:r>
            <w:r>
              <w:rPr>
                <w:rFonts w:ascii="Calibri Light"/>
                <w:color w:val="FFFFFF"/>
              </w:rPr>
              <w:t>Number</w:t>
            </w:r>
          </w:p>
        </w:tc>
        <w:tc>
          <w:tcPr>
            <w:tcW w:w="4896" w:type="dxa"/>
            <w:tcBorders>
              <w:top w:val="nil"/>
              <w:left w:val="nil"/>
              <w:bottom w:val="nil"/>
              <w:right w:val="nil"/>
            </w:tcBorders>
            <w:shd w:val="clear" w:color="auto" w:fill="000000"/>
          </w:tcPr>
          <w:p w14:paraId="597ABC87" w14:textId="77777777" w:rsidR="0019442F" w:rsidRDefault="008F40BF">
            <w:pPr>
              <w:pStyle w:val="TableParagraph"/>
              <w:spacing w:before="145"/>
              <w:rPr>
                <w:rFonts w:ascii="Calibri Light"/>
              </w:rPr>
            </w:pPr>
            <w:r>
              <w:rPr>
                <w:rFonts w:ascii="Calibri Light"/>
                <w:color w:val="FFFFFF"/>
              </w:rPr>
              <w:t>Course</w:t>
            </w:r>
            <w:r>
              <w:rPr>
                <w:rFonts w:ascii="Calibri Light"/>
                <w:color w:val="FFFFFF"/>
                <w:spacing w:val="-2"/>
              </w:rPr>
              <w:t xml:space="preserve"> </w:t>
            </w:r>
            <w:r>
              <w:rPr>
                <w:rFonts w:ascii="Calibri Light"/>
                <w:color w:val="FFFFFF"/>
              </w:rPr>
              <w:t>Title</w:t>
            </w:r>
          </w:p>
        </w:tc>
      </w:tr>
      <w:tr w:rsidR="0019442F" w14:paraId="36A29C8D" w14:textId="77777777" w:rsidTr="007D64A9">
        <w:trPr>
          <w:trHeight w:val="234"/>
          <w:jc w:val="center"/>
        </w:trPr>
        <w:tc>
          <w:tcPr>
            <w:tcW w:w="1630" w:type="dxa"/>
          </w:tcPr>
          <w:p w14:paraId="00409C31" w14:textId="77777777" w:rsidR="0019442F" w:rsidRDefault="008F40BF">
            <w:pPr>
              <w:pStyle w:val="TableParagraph"/>
              <w:spacing w:line="215" w:lineRule="exact"/>
              <w:ind w:left="112"/>
              <w:rPr>
                <w:rFonts w:ascii="Calibri Light"/>
              </w:rPr>
            </w:pPr>
            <w:r>
              <w:rPr>
                <w:rFonts w:ascii="Calibri Light"/>
              </w:rPr>
              <w:t>8800510</w:t>
            </w:r>
          </w:p>
        </w:tc>
        <w:tc>
          <w:tcPr>
            <w:tcW w:w="4896" w:type="dxa"/>
          </w:tcPr>
          <w:p w14:paraId="49B4C2D1" w14:textId="77777777" w:rsidR="0019442F" w:rsidRDefault="008F40BF">
            <w:pPr>
              <w:pStyle w:val="TableParagraph"/>
              <w:spacing w:line="215" w:lineRule="exact"/>
              <w:ind w:left="109"/>
              <w:rPr>
                <w:rFonts w:ascii="Calibri Light"/>
              </w:rPr>
            </w:pPr>
            <w:r>
              <w:rPr>
                <w:rFonts w:ascii="Calibri Light"/>
              </w:rPr>
              <w:t>Culinary</w:t>
            </w:r>
            <w:r>
              <w:rPr>
                <w:rFonts w:ascii="Calibri Light"/>
                <w:spacing w:val="-2"/>
              </w:rPr>
              <w:t xml:space="preserve"> </w:t>
            </w:r>
            <w:r>
              <w:rPr>
                <w:rFonts w:ascii="Calibri Light"/>
              </w:rPr>
              <w:t>Arts</w:t>
            </w:r>
            <w:r>
              <w:rPr>
                <w:rFonts w:ascii="Calibri Light"/>
                <w:spacing w:val="-1"/>
              </w:rPr>
              <w:t xml:space="preserve"> </w:t>
            </w:r>
            <w:r>
              <w:rPr>
                <w:rFonts w:ascii="Calibri Light"/>
              </w:rPr>
              <w:t>1</w:t>
            </w:r>
          </w:p>
        </w:tc>
      </w:tr>
      <w:tr w:rsidR="0019442F" w14:paraId="688C7A7E" w14:textId="77777777" w:rsidTr="007D64A9">
        <w:trPr>
          <w:trHeight w:val="249"/>
          <w:jc w:val="center"/>
        </w:trPr>
        <w:tc>
          <w:tcPr>
            <w:tcW w:w="1630" w:type="dxa"/>
          </w:tcPr>
          <w:p w14:paraId="175CA02C" w14:textId="77777777" w:rsidR="0019442F" w:rsidRDefault="008F40BF">
            <w:pPr>
              <w:pStyle w:val="TableParagraph"/>
              <w:spacing w:line="229" w:lineRule="exact"/>
              <w:ind w:left="112"/>
              <w:rPr>
                <w:rFonts w:ascii="Calibri Light"/>
              </w:rPr>
            </w:pPr>
            <w:r>
              <w:rPr>
                <w:rFonts w:ascii="Calibri Light"/>
              </w:rPr>
              <w:t>8800520</w:t>
            </w:r>
          </w:p>
        </w:tc>
        <w:tc>
          <w:tcPr>
            <w:tcW w:w="4896" w:type="dxa"/>
          </w:tcPr>
          <w:p w14:paraId="57796E62" w14:textId="77777777" w:rsidR="0019442F" w:rsidRDefault="008F40BF">
            <w:pPr>
              <w:pStyle w:val="TableParagraph"/>
              <w:spacing w:line="229" w:lineRule="exact"/>
              <w:ind w:left="109"/>
              <w:rPr>
                <w:rFonts w:ascii="Calibri Light"/>
              </w:rPr>
            </w:pPr>
            <w:r>
              <w:rPr>
                <w:rFonts w:ascii="Calibri Light"/>
              </w:rPr>
              <w:t>Culinary</w:t>
            </w:r>
            <w:r>
              <w:rPr>
                <w:rFonts w:ascii="Calibri Light"/>
                <w:spacing w:val="-2"/>
              </w:rPr>
              <w:t xml:space="preserve"> </w:t>
            </w:r>
            <w:r>
              <w:rPr>
                <w:rFonts w:ascii="Calibri Light"/>
              </w:rPr>
              <w:t>Arts</w:t>
            </w:r>
            <w:r>
              <w:rPr>
                <w:rFonts w:ascii="Calibri Light"/>
                <w:spacing w:val="-1"/>
              </w:rPr>
              <w:t xml:space="preserve"> </w:t>
            </w:r>
            <w:r>
              <w:rPr>
                <w:rFonts w:ascii="Calibri Light"/>
              </w:rPr>
              <w:t>2</w:t>
            </w:r>
          </w:p>
        </w:tc>
      </w:tr>
      <w:tr w:rsidR="0019442F" w14:paraId="20F25380" w14:textId="77777777" w:rsidTr="007D64A9">
        <w:trPr>
          <w:trHeight w:val="249"/>
          <w:jc w:val="center"/>
        </w:trPr>
        <w:tc>
          <w:tcPr>
            <w:tcW w:w="1630" w:type="dxa"/>
          </w:tcPr>
          <w:p w14:paraId="70442C41" w14:textId="77777777" w:rsidR="0019442F" w:rsidRDefault="008F40BF">
            <w:pPr>
              <w:pStyle w:val="TableParagraph"/>
              <w:spacing w:line="229" w:lineRule="exact"/>
              <w:ind w:left="112"/>
              <w:rPr>
                <w:rFonts w:ascii="Calibri Light"/>
              </w:rPr>
            </w:pPr>
            <w:r>
              <w:rPr>
                <w:rFonts w:ascii="Calibri Light"/>
              </w:rPr>
              <w:t>8800530</w:t>
            </w:r>
          </w:p>
        </w:tc>
        <w:tc>
          <w:tcPr>
            <w:tcW w:w="4896" w:type="dxa"/>
          </w:tcPr>
          <w:p w14:paraId="0262BCD1" w14:textId="77777777" w:rsidR="0019442F" w:rsidRDefault="008F40BF">
            <w:pPr>
              <w:pStyle w:val="TableParagraph"/>
              <w:spacing w:line="229" w:lineRule="exact"/>
              <w:ind w:left="109"/>
              <w:rPr>
                <w:rFonts w:ascii="Calibri Light"/>
              </w:rPr>
            </w:pPr>
            <w:r>
              <w:rPr>
                <w:rFonts w:ascii="Calibri Light"/>
              </w:rPr>
              <w:t>Culinary</w:t>
            </w:r>
            <w:r>
              <w:rPr>
                <w:rFonts w:ascii="Calibri Light"/>
                <w:spacing w:val="-2"/>
              </w:rPr>
              <w:t xml:space="preserve"> </w:t>
            </w:r>
            <w:r>
              <w:rPr>
                <w:rFonts w:ascii="Calibri Light"/>
              </w:rPr>
              <w:t>Arts</w:t>
            </w:r>
            <w:r>
              <w:rPr>
                <w:rFonts w:ascii="Calibri Light"/>
                <w:spacing w:val="-1"/>
              </w:rPr>
              <w:t xml:space="preserve"> </w:t>
            </w:r>
            <w:r>
              <w:rPr>
                <w:rFonts w:ascii="Calibri Light"/>
              </w:rPr>
              <w:t>3</w:t>
            </w:r>
          </w:p>
        </w:tc>
      </w:tr>
      <w:tr w:rsidR="0019442F" w14:paraId="68BC2DAF" w14:textId="77777777" w:rsidTr="007D64A9">
        <w:trPr>
          <w:trHeight w:val="354"/>
          <w:jc w:val="center"/>
        </w:trPr>
        <w:tc>
          <w:tcPr>
            <w:tcW w:w="6526" w:type="dxa"/>
            <w:gridSpan w:val="2"/>
          </w:tcPr>
          <w:p w14:paraId="0B7A2A79" w14:textId="77777777" w:rsidR="0019442F" w:rsidRDefault="008F40BF">
            <w:pPr>
              <w:pStyle w:val="TableParagraph"/>
              <w:tabs>
                <w:tab w:val="left" w:pos="1590"/>
              </w:tabs>
              <w:spacing w:line="268" w:lineRule="exact"/>
              <w:ind w:left="112"/>
              <w:rPr>
                <w:rFonts w:ascii="Calibri Light"/>
              </w:rPr>
            </w:pPr>
            <w:r>
              <w:rPr>
                <w:rFonts w:ascii="Calibri Light"/>
              </w:rPr>
              <w:t>8800540</w:t>
            </w:r>
            <w:r>
              <w:rPr>
                <w:rFonts w:ascii="Calibri Light"/>
              </w:rPr>
              <w:tab/>
              <w:t>|</w:t>
            </w:r>
            <w:r>
              <w:rPr>
                <w:rFonts w:ascii="Calibri Light"/>
                <w:spacing w:val="48"/>
              </w:rPr>
              <w:t xml:space="preserve"> </w:t>
            </w:r>
            <w:r>
              <w:rPr>
                <w:rFonts w:ascii="Calibri Light"/>
              </w:rPr>
              <w:t>Culinary Arts</w:t>
            </w:r>
            <w:r>
              <w:rPr>
                <w:rFonts w:ascii="Calibri Light"/>
                <w:spacing w:val="-2"/>
              </w:rPr>
              <w:t xml:space="preserve"> </w:t>
            </w:r>
            <w:r>
              <w:rPr>
                <w:rFonts w:ascii="Calibri Light"/>
              </w:rPr>
              <w:t>4</w:t>
            </w:r>
          </w:p>
        </w:tc>
      </w:tr>
    </w:tbl>
    <w:p w14:paraId="16318897" w14:textId="77777777" w:rsidR="0019442F" w:rsidRDefault="0019442F">
      <w:pPr>
        <w:pStyle w:val="BodyText"/>
        <w:spacing w:before="10"/>
        <w:rPr>
          <w:sz w:val="23"/>
        </w:rPr>
      </w:pPr>
    </w:p>
    <w:p w14:paraId="0551BF8F" w14:textId="77777777" w:rsidR="0019442F" w:rsidRDefault="008F40BF" w:rsidP="00A860A5">
      <w:pPr>
        <w:pStyle w:val="BodyText"/>
        <w:spacing w:before="1"/>
        <w:ind w:left="692" w:right="8915"/>
      </w:pPr>
      <w:r w:rsidRPr="00A860A5">
        <w:rPr>
          <w:b/>
          <w:bCs/>
        </w:rPr>
        <w:t>Culinary Arts 1</w:t>
      </w:r>
      <w:r>
        <w:rPr>
          <w:spacing w:val="1"/>
        </w:rPr>
        <w:t xml:space="preserve"> </w:t>
      </w:r>
      <w:r>
        <w:t>Prerequisite:</w:t>
      </w:r>
      <w:r>
        <w:rPr>
          <w:spacing w:val="-12"/>
        </w:rPr>
        <w:t xml:space="preserve"> </w:t>
      </w:r>
      <w:r>
        <w:t>None</w:t>
      </w:r>
    </w:p>
    <w:p w14:paraId="2C2E74FE" w14:textId="77777777" w:rsidR="0019442F" w:rsidRDefault="008F40BF">
      <w:pPr>
        <w:pStyle w:val="BodyText"/>
        <w:spacing w:before="2"/>
        <w:ind w:left="692" w:right="352"/>
        <w:jc w:val="both"/>
      </w:pPr>
      <w:r>
        <w:t>This course covers the history of the food service industry and careers in that industry. Also covered are</w:t>
      </w:r>
      <w:r>
        <w:rPr>
          <w:spacing w:val="1"/>
        </w:rPr>
        <w:t xml:space="preserve"> </w:t>
      </w:r>
      <w:r>
        <w:t>safety</w:t>
      </w:r>
      <w:r>
        <w:rPr>
          <w:spacing w:val="1"/>
        </w:rPr>
        <w:t xml:space="preserve"> </w:t>
      </w:r>
      <w:r>
        <w:t>in</w:t>
      </w:r>
      <w:r>
        <w:rPr>
          <w:spacing w:val="1"/>
        </w:rPr>
        <w:t xml:space="preserve"> </w:t>
      </w:r>
      <w:r>
        <w:t>the</w:t>
      </w:r>
      <w:r>
        <w:rPr>
          <w:spacing w:val="1"/>
        </w:rPr>
        <w:t xml:space="preserve"> </w:t>
      </w:r>
      <w:r>
        <w:t>workplace;</w:t>
      </w:r>
      <w:r>
        <w:rPr>
          <w:spacing w:val="1"/>
        </w:rPr>
        <w:t xml:space="preserve"> </w:t>
      </w:r>
      <w:r>
        <w:t>employability</w:t>
      </w:r>
      <w:r>
        <w:rPr>
          <w:spacing w:val="1"/>
        </w:rPr>
        <w:t xml:space="preserve"> </w:t>
      </w:r>
      <w:r>
        <w:t>skills;</w:t>
      </w:r>
      <w:r>
        <w:rPr>
          <w:spacing w:val="1"/>
        </w:rPr>
        <w:t xml:space="preserve"> </w:t>
      </w:r>
      <w:r>
        <w:t>leadership/teamwork</w:t>
      </w:r>
      <w:r>
        <w:rPr>
          <w:spacing w:val="1"/>
        </w:rPr>
        <w:t xml:space="preserve"> </w:t>
      </w:r>
      <w:r>
        <w:t>skills;</w:t>
      </w:r>
      <w:r>
        <w:rPr>
          <w:spacing w:val="1"/>
        </w:rPr>
        <w:t xml:space="preserve"> </w:t>
      </w:r>
      <w:r>
        <w:t>care</w:t>
      </w:r>
      <w:r>
        <w:rPr>
          <w:spacing w:val="1"/>
        </w:rPr>
        <w:t xml:space="preserve"> </w:t>
      </w:r>
      <w:r>
        <w:t>and</w:t>
      </w:r>
      <w:r>
        <w:rPr>
          <w:spacing w:val="1"/>
        </w:rPr>
        <w:t xml:space="preserve"> </w:t>
      </w:r>
      <w:r>
        <w:t>use</w:t>
      </w:r>
      <w:r>
        <w:rPr>
          <w:spacing w:val="1"/>
        </w:rPr>
        <w:t xml:space="preserve"> </w:t>
      </w:r>
      <w:r>
        <w:t>of</w:t>
      </w:r>
      <w:r>
        <w:rPr>
          <w:spacing w:val="1"/>
        </w:rPr>
        <w:t xml:space="preserve"> </w:t>
      </w:r>
      <w:r>
        <w:t>commercial</w:t>
      </w:r>
      <w:r>
        <w:rPr>
          <w:spacing w:val="1"/>
        </w:rPr>
        <w:t xml:space="preserve"> </w:t>
      </w:r>
      <w:r>
        <w:t>culinary</w:t>
      </w:r>
      <w:r>
        <w:rPr>
          <w:spacing w:val="-2"/>
        </w:rPr>
        <w:t xml:space="preserve"> </w:t>
      </w:r>
      <w:r>
        <w:t>equipment;</w:t>
      </w:r>
      <w:r>
        <w:rPr>
          <w:spacing w:val="-2"/>
        </w:rPr>
        <w:t xml:space="preserve"> </w:t>
      </w:r>
      <w:r>
        <w:t>basic food</w:t>
      </w:r>
      <w:r>
        <w:rPr>
          <w:spacing w:val="-1"/>
        </w:rPr>
        <w:t xml:space="preserve"> </w:t>
      </w:r>
      <w:r>
        <w:t>science;</w:t>
      </w:r>
      <w:r>
        <w:rPr>
          <w:spacing w:val="-2"/>
        </w:rPr>
        <w:t xml:space="preserve"> </w:t>
      </w:r>
      <w:r>
        <w:t>basic</w:t>
      </w:r>
      <w:r>
        <w:rPr>
          <w:spacing w:val="-2"/>
        </w:rPr>
        <w:t xml:space="preserve"> </w:t>
      </w:r>
      <w:r>
        <w:t>nutrition;</w:t>
      </w:r>
      <w:r>
        <w:rPr>
          <w:spacing w:val="-2"/>
        </w:rPr>
        <w:t xml:space="preserve"> </w:t>
      </w:r>
      <w:r>
        <w:t>and</w:t>
      </w:r>
      <w:r>
        <w:rPr>
          <w:spacing w:val="-1"/>
        </w:rPr>
        <w:t xml:space="preserve"> </w:t>
      </w:r>
      <w:r>
        <w:t>following</w:t>
      </w:r>
      <w:r>
        <w:rPr>
          <w:spacing w:val="-1"/>
        </w:rPr>
        <w:t xml:space="preserve"> </w:t>
      </w:r>
      <w:r>
        <w:t>recipes</w:t>
      </w:r>
      <w:r>
        <w:rPr>
          <w:spacing w:val="-1"/>
        </w:rPr>
        <w:t xml:space="preserve"> </w:t>
      </w:r>
      <w:r>
        <w:t>in</w:t>
      </w:r>
      <w:r>
        <w:rPr>
          <w:spacing w:val="-1"/>
        </w:rPr>
        <w:t xml:space="preserve"> </w:t>
      </w:r>
      <w:r>
        <w:t>food preparation</w:t>
      </w:r>
      <w:r>
        <w:rPr>
          <w:spacing w:val="-1"/>
        </w:rPr>
        <w:t xml:space="preserve"> </w:t>
      </w:r>
      <w:r>
        <w:t>labs.</w:t>
      </w:r>
    </w:p>
    <w:p w14:paraId="0D4AF5EA" w14:textId="77777777" w:rsidR="0019442F" w:rsidRDefault="0019442F">
      <w:pPr>
        <w:pStyle w:val="BodyText"/>
        <w:spacing w:before="3"/>
        <w:rPr>
          <w:sz w:val="25"/>
        </w:rPr>
      </w:pPr>
    </w:p>
    <w:p w14:paraId="0FC8C9FC" w14:textId="77777777" w:rsidR="0019442F" w:rsidRPr="00A860A5" w:rsidRDefault="008F40BF">
      <w:pPr>
        <w:pStyle w:val="BodyText"/>
        <w:spacing w:before="1"/>
        <w:ind w:left="692"/>
        <w:jc w:val="both"/>
        <w:rPr>
          <w:b/>
          <w:bCs/>
        </w:rPr>
      </w:pPr>
      <w:r w:rsidRPr="00A860A5">
        <w:rPr>
          <w:b/>
          <w:bCs/>
        </w:rPr>
        <w:t>Culinary</w:t>
      </w:r>
      <w:r w:rsidRPr="00A860A5">
        <w:rPr>
          <w:b/>
          <w:bCs/>
          <w:spacing w:val="-2"/>
        </w:rPr>
        <w:t xml:space="preserve"> </w:t>
      </w:r>
      <w:r w:rsidRPr="00A860A5">
        <w:rPr>
          <w:b/>
          <w:bCs/>
        </w:rPr>
        <w:t>Arts</w:t>
      </w:r>
      <w:r w:rsidRPr="00A860A5">
        <w:rPr>
          <w:b/>
          <w:bCs/>
          <w:spacing w:val="-2"/>
        </w:rPr>
        <w:t xml:space="preserve"> </w:t>
      </w:r>
      <w:r w:rsidRPr="00A860A5">
        <w:rPr>
          <w:b/>
          <w:bCs/>
        </w:rPr>
        <w:t>2</w:t>
      </w:r>
    </w:p>
    <w:p w14:paraId="24F96FF6" w14:textId="77777777" w:rsidR="0019442F" w:rsidRDefault="008F40BF">
      <w:pPr>
        <w:pStyle w:val="BodyText"/>
        <w:ind w:left="691"/>
        <w:jc w:val="both"/>
      </w:pPr>
      <w:r>
        <w:t>Prerequisite:</w:t>
      </w:r>
      <w:r>
        <w:rPr>
          <w:spacing w:val="-2"/>
        </w:rPr>
        <w:t xml:space="preserve"> </w:t>
      </w:r>
      <w:r>
        <w:t>Culinary</w:t>
      </w:r>
      <w:r>
        <w:rPr>
          <w:spacing w:val="-3"/>
        </w:rPr>
        <w:t xml:space="preserve"> </w:t>
      </w:r>
      <w:r>
        <w:t>1</w:t>
      </w:r>
    </w:p>
    <w:p w14:paraId="1048F8AD" w14:textId="77777777" w:rsidR="0019442F" w:rsidRDefault="008F40BF">
      <w:pPr>
        <w:pStyle w:val="BodyText"/>
        <w:ind w:left="691" w:right="343"/>
        <w:jc w:val="both"/>
      </w:pPr>
      <w:r>
        <w:t>In this course students will learn state mandated guidelines for food service; how to attain food handler</w:t>
      </w:r>
      <w:r>
        <w:rPr>
          <w:spacing w:val="1"/>
        </w:rPr>
        <w:t xml:space="preserve"> </w:t>
      </w:r>
      <w:r>
        <w:t>training certification; and perform front-of-the-house and back-of-the-house duties. Students will prepare</w:t>
      </w:r>
      <w:r>
        <w:rPr>
          <w:spacing w:val="1"/>
        </w:rPr>
        <w:t xml:space="preserve"> </w:t>
      </w:r>
      <w:r>
        <w:t>quality</w:t>
      </w:r>
      <w:r>
        <w:rPr>
          <w:spacing w:val="-7"/>
        </w:rPr>
        <w:t xml:space="preserve"> </w:t>
      </w:r>
      <w:r>
        <w:t>food</w:t>
      </w:r>
      <w:r>
        <w:rPr>
          <w:spacing w:val="-6"/>
        </w:rPr>
        <w:t xml:space="preserve"> </w:t>
      </w:r>
      <w:r>
        <w:t>products</w:t>
      </w:r>
      <w:r>
        <w:rPr>
          <w:spacing w:val="-8"/>
        </w:rPr>
        <w:t xml:space="preserve"> </w:t>
      </w:r>
      <w:r>
        <w:t>and</w:t>
      </w:r>
      <w:r>
        <w:rPr>
          <w:spacing w:val="-6"/>
        </w:rPr>
        <w:t xml:space="preserve"> </w:t>
      </w:r>
      <w:r>
        <w:t>present</w:t>
      </w:r>
      <w:r>
        <w:rPr>
          <w:spacing w:val="-8"/>
        </w:rPr>
        <w:t xml:space="preserve"> </w:t>
      </w:r>
      <w:r>
        <w:t>them</w:t>
      </w:r>
      <w:r>
        <w:rPr>
          <w:spacing w:val="-11"/>
        </w:rPr>
        <w:t xml:space="preserve"> </w:t>
      </w:r>
      <w:r>
        <w:t>creatively;</w:t>
      </w:r>
      <w:r>
        <w:rPr>
          <w:spacing w:val="-7"/>
        </w:rPr>
        <w:t xml:space="preserve"> </w:t>
      </w:r>
      <w:r>
        <w:t>demonstrate</w:t>
      </w:r>
      <w:r>
        <w:rPr>
          <w:spacing w:val="-12"/>
        </w:rPr>
        <w:t xml:space="preserve"> </w:t>
      </w:r>
      <w:r>
        <w:t>safe,</w:t>
      </w:r>
      <w:r>
        <w:rPr>
          <w:spacing w:val="-7"/>
        </w:rPr>
        <w:t xml:space="preserve"> </w:t>
      </w:r>
      <w:r>
        <w:t>sanitary</w:t>
      </w:r>
      <w:r>
        <w:rPr>
          <w:spacing w:val="-9"/>
        </w:rPr>
        <w:t xml:space="preserve"> </w:t>
      </w:r>
      <w:r>
        <w:t>work</w:t>
      </w:r>
      <w:r>
        <w:rPr>
          <w:spacing w:val="-9"/>
        </w:rPr>
        <w:t xml:space="preserve"> </w:t>
      </w:r>
      <w:r>
        <w:t>procedures;</w:t>
      </w:r>
      <w:r>
        <w:rPr>
          <w:spacing w:val="5"/>
        </w:rPr>
        <w:t xml:space="preserve"> </w:t>
      </w:r>
      <w:r>
        <w:t>understand</w:t>
      </w:r>
      <w:r>
        <w:rPr>
          <w:spacing w:val="-52"/>
        </w:rPr>
        <w:t xml:space="preserve"> </w:t>
      </w:r>
      <w:r>
        <w:t>food</w:t>
      </w:r>
      <w:r>
        <w:rPr>
          <w:spacing w:val="1"/>
        </w:rPr>
        <w:t xml:space="preserve"> </w:t>
      </w:r>
      <w:r>
        <w:t>science</w:t>
      </w:r>
      <w:r>
        <w:rPr>
          <w:spacing w:val="1"/>
        </w:rPr>
        <w:t xml:space="preserve"> </w:t>
      </w:r>
      <w:r>
        <w:t>principles</w:t>
      </w:r>
      <w:r>
        <w:rPr>
          <w:spacing w:val="1"/>
        </w:rPr>
        <w:t xml:space="preserve"> </w:t>
      </w:r>
      <w:r>
        <w:t>related</w:t>
      </w:r>
      <w:r>
        <w:rPr>
          <w:spacing w:val="1"/>
        </w:rPr>
        <w:t xml:space="preserve"> </w:t>
      </w:r>
      <w:r>
        <w:t>to</w:t>
      </w:r>
      <w:r>
        <w:rPr>
          <w:spacing w:val="1"/>
        </w:rPr>
        <w:t xml:space="preserve"> </w:t>
      </w:r>
      <w:r>
        <w:t>cooking</w:t>
      </w:r>
      <w:r>
        <w:rPr>
          <w:spacing w:val="1"/>
        </w:rPr>
        <w:t xml:space="preserve"> </w:t>
      </w:r>
      <w:r>
        <w:t>and</w:t>
      </w:r>
      <w:r>
        <w:rPr>
          <w:spacing w:val="1"/>
        </w:rPr>
        <w:t xml:space="preserve"> </w:t>
      </w:r>
      <w:r>
        <w:t>baking;</w:t>
      </w:r>
      <w:r>
        <w:rPr>
          <w:spacing w:val="1"/>
        </w:rPr>
        <w:t xml:space="preserve"> </w:t>
      </w:r>
      <w:r>
        <w:t>and</w:t>
      </w:r>
      <w:r>
        <w:rPr>
          <w:spacing w:val="1"/>
        </w:rPr>
        <w:t xml:space="preserve"> </w:t>
      </w:r>
      <w:r>
        <w:t>utilize</w:t>
      </w:r>
      <w:r>
        <w:rPr>
          <w:spacing w:val="1"/>
        </w:rPr>
        <w:t xml:space="preserve"> </w:t>
      </w:r>
      <w:r>
        <w:t>nutrition</w:t>
      </w:r>
      <w:r>
        <w:rPr>
          <w:spacing w:val="1"/>
        </w:rPr>
        <w:t xml:space="preserve"> </w:t>
      </w:r>
      <w:r>
        <w:t>concepts</w:t>
      </w:r>
      <w:r>
        <w:rPr>
          <w:spacing w:val="1"/>
        </w:rPr>
        <w:t xml:space="preserve"> </w:t>
      </w:r>
      <w:r>
        <w:t>when</w:t>
      </w:r>
      <w:r>
        <w:rPr>
          <w:spacing w:val="1"/>
        </w:rPr>
        <w:t xml:space="preserve"> </w:t>
      </w:r>
      <w:r>
        <w:t>planning</w:t>
      </w:r>
      <w:r>
        <w:rPr>
          <w:spacing w:val="1"/>
        </w:rPr>
        <w:t xml:space="preserve"> </w:t>
      </w:r>
      <w:r>
        <w:t>meals/menus.</w:t>
      </w:r>
    </w:p>
    <w:p w14:paraId="5A78C330" w14:textId="77777777" w:rsidR="0019442F" w:rsidRDefault="0019442F">
      <w:pPr>
        <w:pStyle w:val="BodyText"/>
        <w:spacing w:before="10"/>
        <w:rPr>
          <w:sz w:val="23"/>
        </w:rPr>
      </w:pPr>
    </w:p>
    <w:p w14:paraId="65E4E712" w14:textId="77777777" w:rsidR="0019442F" w:rsidRPr="00A860A5" w:rsidRDefault="008F40BF">
      <w:pPr>
        <w:pStyle w:val="BodyText"/>
        <w:ind w:left="692"/>
        <w:jc w:val="both"/>
        <w:rPr>
          <w:b/>
          <w:bCs/>
        </w:rPr>
      </w:pPr>
      <w:r w:rsidRPr="00A860A5">
        <w:rPr>
          <w:b/>
          <w:bCs/>
        </w:rPr>
        <w:t>Culinary</w:t>
      </w:r>
      <w:r w:rsidRPr="00A860A5">
        <w:rPr>
          <w:b/>
          <w:bCs/>
          <w:spacing w:val="-2"/>
        </w:rPr>
        <w:t xml:space="preserve"> </w:t>
      </w:r>
      <w:r w:rsidRPr="00A860A5">
        <w:rPr>
          <w:b/>
          <w:bCs/>
        </w:rPr>
        <w:t>Arts</w:t>
      </w:r>
      <w:r w:rsidRPr="00A860A5">
        <w:rPr>
          <w:b/>
          <w:bCs/>
          <w:spacing w:val="-2"/>
        </w:rPr>
        <w:t xml:space="preserve"> </w:t>
      </w:r>
      <w:r w:rsidRPr="00A860A5">
        <w:rPr>
          <w:b/>
          <w:bCs/>
        </w:rPr>
        <w:t>3</w:t>
      </w:r>
    </w:p>
    <w:p w14:paraId="19818731" w14:textId="63ED2D2A" w:rsidR="0019442F" w:rsidRDefault="008F40BF">
      <w:pPr>
        <w:pStyle w:val="BodyText"/>
        <w:ind w:left="691"/>
        <w:jc w:val="both"/>
      </w:pPr>
      <w:r>
        <w:t>Prerequisite:</w:t>
      </w:r>
      <w:r>
        <w:rPr>
          <w:spacing w:val="-2"/>
        </w:rPr>
        <w:t xml:space="preserve"> </w:t>
      </w:r>
      <w:r>
        <w:t>Culinary</w:t>
      </w:r>
      <w:r>
        <w:rPr>
          <w:spacing w:val="-3"/>
        </w:rPr>
        <w:t xml:space="preserve"> </w:t>
      </w:r>
      <w:r w:rsidR="00A860A5">
        <w:rPr>
          <w:spacing w:val="-3"/>
        </w:rPr>
        <w:t xml:space="preserve">Arts </w:t>
      </w:r>
      <w:r>
        <w:t>2</w:t>
      </w:r>
    </w:p>
    <w:p w14:paraId="192C1AA0" w14:textId="77777777" w:rsidR="0019442F" w:rsidRDefault="008F40BF">
      <w:pPr>
        <w:pStyle w:val="BodyText"/>
        <w:spacing w:before="3"/>
        <w:ind w:left="691" w:right="344"/>
        <w:jc w:val="both"/>
      </w:pPr>
      <w:r>
        <w:t>In</w:t>
      </w:r>
      <w:r>
        <w:rPr>
          <w:spacing w:val="1"/>
        </w:rPr>
        <w:t xml:space="preserve"> </w:t>
      </w:r>
      <w:r>
        <w:t>this</w:t>
      </w:r>
      <w:r>
        <w:rPr>
          <w:spacing w:val="1"/>
        </w:rPr>
        <w:t xml:space="preserve"> </w:t>
      </w:r>
      <w:r>
        <w:t>course</w:t>
      </w:r>
      <w:r>
        <w:rPr>
          <w:spacing w:val="1"/>
        </w:rPr>
        <w:t xml:space="preserve"> </w:t>
      </w:r>
      <w:r>
        <w:t>the</w:t>
      </w:r>
      <w:r>
        <w:rPr>
          <w:spacing w:val="1"/>
        </w:rPr>
        <w:t xml:space="preserve"> </w:t>
      </w:r>
      <w:r>
        <w:t>student</w:t>
      </w:r>
      <w:r>
        <w:rPr>
          <w:spacing w:val="1"/>
        </w:rPr>
        <w:t xml:space="preserve"> </w:t>
      </w:r>
      <w:r>
        <w:t>will</w:t>
      </w:r>
      <w:r>
        <w:rPr>
          <w:spacing w:val="1"/>
        </w:rPr>
        <w:t xml:space="preserve"> </w:t>
      </w:r>
      <w:r>
        <w:t>research</w:t>
      </w:r>
      <w:r>
        <w:rPr>
          <w:spacing w:val="1"/>
        </w:rPr>
        <w:t xml:space="preserve"> </w:t>
      </w:r>
      <w:r>
        <w:t>career</w:t>
      </w:r>
      <w:r>
        <w:rPr>
          <w:spacing w:val="1"/>
        </w:rPr>
        <w:t xml:space="preserve"> </w:t>
      </w:r>
      <w:r>
        <w:t>opportunities</w:t>
      </w:r>
      <w:r>
        <w:rPr>
          <w:spacing w:val="1"/>
        </w:rPr>
        <w:t xml:space="preserve"> </w:t>
      </w:r>
      <w:r>
        <w:t>in</w:t>
      </w:r>
      <w:r>
        <w:rPr>
          <w:spacing w:val="1"/>
        </w:rPr>
        <w:t xml:space="preserve"> </w:t>
      </w:r>
      <w:r>
        <w:t>professional</w:t>
      </w:r>
      <w:r>
        <w:rPr>
          <w:spacing w:val="1"/>
        </w:rPr>
        <w:t xml:space="preserve"> </w:t>
      </w:r>
      <w:r>
        <w:t>cooking/baking;</w:t>
      </w:r>
      <w:r>
        <w:rPr>
          <w:spacing w:val="1"/>
        </w:rPr>
        <w:t xml:space="preserve"> </w:t>
      </w:r>
      <w:r>
        <w:t>follow</w:t>
      </w:r>
      <w:r>
        <w:rPr>
          <w:spacing w:val="1"/>
        </w:rPr>
        <w:t xml:space="preserve"> </w:t>
      </w:r>
      <w:r>
        <w:t>guidelines on food selection, purchasing, and storage; and use communication skills. Students will prepare</w:t>
      </w:r>
      <w:r>
        <w:rPr>
          <w:spacing w:val="1"/>
        </w:rPr>
        <w:t xml:space="preserve"> </w:t>
      </w:r>
      <w:r>
        <w:t>and present a variety of advanced food products; create centerpieces; and research laws specific to the</w:t>
      </w:r>
      <w:r>
        <w:rPr>
          <w:spacing w:val="1"/>
        </w:rPr>
        <w:t xml:space="preserve"> </w:t>
      </w:r>
      <w:r>
        <w:t>hospitality industry. Also covered are management skills; how to develop a business plan; and utilization of</w:t>
      </w:r>
      <w:r>
        <w:rPr>
          <w:spacing w:val="1"/>
        </w:rPr>
        <w:t xml:space="preserve"> </w:t>
      </w:r>
      <w:r>
        <w:t>technology</w:t>
      </w:r>
      <w:r>
        <w:rPr>
          <w:spacing w:val="1"/>
        </w:rPr>
        <w:t xml:space="preserve"> </w:t>
      </w:r>
      <w:r>
        <w:t>in</w:t>
      </w:r>
      <w:r>
        <w:rPr>
          <w:spacing w:val="1"/>
        </w:rPr>
        <w:t xml:space="preserve"> </w:t>
      </w:r>
      <w:r>
        <w:t>the</w:t>
      </w:r>
      <w:r>
        <w:rPr>
          <w:spacing w:val="1"/>
        </w:rPr>
        <w:t xml:space="preserve"> </w:t>
      </w:r>
      <w:r>
        <w:t>workplace.</w:t>
      </w:r>
      <w:r>
        <w:rPr>
          <w:spacing w:val="1"/>
        </w:rPr>
        <w:t xml:space="preserve"> </w:t>
      </w:r>
      <w:r>
        <w:t>Students</w:t>
      </w:r>
      <w:r>
        <w:rPr>
          <w:spacing w:val="1"/>
        </w:rPr>
        <w:t xml:space="preserve"> </w:t>
      </w:r>
      <w:r>
        <w:t>will</w:t>
      </w:r>
      <w:r>
        <w:rPr>
          <w:spacing w:val="1"/>
        </w:rPr>
        <w:t xml:space="preserve"> </w:t>
      </w:r>
      <w:r>
        <w:t>be</w:t>
      </w:r>
      <w:r>
        <w:rPr>
          <w:spacing w:val="1"/>
        </w:rPr>
        <w:t xml:space="preserve"> </w:t>
      </w:r>
      <w:r>
        <w:t>knowledgeable</w:t>
      </w:r>
      <w:r>
        <w:rPr>
          <w:spacing w:val="1"/>
        </w:rPr>
        <w:t xml:space="preserve"> </w:t>
      </w:r>
      <w:r>
        <w:t>about</w:t>
      </w:r>
      <w:r>
        <w:rPr>
          <w:spacing w:val="1"/>
        </w:rPr>
        <w:t xml:space="preserve"> </w:t>
      </w:r>
      <w:r>
        <w:t>food</w:t>
      </w:r>
      <w:r>
        <w:rPr>
          <w:spacing w:val="1"/>
        </w:rPr>
        <w:t xml:space="preserve"> </w:t>
      </w:r>
      <w:r>
        <w:t>safety</w:t>
      </w:r>
      <w:r>
        <w:rPr>
          <w:spacing w:val="1"/>
        </w:rPr>
        <w:t xml:space="preserve"> </w:t>
      </w:r>
      <w:r>
        <w:t>manager</w:t>
      </w:r>
      <w:r>
        <w:rPr>
          <w:spacing w:val="-52"/>
        </w:rPr>
        <w:t xml:space="preserve"> </w:t>
      </w:r>
      <w:r>
        <w:t>training/certification training</w:t>
      </w:r>
      <w:r>
        <w:rPr>
          <w:spacing w:val="1"/>
        </w:rPr>
        <w:t xml:space="preserve"> </w:t>
      </w:r>
      <w:r>
        <w:t>programs that</w:t>
      </w:r>
      <w:r>
        <w:rPr>
          <w:spacing w:val="-2"/>
        </w:rPr>
        <w:t xml:space="preserve"> </w:t>
      </w:r>
      <w:r>
        <w:t>are</w:t>
      </w:r>
      <w:r>
        <w:rPr>
          <w:spacing w:val="-1"/>
        </w:rPr>
        <w:t xml:space="preserve"> </w:t>
      </w:r>
      <w:r>
        <w:t>acceptable</w:t>
      </w:r>
      <w:r>
        <w:rPr>
          <w:spacing w:val="-1"/>
        </w:rPr>
        <w:t xml:space="preserve"> </w:t>
      </w:r>
      <w:r>
        <w:t>in</w:t>
      </w:r>
      <w:r>
        <w:rPr>
          <w:spacing w:val="1"/>
        </w:rPr>
        <w:t xml:space="preserve"> </w:t>
      </w:r>
      <w:r>
        <w:t>Florida.</w:t>
      </w:r>
    </w:p>
    <w:p w14:paraId="4C062BF7" w14:textId="77777777" w:rsidR="0019442F" w:rsidRDefault="008F40BF">
      <w:pPr>
        <w:pStyle w:val="BodyText"/>
        <w:spacing w:before="1"/>
        <w:ind w:left="691"/>
        <w:jc w:val="both"/>
      </w:pPr>
      <w:r>
        <w:t>PLEASE</w:t>
      </w:r>
      <w:r>
        <w:rPr>
          <w:spacing w:val="-1"/>
        </w:rPr>
        <w:t xml:space="preserve"> </w:t>
      </w:r>
      <w:r>
        <w:t>NOTE:</w:t>
      </w:r>
      <w:r>
        <w:rPr>
          <w:spacing w:val="-2"/>
        </w:rPr>
        <w:t xml:space="preserve"> </w:t>
      </w:r>
      <w:r>
        <w:t>This</w:t>
      </w:r>
      <w:r>
        <w:rPr>
          <w:spacing w:val="-1"/>
        </w:rPr>
        <w:t xml:space="preserve"> </w:t>
      </w:r>
      <w:r>
        <w:t>course</w:t>
      </w:r>
      <w:r>
        <w:rPr>
          <w:spacing w:val="-2"/>
        </w:rPr>
        <w:t xml:space="preserve"> </w:t>
      </w:r>
      <w:r>
        <w:t>is</w:t>
      </w:r>
      <w:r>
        <w:rPr>
          <w:spacing w:val="-1"/>
        </w:rPr>
        <w:t xml:space="preserve"> </w:t>
      </w:r>
      <w:r>
        <w:t>paired</w:t>
      </w:r>
      <w:r>
        <w:rPr>
          <w:spacing w:val="-1"/>
        </w:rPr>
        <w:t xml:space="preserve"> </w:t>
      </w:r>
      <w:r>
        <w:t>with</w:t>
      </w:r>
      <w:r>
        <w:rPr>
          <w:spacing w:val="-4"/>
        </w:rPr>
        <w:t xml:space="preserve"> </w:t>
      </w:r>
      <w:r>
        <w:t>Culinary</w:t>
      </w:r>
      <w:r>
        <w:rPr>
          <w:spacing w:val="-3"/>
        </w:rPr>
        <w:t xml:space="preserve"> </w:t>
      </w:r>
      <w:r>
        <w:t>Arts</w:t>
      </w:r>
      <w:r>
        <w:rPr>
          <w:spacing w:val="-1"/>
        </w:rPr>
        <w:t xml:space="preserve"> </w:t>
      </w:r>
      <w:r>
        <w:t>4</w:t>
      </w:r>
    </w:p>
    <w:p w14:paraId="23D17348" w14:textId="77777777" w:rsidR="0019442F" w:rsidRDefault="0019442F">
      <w:pPr>
        <w:pStyle w:val="BodyText"/>
        <w:spacing w:before="4"/>
      </w:pPr>
    </w:p>
    <w:p w14:paraId="35404EC0" w14:textId="77777777" w:rsidR="0019442F" w:rsidRPr="00A860A5" w:rsidRDefault="008F40BF">
      <w:pPr>
        <w:pStyle w:val="BodyText"/>
        <w:spacing w:line="275" w:lineRule="exact"/>
        <w:ind w:left="691"/>
        <w:jc w:val="both"/>
        <w:rPr>
          <w:b/>
          <w:bCs/>
        </w:rPr>
      </w:pPr>
      <w:r w:rsidRPr="00A860A5">
        <w:rPr>
          <w:b/>
          <w:bCs/>
        </w:rPr>
        <w:t>Culinary</w:t>
      </w:r>
      <w:r w:rsidRPr="00A860A5">
        <w:rPr>
          <w:b/>
          <w:bCs/>
          <w:spacing w:val="-2"/>
        </w:rPr>
        <w:t xml:space="preserve"> </w:t>
      </w:r>
      <w:r w:rsidRPr="00A860A5">
        <w:rPr>
          <w:b/>
          <w:bCs/>
        </w:rPr>
        <w:t>Arts</w:t>
      </w:r>
      <w:r w:rsidRPr="00A860A5">
        <w:rPr>
          <w:b/>
          <w:bCs/>
          <w:spacing w:val="-2"/>
        </w:rPr>
        <w:t xml:space="preserve"> </w:t>
      </w:r>
      <w:r w:rsidRPr="00A860A5">
        <w:rPr>
          <w:b/>
          <w:bCs/>
        </w:rPr>
        <w:t>4</w:t>
      </w:r>
    </w:p>
    <w:p w14:paraId="7F19DB10" w14:textId="77777777" w:rsidR="0019442F" w:rsidRDefault="008F40BF">
      <w:pPr>
        <w:pStyle w:val="BodyText"/>
        <w:spacing w:line="275" w:lineRule="exact"/>
        <w:ind w:left="691"/>
        <w:jc w:val="both"/>
      </w:pPr>
      <w:r>
        <w:t>Prerequisite:</w:t>
      </w:r>
      <w:r>
        <w:rPr>
          <w:spacing w:val="-2"/>
        </w:rPr>
        <w:t xml:space="preserve"> </w:t>
      </w:r>
      <w:r>
        <w:t>Culinary</w:t>
      </w:r>
      <w:r>
        <w:rPr>
          <w:spacing w:val="-4"/>
        </w:rPr>
        <w:t xml:space="preserve"> </w:t>
      </w:r>
      <w:r>
        <w:t>Arts 2</w:t>
      </w:r>
    </w:p>
    <w:p w14:paraId="1DF5E150" w14:textId="77777777" w:rsidR="0019442F" w:rsidRDefault="008F40BF">
      <w:pPr>
        <w:pStyle w:val="BodyText"/>
        <w:spacing w:before="15"/>
        <w:ind w:left="691" w:right="617"/>
        <w:jc w:val="both"/>
      </w:pPr>
      <w:r>
        <w:t>This course provides opportunities for students to apply their acquired knowledge and skills in culinary</w:t>
      </w:r>
      <w:r>
        <w:rPr>
          <w:spacing w:val="1"/>
        </w:rPr>
        <w:t xml:space="preserve"> </w:t>
      </w:r>
      <w:r>
        <w:t>related</w:t>
      </w:r>
      <w:r>
        <w:rPr>
          <w:spacing w:val="1"/>
        </w:rPr>
        <w:t xml:space="preserve"> </w:t>
      </w:r>
      <w:r>
        <w:t>scenarios.</w:t>
      </w:r>
      <w:r>
        <w:rPr>
          <w:spacing w:val="1"/>
        </w:rPr>
        <w:t xml:space="preserve"> </w:t>
      </w:r>
      <w:r>
        <w:t>This</w:t>
      </w:r>
      <w:r>
        <w:rPr>
          <w:spacing w:val="1"/>
        </w:rPr>
        <w:t xml:space="preserve"> </w:t>
      </w:r>
      <w:r>
        <w:t>is</w:t>
      </w:r>
      <w:r>
        <w:rPr>
          <w:spacing w:val="1"/>
        </w:rPr>
        <w:t xml:space="preserve"> </w:t>
      </w:r>
      <w:r>
        <w:t>a</w:t>
      </w:r>
      <w:r>
        <w:rPr>
          <w:spacing w:val="1"/>
        </w:rPr>
        <w:t xml:space="preserve"> </w:t>
      </w:r>
      <w:r>
        <w:t>culminating</w:t>
      </w:r>
      <w:r>
        <w:rPr>
          <w:spacing w:val="1"/>
        </w:rPr>
        <w:t xml:space="preserve"> </w:t>
      </w:r>
      <w:r>
        <w:t>course to</w:t>
      </w:r>
      <w:r>
        <w:rPr>
          <w:spacing w:val="1"/>
        </w:rPr>
        <w:t xml:space="preserve"> </w:t>
      </w:r>
      <w:r>
        <w:t>develop</w:t>
      </w:r>
      <w:r>
        <w:rPr>
          <w:spacing w:val="1"/>
        </w:rPr>
        <w:t xml:space="preserve"> </w:t>
      </w:r>
      <w:r>
        <w:t>advanced</w:t>
      </w:r>
      <w:r>
        <w:rPr>
          <w:spacing w:val="1"/>
        </w:rPr>
        <w:t xml:space="preserve"> </w:t>
      </w:r>
      <w:r>
        <w:t>culinary</w:t>
      </w:r>
      <w:r>
        <w:rPr>
          <w:spacing w:val="1"/>
        </w:rPr>
        <w:t xml:space="preserve"> </w:t>
      </w:r>
      <w:r>
        <w:t>techniques</w:t>
      </w:r>
      <w:r>
        <w:rPr>
          <w:spacing w:val="1"/>
        </w:rPr>
        <w:t xml:space="preserve"> </w:t>
      </w:r>
      <w:r>
        <w:t>and</w:t>
      </w:r>
      <w:r>
        <w:rPr>
          <w:spacing w:val="1"/>
        </w:rPr>
        <w:t xml:space="preserve"> </w:t>
      </w:r>
      <w:r>
        <w:t>skills.</w:t>
      </w:r>
      <w:r>
        <w:rPr>
          <w:spacing w:val="1"/>
        </w:rPr>
        <w:t xml:space="preserve"> </w:t>
      </w:r>
      <w:r>
        <w:t>Students will learn</w:t>
      </w:r>
      <w:r>
        <w:rPr>
          <w:spacing w:val="1"/>
        </w:rPr>
        <w:t xml:space="preserve"> </w:t>
      </w:r>
      <w:r>
        <w:t>using</w:t>
      </w:r>
      <w:r>
        <w:rPr>
          <w:spacing w:val="-2"/>
        </w:rPr>
        <w:t xml:space="preserve"> </w:t>
      </w:r>
      <w:r>
        <w:t>modern technology and</w:t>
      </w:r>
      <w:r>
        <w:rPr>
          <w:spacing w:val="-2"/>
        </w:rPr>
        <w:t xml:space="preserve"> </w:t>
      </w:r>
      <w:r>
        <w:t>culinary trends.</w:t>
      </w:r>
    </w:p>
    <w:p w14:paraId="7CD16E22" w14:textId="77777777" w:rsidR="0019442F" w:rsidRDefault="008F40BF">
      <w:pPr>
        <w:pStyle w:val="BodyText"/>
        <w:spacing w:before="33"/>
        <w:ind w:left="692"/>
        <w:jc w:val="both"/>
      </w:pPr>
      <w:r>
        <w:t>PLEASE</w:t>
      </w:r>
      <w:r>
        <w:rPr>
          <w:spacing w:val="-1"/>
        </w:rPr>
        <w:t xml:space="preserve"> </w:t>
      </w:r>
      <w:r>
        <w:t>NOTE:</w:t>
      </w:r>
      <w:r>
        <w:rPr>
          <w:spacing w:val="-2"/>
        </w:rPr>
        <w:t xml:space="preserve"> </w:t>
      </w:r>
      <w:r>
        <w:t>This</w:t>
      </w:r>
      <w:r>
        <w:rPr>
          <w:spacing w:val="-1"/>
        </w:rPr>
        <w:t xml:space="preserve"> </w:t>
      </w:r>
      <w:r>
        <w:t>course</w:t>
      </w:r>
      <w:r>
        <w:rPr>
          <w:spacing w:val="-3"/>
        </w:rPr>
        <w:t xml:space="preserve"> </w:t>
      </w:r>
      <w:r>
        <w:t>is</w:t>
      </w:r>
      <w:r>
        <w:rPr>
          <w:spacing w:val="-1"/>
        </w:rPr>
        <w:t xml:space="preserve"> </w:t>
      </w:r>
      <w:r>
        <w:t>paired</w:t>
      </w:r>
      <w:r>
        <w:rPr>
          <w:spacing w:val="-1"/>
        </w:rPr>
        <w:t xml:space="preserve"> </w:t>
      </w:r>
      <w:r>
        <w:t>with</w:t>
      </w:r>
      <w:r>
        <w:rPr>
          <w:spacing w:val="-4"/>
        </w:rPr>
        <w:t xml:space="preserve"> </w:t>
      </w:r>
      <w:r>
        <w:t>Culinary</w:t>
      </w:r>
      <w:r>
        <w:rPr>
          <w:spacing w:val="-4"/>
        </w:rPr>
        <w:t xml:space="preserve"> </w:t>
      </w:r>
      <w:r>
        <w:t>Arts</w:t>
      </w:r>
      <w:r>
        <w:rPr>
          <w:spacing w:val="-1"/>
        </w:rPr>
        <w:t xml:space="preserve"> </w:t>
      </w:r>
      <w:r>
        <w:t>3|</w:t>
      </w:r>
      <w:r>
        <w:rPr>
          <w:spacing w:val="-5"/>
        </w:rPr>
        <w:t xml:space="preserve"> </w:t>
      </w:r>
      <w:r>
        <w:t>8800530</w:t>
      </w:r>
    </w:p>
    <w:p w14:paraId="097B17C6" w14:textId="77777777" w:rsidR="0019442F" w:rsidRDefault="0019442F">
      <w:pPr>
        <w:jc w:val="both"/>
        <w:sectPr w:rsidR="0019442F">
          <w:pgSz w:w="12240" w:h="15840"/>
          <w:pgMar w:top="1080" w:right="360" w:bottom="280" w:left="460" w:header="720" w:footer="720" w:gutter="0"/>
          <w:pgBorders w:offsetFrom="page">
            <w:top w:val="single" w:sz="36" w:space="24" w:color="001F5F"/>
            <w:left w:val="single" w:sz="36" w:space="24" w:color="001F5F"/>
            <w:bottom w:val="single" w:sz="36" w:space="24" w:color="001F5F"/>
            <w:right w:val="single" w:sz="36" w:space="24" w:color="001F5F"/>
          </w:pgBorders>
          <w:cols w:space="720"/>
        </w:sectPr>
      </w:pPr>
    </w:p>
    <w:p w14:paraId="524BBF80" w14:textId="77777777" w:rsidR="0019442F" w:rsidRPr="005F7FC0" w:rsidRDefault="008F40BF" w:rsidP="00A162D1">
      <w:pPr>
        <w:pStyle w:val="Heading2"/>
        <w:ind w:left="720"/>
        <w:rPr>
          <w:b/>
          <w:bCs/>
        </w:rPr>
      </w:pPr>
      <w:bookmarkStart w:id="89" w:name="Digital_Multimedia_Pathway"/>
      <w:bookmarkStart w:id="90" w:name="_bookmark34"/>
      <w:bookmarkEnd w:id="89"/>
      <w:bookmarkEnd w:id="90"/>
      <w:r w:rsidRPr="005F7FC0">
        <w:rPr>
          <w:b/>
          <w:bCs/>
          <w:color w:val="FFC000"/>
        </w:rPr>
        <w:lastRenderedPageBreak/>
        <w:t>Digital</w:t>
      </w:r>
      <w:r w:rsidRPr="005F7FC0">
        <w:rPr>
          <w:b/>
          <w:bCs/>
          <w:color w:val="FFC000"/>
          <w:spacing w:val="-5"/>
        </w:rPr>
        <w:t xml:space="preserve"> </w:t>
      </w:r>
      <w:r w:rsidRPr="005F7FC0">
        <w:rPr>
          <w:b/>
          <w:bCs/>
          <w:color w:val="FFC000"/>
        </w:rPr>
        <w:t>Multimedia</w:t>
      </w:r>
      <w:r w:rsidRPr="005F7FC0">
        <w:rPr>
          <w:b/>
          <w:bCs/>
          <w:color w:val="FFC000"/>
          <w:spacing w:val="-3"/>
        </w:rPr>
        <w:t xml:space="preserve"> </w:t>
      </w:r>
      <w:r w:rsidRPr="005F7FC0">
        <w:rPr>
          <w:b/>
          <w:bCs/>
          <w:color w:val="FFC000"/>
        </w:rPr>
        <w:t>Pathway</w:t>
      </w:r>
    </w:p>
    <w:p w14:paraId="608E7F3D" w14:textId="77777777" w:rsidR="00483017" w:rsidRDefault="00483017">
      <w:pPr>
        <w:pStyle w:val="BodyText"/>
        <w:spacing w:before="11"/>
        <w:ind w:left="692" w:right="522"/>
      </w:pPr>
    </w:p>
    <w:p w14:paraId="3EFE70A9" w14:textId="2A8C39B4" w:rsidR="0019442F" w:rsidRDefault="008F40BF">
      <w:pPr>
        <w:pStyle w:val="BodyText"/>
        <w:spacing w:before="11"/>
        <w:ind w:left="692" w:right="522"/>
      </w:pPr>
      <w:r>
        <w:t>This program offers a sequence of courses that provides coherent and rigorous content aligned with</w:t>
      </w:r>
      <w:r>
        <w:rPr>
          <w:spacing w:val="1"/>
        </w:rPr>
        <w:t xml:space="preserve"> </w:t>
      </w:r>
      <w:r>
        <w:t>challenging</w:t>
      </w:r>
      <w:r>
        <w:rPr>
          <w:spacing w:val="4"/>
        </w:rPr>
        <w:t xml:space="preserve"> </w:t>
      </w:r>
      <w:r>
        <w:t>academic</w:t>
      </w:r>
      <w:r>
        <w:rPr>
          <w:spacing w:val="6"/>
        </w:rPr>
        <w:t xml:space="preserve"> </w:t>
      </w:r>
      <w:r>
        <w:t>standards</w:t>
      </w:r>
      <w:r>
        <w:rPr>
          <w:spacing w:val="4"/>
        </w:rPr>
        <w:t xml:space="preserve"> </w:t>
      </w:r>
      <w:r>
        <w:t>and</w:t>
      </w:r>
      <w:r>
        <w:rPr>
          <w:spacing w:val="2"/>
        </w:rPr>
        <w:t xml:space="preserve"> </w:t>
      </w:r>
      <w:r>
        <w:t>relevant</w:t>
      </w:r>
      <w:r>
        <w:rPr>
          <w:spacing w:val="4"/>
        </w:rPr>
        <w:t xml:space="preserve"> </w:t>
      </w:r>
      <w:r>
        <w:t>technical</w:t>
      </w:r>
      <w:r>
        <w:rPr>
          <w:spacing w:val="4"/>
        </w:rPr>
        <w:t xml:space="preserve"> </w:t>
      </w:r>
      <w:r>
        <w:t>knowledge</w:t>
      </w:r>
      <w:r>
        <w:rPr>
          <w:spacing w:val="2"/>
        </w:rPr>
        <w:t xml:space="preserve"> </w:t>
      </w:r>
      <w:r>
        <w:t>and</w:t>
      </w:r>
      <w:r>
        <w:rPr>
          <w:spacing w:val="5"/>
        </w:rPr>
        <w:t xml:space="preserve"> </w:t>
      </w:r>
      <w:r>
        <w:t>skills</w:t>
      </w:r>
      <w:r>
        <w:rPr>
          <w:spacing w:val="5"/>
        </w:rPr>
        <w:t xml:space="preserve"> </w:t>
      </w:r>
      <w:r>
        <w:t>needed</w:t>
      </w:r>
      <w:r>
        <w:rPr>
          <w:spacing w:val="4"/>
        </w:rPr>
        <w:t xml:space="preserve"> </w:t>
      </w:r>
      <w:r>
        <w:t>to</w:t>
      </w:r>
      <w:r>
        <w:rPr>
          <w:spacing w:val="4"/>
        </w:rPr>
        <w:t xml:space="preserve"> </w:t>
      </w:r>
      <w:r>
        <w:t>prepare</w:t>
      </w:r>
      <w:r>
        <w:rPr>
          <w:spacing w:val="2"/>
        </w:rPr>
        <w:t xml:space="preserve"> </w:t>
      </w:r>
      <w:r>
        <w:t>for</w:t>
      </w:r>
      <w:r>
        <w:rPr>
          <w:spacing w:val="1"/>
        </w:rPr>
        <w:t xml:space="preserve"> </w:t>
      </w:r>
      <w:r>
        <w:t>further education and careers in the Arts, A/V Technology and Communication career cluster; provides</w:t>
      </w:r>
      <w:r>
        <w:rPr>
          <w:spacing w:val="1"/>
        </w:rPr>
        <w:t xml:space="preserve"> </w:t>
      </w:r>
      <w:r>
        <w:t>technical skill proficiency, and includes competency-based applied learning that contributes to the</w:t>
      </w:r>
      <w:r>
        <w:rPr>
          <w:spacing w:val="1"/>
        </w:rPr>
        <w:t xml:space="preserve"> </w:t>
      </w:r>
      <w:r>
        <w:t>academic knowledge, higher-order reasoning and problem-solving skills, work attitudes, general</w:t>
      </w:r>
      <w:r>
        <w:rPr>
          <w:spacing w:val="1"/>
        </w:rPr>
        <w:t xml:space="preserve"> </w:t>
      </w:r>
      <w:r>
        <w:t>employability skills, technical skills, and occupation-specific skills, and knowledge of all aspects of the Arts,</w:t>
      </w:r>
      <w:r>
        <w:rPr>
          <w:spacing w:val="-52"/>
        </w:rPr>
        <w:t xml:space="preserve"> </w:t>
      </w:r>
      <w:r>
        <w:t>A/V Technology and Communication career cluster. The content includes but is not limited to practical</w:t>
      </w:r>
      <w:r>
        <w:rPr>
          <w:spacing w:val="1"/>
        </w:rPr>
        <w:t xml:space="preserve"> </w:t>
      </w:r>
      <w:r>
        <w:t>experiences</w:t>
      </w:r>
      <w:r>
        <w:rPr>
          <w:spacing w:val="-1"/>
        </w:rPr>
        <w:t xml:space="preserve"> </w:t>
      </w:r>
      <w:r>
        <w:t>in Web</w:t>
      </w:r>
      <w:r>
        <w:rPr>
          <w:spacing w:val="-1"/>
        </w:rPr>
        <w:t xml:space="preserve"> </w:t>
      </w:r>
      <w:r>
        <w:t>page</w:t>
      </w:r>
      <w:r>
        <w:rPr>
          <w:spacing w:val="-1"/>
        </w:rPr>
        <w:t xml:space="preserve"> </w:t>
      </w:r>
      <w:r>
        <w:t>design, interactive</w:t>
      </w:r>
      <w:r>
        <w:rPr>
          <w:spacing w:val="-2"/>
        </w:rPr>
        <w:t xml:space="preserve"> </w:t>
      </w:r>
      <w:r>
        <w:t>presentation development, testing and</w:t>
      </w:r>
      <w:r>
        <w:rPr>
          <w:spacing w:val="-7"/>
        </w:rPr>
        <w:t xml:space="preserve"> </w:t>
      </w:r>
      <w:r>
        <w:t>production.</w:t>
      </w:r>
    </w:p>
    <w:p w14:paraId="4234D118" w14:textId="77777777" w:rsidR="0019442F" w:rsidRDefault="008F40BF">
      <w:pPr>
        <w:pStyle w:val="BodyText"/>
        <w:spacing w:before="1"/>
        <w:ind w:left="692" w:right="613"/>
      </w:pPr>
      <w:r>
        <w:t>Specialized skills in multimedia presentations such as video editing, audio features, and simple animation</w:t>
      </w:r>
      <w:r>
        <w:rPr>
          <w:spacing w:val="-53"/>
        </w:rPr>
        <w:t xml:space="preserve"> </w:t>
      </w:r>
      <w:r>
        <w:t>and authoring</w:t>
      </w:r>
      <w:r>
        <w:rPr>
          <w:spacing w:val="-3"/>
        </w:rPr>
        <w:t xml:space="preserve"> </w:t>
      </w:r>
      <w:r>
        <w:t>software</w:t>
      </w:r>
      <w:r>
        <w:rPr>
          <w:spacing w:val="-2"/>
        </w:rPr>
        <w:t xml:space="preserve"> </w:t>
      </w:r>
      <w:r>
        <w:t>are</w:t>
      </w:r>
      <w:r>
        <w:rPr>
          <w:spacing w:val="-2"/>
        </w:rPr>
        <w:t xml:space="preserve"> </w:t>
      </w:r>
      <w:r>
        <w:t>used to</w:t>
      </w:r>
      <w:r>
        <w:rPr>
          <w:spacing w:val="-1"/>
        </w:rPr>
        <w:t xml:space="preserve"> </w:t>
      </w:r>
      <w:r>
        <w:t>produce</w:t>
      </w:r>
      <w:r>
        <w:rPr>
          <w:spacing w:val="-2"/>
        </w:rPr>
        <w:t xml:space="preserve"> </w:t>
      </w:r>
      <w:r>
        <w:t>a</w:t>
      </w:r>
      <w:r>
        <w:rPr>
          <w:spacing w:val="-3"/>
        </w:rPr>
        <w:t xml:space="preserve"> </w:t>
      </w:r>
      <w:r>
        <w:t>variety</w:t>
      </w:r>
      <w:r>
        <w:rPr>
          <w:spacing w:val="-1"/>
        </w:rPr>
        <w:t xml:space="preserve"> </w:t>
      </w:r>
      <w:r>
        <w:t>of interactive</w:t>
      </w:r>
      <w:r>
        <w:rPr>
          <w:spacing w:val="-2"/>
        </w:rPr>
        <w:t xml:space="preserve"> </w:t>
      </w:r>
      <w:r>
        <w:t>multimedia presentations.</w:t>
      </w:r>
    </w:p>
    <w:p w14:paraId="7F466D6A" w14:textId="77777777" w:rsidR="0019442F" w:rsidRDefault="008F40BF">
      <w:pPr>
        <w:pStyle w:val="BodyText"/>
        <w:spacing w:before="9"/>
        <w:ind w:left="692"/>
      </w:pPr>
      <w:r>
        <w:t>The</w:t>
      </w:r>
      <w:r>
        <w:rPr>
          <w:spacing w:val="-4"/>
        </w:rPr>
        <w:t xml:space="preserve"> </w:t>
      </w:r>
      <w:r>
        <w:t>purpose</w:t>
      </w:r>
      <w:r>
        <w:rPr>
          <w:spacing w:val="-3"/>
        </w:rPr>
        <w:t xml:space="preserve"> </w:t>
      </w:r>
      <w:r>
        <w:t>of</w:t>
      </w:r>
      <w:r>
        <w:rPr>
          <w:spacing w:val="-1"/>
        </w:rPr>
        <w:t xml:space="preserve"> </w:t>
      </w:r>
      <w:r>
        <w:t>this</w:t>
      </w:r>
      <w:r>
        <w:rPr>
          <w:spacing w:val="-3"/>
        </w:rPr>
        <w:t xml:space="preserve"> </w:t>
      </w:r>
      <w:r>
        <w:t>program</w:t>
      </w:r>
      <w:r>
        <w:rPr>
          <w:spacing w:val="-2"/>
        </w:rPr>
        <w:t xml:space="preserve"> </w:t>
      </w:r>
      <w:r>
        <w:t>is</w:t>
      </w:r>
      <w:r>
        <w:rPr>
          <w:spacing w:val="-2"/>
        </w:rPr>
        <w:t xml:space="preserve"> </w:t>
      </w:r>
      <w:r>
        <w:t>to</w:t>
      </w:r>
      <w:r>
        <w:rPr>
          <w:spacing w:val="-2"/>
        </w:rPr>
        <w:t xml:space="preserve"> </w:t>
      </w:r>
      <w:r>
        <w:t>prepare</w:t>
      </w:r>
      <w:r>
        <w:rPr>
          <w:spacing w:val="-3"/>
        </w:rPr>
        <w:t xml:space="preserve"> </w:t>
      </w:r>
      <w:r>
        <w:t>students</w:t>
      </w:r>
      <w:r>
        <w:rPr>
          <w:spacing w:val="-1"/>
        </w:rPr>
        <w:t xml:space="preserve"> </w:t>
      </w:r>
      <w:r>
        <w:t>for</w:t>
      </w:r>
      <w:r>
        <w:rPr>
          <w:spacing w:val="-3"/>
        </w:rPr>
        <w:t xml:space="preserve"> </w:t>
      </w:r>
      <w:r>
        <w:t>work</w:t>
      </w:r>
      <w:r>
        <w:rPr>
          <w:spacing w:val="-3"/>
        </w:rPr>
        <w:t xml:space="preserve"> </w:t>
      </w:r>
      <w:r>
        <w:t>as</w:t>
      </w:r>
      <w:r>
        <w:rPr>
          <w:spacing w:val="-1"/>
        </w:rPr>
        <w:t xml:space="preserve"> </w:t>
      </w:r>
      <w:r>
        <w:t>multimedia</w:t>
      </w:r>
      <w:r>
        <w:rPr>
          <w:spacing w:val="-4"/>
        </w:rPr>
        <w:t xml:space="preserve"> </w:t>
      </w:r>
      <w:r>
        <w:t>artists</w:t>
      </w:r>
      <w:r>
        <w:rPr>
          <w:spacing w:val="-3"/>
        </w:rPr>
        <w:t xml:space="preserve"> </w:t>
      </w:r>
      <w:r>
        <w:t>and</w:t>
      </w:r>
      <w:r>
        <w:rPr>
          <w:spacing w:val="-1"/>
        </w:rPr>
        <w:t xml:space="preserve"> </w:t>
      </w:r>
      <w:r>
        <w:t>animators.</w:t>
      </w:r>
    </w:p>
    <w:p w14:paraId="4BE08AB2" w14:textId="77777777" w:rsidR="0019442F" w:rsidRDefault="0019442F">
      <w:pPr>
        <w:pStyle w:val="BodyText"/>
        <w:spacing w:before="6"/>
        <w:rPr>
          <w:sz w:val="18"/>
        </w:rPr>
      </w:pPr>
    </w:p>
    <w:tbl>
      <w:tblPr>
        <w:tblW w:w="0" w:type="auto"/>
        <w:tblInd w:w="22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90"/>
        <w:gridCol w:w="3904"/>
      </w:tblGrid>
      <w:tr w:rsidR="0019442F" w14:paraId="331CE89A" w14:textId="77777777">
        <w:trPr>
          <w:trHeight w:val="357"/>
        </w:trPr>
        <w:tc>
          <w:tcPr>
            <w:tcW w:w="2690" w:type="dxa"/>
            <w:tcBorders>
              <w:top w:val="nil"/>
              <w:left w:val="nil"/>
              <w:bottom w:val="nil"/>
              <w:right w:val="nil"/>
            </w:tcBorders>
            <w:shd w:val="clear" w:color="auto" w:fill="000000"/>
          </w:tcPr>
          <w:p w14:paraId="0035AD01" w14:textId="77777777" w:rsidR="0019442F" w:rsidRDefault="008F40BF">
            <w:pPr>
              <w:pStyle w:val="TableParagraph"/>
              <w:spacing w:before="40"/>
              <w:ind w:left="129"/>
              <w:rPr>
                <w:rFonts w:ascii="Calibri Light"/>
              </w:rPr>
            </w:pPr>
            <w:r>
              <w:rPr>
                <w:rFonts w:ascii="Calibri Light"/>
                <w:color w:val="FFFFFF"/>
              </w:rPr>
              <w:t>Course</w:t>
            </w:r>
            <w:r>
              <w:rPr>
                <w:rFonts w:ascii="Calibri Light"/>
                <w:color w:val="FFFFFF"/>
                <w:spacing w:val="-2"/>
              </w:rPr>
              <w:t xml:space="preserve"> </w:t>
            </w:r>
            <w:r>
              <w:rPr>
                <w:rFonts w:ascii="Calibri Light"/>
                <w:color w:val="FFFFFF"/>
              </w:rPr>
              <w:t>Number</w:t>
            </w:r>
          </w:p>
        </w:tc>
        <w:tc>
          <w:tcPr>
            <w:tcW w:w="3904" w:type="dxa"/>
            <w:tcBorders>
              <w:top w:val="nil"/>
              <w:left w:val="nil"/>
              <w:bottom w:val="nil"/>
              <w:right w:val="nil"/>
            </w:tcBorders>
            <w:shd w:val="clear" w:color="auto" w:fill="000000"/>
          </w:tcPr>
          <w:p w14:paraId="263AA6C7" w14:textId="77777777" w:rsidR="0019442F" w:rsidRDefault="008F40BF">
            <w:pPr>
              <w:pStyle w:val="TableParagraph"/>
              <w:spacing w:before="40"/>
              <w:ind w:left="130"/>
              <w:rPr>
                <w:rFonts w:ascii="Calibri Light"/>
              </w:rPr>
            </w:pPr>
            <w:r>
              <w:rPr>
                <w:rFonts w:ascii="Calibri Light"/>
                <w:color w:val="FFFFFF"/>
              </w:rPr>
              <w:t>Course</w:t>
            </w:r>
            <w:r>
              <w:rPr>
                <w:rFonts w:ascii="Calibri Light"/>
                <w:color w:val="FFFFFF"/>
                <w:spacing w:val="-2"/>
              </w:rPr>
              <w:t xml:space="preserve"> </w:t>
            </w:r>
            <w:r>
              <w:rPr>
                <w:rFonts w:ascii="Calibri Light"/>
                <w:color w:val="FFFFFF"/>
              </w:rPr>
              <w:t>Title</w:t>
            </w:r>
          </w:p>
        </w:tc>
      </w:tr>
      <w:tr w:rsidR="0019442F" w14:paraId="6C3CC9E6" w14:textId="77777777" w:rsidTr="00A860A5">
        <w:trPr>
          <w:trHeight w:val="565"/>
        </w:trPr>
        <w:tc>
          <w:tcPr>
            <w:tcW w:w="2690" w:type="dxa"/>
          </w:tcPr>
          <w:p w14:paraId="771428AB" w14:textId="77777777" w:rsidR="0019442F" w:rsidRDefault="008F40BF">
            <w:pPr>
              <w:pStyle w:val="TableParagraph"/>
              <w:spacing w:before="13"/>
              <w:ind w:left="0" w:right="928"/>
              <w:jc w:val="right"/>
              <w:rPr>
                <w:rFonts w:ascii="Calibri Light"/>
              </w:rPr>
            </w:pPr>
            <w:r>
              <w:rPr>
                <w:rFonts w:ascii="Calibri Light"/>
              </w:rPr>
              <w:t>8201210</w:t>
            </w:r>
          </w:p>
        </w:tc>
        <w:tc>
          <w:tcPr>
            <w:tcW w:w="3904" w:type="dxa"/>
          </w:tcPr>
          <w:p w14:paraId="5B692852" w14:textId="77777777" w:rsidR="0019442F" w:rsidRDefault="008F40BF">
            <w:pPr>
              <w:pStyle w:val="TableParagraph"/>
              <w:spacing w:before="13"/>
              <w:ind w:left="122"/>
              <w:rPr>
                <w:rFonts w:ascii="Calibri Light"/>
              </w:rPr>
            </w:pPr>
            <w:r>
              <w:rPr>
                <w:rFonts w:ascii="Calibri Light"/>
              </w:rPr>
              <w:t>Digital</w:t>
            </w:r>
            <w:r>
              <w:rPr>
                <w:rFonts w:ascii="Calibri Light"/>
                <w:spacing w:val="-3"/>
              </w:rPr>
              <w:t xml:space="preserve"> </w:t>
            </w:r>
            <w:r>
              <w:rPr>
                <w:rFonts w:ascii="Calibri Light"/>
              </w:rPr>
              <w:t>Media/Multimedia</w:t>
            </w:r>
            <w:r>
              <w:rPr>
                <w:rFonts w:ascii="Calibri Light"/>
                <w:spacing w:val="-3"/>
              </w:rPr>
              <w:t xml:space="preserve"> </w:t>
            </w:r>
            <w:r>
              <w:rPr>
                <w:rFonts w:ascii="Calibri Light"/>
              </w:rPr>
              <w:t>Foundations</w:t>
            </w:r>
            <w:r>
              <w:rPr>
                <w:rFonts w:ascii="Calibri Light"/>
                <w:spacing w:val="-3"/>
              </w:rPr>
              <w:t xml:space="preserve"> </w:t>
            </w:r>
            <w:r>
              <w:rPr>
                <w:rFonts w:ascii="Calibri Light"/>
              </w:rPr>
              <w:t>1</w:t>
            </w:r>
          </w:p>
        </w:tc>
      </w:tr>
      <w:tr w:rsidR="0019442F" w14:paraId="15EDC8DE" w14:textId="77777777" w:rsidTr="00A860A5">
        <w:trPr>
          <w:trHeight w:val="565"/>
        </w:trPr>
        <w:tc>
          <w:tcPr>
            <w:tcW w:w="2690" w:type="dxa"/>
          </w:tcPr>
          <w:p w14:paraId="731A5CE9" w14:textId="77777777" w:rsidR="0019442F" w:rsidRDefault="008F40BF">
            <w:pPr>
              <w:pStyle w:val="TableParagraph"/>
              <w:spacing w:before="28"/>
              <w:ind w:left="941" w:right="912"/>
              <w:jc w:val="center"/>
              <w:rPr>
                <w:rFonts w:ascii="Calibri Light"/>
              </w:rPr>
            </w:pPr>
            <w:r>
              <w:rPr>
                <w:rFonts w:ascii="Calibri Light"/>
              </w:rPr>
              <w:t>8201220</w:t>
            </w:r>
          </w:p>
          <w:p w14:paraId="556B4743" w14:textId="77777777" w:rsidR="0019442F" w:rsidRDefault="008F40BF">
            <w:pPr>
              <w:pStyle w:val="TableParagraph"/>
              <w:ind w:left="941" w:right="912"/>
              <w:jc w:val="center"/>
              <w:rPr>
                <w:rFonts w:ascii="Calibri Light"/>
              </w:rPr>
            </w:pPr>
            <w:r>
              <w:rPr>
                <w:rFonts w:ascii="Calibri Light"/>
              </w:rPr>
              <w:t>8201230</w:t>
            </w:r>
          </w:p>
        </w:tc>
        <w:tc>
          <w:tcPr>
            <w:tcW w:w="3904" w:type="dxa"/>
          </w:tcPr>
          <w:p w14:paraId="0F99AF7B" w14:textId="77777777" w:rsidR="0019442F" w:rsidRDefault="008F40BF">
            <w:pPr>
              <w:pStyle w:val="TableParagraph"/>
              <w:spacing w:before="28"/>
              <w:ind w:left="122" w:right="171"/>
              <w:rPr>
                <w:rFonts w:ascii="Calibri Light"/>
              </w:rPr>
            </w:pPr>
            <w:r>
              <w:rPr>
                <w:rFonts w:ascii="Calibri Light"/>
              </w:rPr>
              <w:t>Digital Media/Multimedia Foundations 2</w:t>
            </w:r>
            <w:r>
              <w:rPr>
                <w:rFonts w:ascii="Calibri Light"/>
                <w:spacing w:val="-47"/>
              </w:rPr>
              <w:t xml:space="preserve"> </w:t>
            </w:r>
            <w:r>
              <w:rPr>
                <w:rFonts w:ascii="Calibri Light"/>
              </w:rPr>
              <w:t>Digital</w:t>
            </w:r>
            <w:r>
              <w:rPr>
                <w:rFonts w:ascii="Calibri Light"/>
                <w:spacing w:val="-4"/>
              </w:rPr>
              <w:t xml:space="preserve"> </w:t>
            </w:r>
            <w:r>
              <w:rPr>
                <w:rFonts w:ascii="Calibri Light"/>
              </w:rPr>
              <w:t>Media/Multimedia</w:t>
            </w:r>
            <w:r>
              <w:rPr>
                <w:rFonts w:ascii="Calibri Light"/>
                <w:spacing w:val="-4"/>
              </w:rPr>
              <w:t xml:space="preserve"> </w:t>
            </w:r>
            <w:r>
              <w:rPr>
                <w:rFonts w:ascii="Calibri Light"/>
              </w:rPr>
              <w:t>Foundations</w:t>
            </w:r>
            <w:r>
              <w:rPr>
                <w:rFonts w:ascii="Calibri Light"/>
                <w:spacing w:val="-3"/>
              </w:rPr>
              <w:t xml:space="preserve"> </w:t>
            </w:r>
            <w:r>
              <w:rPr>
                <w:rFonts w:ascii="Calibri Light"/>
              </w:rPr>
              <w:t>3</w:t>
            </w:r>
          </w:p>
        </w:tc>
      </w:tr>
      <w:tr w:rsidR="0019442F" w14:paraId="198B32BB" w14:textId="77777777" w:rsidTr="00A860A5">
        <w:trPr>
          <w:trHeight w:val="565"/>
        </w:trPr>
        <w:tc>
          <w:tcPr>
            <w:tcW w:w="2690" w:type="dxa"/>
          </w:tcPr>
          <w:p w14:paraId="5E3FB58D" w14:textId="77777777" w:rsidR="0019442F" w:rsidRDefault="008F40BF">
            <w:pPr>
              <w:pStyle w:val="TableParagraph"/>
              <w:spacing w:before="28"/>
              <w:ind w:left="0" w:right="926"/>
              <w:jc w:val="right"/>
              <w:rPr>
                <w:rFonts w:ascii="Calibri Light"/>
              </w:rPr>
            </w:pPr>
            <w:r>
              <w:rPr>
                <w:rFonts w:ascii="Calibri Light"/>
              </w:rPr>
              <w:t>8201240</w:t>
            </w:r>
          </w:p>
        </w:tc>
        <w:tc>
          <w:tcPr>
            <w:tcW w:w="3904" w:type="dxa"/>
          </w:tcPr>
          <w:p w14:paraId="4D24D84F" w14:textId="77777777" w:rsidR="0019442F" w:rsidRDefault="008F40BF">
            <w:pPr>
              <w:pStyle w:val="TableParagraph"/>
              <w:spacing w:before="28"/>
              <w:ind w:left="122"/>
              <w:rPr>
                <w:rFonts w:ascii="Calibri Light"/>
              </w:rPr>
            </w:pPr>
            <w:r>
              <w:rPr>
                <w:rFonts w:ascii="Calibri Light"/>
              </w:rPr>
              <w:t>Digital</w:t>
            </w:r>
            <w:r>
              <w:rPr>
                <w:rFonts w:ascii="Calibri Light"/>
                <w:spacing w:val="-3"/>
              </w:rPr>
              <w:t xml:space="preserve"> </w:t>
            </w:r>
            <w:r>
              <w:rPr>
                <w:rFonts w:ascii="Calibri Light"/>
              </w:rPr>
              <w:t>Media/Multimedia</w:t>
            </w:r>
            <w:r>
              <w:rPr>
                <w:rFonts w:ascii="Calibri Light"/>
                <w:spacing w:val="-3"/>
              </w:rPr>
              <w:t xml:space="preserve"> </w:t>
            </w:r>
            <w:r>
              <w:rPr>
                <w:rFonts w:ascii="Calibri Light"/>
              </w:rPr>
              <w:t>Foundations</w:t>
            </w:r>
            <w:r>
              <w:rPr>
                <w:rFonts w:ascii="Calibri Light"/>
                <w:spacing w:val="-3"/>
              </w:rPr>
              <w:t xml:space="preserve"> </w:t>
            </w:r>
            <w:r>
              <w:rPr>
                <w:rFonts w:ascii="Calibri Light"/>
              </w:rPr>
              <w:t>4</w:t>
            </w:r>
          </w:p>
        </w:tc>
      </w:tr>
    </w:tbl>
    <w:p w14:paraId="0C25F638" w14:textId="77777777" w:rsidR="0019442F" w:rsidRDefault="0019442F">
      <w:pPr>
        <w:pStyle w:val="BodyText"/>
      </w:pPr>
    </w:p>
    <w:p w14:paraId="2763845B" w14:textId="77777777" w:rsidR="0019442F" w:rsidRDefault="0019442F">
      <w:pPr>
        <w:pStyle w:val="BodyText"/>
        <w:spacing w:before="3"/>
        <w:rPr>
          <w:sz w:val="19"/>
        </w:rPr>
      </w:pPr>
    </w:p>
    <w:p w14:paraId="2FD971DF" w14:textId="77777777" w:rsidR="0019442F" w:rsidRDefault="008F40BF">
      <w:pPr>
        <w:pStyle w:val="BodyText"/>
        <w:spacing w:line="247" w:lineRule="auto"/>
        <w:ind w:left="692" w:right="6063"/>
        <w:jc w:val="both"/>
      </w:pPr>
      <w:r w:rsidRPr="00A860A5">
        <w:rPr>
          <w:b/>
          <w:bCs/>
        </w:rPr>
        <w:t>Digital Media/ Multimedia Design Foundations 1</w:t>
      </w:r>
      <w:r>
        <w:rPr>
          <w:spacing w:val="-52"/>
        </w:rPr>
        <w:t xml:space="preserve"> </w:t>
      </w:r>
      <w:r>
        <w:t>Prerequisites:</w:t>
      </w:r>
      <w:r>
        <w:rPr>
          <w:spacing w:val="-2"/>
        </w:rPr>
        <w:t xml:space="preserve"> </w:t>
      </w:r>
      <w:r>
        <w:t>Digital</w:t>
      </w:r>
      <w:r>
        <w:rPr>
          <w:spacing w:val="-4"/>
        </w:rPr>
        <w:t xml:space="preserve"> </w:t>
      </w:r>
      <w:r>
        <w:t>Information Technology</w:t>
      </w:r>
    </w:p>
    <w:p w14:paraId="43F2578C" w14:textId="77777777" w:rsidR="0019442F" w:rsidRDefault="008F40BF">
      <w:pPr>
        <w:pStyle w:val="BodyText"/>
        <w:spacing w:before="4"/>
        <w:ind w:left="691" w:right="1473"/>
        <w:jc w:val="both"/>
      </w:pPr>
      <w:r>
        <w:t>The purpose of this program is to prepare students for a career as multimedia artists and</w:t>
      </w:r>
      <w:r>
        <w:rPr>
          <w:spacing w:val="1"/>
        </w:rPr>
        <w:t xml:space="preserve"> </w:t>
      </w:r>
      <w:r>
        <w:t>animators.</w:t>
      </w:r>
      <w:r>
        <w:rPr>
          <w:spacing w:val="1"/>
        </w:rPr>
        <w:t xml:space="preserve"> </w:t>
      </w:r>
      <w:r>
        <w:t>This</w:t>
      </w:r>
      <w:r>
        <w:rPr>
          <w:spacing w:val="1"/>
        </w:rPr>
        <w:t xml:space="preserve"> </w:t>
      </w:r>
      <w:r>
        <w:t>course</w:t>
      </w:r>
      <w:r>
        <w:rPr>
          <w:spacing w:val="1"/>
        </w:rPr>
        <w:t xml:space="preserve"> </w:t>
      </w:r>
      <w:r>
        <w:t>provides</w:t>
      </w:r>
      <w:r>
        <w:rPr>
          <w:spacing w:val="1"/>
        </w:rPr>
        <w:t xml:space="preserve"> </w:t>
      </w:r>
      <w:r>
        <w:t>competencies</w:t>
      </w:r>
      <w:r>
        <w:rPr>
          <w:spacing w:val="1"/>
        </w:rPr>
        <w:t xml:space="preserve"> </w:t>
      </w:r>
      <w:r>
        <w:t>in</w:t>
      </w:r>
      <w:r>
        <w:rPr>
          <w:spacing w:val="1"/>
        </w:rPr>
        <w:t xml:space="preserve"> </w:t>
      </w:r>
      <w:r>
        <w:t>presentation</w:t>
      </w:r>
      <w:r>
        <w:rPr>
          <w:spacing w:val="1"/>
        </w:rPr>
        <w:t xml:space="preserve"> </w:t>
      </w:r>
      <w:r>
        <w:t>production</w:t>
      </w:r>
      <w:r>
        <w:rPr>
          <w:spacing w:val="1"/>
        </w:rPr>
        <w:t xml:space="preserve"> </w:t>
      </w:r>
      <w:r>
        <w:t>issues,</w:t>
      </w:r>
      <w:r>
        <w:rPr>
          <w:spacing w:val="1"/>
        </w:rPr>
        <w:t xml:space="preserve"> </w:t>
      </w:r>
      <w:r>
        <w:t>basic</w:t>
      </w:r>
      <w:r>
        <w:rPr>
          <w:spacing w:val="1"/>
        </w:rPr>
        <w:t xml:space="preserve"> </w:t>
      </w:r>
      <w:r>
        <w:t>computer knowledge, digital and still photography, and photo editing. This course leads to a</w:t>
      </w:r>
      <w:r>
        <w:rPr>
          <w:spacing w:val="1"/>
        </w:rPr>
        <w:t xml:space="preserve"> </w:t>
      </w:r>
      <w:r>
        <w:t>certification in</w:t>
      </w:r>
      <w:r>
        <w:rPr>
          <w:spacing w:val="-2"/>
        </w:rPr>
        <w:t xml:space="preserve"> </w:t>
      </w:r>
      <w:r>
        <w:t>Adobe</w:t>
      </w:r>
      <w:r>
        <w:rPr>
          <w:spacing w:val="-1"/>
        </w:rPr>
        <w:t xml:space="preserve"> </w:t>
      </w:r>
      <w:r>
        <w:t>Photoshop.</w:t>
      </w:r>
    </w:p>
    <w:p w14:paraId="4315600A" w14:textId="77777777" w:rsidR="0019442F" w:rsidRDefault="0019442F">
      <w:pPr>
        <w:pStyle w:val="BodyText"/>
        <w:spacing w:before="2"/>
        <w:rPr>
          <w:sz w:val="23"/>
        </w:rPr>
      </w:pPr>
    </w:p>
    <w:p w14:paraId="261232BB" w14:textId="77777777" w:rsidR="0019442F" w:rsidRPr="00A860A5" w:rsidRDefault="008F40BF">
      <w:pPr>
        <w:pStyle w:val="BodyText"/>
        <w:ind w:left="692"/>
        <w:jc w:val="both"/>
        <w:rPr>
          <w:b/>
          <w:bCs/>
        </w:rPr>
      </w:pPr>
      <w:r w:rsidRPr="00A860A5">
        <w:rPr>
          <w:b/>
          <w:bCs/>
        </w:rPr>
        <w:t>Digital</w:t>
      </w:r>
      <w:r w:rsidRPr="00A860A5">
        <w:rPr>
          <w:b/>
          <w:bCs/>
          <w:spacing w:val="-3"/>
        </w:rPr>
        <w:t xml:space="preserve"> </w:t>
      </w:r>
      <w:r w:rsidRPr="00A860A5">
        <w:rPr>
          <w:b/>
          <w:bCs/>
        </w:rPr>
        <w:t>Media</w:t>
      </w:r>
      <w:r w:rsidRPr="00A860A5">
        <w:rPr>
          <w:b/>
          <w:bCs/>
          <w:spacing w:val="-3"/>
        </w:rPr>
        <w:t xml:space="preserve"> </w:t>
      </w:r>
      <w:r w:rsidRPr="00A860A5">
        <w:rPr>
          <w:b/>
          <w:bCs/>
        </w:rPr>
        <w:t>/Multimedia</w:t>
      </w:r>
      <w:r w:rsidRPr="00A860A5">
        <w:rPr>
          <w:b/>
          <w:bCs/>
          <w:spacing w:val="-3"/>
        </w:rPr>
        <w:t xml:space="preserve"> </w:t>
      </w:r>
      <w:r w:rsidRPr="00A860A5">
        <w:rPr>
          <w:b/>
          <w:bCs/>
        </w:rPr>
        <w:t>Foundations</w:t>
      </w:r>
      <w:r w:rsidRPr="00A860A5">
        <w:rPr>
          <w:b/>
          <w:bCs/>
          <w:spacing w:val="-2"/>
        </w:rPr>
        <w:t xml:space="preserve"> </w:t>
      </w:r>
      <w:r w:rsidRPr="00A860A5">
        <w:rPr>
          <w:b/>
          <w:bCs/>
        </w:rPr>
        <w:t>2</w:t>
      </w:r>
    </w:p>
    <w:p w14:paraId="2330F445" w14:textId="77777777" w:rsidR="0019442F" w:rsidRDefault="008F40BF">
      <w:pPr>
        <w:pStyle w:val="BodyText"/>
        <w:spacing w:before="2"/>
        <w:ind w:left="691"/>
        <w:jc w:val="both"/>
      </w:pPr>
      <w:r>
        <w:t>Prerequisites:</w:t>
      </w:r>
      <w:r>
        <w:rPr>
          <w:spacing w:val="-4"/>
        </w:rPr>
        <w:t xml:space="preserve"> </w:t>
      </w:r>
      <w:r>
        <w:t>Digital</w:t>
      </w:r>
      <w:r>
        <w:rPr>
          <w:spacing w:val="-5"/>
        </w:rPr>
        <w:t xml:space="preserve"> </w:t>
      </w:r>
      <w:r>
        <w:t>Media/</w:t>
      </w:r>
      <w:r>
        <w:rPr>
          <w:spacing w:val="-3"/>
        </w:rPr>
        <w:t xml:space="preserve"> </w:t>
      </w:r>
      <w:r>
        <w:t>Multimedia</w:t>
      </w:r>
      <w:r>
        <w:rPr>
          <w:spacing w:val="-4"/>
        </w:rPr>
        <w:t xml:space="preserve"> </w:t>
      </w:r>
      <w:r>
        <w:t>Design</w:t>
      </w:r>
      <w:r>
        <w:rPr>
          <w:spacing w:val="-2"/>
        </w:rPr>
        <w:t xml:space="preserve"> </w:t>
      </w:r>
      <w:r>
        <w:t>Foundations</w:t>
      </w:r>
      <w:r>
        <w:rPr>
          <w:spacing w:val="-3"/>
        </w:rPr>
        <w:t xml:space="preserve"> </w:t>
      </w:r>
      <w:r>
        <w:t>1</w:t>
      </w:r>
    </w:p>
    <w:p w14:paraId="2817C7B8" w14:textId="77777777" w:rsidR="0019442F" w:rsidRDefault="008F40BF">
      <w:pPr>
        <w:pStyle w:val="BodyText"/>
        <w:ind w:left="692" w:right="1478"/>
        <w:jc w:val="both"/>
      </w:pPr>
      <w:r>
        <w:t>This course is the second in a series of four courses preparing students for a career as a</w:t>
      </w:r>
      <w:r>
        <w:rPr>
          <w:spacing w:val="1"/>
        </w:rPr>
        <w:t xml:space="preserve"> </w:t>
      </w:r>
      <w:r>
        <w:t>multimedia artist or animator. This course covers competencies in advanced design, illustration</w:t>
      </w:r>
      <w:r>
        <w:rPr>
          <w:spacing w:val="1"/>
        </w:rPr>
        <w:t xml:space="preserve"> </w:t>
      </w:r>
      <w:r>
        <w:t>software,</w:t>
      </w:r>
      <w:r>
        <w:rPr>
          <w:spacing w:val="-2"/>
        </w:rPr>
        <w:t xml:space="preserve"> </w:t>
      </w:r>
      <w:r>
        <w:t>color</w:t>
      </w:r>
      <w:r>
        <w:rPr>
          <w:spacing w:val="-1"/>
        </w:rPr>
        <w:t xml:space="preserve"> </w:t>
      </w:r>
      <w:r>
        <w:t>modes,</w:t>
      </w:r>
      <w:r>
        <w:rPr>
          <w:spacing w:val="2"/>
        </w:rPr>
        <w:t xml:space="preserve"> </w:t>
      </w:r>
      <w:r>
        <w:t>and</w:t>
      </w:r>
      <w:r>
        <w:rPr>
          <w:spacing w:val="1"/>
        </w:rPr>
        <w:t xml:space="preserve"> </w:t>
      </w:r>
      <w:r>
        <w:t>fonts.</w:t>
      </w:r>
    </w:p>
    <w:p w14:paraId="3355B0B7" w14:textId="77777777" w:rsidR="0019442F" w:rsidRDefault="0019442F">
      <w:pPr>
        <w:pStyle w:val="BodyText"/>
        <w:spacing w:before="1"/>
      </w:pPr>
    </w:p>
    <w:p w14:paraId="79693245" w14:textId="77777777" w:rsidR="0019442F" w:rsidRPr="00A860A5" w:rsidRDefault="008F40BF">
      <w:pPr>
        <w:pStyle w:val="BodyText"/>
        <w:spacing w:before="1"/>
        <w:ind w:left="692"/>
        <w:rPr>
          <w:b/>
          <w:bCs/>
        </w:rPr>
      </w:pPr>
      <w:r w:rsidRPr="00A860A5">
        <w:rPr>
          <w:b/>
          <w:bCs/>
        </w:rPr>
        <w:t>Digital</w:t>
      </w:r>
      <w:r w:rsidRPr="00A860A5">
        <w:rPr>
          <w:b/>
          <w:bCs/>
          <w:spacing w:val="-3"/>
        </w:rPr>
        <w:t xml:space="preserve"> </w:t>
      </w:r>
      <w:r w:rsidRPr="00A860A5">
        <w:rPr>
          <w:b/>
          <w:bCs/>
        </w:rPr>
        <w:t>Media/</w:t>
      </w:r>
      <w:r w:rsidRPr="00A860A5">
        <w:rPr>
          <w:b/>
          <w:bCs/>
          <w:spacing w:val="-3"/>
        </w:rPr>
        <w:t xml:space="preserve"> </w:t>
      </w:r>
      <w:r w:rsidRPr="00A860A5">
        <w:rPr>
          <w:b/>
          <w:bCs/>
        </w:rPr>
        <w:t>Multimedia</w:t>
      </w:r>
      <w:r w:rsidRPr="00A860A5">
        <w:rPr>
          <w:b/>
          <w:bCs/>
          <w:spacing w:val="-3"/>
        </w:rPr>
        <w:t xml:space="preserve"> </w:t>
      </w:r>
      <w:r w:rsidRPr="00A860A5">
        <w:rPr>
          <w:b/>
          <w:bCs/>
        </w:rPr>
        <w:t>Foundations</w:t>
      </w:r>
      <w:r w:rsidRPr="00A860A5">
        <w:rPr>
          <w:b/>
          <w:bCs/>
          <w:spacing w:val="-2"/>
        </w:rPr>
        <w:t xml:space="preserve"> </w:t>
      </w:r>
      <w:r w:rsidRPr="00A860A5">
        <w:rPr>
          <w:b/>
          <w:bCs/>
        </w:rPr>
        <w:t>3</w:t>
      </w:r>
    </w:p>
    <w:p w14:paraId="53BA8072" w14:textId="77777777" w:rsidR="0019442F" w:rsidRDefault="008F40BF">
      <w:pPr>
        <w:pStyle w:val="BodyText"/>
        <w:spacing w:before="2"/>
        <w:ind w:left="692"/>
      </w:pPr>
      <w:r>
        <w:t>Prerequisites:</w:t>
      </w:r>
      <w:r>
        <w:rPr>
          <w:spacing w:val="-4"/>
        </w:rPr>
        <w:t xml:space="preserve"> </w:t>
      </w:r>
      <w:r>
        <w:t>Digital</w:t>
      </w:r>
      <w:r>
        <w:rPr>
          <w:spacing w:val="-5"/>
        </w:rPr>
        <w:t xml:space="preserve"> </w:t>
      </w:r>
      <w:r>
        <w:t>Media/</w:t>
      </w:r>
      <w:r>
        <w:rPr>
          <w:spacing w:val="-3"/>
        </w:rPr>
        <w:t xml:space="preserve"> </w:t>
      </w:r>
      <w:r>
        <w:t>Multimedia</w:t>
      </w:r>
      <w:r>
        <w:rPr>
          <w:spacing w:val="-4"/>
        </w:rPr>
        <w:t xml:space="preserve"> </w:t>
      </w:r>
      <w:r>
        <w:t>Design</w:t>
      </w:r>
      <w:r>
        <w:rPr>
          <w:spacing w:val="-2"/>
        </w:rPr>
        <w:t xml:space="preserve"> </w:t>
      </w:r>
      <w:r>
        <w:t>Foundations</w:t>
      </w:r>
      <w:r>
        <w:rPr>
          <w:spacing w:val="-3"/>
        </w:rPr>
        <w:t xml:space="preserve"> </w:t>
      </w:r>
      <w:r>
        <w:t>2</w:t>
      </w:r>
    </w:p>
    <w:p w14:paraId="34DE6729" w14:textId="77777777" w:rsidR="0019442F" w:rsidRDefault="008F40BF">
      <w:pPr>
        <w:pStyle w:val="BodyText"/>
        <w:spacing w:line="242" w:lineRule="auto"/>
        <w:ind w:left="692" w:right="2048"/>
      </w:pPr>
      <w:r>
        <w:t>This course continues the program to prepare students for work as multimedia artists and</w:t>
      </w:r>
      <w:r>
        <w:rPr>
          <w:spacing w:val="-53"/>
        </w:rPr>
        <w:t xml:space="preserve"> </w:t>
      </w:r>
      <w:r>
        <w:t>animators.</w:t>
      </w:r>
      <w:r>
        <w:rPr>
          <w:spacing w:val="1"/>
        </w:rPr>
        <w:t xml:space="preserve"> </w:t>
      </w:r>
      <w:r>
        <w:t>This</w:t>
      </w:r>
      <w:r>
        <w:rPr>
          <w:spacing w:val="-2"/>
        </w:rPr>
        <w:t xml:space="preserve"> </w:t>
      </w:r>
      <w:r>
        <w:t>course</w:t>
      </w:r>
      <w:r>
        <w:rPr>
          <w:spacing w:val="-1"/>
        </w:rPr>
        <w:t xml:space="preserve"> </w:t>
      </w:r>
      <w:r>
        <w:t>covers competencies in</w:t>
      </w:r>
      <w:r>
        <w:rPr>
          <w:spacing w:val="-2"/>
        </w:rPr>
        <w:t xml:space="preserve"> </w:t>
      </w:r>
      <w:r>
        <w:t>design layout</w:t>
      </w:r>
      <w:r>
        <w:rPr>
          <w:spacing w:val="1"/>
        </w:rPr>
        <w:t xml:space="preserve"> </w:t>
      </w:r>
      <w:r>
        <w:t>software.</w:t>
      </w:r>
    </w:p>
    <w:p w14:paraId="53287040" w14:textId="77777777" w:rsidR="0019442F" w:rsidRDefault="0019442F">
      <w:pPr>
        <w:pStyle w:val="BodyText"/>
      </w:pPr>
    </w:p>
    <w:p w14:paraId="516737B7" w14:textId="77777777" w:rsidR="0019442F" w:rsidRDefault="0019442F">
      <w:pPr>
        <w:pStyle w:val="BodyText"/>
        <w:spacing w:before="7"/>
        <w:rPr>
          <w:sz w:val="23"/>
        </w:rPr>
      </w:pPr>
    </w:p>
    <w:p w14:paraId="7FD159F8" w14:textId="77777777" w:rsidR="0019442F" w:rsidRPr="00A860A5" w:rsidRDefault="008F40BF">
      <w:pPr>
        <w:pStyle w:val="BodyText"/>
        <w:spacing w:before="1"/>
        <w:ind w:left="692"/>
        <w:jc w:val="both"/>
        <w:rPr>
          <w:b/>
          <w:bCs/>
        </w:rPr>
      </w:pPr>
      <w:r w:rsidRPr="00A860A5">
        <w:rPr>
          <w:b/>
          <w:bCs/>
        </w:rPr>
        <w:t>Digital</w:t>
      </w:r>
      <w:r w:rsidRPr="00A860A5">
        <w:rPr>
          <w:b/>
          <w:bCs/>
          <w:spacing w:val="-3"/>
        </w:rPr>
        <w:t xml:space="preserve"> </w:t>
      </w:r>
      <w:r w:rsidRPr="00A860A5">
        <w:rPr>
          <w:b/>
          <w:bCs/>
        </w:rPr>
        <w:t>Media/</w:t>
      </w:r>
      <w:r w:rsidRPr="00A860A5">
        <w:rPr>
          <w:b/>
          <w:bCs/>
          <w:spacing w:val="-3"/>
        </w:rPr>
        <w:t xml:space="preserve"> </w:t>
      </w:r>
      <w:r w:rsidRPr="00A860A5">
        <w:rPr>
          <w:b/>
          <w:bCs/>
        </w:rPr>
        <w:t>Multimedia</w:t>
      </w:r>
      <w:r w:rsidRPr="00A860A5">
        <w:rPr>
          <w:b/>
          <w:bCs/>
          <w:spacing w:val="-3"/>
        </w:rPr>
        <w:t xml:space="preserve"> </w:t>
      </w:r>
      <w:r w:rsidRPr="00A860A5">
        <w:rPr>
          <w:b/>
          <w:bCs/>
        </w:rPr>
        <w:t>Foundations</w:t>
      </w:r>
      <w:r w:rsidRPr="00A860A5">
        <w:rPr>
          <w:b/>
          <w:bCs/>
          <w:spacing w:val="-2"/>
        </w:rPr>
        <w:t xml:space="preserve"> </w:t>
      </w:r>
      <w:r w:rsidRPr="00A860A5">
        <w:rPr>
          <w:b/>
          <w:bCs/>
        </w:rPr>
        <w:t>4</w:t>
      </w:r>
    </w:p>
    <w:p w14:paraId="1D756DEA" w14:textId="77777777" w:rsidR="0019442F" w:rsidRDefault="008F40BF">
      <w:pPr>
        <w:pStyle w:val="BodyText"/>
        <w:spacing w:before="2"/>
        <w:ind w:left="691"/>
        <w:jc w:val="both"/>
      </w:pPr>
      <w:r>
        <w:t>Prerequisites:</w:t>
      </w:r>
      <w:r>
        <w:rPr>
          <w:spacing w:val="-4"/>
        </w:rPr>
        <w:t xml:space="preserve"> </w:t>
      </w:r>
      <w:r>
        <w:t>Digital</w:t>
      </w:r>
      <w:r>
        <w:rPr>
          <w:spacing w:val="-5"/>
        </w:rPr>
        <w:t xml:space="preserve"> </w:t>
      </w:r>
      <w:r>
        <w:t>Media/</w:t>
      </w:r>
      <w:r>
        <w:rPr>
          <w:spacing w:val="-3"/>
        </w:rPr>
        <w:t xml:space="preserve"> </w:t>
      </w:r>
      <w:r>
        <w:t>Multimedia</w:t>
      </w:r>
      <w:r>
        <w:rPr>
          <w:spacing w:val="-4"/>
        </w:rPr>
        <w:t xml:space="preserve"> </w:t>
      </w:r>
      <w:r>
        <w:t>Design</w:t>
      </w:r>
      <w:r>
        <w:rPr>
          <w:spacing w:val="-2"/>
        </w:rPr>
        <w:t xml:space="preserve"> </w:t>
      </w:r>
      <w:r>
        <w:t>Foundations</w:t>
      </w:r>
      <w:r>
        <w:rPr>
          <w:spacing w:val="-3"/>
        </w:rPr>
        <w:t xml:space="preserve"> </w:t>
      </w:r>
      <w:r>
        <w:t>3</w:t>
      </w:r>
    </w:p>
    <w:p w14:paraId="3D06765C" w14:textId="77777777" w:rsidR="0019442F" w:rsidRDefault="008F40BF">
      <w:pPr>
        <w:pStyle w:val="BodyText"/>
        <w:spacing w:before="2"/>
        <w:ind w:left="692" w:right="1476"/>
        <w:jc w:val="both"/>
      </w:pPr>
      <w:r>
        <w:t>This course continues the program to prepare students for a career in multimedia design and</w:t>
      </w:r>
      <w:r>
        <w:rPr>
          <w:spacing w:val="1"/>
        </w:rPr>
        <w:t xml:space="preserve"> </w:t>
      </w:r>
      <w:r>
        <w:t>animation. This course covers competencies in web page design, HTML and CSS, and authoring</w:t>
      </w:r>
      <w:r>
        <w:rPr>
          <w:spacing w:val="1"/>
        </w:rPr>
        <w:t xml:space="preserve"> </w:t>
      </w:r>
      <w:r>
        <w:t>software</w:t>
      </w:r>
      <w:r>
        <w:rPr>
          <w:spacing w:val="-2"/>
        </w:rPr>
        <w:t xml:space="preserve"> </w:t>
      </w:r>
      <w:r>
        <w:t>for</w:t>
      </w:r>
      <w:r>
        <w:rPr>
          <w:spacing w:val="-1"/>
        </w:rPr>
        <w:t xml:space="preserve"> </w:t>
      </w:r>
      <w:r>
        <w:t>web</w:t>
      </w:r>
      <w:r>
        <w:rPr>
          <w:spacing w:val="1"/>
        </w:rPr>
        <w:t xml:space="preserve"> </w:t>
      </w:r>
      <w:r>
        <w:t>page design.</w:t>
      </w:r>
    </w:p>
    <w:p w14:paraId="3BF784C8" w14:textId="77777777" w:rsidR="0019442F" w:rsidRDefault="0019442F">
      <w:pPr>
        <w:jc w:val="both"/>
        <w:sectPr w:rsidR="0019442F">
          <w:pgSz w:w="12240" w:h="15840"/>
          <w:pgMar w:top="980" w:right="360" w:bottom="280" w:left="460" w:header="720" w:footer="720" w:gutter="0"/>
          <w:pgBorders w:offsetFrom="page">
            <w:top w:val="single" w:sz="36" w:space="24" w:color="001F5F"/>
            <w:left w:val="single" w:sz="36" w:space="24" w:color="001F5F"/>
            <w:bottom w:val="single" w:sz="36" w:space="24" w:color="001F5F"/>
            <w:right w:val="single" w:sz="36" w:space="24" w:color="001F5F"/>
          </w:pgBorders>
          <w:cols w:space="720"/>
        </w:sectPr>
      </w:pPr>
    </w:p>
    <w:p w14:paraId="21ADD2EF" w14:textId="77777777" w:rsidR="0019442F" w:rsidRPr="005F7FC0" w:rsidRDefault="008F40BF" w:rsidP="00A162D1">
      <w:pPr>
        <w:pStyle w:val="Heading2"/>
        <w:spacing w:line="438" w:lineRule="exact"/>
        <w:ind w:left="720"/>
        <w:rPr>
          <w:b/>
          <w:bCs/>
        </w:rPr>
      </w:pPr>
      <w:bookmarkStart w:id="91" w:name="Game_Design_Pathway"/>
      <w:bookmarkStart w:id="92" w:name="_bookmark35"/>
      <w:bookmarkEnd w:id="91"/>
      <w:bookmarkEnd w:id="92"/>
      <w:r w:rsidRPr="005F7FC0">
        <w:rPr>
          <w:b/>
          <w:bCs/>
          <w:color w:val="FFC000"/>
        </w:rPr>
        <w:lastRenderedPageBreak/>
        <w:t>Game</w:t>
      </w:r>
      <w:r w:rsidRPr="005F7FC0">
        <w:rPr>
          <w:b/>
          <w:bCs/>
          <w:color w:val="FFC000"/>
          <w:spacing w:val="-3"/>
        </w:rPr>
        <w:t xml:space="preserve"> </w:t>
      </w:r>
      <w:r w:rsidRPr="005F7FC0">
        <w:rPr>
          <w:b/>
          <w:bCs/>
          <w:color w:val="FFC000"/>
        </w:rPr>
        <w:t>Design</w:t>
      </w:r>
      <w:r w:rsidRPr="005F7FC0">
        <w:rPr>
          <w:b/>
          <w:bCs/>
          <w:color w:val="FFC000"/>
          <w:spacing w:val="-3"/>
        </w:rPr>
        <w:t xml:space="preserve"> </w:t>
      </w:r>
      <w:r w:rsidRPr="005F7FC0">
        <w:rPr>
          <w:b/>
          <w:bCs/>
          <w:color w:val="FFC000"/>
        </w:rPr>
        <w:t>Pathway</w:t>
      </w:r>
    </w:p>
    <w:p w14:paraId="7A546F51" w14:textId="77777777" w:rsidR="00483017" w:rsidRDefault="00483017" w:rsidP="00A162D1">
      <w:pPr>
        <w:ind w:left="720" w:right="620"/>
      </w:pPr>
    </w:p>
    <w:p w14:paraId="2481F258" w14:textId="55B420A0" w:rsidR="0019442F" w:rsidRDefault="008F40BF" w:rsidP="00A162D1">
      <w:pPr>
        <w:ind w:left="720" w:right="620"/>
      </w:pPr>
      <w:r>
        <w:t>This program offers a sequence of courses that provides coherent and rigorous content aligned with challenging</w:t>
      </w:r>
      <w:r>
        <w:rPr>
          <w:spacing w:val="1"/>
        </w:rPr>
        <w:t xml:space="preserve"> </w:t>
      </w:r>
      <w:r>
        <w:t>academic standards and relevant technical knowledge and skills needed to prepare for further education and careers</w:t>
      </w:r>
      <w:r>
        <w:rPr>
          <w:spacing w:val="-47"/>
        </w:rPr>
        <w:t xml:space="preserve"> </w:t>
      </w:r>
      <w:r>
        <w:t>such as a Game/Simulation Designer, Game Programmer, and Game Software Developer in the Information</w:t>
      </w:r>
      <w:r>
        <w:rPr>
          <w:spacing w:val="1"/>
        </w:rPr>
        <w:t xml:space="preserve"> </w:t>
      </w:r>
      <w:r>
        <w:t>Technology career</w:t>
      </w:r>
      <w:r>
        <w:rPr>
          <w:spacing w:val="-2"/>
        </w:rPr>
        <w:t xml:space="preserve"> </w:t>
      </w:r>
      <w:r>
        <w:t>cluster.</w:t>
      </w:r>
    </w:p>
    <w:p w14:paraId="283AD371" w14:textId="77777777" w:rsidR="0019442F" w:rsidRDefault="0019442F">
      <w:pPr>
        <w:pStyle w:val="BodyText"/>
        <w:spacing w:before="1"/>
        <w:rPr>
          <w:sz w:val="22"/>
        </w:rPr>
      </w:pPr>
    </w:p>
    <w:tbl>
      <w:tblPr>
        <w:tblW w:w="0" w:type="auto"/>
        <w:tblInd w:w="19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87"/>
        <w:gridCol w:w="4932"/>
      </w:tblGrid>
      <w:tr w:rsidR="0019442F" w14:paraId="44A35F1F" w14:textId="77777777">
        <w:trPr>
          <w:trHeight w:val="283"/>
        </w:trPr>
        <w:tc>
          <w:tcPr>
            <w:tcW w:w="2287" w:type="dxa"/>
            <w:tcBorders>
              <w:top w:val="nil"/>
              <w:left w:val="nil"/>
              <w:bottom w:val="nil"/>
              <w:right w:val="nil"/>
            </w:tcBorders>
            <w:shd w:val="clear" w:color="auto" w:fill="000000"/>
          </w:tcPr>
          <w:p w14:paraId="73CE55BD" w14:textId="77777777" w:rsidR="0019442F" w:rsidRDefault="008F40BF">
            <w:pPr>
              <w:pStyle w:val="TableParagraph"/>
              <w:spacing w:before="9" w:line="254" w:lineRule="exact"/>
              <w:ind w:left="112"/>
              <w:rPr>
                <w:rFonts w:ascii="Calibri Light"/>
              </w:rPr>
            </w:pPr>
            <w:r>
              <w:rPr>
                <w:rFonts w:ascii="Calibri Light"/>
                <w:color w:val="FFFFFF"/>
              </w:rPr>
              <w:t>Course</w:t>
            </w:r>
            <w:r>
              <w:rPr>
                <w:rFonts w:ascii="Calibri Light"/>
                <w:color w:val="FFFFFF"/>
                <w:spacing w:val="-2"/>
              </w:rPr>
              <w:t xml:space="preserve"> </w:t>
            </w:r>
            <w:r>
              <w:rPr>
                <w:rFonts w:ascii="Calibri Light"/>
                <w:color w:val="FFFFFF"/>
              </w:rPr>
              <w:t>Number</w:t>
            </w:r>
          </w:p>
        </w:tc>
        <w:tc>
          <w:tcPr>
            <w:tcW w:w="4932" w:type="dxa"/>
            <w:tcBorders>
              <w:top w:val="nil"/>
              <w:left w:val="nil"/>
              <w:bottom w:val="nil"/>
              <w:right w:val="nil"/>
            </w:tcBorders>
            <w:shd w:val="clear" w:color="auto" w:fill="000000"/>
          </w:tcPr>
          <w:p w14:paraId="4DBC1CA2" w14:textId="77777777" w:rsidR="0019442F" w:rsidRDefault="008F40BF">
            <w:pPr>
              <w:pStyle w:val="TableParagraph"/>
              <w:spacing w:before="9" w:line="254" w:lineRule="exact"/>
              <w:ind w:left="110"/>
              <w:rPr>
                <w:rFonts w:ascii="Calibri Light"/>
              </w:rPr>
            </w:pPr>
            <w:r>
              <w:rPr>
                <w:rFonts w:ascii="Calibri Light"/>
                <w:color w:val="FFFFFF"/>
              </w:rPr>
              <w:t>Course</w:t>
            </w:r>
            <w:r>
              <w:rPr>
                <w:rFonts w:ascii="Calibri Light"/>
                <w:color w:val="FFFFFF"/>
                <w:spacing w:val="-2"/>
              </w:rPr>
              <w:t xml:space="preserve"> </w:t>
            </w:r>
            <w:r>
              <w:rPr>
                <w:rFonts w:ascii="Calibri Light"/>
                <w:color w:val="FFFFFF"/>
              </w:rPr>
              <w:t>Title</w:t>
            </w:r>
          </w:p>
        </w:tc>
      </w:tr>
      <w:tr w:rsidR="0019442F" w14:paraId="6E8014EF" w14:textId="77777777">
        <w:trPr>
          <w:trHeight w:val="263"/>
        </w:trPr>
        <w:tc>
          <w:tcPr>
            <w:tcW w:w="2287" w:type="dxa"/>
          </w:tcPr>
          <w:p w14:paraId="4A851428" w14:textId="77777777" w:rsidR="0019442F" w:rsidRDefault="008F40BF">
            <w:pPr>
              <w:pStyle w:val="TableParagraph"/>
              <w:spacing w:line="244" w:lineRule="exact"/>
              <w:ind w:left="107"/>
              <w:rPr>
                <w:rFonts w:ascii="Calibri Light"/>
              </w:rPr>
            </w:pPr>
            <w:r>
              <w:rPr>
                <w:rFonts w:ascii="Calibri Light"/>
              </w:rPr>
              <w:t>8208110</w:t>
            </w:r>
          </w:p>
        </w:tc>
        <w:tc>
          <w:tcPr>
            <w:tcW w:w="4932" w:type="dxa"/>
          </w:tcPr>
          <w:p w14:paraId="6E6331F2" w14:textId="77777777" w:rsidR="0019442F" w:rsidRDefault="008F40BF">
            <w:pPr>
              <w:pStyle w:val="TableParagraph"/>
              <w:spacing w:line="244" w:lineRule="exact"/>
              <w:ind w:left="105"/>
              <w:rPr>
                <w:rFonts w:ascii="Calibri Light"/>
              </w:rPr>
            </w:pPr>
            <w:r>
              <w:rPr>
                <w:rFonts w:ascii="Calibri Light"/>
              </w:rPr>
              <w:t>Game</w:t>
            </w:r>
            <w:r>
              <w:rPr>
                <w:rFonts w:ascii="Calibri Light"/>
                <w:spacing w:val="-2"/>
              </w:rPr>
              <w:t xml:space="preserve"> </w:t>
            </w:r>
            <w:r>
              <w:rPr>
                <w:rFonts w:ascii="Calibri Light"/>
              </w:rPr>
              <w:t>&amp;</w:t>
            </w:r>
            <w:r>
              <w:rPr>
                <w:rFonts w:ascii="Calibri Light"/>
                <w:spacing w:val="-3"/>
              </w:rPr>
              <w:t xml:space="preserve"> </w:t>
            </w:r>
            <w:r>
              <w:rPr>
                <w:rFonts w:ascii="Calibri Light"/>
              </w:rPr>
              <w:t>Simulation</w:t>
            </w:r>
            <w:r>
              <w:rPr>
                <w:rFonts w:ascii="Calibri Light"/>
                <w:spacing w:val="-1"/>
              </w:rPr>
              <w:t xml:space="preserve"> </w:t>
            </w:r>
            <w:r>
              <w:rPr>
                <w:rFonts w:ascii="Calibri Light"/>
              </w:rPr>
              <w:t>Foundations</w:t>
            </w:r>
          </w:p>
        </w:tc>
      </w:tr>
      <w:tr w:rsidR="0019442F" w14:paraId="148AAF2F" w14:textId="77777777">
        <w:trPr>
          <w:trHeight w:val="268"/>
        </w:trPr>
        <w:tc>
          <w:tcPr>
            <w:tcW w:w="2287" w:type="dxa"/>
          </w:tcPr>
          <w:p w14:paraId="42B01720" w14:textId="77777777" w:rsidR="0019442F" w:rsidRDefault="008F40BF">
            <w:pPr>
              <w:pStyle w:val="TableParagraph"/>
              <w:spacing w:line="248" w:lineRule="exact"/>
              <w:ind w:left="107"/>
              <w:rPr>
                <w:rFonts w:ascii="Calibri Light"/>
              </w:rPr>
            </w:pPr>
            <w:r>
              <w:rPr>
                <w:rFonts w:ascii="Calibri Light"/>
              </w:rPr>
              <w:t>8208120</w:t>
            </w:r>
          </w:p>
        </w:tc>
        <w:tc>
          <w:tcPr>
            <w:tcW w:w="4932" w:type="dxa"/>
          </w:tcPr>
          <w:p w14:paraId="7873FBAA" w14:textId="77777777" w:rsidR="0019442F" w:rsidRDefault="008F40BF">
            <w:pPr>
              <w:pStyle w:val="TableParagraph"/>
              <w:spacing w:line="248" w:lineRule="exact"/>
              <w:ind w:left="105"/>
              <w:rPr>
                <w:rFonts w:ascii="Calibri Light"/>
              </w:rPr>
            </w:pPr>
            <w:r>
              <w:rPr>
                <w:rFonts w:ascii="Calibri Light"/>
              </w:rPr>
              <w:t>Game</w:t>
            </w:r>
            <w:r>
              <w:rPr>
                <w:rFonts w:ascii="Calibri Light"/>
                <w:spacing w:val="-1"/>
              </w:rPr>
              <w:t xml:space="preserve"> </w:t>
            </w:r>
            <w:r>
              <w:rPr>
                <w:rFonts w:ascii="Calibri Light"/>
              </w:rPr>
              <w:t>&amp;</w:t>
            </w:r>
            <w:r>
              <w:rPr>
                <w:rFonts w:ascii="Calibri Light"/>
                <w:spacing w:val="-2"/>
              </w:rPr>
              <w:t xml:space="preserve"> </w:t>
            </w:r>
            <w:r>
              <w:rPr>
                <w:rFonts w:ascii="Calibri Light"/>
              </w:rPr>
              <w:t>Simulation</w:t>
            </w:r>
            <w:r>
              <w:rPr>
                <w:rFonts w:ascii="Calibri Light"/>
                <w:spacing w:val="-1"/>
              </w:rPr>
              <w:t xml:space="preserve"> </w:t>
            </w:r>
            <w:r>
              <w:rPr>
                <w:rFonts w:ascii="Calibri Light"/>
              </w:rPr>
              <w:t>Design</w:t>
            </w:r>
          </w:p>
        </w:tc>
      </w:tr>
      <w:tr w:rsidR="0019442F" w14:paraId="49EF8D04" w14:textId="77777777">
        <w:trPr>
          <w:trHeight w:val="268"/>
        </w:trPr>
        <w:tc>
          <w:tcPr>
            <w:tcW w:w="2287" w:type="dxa"/>
          </w:tcPr>
          <w:p w14:paraId="276F4C75" w14:textId="77777777" w:rsidR="0019442F" w:rsidRDefault="008F40BF">
            <w:pPr>
              <w:pStyle w:val="TableParagraph"/>
              <w:spacing w:line="248" w:lineRule="exact"/>
              <w:ind w:left="107"/>
              <w:rPr>
                <w:rFonts w:ascii="Calibri Light"/>
              </w:rPr>
            </w:pPr>
            <w:r>
              <w:rPr>
                <w:rFonts w:ascii="Calibri Light"/>
              </w:rPr>
              <w:t>8208330</w:t>
            </w:r>
          </w:p>
        </w:tc>
        <w:tc>
          <w:tcPr>
            <w:tcW w:w="4932" w:type="dxa"/>
          </w:tcPr>
          <w:p w14:paraId="73D4E8B0" w14:textId="77777777" w:rsidR="0019442F" w:rsidRDefault="008F40BF">
            <w:pPr>
              <w:pStyle w:val="TableParagraph"/>
              <w:spacing w:line="248" w:lineRule="exact"/>
              <w:ind w:left="105"/>
              <w:rPr>
                <w:rFonts w:ascii="Calibri Light"/>
              </w:rPr>
            </w:pPr>
            <w:r>
              <w:rPr>
                <w:rFonts w:ascii="Calibri Light"/>
              </w:rPr>
              <w:t>Game</w:t>
            </w:r>
            <w:r>
              <w:rPr>
                <w:rFonts w:ascii="Calibri Light"/>
                <w:spacing w:val="-1"/>
              </w:rPr>
              <w:t xml:space="preserve"> </w:t>
            </w:r>
            <w:r>
              <w:rPr>
                <w:rFonts w:ascii="Calibri Light"/>
              </w:rPr>
              <w:t>&amp;</w:t>
            </w:r>
            <w:r>
              <w:rPr>
                <w:rFonts w:ascii="Calibri Light"/>
                <w:spacing w:val="-3"/>
              </w:rPr>
              <w:t xml:space="preserve"> </w:t>
            </w:r>
            <w:r>
              <w:rPr>
                <w:rFonts w:ascii="Calibri Light"/>
              </w:rPr>
              <w:t>Simulation</w:t>
            </w:r>
            <w:r>
              <w:rPr>
                <w:rFonts w:ascii="Calibri Light"/>
                <w:spacing w:val="-1"/>
              </w:rPr>
              <w:t xml:space="preserve"> </w:t>
            </w:r>
            <w:r>
              <w:rPr>
                <w:rFonts w:ascii="Calibri Light"/>
              </w:rPr>
              <w:t>Programming</w:t>
            </w:r>
          </w:p>
        </w:tc>
      </w:tr>
      <w:tr w:rsidR="0019442F" w14:paraId="0D40A4CC" w14:textId="77777777">
        <w:trPr>
          <w:trHeight w:val="268"/>
        </w:trPr>
        <w:tc>
          <w:tcPr>
            <w:tcW w:w="2287" w:type="dxa"/>
          </w:tcPr>
          <w:p w14:paraId="0601ADA5" w14:textId="77777777" w:rsidR="0019442F" w:rsidRDefault="008F40BF">
            <w:pPr>
              <w:pStyle w:val="TableParagraph"/>
              <w:spacing w:line="248" w:lineRule="exact"/>
              <w:ind w:left="107"/>
              <w:rPr>
                <w:rFonts w:ascii="Calibri Light"/>
              </w:rPr>
            </w:pPr>
            <w:r>
              <w:rPr>
                <w:rFonts w:ascii="Calibri Light"/>
              </w:rPr>
              <w:t>8208340</w:t>
            </w:r>
          </w:p>
        </w:tc>
        <w:tc>
          <w:tcPr>
            <w:tcW w:w="4932" w:type="dxa"/>
          </w:tcPr>
          <w:p w14:paraId="096F4898" w14:textId="77777777" w:rsidR="0019442F" w:rsidRDefault="008F40BF">
            <w:pPr>
              <w:pStyle w:val="TableParagraph"/>
              <w:spacing w:line="248" w:lineRule="exact"/>
              <w:ind w:left="105"/>
              <w:rPr>
                <w:rFonts w:ascii="Calibri Light"/>
              </w:rPr>
            </w:pPr>
            <w:r>
              <w:rPr>
                <w:rFonts w:ascii="Calibri Light"/>
              </w:rPr>
              <w:t>Multi-User</w:t>
            </w:r>
            <w:r>
              <w:rPr>
                <w:rFonts w:ascii="Calibri Light"/>
                <w:spacing w:val="-2"/>
              </w:rPr>
              <w:t xml:space="preserve"> </w:t>
            </w:r>
            <w:r>
              <w:rPr>
                <w:rFonts w:ascii="Calibri Light"/>
              </w:rPr>
              <w:t>Game</w:t>
            </w:r>
            <w:r>
              <w:rPr>
                <w:rFonts w:ascii="Calibri Light"/>
                <w:spacing w:val="-3"/>
              </w:rPr>
              <w:t xml:space="preserve"> </w:t>
            </w:r>
            <w:r>
              <w:rPr>
                <w:rFonts w:ascii="Calibri Light"/>
              </w:rPr>
              <w:t>&amp;</w:t>
            </w:r>
            <w:r>
              <w:rPr>
                <w:rFonts w:ascii="Calibri Light"/>
                <w:spacing w:val="-3"/>
              </w:rPr>
              <w:t xml:space="preserve"> </w:t>
            </w:r>
            <w:r>
              <w:rPr>
                <w:rFonts w:ascii="Calibri Light"/>
              </w:rPr>
              <w:t>Simulation</w:t>
            </w:r>
            <w:r>
              <w:rPr>
                <w:rFonts w:ascii="Calibri Light"/>
                <w:spacing w:val="-1"/>
              </w:rPr>
              <w:t xml:space="preserve"> </w:t>
            </w:r>
            <w:r>
              <w:rPr>
                <w:rFonts w:ascii="Calibri Light"/>
              </w:rPr>
              <w:t>Programming</w:t>
            </w:r>
          </w:p>
        </w:tc>
      </w:tr>
    </w:tbl>
    <w:p w14:paraId="03FED4B8" w14:textId="77777777" w:rsidR="0019442F" w:rsidRDefault="0019442F">
      <w:pPr>
        <w:pStyle w:val="BodyText"/>
        <w:rPr>
          <w:sz w:val="22"/>
        </w:rPr>
      </w:pPr>
    </w:p>
    <w:p w14:paraId="62334992" w14:textId="77777777" w:rsidR="0019442F" w:rsidRDefault="0019442F">
      <w:pPr>
        <w:pStyle w:val="BodyText"/>
        <w:spacing w:before="3"/>
        <w:rPr>
          <w:sz w:val="22"/>
        </w:rPr>
      </w:pPr>
    </w:p>
    <w:p w14:paraId="649A3EC1" w14:textId="77777777" w:rsidR="0019442F" w:rsidRPr="00A860A5" w:rsidRDefault="008F40BF" w:rsidP="00A162D1">
      <w:pPr>
        <w:ind w:left="720"/>
        <w:rPr>
          <w:b/>
          <w:bCs/>
        </w:rPr>
      </w:pPr>
      <w:r w:rsidRPr="00A860A5">
        <w:rPr>
          <w:b/>
          <w:bCs/>
        </w:rPr>
        <w:t>Game</w:t>
      </w:r>
      <w:r w:rsidRPr="00A860A5">
        <w:rPr>
          <w:b/>
          <w:bCs/>
          <w:spacing w:val="-2"/>
        </w:rPr>
        <w:t xml:space="preserve"> </w:t>
      </w:r>
      <w:r w:rsidRPr="00A860A5">
        <w:rPr>
          <w:b/>
          <w:bCs/>
        </w:rPr>
        <w:t>&amp;</w:t>
      </w:r>
      <w:r w:rsidRPr="00A860A5">
        <w:rPr>
          <w:b/>
          <w:bCs/>
          <w:spacing w:val="-3"/>
        </w:rPr>
        <w:t xml:space="preserve"> </w:t>
      </w:r>
      <w:r w:rsidRPr="00A860A5">
        <w:rPr>
          <w:b/>
          <w:bCs/>
        </w:rPr>
        <w:t>Simulation</w:t>
      </w:r>
      <w:r w:rsidRPr="00A860A5">
        <w:rPr>
          <w:b/>
          <w:bCs/>
          <w:spacing w:val="-1"/>
        </w:rPr>
        <w:t xml:space="preserve"> </w:t>
      </w:r>
      <w:r w:rsidRPr="00A860A5">
        <w:rPr>
          <w:b/>
          <w:bCs/>
        </w:rPr>
        <w:t>Foundations</w:t>
      </w:r>
    </w:p>
    <w:p w14:paraId="0C664E5A" w14:textId="77777777" w:rsidR="0019442F" w:rsidRDefault="008F40BF">
      <w:pPr>
        <w:pStyle w:val="BodyText"/>
        <w:spacing w:before="1"/>
        <w:ind w:left="708"/>
      </w:pPr>
      <w:r>
        <w:t>Prerequisites:</w:t>
      </w:r>
      <w:r>
        <w:rPr>
          <w:spacing w:val="-5"/>
        </w:rPr>
        <w:t xml:space="preserve"> </w:t>
      </w:r>
      <w:r>
        <w:t>None</w:t>
      </w:r>
    </w:p>
    <w:p w14:paraId="4BD89D2C" w14:textId="77777777" w:rsidR="0019442F" w:rsidRDefault="008F40BF">
      <w:pPr>
        <w:pStyle w:val="BodyText"/>
        <w:spacing w:before="12"/>
        <w:ind w:left="720" w:right="830"/>
      </w:pPr>
      <w:r>
        <w:t>This course is designed to provide an introduction to game and simulation concepts and careers, the</w:t>
      </w:r>
      <w:r>
        <w:rPr>
          <w:spacing w:val="1"/>
        </w:rPr>
        <w:t xml:space="preserve"> </w:t>
      </w:r>
      <w:r>
        <w:t>impact game and simulation has on society and industry, and basic game/simulation design concepts</w:t>
      </w:r>
      <w:r>
        <w:rPr>
          <w:spacing w:val="1"/>
        </w:rPr>
        <w:t xml:space="preserve"> </w:t>
      </w:r>
      <w:r>
        <w:t>such as rule design, play mechanics, and media integration.</w:t>
      </w:r>
      <w:r>
        <w:rPr>
          <w:spacing w:val="54"/>
        </w:rPr>
        <w:t xml:space="preserve"> </w:t>
      </w:r>
      <w:r>
        <w:t>This course compares and contrasts</w:t>
      </w:r>
      <w:r>
        <w:rPr>
          <w:spacing w:val="1"/>
        </w:rPr>
        <w:t xml:space="preserve"> </w:t>
      </w:r>
      <w:r>
        <w:t>games and simulations, key development methodologies and tools, careers, and industry-related</w:t>
      </w:r>
      <w:r>
        <w:rPr>
          <w:spacing w:val="1"/>
        </w:rPr>
        <w:t xml:space="preserve"> </w:t>
      </w:r>
      <w:r>
        <w:t>information.</w:t>
      </w:r>
      <w:r>
        <w:rPr>
          <w:spacing w:val="48"/>
        </w:rPr>
        <w:t xml:space="preserve"> </w:t>
      </w:r>
      <w:r>
        <w:t>This</w:t>
      </w:r>
      <w:r>
        <w:rPr>
          <w:spacing w:val="-2"/>
        </w:rPr>
        <w:t xml:space="preserve"> </w:t>
      </w:r>
      <w:r>
        <w:t>course</w:t>
      </w:r>
      <w:r>
        <w:rPr>
          <w:spacing w:val="-6"/>
        </w:rPr>
        <w:t xml:space="preserve"> </w:t>
      </w:r>
      <w:r>
        <w:t>also</w:t>
      </w:r>
      <w:r>
        <w:rPr>
          <w:spacing w:val="-3"/>
        </w:rPr>
        <w:t xml:space="preserve"> </w:t>
      </w:r>
      <w:r>
        <w:t>covers</w:t>
      </w:r>
      <w:r>
        <w:rPr>
          <w:spacing w:val="-4"/>
        </w:rPr>
        <w:t xml:space="preserve"> </w:t>
      </w:r>
      <w:r>
        <w:t>strategies,</w:t>
      </w:r>
      <w:r>
        <w:rPr>
          <w:spacing w:val="-1"/>
        </w:rPr>
        <w:t xml:space="preserve"> </w:t>
      </w:r>
      <w:r>
        <w:t>processes,</w:t>
      </w:r>
      <w:r>
        <w:rPr>
          <w:spacing w:val="-1"/>
        </w:rPr>
        <w:t xml:space="preserve"> </w:t>
      </w:r>
      <w:r>
        <w:t>and</w:t>
      </w:r>
      <w:r>
        <w:rPr>
          <w:spacing w:val="-5"/>
        </w:rPr>
        <w:t xml:space="preserve"> </w:t>
      </w:r>
      <w:r>
        <w:t>methods</w:t>
      </w:r>
      <w:r>
        <w:rPr>
          <w:spacing w:val="-2"/>
        </w:rPr>
        <w:t xml:space="preserve"> </w:t>
      </w:r>
      <w:r>
        <w:t>for</w:t>
      </w:r>
      <w:r>
        <w:rPr>
          <w:spacing w:val="-1"/>
        </w:rPr>
        <w:t xml:space="preserve"> </w:t>
      </w:r>
      <w:r>
        <w:t>conceptualizing</w:t>
      </w:r>
      <w:r>
        <w:rPr>
          <w:spacing w:val="-2"/>
        </w:rPr>
        <w:t xml:space="preserve"> </w:t>
      </w:r>
      <w:r>
        <w:t>a</w:t>
      </w:r>
      <w:r>
        <w:rPr>
          <w:spacing w:val="-3"/>
        </w:rPr>
        <w:t xml:space="preserve"> </w:t>
      </w:r>
      <w:r>
        <w:t>game</w:t>
      </w:r>
      <w:r>
        <w:rPr>
          <w:spacing w:val="-6"/>
        </w:rPr>
        <w:t xml:space="preserve"> </w:t>
      </w:r>
      <w:r>
        <w:t>or</w:t>
      </w:r>
      <w:r>
        <w:rPr>
          <w:spacing w:val="-51"/>
        </w:rPr>
        <w:t xml:space="preserve"> </w:t>
      </w:r>
      <w:r>
        <w:t>simulation application;</w:t>
      </w:r>
      <w:r>
        <w:rPr>
          <w:spacing w:val="-1"/>
        </w:rPr>
        <w:t xml:space="preserve"> </w:t>
      </w:r>
      <w:r>
        <w:t>storyboarding</w:t>
      </w:r>
      <w:r>
        <w:rPr>
          <w:spacing w:val="1"/>
        </w:rPr>
        <w:t xml:space="preserve"> </w:t>
      </w:r>
      <w:r>
        <w:t>techniques;</w:t>
      </w:r>
      <w:r>
        <w:rPr>
          <w:spacing w:val="-4"/>
        </w:rPr>
        <w:t xml:space="preserve"> </w:t>
      </w:r>
      <w:r>
        <w:t>and</w:t>
      </w:r>
      <w:r>
        <w:rPr>
          <w:spacing w:val="1"/>
        </w:rPr>
        <w:t xml:space="preserve"> </w:t>
      </w:r>
      <w:r>
        <w:t>development tools.</w:t>
      </w:r>
    </w:p>
    <w:p w14:paraId="50128FF4" w14:textId="77777777" w:rsidR="0019442F" w:rsidRDefault="0019442F">
      <w:pPr>
        <w:pStyle w:val="BodyText"/>
        <w:spacing w:before="10"/>
        <w:rPr>
          <w:sz w:val="23"/>
        </w:rPr>
      </w:pPr>
    </w:p>
    <w:p w14:paraId="73295DDA" w14:textId="77777777" w:rsidR="0019442F" w:rsidRPr="00A860A5" w:rsidRDefault="008F40BF" w:rsidP="00A162D1">
      <w:pPr>
        <w:spacing w:before="1"/>
        <w:ind w:left="720"/>
        <w:rPr>
          <w:b/>
          <w:bCs/>
        </w:rPr>
      </w:pPr>
      <w:r w:rsidRPr="00A860A5">
        <w:rPr>
          <w:b/>
          <w:bCs/>
        </w:rPr>
        <w:t>Game</w:t>
      </w:r>
      <w:r w:rsidRPr="00A860A5">
        <w:rPr>
          <w:b/>
          <w:bCs/>
          <w:spacing w:val="-1"/>
        </w:rPr>
        <w:t xml:space="preserve"> </w:t>
      </w:r>
      <w:r w:rsidRPr="00A860A5">
        <w:rPr>
          <w:b/>
          <w:bCs/>
        </w:rPr>
        <w:t>&amp;</w:t>
      </w:r>
      <w:r w:rsidRPr="00A860A5">
        <w:rPr>
          <w:b/>
          <w:bCs/>
          <w:spacing w:val="-2"/>
        </w:rPr>
        <w:t xml:space="preserve"> </w:t>
      </w:r>
      <w:r w:rsidRPr="00A860A5">
        <w:rPr>
          <w:b/>
          <w:bCs/>
        </w:rPr>
        <w:t>Simulation</w:t>
      </w:r>
      <w:r w:rsidRPr="00A860A5">
        <w:rPr>
          <w:b/>
          <w:bCs/>
          <w:spacing w:val="-1"/>
        </w:rPr>
        <w:t xml:space="preserve"> </w:t>
      </w:r>
      <w:r w:rsidRPr="00A860A5">
        <w:rPr>
          <w:b/>
          <w:bCs/>
        </w:rPr>
        <w:t>Design</w:t>
      </w:r>
    </w:p>
    <w:p w14:paraId="150268B6" w14:textId="77777777" w:rsidR="0019442F" w:rsidRDefault="008F40BF">
      <w:pPr>
        <w:ind w:left="708"/>
      </w:pPr>
      <w:r>
        <w:rPr>
          <w:sz w:val="24"/>
        </w:rPr>
        <w:t>Prerequisites:</w:t>
      </w:r>
      <w:r>
        <w:rPr>
          <w:spacing w:val="-3"/>
          <w:sz w:val="24"/>
        </w:rPr>
        <w:t xml:space="preserve"> </w:t>
      </w:r>
      <w:r>
        <w:t>Game</w:t>
      </w:r>
      <w:r>
        <w:rPr>
          <w:spacing w:val="-4"/>
        </w:rPr>
        <w:t xml:space="preserve"> </w:t>
      </w:r>
      <w:r>
        <w:t>&amp;</w:t>
      </w:r>
      <w:r>
        <w:rPr>
          <w:spacing w:val="-3"/>
        </w:rPr>
        <w:t xml:space="preserve"> </w:t>
      </w:r>
      <w:r>
        <w:t>Simulation</w:t>
      </w:r>
      <w:r>
        <w:rPr>
          <w:spacing w:val="-5"/>
        </w:rPr>
        <w:t xml:space="preserve"> </w:t>
      </w:r>
      <w:r>
        <w:t>Foundations</w:t>
      </w:r>
      <w:r>
        <w:rPr>
          <w:spacing w:val="-2"/>
        </w:rPr>
        <w:t xml:space="preserve"> </w:t>
      </w:r>
      <w:r>
        <w:t>or</w:t>
      </w:r>
      <w:r>
        <w:rPr>
          <w:spacing w:val="-1"/>
        </w:rPr>
        <w:t xml:space="preserve"> </w:t>
      </w:r>
      <w:r>
        <w:t>Digital</w:t>
      </w:r>
      <w:r>
        <w:rPr>
          <w:spacing w:val="-4"/>
        </w:rPr>
        <w:t xml:space="preserve"> </w:t>
      </w:r>
      <w:r>
        <w:t>Information</w:t>
      </w:r>
      <w:r>
        <w:rPr>
          <w:spacing w:val="-4"/>
        </w:rPr>
        <w:t xml:space="preserve"> </w:t>
      </w:r>
      <w:r>
        <w:t>Technology</w:t>
      </w:r>
    </w:p>
    <w:p w14:paraId="1877D2FB" w14:textId="77777777" w:rsidR="0019442F" w:rsidRDefault="008F40BF">
      <w:pPr>
        <w:pStyle w:val="BodyText"/>
        <w:ind w:left="720" w:right="619"/>
      </w:pPr>
      <w:r>
        <w:t>This course covers fundamental principles of designing a game or a simulation application, rules and</w:t>
      </w:r>
      <w:r>
        <w:rPr>
          <w:spacing w:val="1"/>
        </w:rPr>
        <w:t xml:space="preserve"> </w:t>
      </w:r>
      <w:r>
        <w:t>strategies of play, conditional branching, design and development constraints, use of sound and</w:t>
      </w:r>
      <w:r>
        <w:rPr>
          <w:spacing w:val="1"/>
        </w:rPr>
        <w:t xml:space="preserve"> </w:t>
      </w:r>
      <w:r>
        <w:t>animation, design tools, and implementation issues.</w:t>
      </w:r>
      <w:r>
        <w:rPr>
          <w:spacing w:val="1"/>
        </w:rPr>
        <w:t xml:space="preserve"> </w:t>
      </w:r>
      <w:r>
        <w:t>The content includes market research, product</w:t>
      </w:r>
      <w:r>
        <w:rPr>
          <w:spacing w:val="1"/>
        </w:rPr>
        <w:t xml:space="preserve"> </w:t>
      </w:r>
      <w:r>
        <w:t>design documentation, storyboarding, proposal development, and presentation of a project report.</w:t>
      </w:r>
      <w:r>
        <w:rPr>
          <w:spacing w:val="1"/>
        </w:rPr>
        <w:t xml:space="preserve"> </w:t>
      </w:r>
      <w:r>
        <w:t>Emphasis is placed on the techniques needed to develop well-documented, structured game or</w:t>
      </w:r>
      <w:r>
        <w:rPr>
          <w:spacing w:val="1"/>
        </w:rPr>
        <w:t xml:space="preserve"> </w:t>
      </w:r>
      <w:r>
        <w:t>simulation</w:t>
      </w:r>
      <w:r>
        <w:rPr>
          <w:spacing w:val="-3"/>
        </w:rPr>
        <w:t xml:space="preserve"> </w:t>
      </w:r>
      <w:r>
        <w:t>programs.</w:t>
      </w:r>
      <w:r>
        <w:rPr>
          <w:spacing w:val="48"/>
        </w:rPr>
        <w:t xml:space="preserve"> </w:t>
      </w:r>
      <w:r>
        <w:t>Extensive</w:t>
      </w:r>
      <w:r>
        <w:rPr>
          <w:spacing w:val="-5"/>
        </w:rPr>
        <w:t xml:space="preserve"> </w:t>
      </w:r>
      <w:r>
        <w:t>use</w:t>
      </w:r>
      <w:r>
        <w:rPr>
          <w:spacing w:val="-4"/>
        </w:rPr>
        <w:t xml:space="preserve"> </w:t>
      </w:r>
      <w:r>
        <w:t>is</w:t>
      </w:r>
      <w:r>
        <w:rPr>
          <w:spacing w:val="-2"/>
        </w:rPr>
        <w:t xml:space="preserve"> </w:t>
      </w:r>
      <w:r>
        <w:t>made</w:t>
      </w:r>
      <w:r>
        <w:rPr>
          <w:spacing w:val="-5"/>
        </w:rPr>
        <w:t xml:space="preserve"> </w:t>
      </w:r>
      <w:r>
        <w:t>of</w:t>
      </w:r>
      <w:r>
        <w:rPr>
          <w:spacing w:val="-2"/>
        </w:rPr>
        <w:t xml:space="preserve"> </w:t>
      </w:r>
      <w:r>
        <w:t>evaluating</w:t>
      </w:r>
      <w:r>
        <w:rPr>
          <w:spacing w:val="-2"/>
        </w:rPr>
        <w:t xml:space="preserve"> </w:t>
      </w:r>
      <w:r>
        <w:t>and</w:t>
      </w:r>
      <w:r>
        <w:rPr>
          <w:spacing w:val="-3"/>
        </w:rPr>
        <w:t xml:space="preserve"> </w:t>
      </w:r>
      <w:r>
        <w:t>analyzing</w:t>
      </w:r>
      <w:r>
        <w:rPr>
          <w:spacing w:val="-2"/>
        </w:rPr>
        <w:t xml:space="preserve"> </w:t>
      </w:r>
      <w:r>
        <w:t>existing</w:t>
      </w:r>
      <w:r>
        <w:rPr>
          <w:spacing w:val="-3"/>
        </w:rPr>
        <w:t xml:space="preserve"> </w:t>
      </w:r>
      <w:r>
        <w:t>games</w:t>
      </w:r>
      <w:r>
        <w:rPr>
          <w:spacing w:val="-2"/>
        </w:rPr>
        <w:t xml:space="preserve"> </w:t>
      </w:r>
      <w:r>
        <w:t>or</w:t>
      </w:r>
      <w:r>
        <w:rPr>
          <w:spacing w:val="-4"/>
        </w:rPr>
        <w:t xml:space="preserve"> </w:t>
      </w:r>
      <w:r>
        <w:t>simulations.</w:t>
      </w:r>
    </w:p>
    <w:p w14:paraId="47E597E3" w14:textId="77777777" w:rsidR="0019442F" w:rsidRDefault="0019442F">
      <w:pPr>
        <w:pStyle w:val="BodyText"/>
        <w:spacing w:before="1"/>
      </w:pPr>
    </w:p>
    <w:p w14:paraId="4E00BBDA" w14:textId="77777777" w:rsidR="0019442F" w:rsidRPr="00A860A5" w:rsidRDefault="008F40BF" w:rsidP="00A162D1">
      <w:pPr>
        <w:ind w:left="720"/>
        <w:jc w:val="both"/>
        <w:rPr>
          <w:b/>
          <w:bCs/>
        </w:rPr>
      </w:pPr>
      <w:r w:rsidRPr="00A860A5">
        <w:rPr>
          <w:b/>
          <w:bCs/>
        </w:rPr>
        <w:t>Game</w:t>
      </w:r>
      <w:r w:rsidRPr="00A860A5">
        <w:rPr>
          <w:b/>
          <w:bCs/>
          <w:spacing w:val="-1"/>
        </w:rPr>
        <w:t xml:space="preserve"> </w:t>
      </w:r>
      <w:r w:rsidRPr="00A860A5">
        <w:rPr>
          <w:b/>
          <w:bCs/>
        </w:rPr>
        <w:t>&amp;</w:t>
      </w:r>
      <w:r w:rsidRPr="00A860A5">
        <w:rPr>
          <w:b/>
          <w:bCs/>
          <w:spacing w:val="-3"/>
        </w:rPr>
        <w:t xml:space="preserve"> </w:t>
      </w:r>
      <w:r w:rsidRPr="00A860A5">
        <w:rPr>
          <w:b/>
          <w:bCs/>
        </w:rPr>
        <w:t>Simulation</w:t>
      </w:r>
      <w:r w:rsidRPr="00A860A5">
        <w:rPr>
          <w:b/>
          <w:bCs/>
          <w:spacing w:val="-1"/>
        </w:rPr>
        <w:t xml:space="preserve"> </w:t>
      </w:r>
      <w:r w:rsidRPr="00A860A5">
        <w:rPr>
          <w:b/>
          <w:bCs/>
        </w:rPr>
        <w:t>Programming</w:t>
      </w:r>
    </w:p>
    <w:p w14:paraId="0D33729D" w14:textId="77777777" w:rsidR="0019442F" w:rsidRDefault="008F40BF" w:rsidP="00A162D1">
      <w:pPr>
        <w:ind w:left="720"/>
        <w:jc w:val="both"/>
      </w:pPr>
      <w:r>
        <w:rPr>
          <w:sz w:val="24"/>
        </w:rPr>
        <w:t>Prerequisites:</w:t>
      </w:r>
      <w:r>
        <w:rPr>
          <w:spacing w:val="-3"/>
          <w:sz w:val="24"/>
        </w:rPr>
        <w:t xml:space="preserve"> </w:t>
      </w:r>
      <w:r>
        <w:t>Game</w:t>
      </w:r>
      <w:r>
        <w:rPr>
          <w:spacing w:val="-4"/>
        </w:rPr>
        <w:t xml:space="preserve"> </w:t>
      </w:r>
      <w:r>
        <w:t>&amp;</w:t>
      </w:r>
      <w:r>
        <w:rPr>
          <w:spacing w:val="-3"/>
        </w:rPr>
        <w:t xml:space="preserve"> </w:t>
      </w:r>
      <w:r>
        <w:t>Simulation</w:t>
      </w:r>
      <w:r>
        <w:rPr>
          <w:spacing w:val="-2"/>
        </w:rPr>
        <w:t xml:space="preserve"> </w:t>
      </w:r>
      <w:r>
        <w:t>Design</w:t>
      </w:r>
    </w:p>
    <w:p w14:paraId="09C0B167" w14:textId="77777777" w:rsidR="0019442F" w:rsidRDefault="008F40BF" w:rsidP="00A162D1">
      <w:pPr>
        <w:pStyle w:val="BodyText"/>
        <w:ind w:left="720" w:right="883"/>
        <w:jc w:val="both"/>
      </w:pPr>
      <w:r>
        <w:t>This course is focused on students acquiring the appropriate programming skills for rendering a</w:t>
      </w:r>
      <w:r>
        <w:rPr>
          <w:spacing w:val="1"/>
        </w:rPr>
        <w:t xml:space="preserve"> </w:t>
      </w:r>
      <w:r>
        <w:t>game</w:t>
      </w:r>
      <w:r>
        <w:rPr>
          <w:spacing w:val="1"/>
        </w:rPr>
        <w:t xml:space="preserve"> </w:t>
      </w:r>
      <w:r>
        <w:t>or</w:t>
      </w:r>
      <w:r>
        <w:rPr>
          <w:spacing w:val="1"/>
        </w:rPr>
        <w:t xml:space="preserve"> </w:t>
      </w:r>
      <w:r>
        <w:t>simulation</w:t>
      </w:r>
      <w:r>
        <w:rPr>
          <w:spacing w:val="1"/>
        </w:rPr>
        <w:t xml:space="preserve"> </w:t>
      </w:r>
      <w:r>
        <w:t>product,</w:t>
      </w:r>
      <w:r>
        <w:rPr>
          <w:spacing w:val="1"/>
        </w:rPr>
        <w:t xml:space="preserve"> </w:t>
      </w:r>
      <w:r>
        <w:t>including</w:t>
      </w:r>
      <w:r>
        <w:rPr>
          <w:spacing w:val="1"/>
        </w:rPr>
        <w:t xml:space="preserve"> </w:t>
      </w:r>
      <w:r>
        <w:t>program</w:t>
      </w:r>
      <w:r>
        <w:rPr>
          <w:spacing w:val="1"/>
        </w:rPr>
        <w:t xml:space="preserve"> </w:t>
      </w:r>
      <w:r>
        <w:t>control,</w:t>
      </w:r>
      <w:r>
        <w:rPr>
          <w:spacing w:val="1"/>
        </w:rPr>
        <w:t xml:space="preserve"> </w:t>
      </w:r>
      <w:r>
        <w:t>conditional</w:t>
      </w:r>
      <w:r>
        <w:rPr>
          <w:spacing w:val="1"/>
        </w:rPr>
        <w:t xml:space="preserve"> </w:t>
      </w:r>
      <w:r>
        <w:t>branching,</w:t>
      </w:r>
      <w:r>
        <w:rPr>
          <w:spacing w:val="1"/>
        </w:rPr>
        <w:t xml:space="preserve"> </w:t>
      </w:r>
      <w:r>
        <w:t>memory</w:t>
      </w:r>
      <w:r>
        <w:rPr>
          <w:spacing w:val="1"/>
        </w:rPr>
        <w:t xml:space="preserve"> </w:t>
      </w:r>
      <w:r>
        <w:t>management,</w:t>
      </w:r>
      <w:r>
        <w:rPr>
          <w:spacing w:val="1"/>
        </w:rPr>
        <w:t xml:space="preserve"> </w:t>
      </w:r>
      <w:r>
        <w:t>score-keeping,</w:t>
      </w:r>
      <w:r>
        <w:rPr>
          <w:spacing w:val="1"/>
        </w:rPr>
        <w:t xml:space="preserve"> </w:t>
      </w:r>
      <w:r>
        <w:t>timed</w:t>
      </w:r>
      <w:r>
        <w:rPr>
          <w:spacing w:val="1"/>
        </w:rPr>
        <w:t xml:space="preserve"> </w:t>
      </w:r>
      <w:r>
        <w:t>event</w:t>
      </w:r>
      <w:r>
        <w:rPr>
          <w:spacing w:val="1"/>
        </w:rPr>
        <w:t xml:space="preserve"> </w:t>
      </w:r>
      <w:r>
        <w:t>strategies</w:t>
      </w:r>
      <w:r>
        <w:rPr>
          <w:spacing w:val="1"/>
        </w:rPr>
        <w:t xml:space="preserve"> </w:t>
      </w:r>
      <w:r>
        <w:t>and</w:t>
      </w:r>
      <w:r>
        <w:rPr>
          <w:spacing w:val="1"/>
        </w:rPr>
        <w:t xml:space="preserve"> </w:t>
      </w:r>
      <w:r>
        <w:t>methodologies,</w:t>
      </w:r>
      <w:r>
        <w:rPr>
          <w:spacing w:val="1"/>
        </w:rPr>
        <w:t xml:space="preserve"> </w:t>
      </w:r>
      <w:r>
        <w:t>and</w:t>
      </w:r>
      <w:r>
        <w:rPr>
          <w:spacing w:val="1"/>
        </w:rPr>
        <w:t xml:space="preserve"> </w:t>
      </w:r>
      <w:r>
        <w:t>implementation</w:t>
      </w:r>
      <w:r>
        <w:rPr>
          <w:spacing w:val="1"/>
        </w:rPr>
        <w:t xml:space="preserve"> </w:t>
      </w:r>
      <w:r>
        <w:t>issues. Standards included in this course of instruction have been aligned to the academic courses</w:t>
      </w:r>
      <w:r>
        <w:rPr>
          <w:spacing w:val="1"/>
        </w:rPr>
        <w:t xml:space="preserve"> </w:t>
      </w:r>
      <w:r>
        <w:t>shown below.</w:t>
      </w:r>
      <w:r>
        <w:rPr>
          <w:spacing w:val="1"/>
        </w:rPr>
        <w:t xml:space="preserve"> </w:t>
      </w:r>
      <w:r>
        <w:t>This table shows the number of aligned benchmarks, the total number of academic</w:t>
      </w:r>
      <w:r>
        <w:rPr>
          <w:spacing w:val="1"/>
        </w:rPr>
        <w:t xml:space="preserve"> </w:t>
      </w:r>
      <w:r>
        <w:t>benchmarks,</w:t>
      </w:r>
      <w:r>
        <w:rPr>
          <w:spacing w:val="-2"/>
        </w:rPr>
        <w:t xml:space="preserve"> </w:t>
      </w:r>
      <w:r>
        <w:t>and</w:t>
      </w:r>
      <w:r>
        <w:rPr>
          <w:spacing w:val="1"/>
        </w:rPr>
        <w:t xml:space="preserve"> </w:t>
      </w:r>
      <w:r>
        <w:t>the</w:t>
      </w:r>
      <w:r>
        <w:rPr>
          <w:spacing w:val="-1"/>
        </w:rPr>
        <w:t xml:space="preserve"> </w:t>
      </w:r>
      <w:r>
        <w:t>percentage of</w:t>
      </w:r>
      <w:r>
        <w:rPr>
          <w:spacing w:val="1"/>
        </w:rPr>
        <w:t xml:space="preserve"> </w:t>
      </w:r>
      <w:r>
        <w:t>alignment.</w:t>
      </w:r>
    </w:p>
    <w:p w14:paraId="40627105" w14:textId="77777777" w:rsidR="0019442F" w:rsidRDefault="0019442F" w:rsidP="00A162D1">
      <w:pPr>
        <w:pStyle w:val="BodyText"/>
        <w:spacing w:before="11"/>
        <w:ind w:left="720"/>
        <w:rPr>
          <w:sz w:val="21"/>
        </w:rPr>
      </w:pPr>
    </w:p>
    <w:p w14:paraId="1B9693ED" w14:textId="77777777" w:rsidR="0019442F" w:rsidRPr="00A860A5" w:rsidRDefault="008F40BF">
      <w:pPr>
        <w:ind w:left="720"/>
        <w:rPr>
          <w:b/>
          <w:bCs/>
        </w:rPr>
      </w:pPr>
      <w:r w:rsidRPr="00A860A5">
        <w:rPr>
          <w:b/>
          <w:bCs/>
        </w:rPr>
        <w:t>Multi-User</w:t>
      </w:r>
      <w:r w:rsidRPr="00A860A5">
        <w:rPr>
          <w:b/>
          <w:bCs/>
          <w:spacing w:val="-2"/>
        </w:rPr>
        <w:t xml:space="preserve"> </w:t>
      </w:r>
      <w:r w:rsidRPr="00A860A5">
        <w:rPr>
          <w:b/>
          <w:bCs/>
        </w:rPr>
        <w:t>Game</w:t>
      </w:r>
      <w:r w:rsidRPr="00A860A5">
        <w:rPr>
          <w:b/>
          <w:bCs/>
          <w:spacing w:val="-3"/>
        </w:rPr>
        <w:t xml:space="preserve"> </w:t>
      </w:r>
      <w:r w:rsidRPr="00A860A5">
        <w:rPr>
          <w:b/>
          <w:bCs/>
        </w:rPr>
        <w:t>&amp;</w:t>
      </w:r>
      <w:r w:rsidRPr="00A860A5">
        <w:rPr>
          <w:b/>
          <w:bCs/>
          <w:spacing w:val="-3"/>
        </w:rPr>
        <w:t xml:space="preserve"> </w:t>
      </w:r>
      <w:r w:rsidRPr="00A860A5">
        <w:rPr>
          <w:b/>
          <w:bCs/>
        </w:rPr>
        <w:t>Simulation</w:t>
      </w:r>
      <w:r w:rsidRPr="00A860A5">
        <w:rPr>
          <w:b/>
          <w:bCs/>
          <w:spacing w:val="-1"/>
        </w:rPr>
        <w:t xml:space="preserve"> </w:t>
      </w:r>
      <w:r w:rsidRPr="00A860A5">
        <w:rPr>
          <w:b/>
          <w:bCs/>
        </w:rPr>
        <w:t>Programming</w:t>
      </w:r>
    </w:p>
    <w:p w14:paraId="7AB5AD08" w14:textId="77777777" w:rsidR="0019442F" w:rsidRDefault="008F40BF">
      <w:pPr>
        <w:spacing w:before="1" w:line="293" w:lineRule="exact"/>
        <w:ind w:left="708"/>
      </w:pPr>
      <w:r>
        <w:rPr>
          <w:sz w:val="24"/>
        </w:rPr>
        <w:t>Prerequisites:</w:t>
      </w:r>
      <w:r>
        <w:rPr>
          <w:spacing w:val="-3"/>
          <w:sz w:val="24"/>
        </w:rPr>
        <w:t xml:space="preserve"> </w:t>
      </w:r>
      <w:r>
        <w:t>Game</w:t>
      </w:r>
      <w:r>
        <w:rPr>
          <w:spacing w:val="-4"/>
        </w:rPr>
        <w:t xml:space="preserve"> </w:t>
      </w:r>
      <w:r>
        <w:t>&amp;</w:t>
      </w:r>
      <w:r>
        <w:rPr>
          <w:spacing w:val="-3"/>
        </w:rPr>
        <w:t xml:space="preserve"> </w:t>
      </w:r>
      <w:r>
        <w:t>Simulation</w:t>
      </w:r>
      <w:r>
        <w:rPr>
          <w:spacing w:val="-4"/>
        </w:rPr>
        <w:t xml:space="preserve"> </w:t>
      </w:r>
      <w:r>
        <w:t>Programming</w:t>
      </w:r>
    </w:p>
    <w:p w14:paraId="26BC061E" w14:textId="77777777" w:rsidR="0019442F" w:rsidRDefault="008F40BF">
      <w:pPr>
        <w:ind w:left="720" w:right="1158"/>
      </w:pPr>
      <w:r>
        <w:t>This course is focused on students acquiring the appropriate programming skills for rendering a game or</w:t>
      </w:r>
      <w:r>
        <w:rPr>
          <w:spacing w:val="1"/>
        </w:rPr>
        <w:t xml:space="preserve"> </w:t>
      </w:r>
      <w:r>
        <w:t>simulation product, including program control, conditional branching, score-keeping, timed event strategies</w:t>
      </w:r>
      <w:r>
        <w:rPr>
          <w:spacing w:val="-48"/>
        </w:rPr>
        <w:t xml:space="preserve"> </w:t>
      </w:r>
      <w:r>
        <w:t>and</w:t>
      </w:r>
      <w:r>
        <w:rPr>
          <w:spacing w:val="-1"/>
        </w:rPr>
        <w:t xml:space="preserve"> </w:t>
      </w:r>
      <w:r>
        <w:t>methodologies, and implementation</w:t>
      </w:r>
      <w:r>
        <w:rPr>
          <w:spacing w:val="-3"/>
        </w:rPr>
        <w:t xml:space="preserve"> </w:t>
      </w:r>
      <w:r>
        <w:t>issues</w:t>
      </w:r>
      <w:r>
        <w:rPr>
          <w:spacing w:val="-2"/>
        </w:rPr>
        <w:t xml:space="preserve"> </w:t>
      </w:r>
      <w:r>
        <w:t>specific</w:t>
      </w:r>
      <w:r>
        <w:rPr>
          <w:spacing w:val="-1"/>
        </w:rPr>
        <w:t xml:space="preserve"> </w:t>
      </w:r>
      <w:r>
        <w:t>to</w:t>
      </w:r>
      <w:r>
        <w:rPr>
          <w:spacing w:val="-1"/>
        </w:rPr>
        <w:t xml:space="preserve"> </w:t>
      </w:r>
      <w:r>
        <w:t>multi-user game/simulation products.</w:t>
      </w:r>
    </w:p>
    <w:p w14:paraId="16436A45" w14:textId="77777777" w:rsidR="0019442F" w:rsidRDefault="0019442F">
      <w:pPr>
        <w:sectPr w:rsidR="0019442F">
          <w:pgSz w:w="12240" w:h="15840"/>
          <w:pgMar w:top="980" w:right="360" w:bottom="280" w:left="460" w:header="720" w:footer="720" w:gutter="0"/>
          <w:pgBorders w:offsetFrom="page">
            <w:top w:val="single" w:sz="36" w:space="24" w:color="001F5F"/>
            <w:left w:val="single" w:sz="36" w:space="24" w:color="001F5F"/>
            <w:bottom w:val="single" w:sz="36" w:space="24" w:color="001F5F"/>
            <w:right w:val="single" w:sz="36" w:space="24" w:color="001F5F"/>
          </w:pgBorders>
          <w:cols w:space="720"/>
        </w:sectPr>
      </w:pPr>
    </w:p>
    <w:p w14:paraId="3350837A" w14:textId="433951C2" w:rsidR="0019442F" w:rsidRDefault="00C95483" w:rsidP="00A162D1">
      <w:pPr>
        <w:pStyle w:val="Heading2"/>
        <w:spacing w:before="1"/>
        <w:ind w:left="720"/>
      </w:pPr>
      <w:bookmarkStart w:id="93" w:name="Health_Science_Pathway_(Nursing_Assistan"/>
      <w:bookmarkStart w:id="94" w:name="_bookmark36"/>
      <w:bookmarkEnd w:id="93"/>
      <w:bookmarkEnd w:id="94"/>
      <w:r>
        <w:rPr>
          <w:color w:val="FFC000"/>
        </w:rPr>
        <w:lastRenderedPageBreak/>
        <w:t>Allied Health</w:t>
      </w:r>
    </w:p>
    <w:p w14:paraId="34D9547C" w14:textId="77777777" w:rsidR="00A162D1" w:rsidRDefault="00A162D1">
      <w:pPr>
        <w:pStyle w:val="BodyText"/>
        <w:ind w:left="692" w:right="881"/>
      </w:pPr>
    </w:p>
    <w:p w14:paraId="32D0B1D1" w14:textId="30904567" w:rsidR="0019442F" w:rsidRDefault="008F40BF">
      <w:pPr>
        <w:pStyle w:val="BodyText"/>
        <w:ind w:left="692" w:right="881"/>
      </w:pPr>
      <w:r>
        <w:t>This program offers a sequence of courses that provides coherent and rigorous content aligned with</w:t>
      </w:r>
      <w:r>
        <w:rPr>
          <w:spacing w:val="1"/>
        </w:rPr>
        <w:t xml:space="preserve"> </w:t>
      </w:r>
      <w:r>
        <w:t>challenging academic standards and relevant technical knowledge and skills needed to prepare for</w:t>
      </w:r>
      <w:r>
        <w:rPr>
          <w:spacing w:val="1"/>
        </w:rPr>
        <w:t xml:space="preserve"> </w:t>
      </w:r>
      <w:r>
        <w:t>further education and careers in the Health Science career cluster; provides technical skill proficiency,</w:t>
      </w:r>
      <w:r>
        <w:rPr>
          <w:spacing w:val="-52"/>
        </w:rPr>
        <w:t xml:space="preserve"> </w:t>
      </w:r>
      <w:r>
        <w:t>and includes competency-based applied learning that contributes to the academic knowledge, higher-</w:t>
      </w:r>
      <w:r>
        <w:rPr>
          <w:spacing w:val="-52"/>
        </w:rPr>
        <w:t xml:space="preserve"> </w:t>
      </w:r>
      <w:r>
        <w:t>order reasoning and problem-solving skills, work attitudes, general employability skills, technical skills,</w:t>
      </w:r>
      <w:r>
        <w:rPr>
          <w:spacing w:val="-52"/>
        </w:rPr>
        <w:t xml:space="preserve"> </w:t>
      </w:r>
      <w:r>
        <w:t>and</w:t>
      </w:r>
      <w:r>
        <w:rPr>
          <w:spacing w:val="-1"/>
        </w:rPr>
        <w:t xml:space="preserve"> </w:t>
      </w:r>
      <w:r>
        <w:t>occupation-specific</w:t>
      </w:r>
      <w:r>
        <w:rPr>
          <w:spacing w:val="-2"/>
        </w:rPr>
        <w:t xml:space="preserve"> </w:t>
      </w:r>
      <w:r>
        <w:t>skills,</w:t>
      </w:r>
      <w:r>
        <w:rPr>
          <w:spacing w:val="1"/>
        </w:rPr>
        <w:t xml:space="preserve"> </w:t>
      </w:r>
      <w:r>
        <w:t>and</w:t>
      </w:r>
      <w:r>
        <w:rPr>
          <w:spacing w:val="-1"/>
        </w:rPr>
        <w:t xml:space="preserve"> </w:t>
      </w:r>
      <w:r>
        <w:t>knowledge</w:t>
      </w:r>
      <w:r>
        <w:rPr>
          <w:spacing w:val="-2"/>
        </w:rPr>
        <w:t xml:space="preserve"> </w:t>
      </w:r>
      <w:r>
        <w:t>of all</w:t>
      </w:r>
      <w:r>
        <w:rPr>
          <w:spacing w:val="-2"/>
        </w:rPr>
        <w:t xml:space="preserve"> </w:t>
      </w:r>
      <w:r>
        <w:t>aspects</w:t>
      </w:r>
      <w:r>
        <w:rPr>
          <w:spacing w:val="-2"/>
        </w:rPr>
        <w:t xml:space="preserve"> </w:t>
      </w:r>
      <w:r>
        <w:t>of Health Science</w:t>
      </w:r>
      <w:r>
        <w:rPr>
          <w:spacing w:val="-3"/>
        </w:rPr>
        <w:t xml:space="preserve"> </w:t>
      </w:r>
      <w:r>
        <w:t>career</w:t>
      </w:r>
      <w:r>
        <w:rPr>
          <w:spacing w:val="1"/>
        </w:rPr>
        <w:t xml:space="preserve"> </w:t>
      </w:r>
      <w:r>
        <w:t>cluster.</w:t>
      </w:r>
    </w:p>
    <w:p w14:paraId="18D5A4B9" w14:textId="77777777" w:rsidR="00C321A3" w:rsidRDefault="00C321A3" w:rsidP="00200818">
      <w:pPr>
        <w:pStyle w:val="BodyText"/>
        <w:spacing w:before="200"/>
        <w:ind w:right="7074"/>
        <w:rPr>
          <w:b/>
          <w:bCs/>
        </w:rPr>
      </w:pPr>
      <w:bookmarkStart w:id="95" w:name="_Hlk93051796"/>
    </w:p>
    <w:p w14:paraId="6FF1888E" w14:textId="77777777" w:rsidR="0019442F" w:rsidRDefault="008F40BF">
      <w:pPr>
        <w:pStyle w:val="BodyText"/>
        <w:spacing w:before="200"/>
        <w:ind w:left="691" w:right="7074"/>
      </w:pPr>
      <w:r w:rsidRPr="00A860A5">
        <w:rPr>
          <w:b/>
          <w:bCs/>
        </w:rPr>
        <w:t>Health Science Anatomy &amp; Physiology</w:t>
      </w:r>
      <w:r>
        <w:rPr>
          <w:spacing w:val="-52"/>
        </w:rPr>
        <w:t xml:space="preserve"> </w:t>
      </w:r>
      <w:r>
        <w:t>Prerequisite:</w:t>
      </w:r>
      <w:r>
        <w:rPr>
          <w:spacing w:val="-1"/>
        </w:rPr>
        <w:t xml:space="preserve"> </w:t>
      </w:r>
      <w:r>
        <w:t>Biology</w:t>
      </w:r>
    </w:p>
    <w:bookmarkEnd w:id="95"/>
    <w:p w14:paraId="2010A9A5" w14:textId="77777777" w:rsidR="0019442F" w:rsidRDefault="008F40BF">
      <w:pPr>
        <w:pStyle w:val="BodyText"/>
        <w:ind w:left="691" w:right="657"/>
      </w:pPr>
      <w:r>
        <w:t>This course is part of the Health Science Core consisting of an overview of the human body, both</w:t>
      </w:r>
      <w:r>
        <w:rPr>
          <w:spacing w:val="1"/>
        </w:rPr>
        <w:t xml:space="preserve"> </w:t>
      </w:r>
      <w:r>
        <w:t>structurally and functionally with emphasis on the pathophysiology and transmission of disease. Medical</w:t>
      </w:r>
      <w:r>
        <w:rPr>
          <w:spacing w:val="-52"/>
        </w:rPr>
        <w:t xml:space="preserve"> </w:t>
      </w:r>
      <w:r>
        <w:t>Terminology is an integral part of this course. This course is designed for students who wish to pursue a</w:t>
      </w:r>
      <w:r>
        <w:rPr>
          <w:spacing w:val="1"/>
        </w:rPr>
        <w:t xml:space="preserve"> </w:t>
      </w:r>
      <w:r>
        <w:t>career in the</w:t>
      </w:r>
      <w:r>
        <w:rPr>
          <w:spacing w:val="-2"/>
        </w:rPr>
        <w:t xml:space="preserve"> </w:t>
      </w:r>
      <w:r>
        <w:t>health care</w:t>
      </w:r>
      <w:r>
        <w:rPr>
          <w:spacing w:val="-4"/>
        </w:rPr>
        <w:t xml:space="preserve"> </w:t>
      </w:r>
      <w:r>
        <w:t>filed. Students must</w:t>
      </w:r>
      <w:r>
        <w:rPr>
          <w:spacing w:val="-3"/>
        </w:rPr>
        <w:t xml:space="preserve"> </w:t>
      </w:r>
      <w:r>
        <w:t>have</w:t>
      </w:r>
      <w:r>
        <w:rPr>
          <w:spacing w:val="-2"/>
        </w:rPr>
        <w:t xml:space="preserve"> </w:t>
      </w:r>
      <w:r>
        <w:t>successfully</w:t>
      </w:r>
      <w:r>
        <w:rPr>
          <w:spacing w:val="-1"/>
        </w:rPr>
        <w:t xml:space="preserve"> </w:t>
      </w:r>
      <w:r>
        <w:t>passed Biology</w:t>
      </w:r>
      <w:r>
        <w:rPr>
          <w:spacing w:val="-2"/>
        </w:rPr>
        <w:t xml:space="preserve"> </w:t>
      </w:r>
      <w:r>
        <w:t>as a</w:t>
      </w:r>
      <w:r>
        <w:rPr>
          <w:spacing w:val="-1"/>
        </w:rPr>
        <w:t xml:space="preserve"> </w:t>
      </w:r>
      <w:r>
        <w:t>prerequisite.</w:t>
      </w:r>
    </w:p>
    <w:p w14:paraId="289FEFBB" w14:textId="36D69A2C" w:rsidR="00C321A3" w:rsidRDefault="008F40BF" w:rsidP="00200818">
      <w:pPr>
        <w:pStyle w:val="BodyText"/>
        <w:spacing w:before="1"/>
        <w:ind w:left="692" w:right="935"/>
      </w:pPr>
      <w:r>
        <w:t>PLEASE NOTE: This is the first course required for the Allied Health Assisting, Electrocardiograph Aide,</w:t>
      </w:r>
      <w:r>
        <w:rPr>
          <w:spacing w:val="-52"/>
        </w:rPr>
        <w:t xml:space="preserve"> </w:t>
      </w:r>
      <w:r>
        <w:t>Home</w:t>
      </w:r>
      <w:r>
        <w:rPr>
          <w:spacing w:val="-2"/>
        </w:rPr>
        <w:t xml:space="preserve"> </w:t>
      </w:r>
      <w:r>
        <w:t>Health</w:t>
      </w:r>
      <w:r>
        <w:rPr>
          <w:spacing w:val="1"/>
        </w:rPr>
        <w:t xml:space="preserve"> </w:t>
      </w:r>
      <w:r>
        <w:t>Aide</w:t>
      </w:r>
      <w:r>
        <w:rPr>
          <w:spacing w:val="-1"/>
        </w:rPr>
        <w:t xml:space="preserve"> </w:t>
      </w:r>
      <w:r>
        <w:t>and</w:t>
      </w:r>
      <w:r>
        <w:rPr>
          <w:spacing w:val="1"/>
        </w:rPr>
        <w:t xml:space="preserve"> </w:t>
      </w:r>
      <w:r>
        <w:t>Nursing</w:t>
      </w:r>
      <w:r>
        <w:rPr>
          <w:spacing w:val="1"/>
        </w:rPr>
        <w:t xml:space="preserve"> </w:t>
      </w:r>
      <w:r>
        <w:t>Assistant</w:t>
      </w:r>
      <w:r>
        <w:rPr>
          <w:spacing w:val="-3"/>
        </w:rPr>
        <w:t xml:space="preserve"> </w:t>
      </w:r>
      <w:r>
        <w:t>Pathways.</w:t>
      </w:r>
    </w:p>
    <w:p w14:paraId="61E54F97" w14:textId="77777777" w:rsidR="00200818" w:rsidRPr="00200818" w:rsidRDefault="00200818" w:rsidP="00200818">
      <w:pPr>
        <w:pStyle w:val="BodyText"/>
        <w:spacing w:before="1"/>
        <w:ind w:left="692" w:right="935"/>
      </w:pPr>
    </w:p>
    <w:p w14:paraId="3B2933CF" w14:textId="33ADABAE" w:rsidR="0019442F" w:rsidRPr="00A860A5" w:rsidRDefault="008F40BF">
      <w:pPr>
        <w:pStyle w:val="BodyText"/>
        <w:ind w:left="692"/>
        <w:jc w:val="both"/>
        <w:rPr>
          <w:b/>
          <w:bCs/>
        </w:rPr>
      </w:pPr>
      <w:r w:rsidRPr="00A860A5">
        <w:rPr>
          <w:b/>
          <w:bCs/>
        </w:rPr>
        <w:t>Health</w:t>
      </w:r>
      <w:r w:rsidRPr="00A860A5">
        <w:rPr>
          <w:b/>
          <w:bCs/>
          <w:spacing w:val="-2"/>
        </w:rPr>
        <w:t xml:space="preserve"> </w:t>
      </w:r>
      <w:r w:rsidRPr="00A860A5">
        <w:rPr>
          <w:b/>
          <w:bCs/>
        </w:rPr>
        <w:t>Science</w:t>
      </w:r>
      <w:r w:rsidRPr="00A860A5">
        <w:rPr>
          <w:b/>
          <w:bCs/>
          <w:spacing w:val="-3"/>
        </w:rPr>
        <w:t xml:space="preserve"> </w:t>
      </w:r>
      <w:r w:rsidRPr="00A860A5">
        <w:rPr>
          <w:b/>
          <w:bCs/>
        </w:rPr>
        <w:t>Foundations</w:t>
      </w:r>
      <w:r w:rsidR="00C321A3">
        <w:rPr>
          <w:b/>
          <w:bCs/>
        </w:rPr>
        <w:t xml:space="preserve"> (or OTECH DE)</w:t>
      </w:r>
    </w:p>
    <w:p w14:paraId="36B56C8F" w14:textId="77777777" w:rsidR="0019442F" w:rsidRDefault="008F40BF">
      <w:pPr>
        <w:pStyle w:val="BodyText"/>
        <w:ind w:left="692"/>
        <w:jc w:val="both"/>
      </w:pPr>
      <w:r>
        <w:t>Prerequisite:</w:t>
      </w:r>
      <w:r>
        <w:rPr>
          <w:spacing w:val="-3"/>
        </w:rPr>
        <w:t xml:space="preserve"> </w:t>
      </w:r>
      <w:r>
        <w:t>Health</w:t>
      </w:r>
      <w:r>
        <w:rPr>
          <w:spacing w:val="-2"/>
        </w:rPr>
        <w:t xml:space="preserve"> </w:t>
      </w:r>
      <w:r>
        <w:t>Science</w:t>
      </w:r>
      <w:r>
        <w:rPr>
          <w:spacing w:val="-4"/>
        </w:rPr>
        <w:t xml:space="preserve"> </w:t>
      </w:r>
      <w:r>
        <w:t>Anatomy</w:t>
      </w:r>
      <w:r>
        <w:rPr>
          <w:spacing w:val="-3"/>
        </w:rPr>
        <w:t xml:space="preserve"> </w:t>
      </w:r>
      <w:r>
        <w:t>&amp;</w:t>
      </w:r>
      <w:r>
        <w:rPr>
          <w:spacing w:val="-3"/>
        </w:rPr>
        <w:t xml:space="preserve"> </w:t>
      </w:r>
      <w:r>
        <w:t>Physiology</w:t>
      </w:r>
    </w:p>
    <w:p w14:paraId="6912740D" w14:textId="77777777" w:rsidR="0019442F" w:rsidRDefault="008F40BF">
      <w:pPr>
        <w:pStyle w:val="BodyText"/>
        <w:spacing w:before="2"/>
        <w:ind w:left="692" w:right="782"/>
        <w:jc w:val="both"/>
      </w:pPr>
      <w:r>
        <w:t>This course is part of the Secondary Health Core designed to provide the student with an in-depth</w:t>
      </w:r>
      <w:r>
        <w:rPr>
          <w:spacing w:val="1"/>
        </w:rPr>
        <w:t xml:space="preserve"> </w:t>
      </w:r>
      <w:r>
        <w:t>knowledge</w:t>
      </w:r>
      <w:r>
        <w:rPr>
          <w:spacing w:val="-13"/>
        </w:rPr>
        <w:t xml:space="preserve"> </w:t>
      </w:r>
      <w:r>
        <w:t>of</w:t>
      </w:r>
      <w:r>
        <w:rPr>
          <w:spacing w:val="-12"/>
        </w:rPr>
        <w:t xml:space="preserve"> </w:t>
      </w:r>
      <w:r>
        <w:t>the</w:t>
      </w:r>
      <w:r>
        <w:rPr>
          <w:spacing w:val="-12"/>
        </w:rPr>
        <w:t xml:space="preserve"> </w:t>
      </w:r>
      <w:r>
        <w:t>health</w:t>
      </w:r>
      <w:r>
        <w:rPr>
          <w:spacing w:val="-14"/>
        </w:rPr>
        <w:t xml:space="preserve"> </w:t>
      </w:r>
      <w:r>
        <w:t>care</w:t>
      </w:r>
      <w:r>
        <w:rPr>
          <w:spacing w:val="-13"/>
        </w:rPr>
        <w:t xml:space="preserve"> </w:t>
      </w:r>
      <w:r>
        <w:t>system</w:t>
      </w:r>
      <w:r>
        <w:rPr>
          <w:spacing w:val="-11"/>
        </w:rPr>
        <w:t xml:space="preserve"> </w:t>
      </w:r>
      <w:r>
        <w:t>and</w:t>
      </w:r>
      <w:r>
        <w:rPr>
          <w:spacing w:val="-14"/>
        </w:rPr>
        <w:t xml:space="preserve"> </w:t>
      </w:r>
      <w:r>
        <w:t>associated</w:t>
      </w:r>
      <w:r>
        <w:rPr>
          <w:spacing w:val="-11"/>
        </w:rPr>
        <w:t xml:space="preserve"> </w:t>
      </w:r>
      <w:r>
        <w:t>occupations.</w:t>
      </w:r>
      <w:r>
        <w:rPr>
          <w:spacing w:val="23"/>
        </w:rPr>
        <w:t xml:space="preserve"> </w:t>
      </w:r>
      <w:r>
        <w:t>Emphasis</w:t>
      </w:r>
      <w:r>
        <w:rPr>
          <w:spacing w:val="-9"/>
        </w:rPr>
        <w:t xml:space="preserve"> </w:t>
      </w:r>
      <w:r>
        <w:t>is</w:t>
      </w:r>
      <w:r>
        <w:rPr>
          <w:spacing w:val="-13"/>
        </w:rPr>
        <w:t xml:space="preserve"> </w:t>
      </w:r>
      <w:r>
        <w:t>placed</w:t>
      </w:r>
      <w:r>
        <w:rPr>
          <w:spacing w:val="-12"/>
        </w:rPr>
        <w:t xml:space="preserve"> </w:t>
      </w:r>
      <w:r>
        <w:t>on</w:t>
      </w:r>
      <w:r>
        <w:rPr>
          <w:spacing w:val="-14"/>
        </w:rPr>
        <w:t xml:space="preserve"> </w:t>
      </w:r>
      <w:r>
        <w:t>communication</w:t>
      </w:r>
      <w:r>
        <w:rPr>
          <w:spacing w:val="-52"/>
        </w:rPr>
        <w:t xml:space="preserve"> </w:t>
      </w:r>
      <w:r>
        <w:t>and</w:t>
      </w:r>
      <w:r>
        <w:rPr>
          <w:spacing w:val="1"/>
        </w:rPr>
        <w:t xml:space="preserve"> </w:t>
      </w:r>
      <w:r>
        <w:t>interpersonal</w:t>
      </w:r>
      <w:r>
        <w:rPr>
          <w:spacing w:val="1"/>
        </w:rPr>
        <w:t xml:space="preserve"> </w:t>
      </w:r>
      <w:r>
        <w:t>skills,</w:t>
      </w:r>
      <w:r>
        <w:rPr>
          <w:spacing w:val="1"/>
        </w:rPr>
        <w:t xml:space="preserve"> </w:t>
      </w:r>
      <w:r>
        <w:t>use</w:t>
      </w:r>
      <w:r>
        <w:rPr>
          <w:spacing w:val="1"/>
        </w:rPr>
        <w:t xml:space="preserve"> </w:t>
      </w:r>
      <w:r>
        <w:t>of</w:t>
      </w:r>
      <w:r>
        <w:rPr>
          <w:spacing w:val="1"/>
        </w:rPr>
        <w:t xml:space="preserve"> </w:t>
      </w:r>
      <w:r>
        <w:t>technology,</w:t>
      </w:r>
      <w:r>
        <w:rPr>
          <w:spacing w:val="1"/>
        </w:rPr>
        <w:t xml:space="preserve"> </w:t>
      </w:r>
      <w:r>
        <w:t>ethics</w:t>
      </w:r>
      <w:r>
        <w:rPr>
          <w:spacing w:val="1"/>
        </w:rPr>
        <w:t xml:space="preserve"> </w:t>
      </w:r>
      <w:r>
        <w:t>and</w:t>
      </w:r>
      <w:r>
        <w:rPr>
          <w:spacing w:val="1"/>
        </w:rPr>
        <w:t xml:space="preserve"> </w:t>
      </w:r>
      <w:r>
        <w:t>the</w:t>
      </w:r>
      <w:r>
        <w:rPr>
          <w:spacing w:val="1"/>
        </w:rPr>
        <w:t xml:space="preserve"> </w:t>
      </w:r>
      <w:r>
        <w:t>development</w:t>
      </w:r>
      <w:r>
        <w:rPr>
          <w:spacing w:val="1"/>
        </w:rPr>
        <w:t xml:space="preserve"> </w:t>
      </w:r>
      <w:r>
        <w:t>of</w:t>
      </w:r>
      <w:r>
        <w:rPr>
          <w:spacing w:val="1"/>
        </w:rPr>
        <w:t xml:space="preserve"> </w:t>
      </w:r>
      <w:r>
        <w:t>critical</w:t>
      </w:r>
      <w:r>
        <w:rPr>
          <w:spacing w:val="1"/>
        </w:rPr>
        <w:t xml:space="preserve"> </w:t>
      </w:r>
      <w:r>
        <w:t>thinking</w:t>
      </w:r>
      <w:r>
        <w:rPr>
          <w:spacing w:val="1"/>
        </w:rPr>
        <w:t xml:space="preserve"> </w:t>
      </w:r>
      <w:r>
        <w:t>and</w:t>
      </w:r>
      <w:r>
        <w:rPr>
          <w:spacing w:val="1"/>
        </w:rPr>
        <w:t xml:space="preserve"> </w:t>
      </w:r>
      <w:r>
        <w:t>problem-solving skills.</w:t>
      </w:r>
      <w:r>
        <w:rPr>
          <w:spacing w:val="1"/>
        </w:rPr>
        <w:t xml:space="preserve"> </w:t>
      </w:r>
      <w:r>
        <w:t>Students may shadow professionals throughout</w:t>
      </w:r>
      <w:r>
        <w:rPr>
          <w:spacing w:val="-3"/>
        </w:rPr>
        <w:t xml:space="preserve"> </w:t>
      </w:r>
      <w:r>
        <w:t>the</w:t>
      </w:r>
      <w:r>
        <w:rPr>
          <w:spacing w:val="-12"/>
        </w:rPr>
        <w:t xml:space="preserve"> </w:t>
      </w:r>
      <w:r>
        <w:t>course.</w:t>
      </w:r>
    </w:p>
    <w:p w14:paraId="03FB0938" w14:textId="77777777" w:rsidR="0019442F" w:rsidRDefault="0019442F">
      <w:pPr>
        <w:pStyle w:val="BodyText"/>
        <w:spacing w:before="11"/>
        <w:rPr>
          <w:sz w:val="23"/>
        </w:rPr>
      </w:pPr>
    </w:p>
    <w:p w14:paraId="72A26689" w14:textId="77777777" w:rsidR="0019442F" w:rsidRDefault="0019442F">
      <w:pPr>
        <w:pStyle w:val="BodyText"/>
        <w:spacing w:before="7"/>
        <w:rPr>
          <w:sz w:val="23"/>
        </w:rPr>
      </w:pPr>
    </w:p>
    <w:p w14:paraId="5B447920" w14:textId="77777777" w:rsidR="0019442F" w:rsidRPr="00A860A5" w:rsidRDefault="008F40BF">
      <w:pPr>
        <w:pStyle w:val="BodyText"/>
        <w:ind w:left="692"/>
        <w:jc w:val="both"/>
        <w:rPr>
          <w:b/>
          <w:bCs/>
        </w:rPr>
      </w:pPr>
      <w:r w:rsidRPr="00A860A5">
        <w:rPr>
          <w:b/>
          <w:bCs/>
        </w:rPr>
        <w:t>Allied</w:t>
      </w:r>
      <w:r w:rsidRPr="00A860A5">
        <w:rPr>
          <w:b/>
          <w:bCs/>
          <w:spacing w:val="-2"/>
        </w:rPr>
        <w:t xml:space="preserve"> </w:t>
      </w:r>
      <w:r w:rsidRPr="00A860A5">
        <w:rPr>
          <w:b/>
          <w:bCs/>
        </w:rPr>
        <w:t>Health</w:t>
      </w:r>
      <w:r w:rsidRPr="00A860A5">
        <w:rPr>
          <w:b/>
          <w:bCs/>
          <w:spacing w:val="-1"/>
        </w:rPr>
        <w:t xml:space="preserve"> </w:t>
      </w:r>
      <w:r w:rsidRPr="00A860A5">
        <w:rPr>
          <w:b/>
          <w:bCs/>
        </w:rPr>
        <w:t>Assisting</w:t>
      </w:r>
      <w:r w:rsidRPr="00A860A5">
        <w:rPr>
          <w:b/>
          <w:bCs/>
          <w:spacing w:val="-2"/>
        </w:rPr>
        <w:t xml:space="preserve"> </w:t>
      </w:r>
      <w:r w:rsidRPr="00A860A5">
        <w:rPr>
          <w:b/>
          <w:bCs/>
        </w:rPr>
        <w:t>3</w:t>
      </w:r>
    </w:p>
    <w:p w14:paraId="6CE79511" w14:textId="77777777" w:rsidR="0019442F" w:rsidRDefault="008F40BF">
      <w:pPr>
        <w:pStyle w:val="BodyText"/>
        <w:spacing w:before="2"/>
        <w:ind w:left="691"/>
        <w:jc w:val="both"/>
      </w:pPr>
      <w:r>
        <w:t>Prerequisite:</w:t>
      </w:r>
      <w:r>
        <w:rPr>
          <w:spacing w:val="-3"/>
        </w:rPr>
        <w:t xml:space="preserve"> </w:t>
      </w:r>
      <w:r>
        <w:t>Health</w:t>
      </w:r>
      <w:r>
        <w:rPr>
          <w:spacing w:val="-1"/>
        </w:rPr>
        <w:t xml:space="preserve"> </w:t>
      </w:r>
      <w:r>
        <w:t>Science</w:t>
      </w:r>
      <w:r>
        <w:rPr>
          <w:spacing w:val="-4"/>
        </w:rPr>
        <w:t xml:space="preserve"> </w:t>
      </w:r>
      <w:r>
        <w:t>Foundations</w:t>
      </w:r>
    </w:p>
    <w:p w14:paraId="0B4EA238" w14:textId="77777777" w:rsidR="0019442F" w:rsidRDefault="008F40BF">
      <w:pPr>
        <w:pStyle w:val="BodyText"/>
        <w:ind w:left="691" w:right="1249"/>
        <w:jc w:val="both"/>
      </w:pPr>
      <w:r>
        <w:t>In this course students will perform skills representative of one to three areas of allied health care</w:t>
      </w:r>
      <w:r>
        <w:rPr>
          <w:spacing w:val="1"/>
        </w:rPr>
        <w:t xml:space="preserve"> </w:t>
      </w:r>
      <w:r>
        <w:t>in the laboratory and clinical settings. Major areas of allied health are defined as physical therapy,</w:t>
      </w:r>
      <w:r>
        <w:rPr>
          <w:spacing w:val="1"/>
        </w:rPr>
        <w:t xml:space="preserve"> </w:t>
      </w:r>
      <w:r>
        <w:t>radiation, EKG, laboratory and respiratory medicine, and occupational therapy. Other areas of</w:t>
      </w:r>
      <w:r>
        <w:rPr>
          <w:spacing w:val="1"/>
        </w:rPr>
        <w:t xml:space="preserve"> </w:t>
      </w:r>
      <w:r>
        <w:rPr>
          <w:spacing w:val="-1"/>
        </w:rPr>
        <w:t>health,</w:t>
      </w:r>
      <w:r>
        <w:t xml:space="preserve"> </w:t>
      </w:r>
      <w:r>
        <w:rPr>
          <w:spacing w:val="-1"/>
        </w:rPr>
        <w:t>medicine,</w:t>
      </w:r>
      <w:r>
        <w:t xml:space="preserve"> dentistry, or veterinary</w:t>
      </w:r>
      <w:r>
        <w:rPr>
          <w:spacing w:val="-4"/>
        </w:rPr>
        <w:t xml:space="preserve"> </w:t>
      </w:r>
      <w:r>
        <w:t>may</w:t>
      </w:r>
      <w:r>
        <w:rPr>
          <w:spacing w:val="-2"/>
        </w:rPr>
        <w:t xml:space="preserve"> </w:t>
      </w:r>
      <w:r>
        <w:t>be</w:t>
      </w:r>
      <w:r>
        <w:rPr>
          <w:spacing w:val="-3"/>
        </w:rPr>
        <w:t xml:space="preserve"> </w:t>
      </w:r>
      <w:r>
        <w:t>included</w:t>
      </w:r>
      <w:r>
        <w:rPr>
          <w:spacing w:val="-1"/>
        </w:rPr>
        <w:t xml:space="preserve"> </w:t>
      </w:r>
      <w:r>
        <w:t>with</w:t>
      </w:r>
      <w:r>
        <w:rPr>
          <w:spacing w:val="-1"/>
        </w:rPr>
        <w:t xml:space="preserve"> </w:t>
      </w:r>
      <w:r>
        <w:t>instructor</w:t>
      </w:r>
      <w:r>
        <w:rPr>
          <w:spacing w:val="-3"/>
        </w:rPr>
        <w:t xml:space="preserve"> </w:t>
      </w:r>
      <w:r>
        <w:t>provided</w:t>
      </w:r>
      <w:r>
        <w:rPr>
          <w:spacing w:val="-13"/>
        </w:rPr>
        <w:t xml:space="preserve"> </w:t>
      </w:r>
      <w:r>
        <w:t>competencies.</w:t>
      </w:r>
    </w:p>
    <w:p w14:paraId="62B1E754" w14:textId="77777777" w:rsidR="0019442F" w:rsidRDefault="0019442F">
      <w:pPr>
        <w:pStyle w:val="BodyText"/>
        <w:spacing w:before="11"/>
        <w:rPr>
          <w:sz w:val="23"/>
        </w:rPr>
      </w:pPr>
    </w:p>
    <w:p w14:paraId="616B58DB" w14:textId="77777777" w:rsidR="00C321A3" w:rsidRDefault="00C321A3">
      <w:pPr>
        <w:rPr>
          <w:rFonts w:ascii="Calibri" w:eastAsia="Calibri" w:hAnsi="Calibri" w:cs="Calibri"/>
          <w:b/>
          <w:bCs/>
          <w:color w:val="FFC000"/>
          <w:sz w:val="36"/>
          <w:szCs w:val="36"/>
        </w:rPr>
      </w:pPr>
      <w:bookmarkStart w:id="96" w:name="Hospitality_and_Tourism_Management_Pathw"/>
      <w:bookmarkStart w:id="97" w:name="_bookmark37"/>
      <w:bookmarkEnd w:id="96"/>
      <w:bookmarkEnd w:id="97"/>
      <w:r>
        <w:rPr>
          <w:b/>
          <w:bCs/>
          <w:color w:val="FFC000"/>
        </w:rPr>
        <w:br w:type="page"/>
      </w:r>
    </w:p>
    <w:p w14:paraId="007E7585" w14:textId="5D214BF2" w:rsidR="0019442F" w:rsidRPr="00A25466" w:rsidRDefault="008F40BF" w:rsidP="00A162D1">
      <w:pPr>
        <w:pStyle w:val="Heading2"/>
        <w:spacing w:line="438" w:lineRule="exact"/>
        <w:ind w:left="720"/>
        <w:rPr>
          <w:b/>
          <w:bCs/>
        </w:rPr>
      </w:pPr>
      <w:r w:rsidRPr="00A25466">
        <w:rPr>
          <w:b/>
          <w:bCs/>
          <w:color w:val="FFC000"/>
        </w:rPr>
        <w:lastRenderedPageBreak/>
        <w:t>Hospitality</w:t>
      </w:r>
      <w:r w:rsidRPr="00A25466">
        <w:rPr>
          <w:b/>
          <w:bCs/>
          <w:color w:val="FFC000"/>
          <w:spacing w:val="-4"/>
        </w:rPr>
        <w:t xml:space="preserve"> </w:t>
      </w:r>
      <w:r w:rsidRPr="00A25466">
        <w:rPr>
          <w:b/>
          <w:bCs/>
          <w:color w:val="FFC000"/>
        </w:rPr>
        <w:t>and</w:t>
      </w:r>
      <w:r w:rsidRPr="00A25466">
        <w:rPr>
          <w:b/>
          <w:bCs/>
          <w:color w:val="FFC000"/>
          <w:spacing w:val="-4"/>
        </w:rPr>
        <w:t xml:space="preserve"> </w:t>
      </w:r>
      <w:r w:rsidRPr="00A25466">
        <w:rPr>
          <w:b/>
          <w:bCs/>
          <w:color w:val="FFC000"/>
        </w:rPr>
        <w:t>Tourism</w:t>
      </w:r>
      <w:r w:rsidRPr="00A25466">
        <w:rPr>
          <w:b/>
          <w:bCs/>
          <w:color w:val="FFC000"/>
          <w:spacing w:val="-4"/>
        </w:rPr>
        <w:t xml:space="preserve"> </w:t>
      </w:r>
      <w:r w:rsidRPr="00A25466">
        <w:rPr>
          <w:b/>
          <w:bCs/>
          <w:color w:val="FFC000"/>
        </w:rPr>
        <w:t>Management</w:t>
      </w:r>
      <w:r w:rsidRPr="00A25466">
        <w:rPr>
          <w:b/>
          <w:bCs/>
          <w:color w:val="FFC000"/>
          <w:spacing w:val="-4"/>
        </w:rPr>
        <w:t xml:space="preserve"> </w:t>
      </w:r>
      <w:r w:rsidRPr="00A25466">
        <w:rPr>
          <w:b/>
          <w:bCs/>
          <w:color w:val="FFC000"/>
        </w:rPr>
        <w:t>Pathway</w:t>
      </w:r>
    </w:p>
    <w:p w14:paraId="6C273177" w14:textId="77777777" w:rsidR="00A162D1" w:rsidRDefault="00A162D1">
      <w:pPr>
        <w:pStyle w:val="BodyText"/>
        <w:ind w:left="691" w:right="1104"/>
      </w:pPr>
    </w:p>
    <w:p w14:paraId="0E6F3048" w14:textId="288407AD" w:rsidR="0019442F" w:rsidRDefault="008F40BF">
      <w:pPr>
        <w:pStyle w:val="BodyText"/>
        <w:ind w:left="691" w:right="1104"/>
      </w:pPr>
      <w:r>
        <w:t>The purpose of this course is to introduce students to the skills necessary for success in the</w:t>
      </w:r>
      <w:r>
        <w:rPr>
          <w:spacing w:val="1"/>
        </w:rPr>
        <w:t xml:space="preserve"> </w:t>
      </w:r>
      <w:r>
        <w:t>hospitality and tourism industry. Students will also learn hospitality and tourism terminology and</w:t>
      </w:r>
      <w:r>
        <w:rPr>
          <w:spacing w:val="1"/>
        </w:rPr>
        <w:t xml:space="preserve"> </w:t>
      </w:r>
      <w:r>
        <w:t>the mathematical, economic, marketing, and sales fundamentals of the industry. This program</w:t>
      </w:r>
      <w:r>
        <w:rPr>
          <w:spacing w:val="1"/>
        </w:rPr>
        <w:t xml:space="preserve"> </w:t>
      </w:r>
      <w:r>
        <w:t>offers a sequence of courses that provides coherent and rigorous content aligned with challenging</w:t>
      </w:r>
      <w:r>
        <w:rPr>
          <w:spacing w:val="1"/>
        </w:rPr>
        <w:t xml:space="preserve"> </w:t>
      </w:r>
      <w:r>
        <w:t>academic standards and relevant technical knowledge and skills needed to prepare for further</w:t>
      </w:r>
      <w:r>
        <w:rPr>
          <w:spacing w:val="1"/>
        </w:rPr>
        <w:t xml:space="preserve"> </w:t>
      </w:r>
      <w:r>
        <w:t>education and careers in the Hospitality &amp; Tourism career cluster; provides technical skill</w:t>
      </w:r>
      <w:r>
        <w:rPr>
          <w:spacing w:val="1"/>
        </w:rPr>
        <w:t xml:space="preserve"> </w:t>
      </w:r>
      <w:r>
        <w:t>proficiency, and includes competency-based applied learning that contributes to the academic</w:t>
      </w:r>
      <w:r>
        <w:rPr>
          <w:spacing w:val="1"/>
        </w:rPr>
        <w:t xml:space="preserve"> </w:t>
      </w:r>
      <w:r>
        <w:t>knowledge,</w:t>
      </w:r>
      <w:r>
        <w:rPr>
          <w:spacing w:val="-4"/>
        </w:rPr>
        <w:t xml:space="preserve"> </w:t>
      </w:r>
      <w:r>
        <w:t>higher-order</w:t>
      </w:r>
      <w:r>
        <w:rPr>
          <w:spacing w:val="-7"/>
        </w:rPr>
        <w:t xml:space="preserve"> </w:t>
      </w:r>
      <w:r>
        <w:t>reasoning</w:t>
      </w:r>
      <w:r>
        <w:rPr>
          <w:spacing w:val="-4"/>
        </w:rPr>
        <w:t xml:space="preserve"> </w:t>
      </w:r>
      <w:r>
        <w:t>and</w:t>
      </w:r>
      <w:r>
        <w:rPr>
          <w:spacing w:val="-4"/>
        </w:rPr>
        <w:t xml:space="preserve"> </w:t>
      </w:r>
      <w:r>
        <w:t>problem-solving</w:t>
      </w:r>
      <w:r>
        <w:rPr>
          <w:spacing w:val="-4"/>
        </w:rPr>
        <w:t xml:space="preserve"> </w:t>
      </w:r>
      <w:r>
        <w:t>skills,</w:t>
      </w:r>
      <w:r>
        <w:rPr>
          <w:spacing w:val="-6"/>
        </w:rPr>
        <w:t xml:space="preserve"> </w:t>
      </w:r>
      <w:r>
        <w:t>work</w:t>
      </w:r>
      <w:r>
        <w:rPr>
          <w:spacing w:val="-4"/>
        </w:rPr>
        <w:t xml:space="preserve"> </w:t>
      </w:r>
      <w:r>
        <w:t>attitudes,</w:t>
      </w:r>
      <w:r>
        <w:rPr>
          <w:spacing w:val="-3"/>
        </w:rPr>
        <w:t xml:space="preserve"> </w:t>
      </w:r>
      <w:r>
        <w:t>general</w:t>
      </w:r>
      <w:r>
        <w:rPr>
          <w:spacing w:val="-5"/>
        </w:rPr>
        <w:t xml:space="preserve"> </w:t>
      </w:r>
      <w:r>
        <w:t>employability</w:t>
      </w:r>
      <w:r>
        <w:rPr>
          <w:spacing w:val="-52"/>
        </w:rPr>
        <w:t xml:space="preserve"> </w:t>
      </w:r>
      <w:r>
        <w:t>skills,</w:t>
      </w:r>
      <w:r>
        <w:rPr>
          <w:spacing w:val="4"/>
        </w:rPr>
        <w:t xml:space="preserve"> </w:t>
      </w:r>
      <w:r>
        <w:t>technical</w:t>
      </w:r>
      <w:r>
        <w:rPr>
          <w:spacing w:val="1"/>
        </w:rPr>
        <w:t xml:space="preserve"> </w:t>
      </w:r>
      <w:r>
        <w:t>skills,</w:t>
      </w:r>
      <w:r>
        <w:rPr>
          <w:spacing w:val="5"/>
        </w:rPr>
        <w:t xml:space="preserve"> </w:t>
      </w:r>
      <w:r>
        <w:t>and</w:t>
      </w:r>
      <w:r>
        <w:rPr>
          <w:spacing w:val="1"/>
        </w:rPr>
        <w:t xml:space="preserve"> </w:t>
      </w:r>
      <w:r>
        <w:t>occupation-specific</w:t>
      </w:r>
      <w:r>
        <w:rPr>
          <w:spacing w:val="2"/>
        </w:rPr>
        <w:t xml:space="preserve"> </w:t>
      </w:r>
      <w:r>
        <w:t>skills,</w:t>
      </w:r>
      <w:r>
        <w:rPr>
          <w:spacing w:val="4"/>
        </w:rPr>
        <w:t xml:space="preserve"> </w:t>
      </w:r>
      <w:r>
        <w:t>and</w:t>
      </w:r>
      <w:r>
        <w:rPr>
          <w:spacing w:val="4"/>
        </w:rPr>
        <w:t xml:space="preserve"> </w:t>
      </w:r>
      <w:r>
        <w:t>knowledge</w:t>
      </w:r>
      <w:r>
        <w:rPr>
          <w:spacing w:val="2"/>
        </w:rPr>
        <w:t xml:space="preserve"> </w:t>
      </w:r>
      <w:r>
        <w:t>of</w:t>
      </w:r>
      <w:r>
        <w:rPr>
          <w:spacing w:val="4"/>
        </w:rPr>
        <w:t xml:space="preserve"> </w:t>
      </w:r>
      <w:r>
        <w:t>all</w:t>
      </w:r>
      <w:r>
        <w:rPr>
          <w:spacing w:val="2"/>
        </w:rPr>
        <w:t xml:space="preserve"> </w:t>
      </w:r>
      <w:r>
        <w:t>aspects</w:t>
      </w:r>
      <w:r>
        <w:rPr>
          <w:spacing w:val="4"/>
        </w:rPr>
        <w:t xml:space="preserve"> </w:t>
      </w:r>
      <w:r>
        <w:t>of</w:t>
      </w:r>
      <w:r>
        <w:rPr>
          <w:spacing w:val="4"/>
        </w:rPr>
        <w:t xml:space="preserve"> </w:t>
      </w:r>
      <w:r>
        <w:t>the Hospitality</w:t>
      </w:r>
      <w:r>
        <w:rPr>
          <w:spacing w:val="1"/>
        </w:rPr>
        <w:t xml:space="preserve"> </w:t>
      </w:r>
      <w:r>
        <w:t>&amp;</w:t>
      </w:r>
      <w:r>
        <w:rPr>
          <w:spacing w:val="-1"/>
        </w:rPr>
        <w:t xml:space="preserve"> </w:t>
      </w:r>
      <w:r>
        <w:t>Tourism career</w:t>
      </w:r>
      <w:r>
        <w:rPr>
          <w:spacing w:val="2"/>
        </w:rPr>
        <w:t xml:space="preserve"> </w:t>
      </w:r>
      <w:r>
        <w:t>cluster.</w:t>
      </w:r>
    </w:p>
    <w:p w14:paraId="5A9C0024" w14:textId="77777777" w:rsidR="0019442F" w:rsidRDefault="0019442F">
      <w:pPr>
        <w:pStyle w:val="BodyText"/>
        <w:spacing w:before="2"/>
        <w:rPr>
          <w:sz w:val="16"/>
        </w:rPr>
      </w:pPr>
    </w:p>
    <w:tbl>
      <w:tblPr>
        <w:tblW w:w="0" w:type="auto"/>
        <w:tblInd w:w="2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6"/>
        <w:gridCol w:w="4774"/>
      </w:tblGrid>
      <w:tr w:rsidR="0019442F" w14:paraId="2F40C000" w14:textId="77777777">
        <w:trPr>
          <w:trHeight w:val="287"/>
        </w:trPr>
        <w:tc>
          <w:tcPr>
            <w:tcW w:w="1966" w:type="dxa"/>
            <w:tcBorders>
              <w:top w:val="nil"/>
              <w:left w:val="nil"/>
              <w:bottom w:val="nil"/>
              <w:right w:val="nil"/>
            </w:tcBorders>
            <w:shd w:val="clear" w:color="auto" w:fill="000000"/>
          </w:tcPr>
          <w:p w14:paraId="2DBE3D15" w14:textId="77777777" w:rsidR="0019442F" w:rsidRDefault="008F40BF">
            <w:pPr>
              <w:pStyle w:val="TableParagraph"/>
              <w:spacing w:before="4" w:line="264" w:lineRule="exact"/>
              <w:rPr>
                <w:rFonts w:ascii="Calibri Light"/>
              </w:rPr>
            </w:pPr>
            <w:r>
              <w:rPr>
                <w:rFonts w:ascii="Calibri Light"/>
                <w:color w:val="FFFFFF"/>
              </w:rPr>
              <w:t>Course</w:t>
            </w:r>
            <w:r>
              <w:rPr>
                <w:rFonts w:ascii="Calibri Light"/>
                <w:color w:val="FFFFFF"/>
                <w:spacing w:val="-2"/>
              </w:rPr>
              <w:t xml:space="preserve"> </w:t>
            </w:r>
            <w:r>
              <w:rPr>
                <w:rFonts w:ascii="Calibri Light"/>
                <w:color w:val="FFFFFF"/>
              </w:rPr>
              <w:t>Number</w:t>
            </w:r>
          </w:p>
        </w:tc>
        <w:tc>
          <w:tcPr>
            <w:tcW w:w="4774" w:type="dxa"/>
            <w:tcBorders>
              <w:top w:val="nil"/>
              <w:left w:val="nil"/>
              <w:bottom w:val="nil"/>
              <w:right w:val="nil"/>
            </w:tcBorders>
            <w:shd w:val="clear" w:color="auto" w:fill="000000"/>
          </w:tcPr>
          <w:p w14:paraId="763A223F" w14:textId="77777777" w:rsidR="0019442F" w:rsidRDefault="008F40BF">
            <w:pPr>
              <w:pStyle w:val="TableParagraph"/>
              <w:spacing w:before="4" w:line="264" w:lineRule="exact"/>
              <w:ind w:left="119"/>
              <w:rPr>
                <w:rFonts w:ascii="Calibri Light"/>
              </w:rPr>
            </w:pPr>
            <w:r>
              <w:rPr>
                <w:rFonts w:ascii="Calibri Light"/>
                <w:color w:val="FFFFFF"/>
              </w:rPr>
              <w:t>Course</w:t>
            </w:r>
            <w:r>
              <w:rPr>
                <w:rFonts w:ascii="Calibri Light"/>
                <w:color w:val="FFFFFF"/>
                <w:spacing w:val="-2"/>
              </w:rPr>
              <w:t xml:space="preserve"> </w:t>
            </w:r>
            <w:r>
              <w:rPr>
                <w:rFonts w:ascii="Calibri Light"/>
                <w:color w:val="FFFFFF"/>
              </w:rPr>
              <w:t>Title</w:t>
            </w:r>
          </w:p>
        </w:tc>
      </w:tr>
      <w:tr w:rsidR="0019442F" w14:paraId="5F3836EE" w14:textId="77777777">
        <w:trPr>
          <w:trHeight w:val="258"/>
        </w:trPr>
        <w:tc>
          <w:tcPr>
            <w:tcW w:w="1966" w:type="dxa"/>
          </w:tcPr>
          <w:p w14:paraId="6212963E" w14:textId="77777777" w:rsidR="0019442F" w:rsidRDefault="008F40BF">
            <w:pPr>
              <w:pStyle w:val="TableParagraph"/>
              <w:spacing w:line="239" w:lineRule="exact"/>
              <w:ind w:left="112"/>
              <w:rPr>
                <w:rFonts w:ascii="Calibri Light"/>
              </w:rPr>
            </w:pPr>
            <w:r>
              <w:rPr>
                <w:rFonts w:ascii="Calibri Light"/>
              </w:rPr>
              <w:t>8850110</w:t>
            </w:r>
          </w:p>
        </w:tc>
        <w:tc>
          <w:tcPr>
            <w:tcW w:w="4774" w:type="dxa"/>
          </w:tcPr>
          <w:p w14:paraId="7E1AA4FB" w14:textId="77777777" w:rsidR="0019442F" w:rsidRDefault="008F40BF">
            <w:pPr>
              <w:pStyle w:val="TableParagraph"/>
              <w:spacing w:line="239" w:lineRule="exact"/>
              <w:ind w:left="114"/>
              <w:rPr>
                <w:rFonts w:ascii="Calibri Light"/>
              </w:rPr>
            </w:pPr>
            <w:r>
              <w:rPr>
                <w:rFonts w:ascii="Calibri Light"/>
              </w:rPr>
              <w:t>Introduction</w:t>
            </w:r>
            <w:r>
              <w:rPr>
                <w:rFonts w:ascii="Calibri Light"/>
                <w:spacing w:val="-3"/>
              </w:rPr>
              <w:t xml:space="preserve"> </w:t>
            </w:r>
            <w:r>
              <w:rPr>
                <w:rFonts w:ascii="Calibri Light"/>
              </w:rPr>
              <w:t>to</w:t>
            </w:r>
            <w:r>
              <w:rPr>
                <w:rFonts w:ascii="Calibri Light"/>
                <w:spacing w:val="-1"/>
              </w:rPr>
              <w:t xml:space="preserve"> </w:t>
            </w:r>
            <w:r>
              <w:rPr>
                <w:rFonts w:ascii="Calibri Light"/>
              </w:rPr>
              <w:t>Hospitality</w:t>
            </w:r>
            <w:r>
              <w:rPr>
                <w:rFonts w:ascii="Calibri Light"/>
                <w:spacing w:val="-2"/>
              </w:rPr>
              <w:t xml:space="preserve"> </w:t>
            </w:r>
            <w:r>
              <w:rPr>
                <w:rFonts w:ascii="Calibri Light"/>
              </w:rPr>
              <w:t>&amp;</w:t>
            </w:r>
            <w:r>
              <w:rPr>
                <w:rFonts w:ascii="Calibri Light"/>
                <w:spacing w:val="-2"/>
              </w:rPr>
              <w:t xml:space="preserve"> </w:t>
            </w:r>
            <w:r>
              <w:rPr>
                <w:rFonts w:ascii="Calibri Light"/>
              </w:rPr>
              <w:t>Tourism</w:t>
            </w:r>
          </w:p>
        </w:tc>
      </w:tr>
      <w:tr w:rsidR="0019442F" w14:paraId="53CA236E" w14:textId="77777777">
        <w:trPr>
          <w:trHeight w:val="294"/>
        </w:trPr>
        <w:tc>
          <w:tcPr>
            <w:tcW w:w="1966" w:type="dxa"/>
          </w:tcPr>
          <w:p w14:paraId="0AA02B25" w14:textId="77777777" w:rsidR="0019442F" w:rsidRDefault="008F40BF">
            <w:pPr>
              <w:pStyle w:val="TableParagraph"/>
              <w:spacing w:line="275" w:lineRule="exact"/>
              <w:ind w:left="112"/>
              <w:rPr>
                <w:rFonts w:ascii="Calibri Light"/>
                <w:sz w:val="24"/>
              </w:rPr>
            </w:pPr>
            <w:r>
              <w:rPr>
                <w:rFonts w:ascii="Calibri Light"/>
                <w:sz w:val="24"/>
              </w:rPr>
              <w:t>8703110</w:t>
            </w:r>
          </w:p>
        </w:tc>
        <w:tc>
          <w:tcPr>
            <w:tcW w:w="4774" w:type="dxa"/>
          </w:tcPr>
          <w:p w14:paraId="3DA3E662" w14:textId="77777777" w:rsidR="0019442F" w:rsidRDefault="008F40BF">
            <w:pPr>
              <w:pStyle w:val="TableParagraph"/>
              <w:spacing w:line="275" w:lineRule="exact"/>
              <w:ind w:left="114"/>
              <w:rPr>
                <w:rFonts w:ascii="Calibri Light"/>
                <w:sz w:val="24"/>
              </w:rPr>
            </w:pPr>
            <w:r>
              <w:rPr>
                <w:rFonts w:ascii="Calibri Light"/>
                <w:sz w:val="24"/>
              </w:rPr>
              <w:t>Technology</w:t>
            </w:r>
            <w:r>
              <w:rPr>
                <w:rFonts w:ascii="Calibri Light"/>
                <w:spacing w:val="-3"/>
                <w:sz w:val="24"/>
              </w:rPr>
              <w:t xml:space="preserve"> </w:t>
            </w:r>
            <w:r>
              <w:rPr>
                <w:rFonts w:ascii="Calibri Light"/>
                <w:sz w:val="24"/>
              </w:rPr>
              <w:t>for</w:t>
            </w:r>
            <w:r>
              <w:rPr>
                <w:rFonts w:ascii="Calibri Light"/>
                <w:spacing w:val="-1"/>
                <w:sz w:val="24"/>
              </w:rPr>
              <w:t xml:space="preserve"> </w:t>
            </w:r>
            <w:r>
              <w:rPr>
                <w:rFonts w:ascii="Calibri Light"/>
                <w:sz w:val="24"/>
              </w:rPr>
              <w:t>Hospitality</w:t>
            </w:r>
            <w:r>
              <w:rPr>
                <w:rFonts w:ascii="Calibri Light"/>
                <w:spacing w:val="-3"/>
                <w:sz w:val="24"/>
              </w:rPr>
              <w:t xml:space="preserve"> </w:t>
            </w:r>
            <w:r>
              <w:rPr>
                <w:rFonts w:ascii="Calibri Light"/>
                <w:sz w:val="24"/>
              </w:rPr>
              <w:t>&amp;</w:t>
            </w:r>
            <w:r>
              <w:rPr>
                <w:rFonts w:ascii="Calibri Light"/>
                <w:spacing w:val="-3"/>
                <w:sz w:val="24"/>
              </w:rPr>
              <w:t xml:space="preserve"> </w:t>
            </w:r>
            <w:r>
              <w:rPr>
                <w:rFonts w:ascii="Calibri Light"/>
                <w:sz w:val="24"/>
              </w:rPr>
              <w:t>Tourism</w:t>
            </w:r>
          </w:p>
        </w:tc>
      </w:tr>
      <w:tr w:rsidR="0019442F" w14:paraId="09451941" w14:textId="77777777">
        <w:trPr>
          <w:trHeight w:val="265"/>
        </w:trPr>
        <w:tc>
          <w:tcPr>
            <w:tcW w:w="1966" w:type="dxa"/>
          </w:tcPr>
          <w:p w14:paraId="0CBE0709" w14:textId="77777777" w:rsidR="0019442F" w:rsidRDefault="008F40BF">
            <w:pPr>
              <w:pStyle w:val="TableParagraph"/>
              <w:spacing w:line="246" w:lineRule="exact"/>
              <w:ind w:left="112"/>
              <w:rPr>
                <w:rFonts w:ascii="Calibri Light"/>
                <w:sz w:val="24"/>
              </w:rPr>
            </w:pPr>
            <w:r>
              <w:rPr>
                <w:rFonts w:ascii="Calibri Light"/>
                <w:sz w:val="24"/>
              </w:rPr>
              <w:t>8703120</w:t>
            </w:r>
          </w:p>
        </w:tc>
        <w:tc>
          <w:tcPr>
            <w:tcW w:w="4774" w:type="dxa"/>
          </w:tcPr>
          <w:p w14:paraId="7120901A" w14:textId="77777777" w:rsidR="0019442F" w:rsidRDefault="008F40BF">
            <w:pPr>
              <w:pStyle w:val="TableParagraph"/>
              <w:spacing w:line="246" w:lineRule="exact"/>
              <w:ind w:left="114"/>
              <w:rPr>
                <w:rFonts w:ascii="Calibri Light"/>
                <w:sz w:val="24"/>
              </w:rPr>
            </w:pPr>
            <w:r>
              <w:rPr>
                <w:rFonts w:ascii="Calibri Light"/>
                <w:sz w:val="24"/>
              </w:rPr>
              <w:t>Hospitality</w:t>
            </w:r>
            <w:r>
              <w:rPr>
                <w:rFonts w:ascii="Calibri Light"/>
                <w:spacing w:val="-3"/>
                <w:sz w:val="24"/>
              </w:rPr>
              <w:t xml:space="preserve"> </w:t>
            </w:r>
            <w:r>
              <w:rPr>
                <w:rFonts w:ascii="Calibri Light"/>
                <w:sz w:val="24"/>
              </w:rPr>
              <w:t>&amp;</w:t>
            </w:r>
            <w:r>
              <w:rPr>
                <w:rFonts w:ascii="Calibri Light"/>
                <w:spacing w:val="-3"/>
                <w:sz w:val="24"/>
              </w:rPr>
              <w:t xml:space="preserve"> </w:t>
            </w:r>
            <w:r>
              <w:rPr>
                <w:rFonts w:ascii="Calibri Light"/>
                <w:sz w:val="24"/>
              </w:rPr>
              <w:t>Tourism</w:t>
            </w:r>
            <w:r>
              <w:rPr>
                <w:rFonts w:ascii="Calibri Light"/>
                <w:spacing w:val="-5"/>
                <w:sz w:val="24"/>
              </w:rPr>
              <w:t xml:space="preserve"> </w:t>
            </w:r>
            <w:r>
              <w:rPr>
                <w:rFonts w:ascii="Calibri Light"/>
                <w:sz w:val="24"/>
              </w:rPr>
              <w:t>Marketing</w:t>
            </w:r>
            <w:r>
              <w:rPr>
                <w:rFonts w:ascii="Calibri Light"/>
                <w:spacing w:val="-2"/>
                <w:sz w:val="24"/>
              </w:rPr>
              <w:t xml:space="preserve"> </w:t>
            </w:r>
            <w:r>
              <w:rPr>
                <w:rFonts w:ascii="Calibri Light"/>
                <w:sz w:val="24"/>
              </w:rPr>
              <w:t>Management</w:t>
            </w:r>
          </w:p>
        </w:tc>
      </w:tr>
      <w:tr w:rsidR="0019442F" w14:paraId="34483AFF" w14:textId="77777777">
        <w:trPr>
          <w:trHeight w:val="268"/>
        </w:trPr>
        <w:tc>
          <w:tcPr>
            <w:tcW w:w="1966" w:type="dxa"/>
          </w:tcPr>
          <w:p w14:paraId="3AE683FE" w14:textId="77777777" w:rsidR="0019442F" w:rsidRDefault="008F40BF">
            <w:pPr>
              <w:pStyle w:val="TableParagraph"/>
              <w:spacing w:line="248" w:lineRule="exact"/>
              <w:ind w:left="112"/>
              <w:rPr>
                <w:rFonts w:ascii="Calibri Light"/>
              </w:rPr>
            </w:pPr>
            <w:r>
              <w:rPr>
                <w:rFonts w:ascii="Calibri Light"/>
              </w:rPr>
              <w:t>8703130</w:t>
            </w:r>
          </w:p>
        </w:tc>
        <w:tc>
          <w:tcPr>
            <w:tcW w:w="4774" w:type="dxa"/>
          </w:tcPr>
          <w:p w14:paraId="386275A6" w14:textId="77777777" w:rsidR="0019442F" w:rsidRDefault="008F40BF">
            <w:pPr>
              <w:pStyle w:val="TableParagraph"/>
              <w:spacing w:line="248" w:lineRule="exact"/>
              <w:ind w:left="114"/>
              <w:rPr>
                <w:rFonts w:ascii="Calibri Light"/>
              </w:rPr>
            </w:pPr>
            <w:r>
              <w:rPr>
                <w:rFonts w:ascii="Calibri Light"/>
              </w:rPr>
              <w:t>Hospitality</w:t>
            </w:r>
            <w:r>
              <w:rPr>
                <w:rFonts w:ascii="Calibri Light"/>
                <w:spacing w:val="-2"/>
              </w:rPr>
              <w:t xml:space="preserve"> </w:t>
            </w:r>
            <w:r>
              <w:rPr>
                <w:rFonts w:ascii="Calibri Light"/>
              </w:rPr>
              <w:t>&amp;</w:t>
            </w:r>
            <w:r>
              <w:rPr>
                <w:rFonts w:ascii="Calibri Light"/>
                <w:spacing w:val="-2"/>
              </w:rPr>
              <w:t xml:space="preserve"> </w:t>
            </w:r>
            <w:r>
              <w:rPr>
                <w:rFonts w:ascii="Calibri Light"/>
              </w:rPr>
              <w:t>Tourism</w:t>
            </w:r>
            <w:r>
              <w:rPr>
                <w:rFonts w:ascii="Calibri Light"/>
                <w:spacing w:val="-3"/>
              </w:rPr>
              <w:t xml:space="preserve"> </w:t>
            </w:r>
            <w:r>
              <w:rPr>
                <w:rFonts w:ascii="Calibri Light"/>
              </w:rPr>
              <w:t>Entrepreneurship</w:t>
            </w:r>
          </w:p>
        </w:tc>
      </w:tr>
    </w:tbl>
    <w:p w14:paraId="520C0C5F" w14:textId="77777777" w:rsidR="0019442F" w:rsidRDefault="0019442F">
      <w:pPr>
        <w:pStyle w:val="BodyText"/>
        <w:spacing w:before="5"/>
        <w:rPr>
          <w:sz w:val="23"/>
        </w:rPr>
      </w:pPr>
    </w:p>
    <w:p w14:paraId="112FE239" w14:textId="7506613F" w:rsidR="00A860A5" w:rsidRPr="00A860A5" w:rsidRDefault="008F40BF" w:rsidP="00A860A5">
      <w:pPr>
        <w:pStyle w:val="BodyText"/>
        <w:spacing w:line="244" w:lineRule="auto"/>
        <w:ind w:left="691" w:right="80"/>
        <w:rPr>
          <w:b/>
          <w:bCs/>
          <w:spacing w:val="-3"/>
        </w:rPr>
      </w:pPr>
      <w:r w:rsidRPr="00A860A5">
        <w:rPr>
          <w:b/>
          <w:bCs/>
        </w:rPr>
        <w:t>Introduction to Hospitality &amp;</w:t>
      </w:r>
      <w:r w:rsidR="00A860A5" w:rsidRPr="00A860A5">
        <w:rPr>
          <w:b/>
          <w:bCs/>
        </w:rPr>
        <w:t xml:space="preserve"> </w:t>
      </w:r>
      <w:r w:rsidRPr="00A860A5">
        <w:rPr>
          <w:b/>
          <w:bCs/>
          <w:spacing w:val="-52"/>
        </w:rPr>
        <w:t xml:space="preserve"> </w:t>
      </w:r>
      <w:r w:rsidRPr="00A860A5">
        <w:rPr>
          <w:b/>
          <w:bCs/>
        </w:rPr>
        <w:t>Tourism</w:t>
      </w:r>
      <w:r w:rsidRPr="00A860A5">
        <w:rPr>
          <w:b/>
          <w:bCs/>
          <w:spacing w:val="-3"/>
        </w:rPr>
        <w:t xml:space="preserve"> </w:t>
      </w:r>
    </w:p>
    <w:p w14:paraId="33437A25" w14:textId="35B2388A" w:rsidR="0019442F" w:rsidRDefault="008F40BF" w:rsidP="00A860A5">
      <w:pPr>
        <w:pStyle w:val="BodyText"/>
        <w:spacing w:line="244" w:lineRule="auto"/>
        <w:ind w:left="691" w:right="80"/>
      </w:pPr>
      <w:r>
        <w:t>Prerequisite:</w:t>
      </w:r>
      <w:r>
        <w:rPr>
          <w:spacing w:val="-2"/>
        </w:rPr>
        <w:t xml:space="preserve"> </w:t>
      </w:r>
      <w:r>
        <w:t>None</w:t>
      </w:r>
    </w:p>
    <w:p w14:paraId="3EB1AAEB" w14:textId="77777777" w:rsidR="0019442F" w:rsidRDefault="008F40BF">
      <w:pPr>
        <w:pStyle w:val="BodyText"/>
        <w:ind w:left="691" w:right="1401"/>
      </w:pPr>
      <w:r>
        <w:t>The purpose of this course is to introduce students to the skills necessary for success in the</w:t>
      </w:r>
      <w:r>
        <w:rPr>
          <w:spacing w:val="1"/>
        </w:rPr>
        <w:t xml:space="preserve"> </w:t>
      </w:r>
      <w:r>
        <w:t>hospitality and tourism industry. Students will also learn hospitality and tourism terminology and</w:t>
      </w:r>
      <w:r>
        <w:rPr>
          <w:spacing w:val="-53"/>
        </w:rPr>
        <w:t xml:space="preserve"> </w:t>
      </w:r>
      <w:r>
        <w:t>the</w:t>
      </w:r>
      <w:r>
        <w:rPr>
          <w:spacing w:val="-2"/>
        </w:rPr>
        <w:t xml:space="preserve"> </w:t>
      </w:r>
      <w:r>
        <w:t>mathematical,</w:t>
      </w:r>
      <w:r>
        <w:rPr>
          <w:spacing w:val="1"/>
        </w:rPr>
        <w:t xml:space="preserve"> </w:t>
      </w:r>
      <w:r>
        <w:t>economic,</w:t>
      </w:r>
      <w:r>
        <w:rPr>
          <w:spacing w:val="1"/>
        </w:rPr>
        <w:t xml:space="preserve"> </w:t>
      </w:r>
      <w:r>
        <w:t>marketing,</w:t>
      </w:r>
      <w:r>
        <w:rPr>
          <w:spacing w:val="1"/>
        </w:rPr>
        <w:t xml:space="preserve"> </w:t>
      </w:r>
      <w:r>
        <w:t>and</w:t>
      </w:r>
      <w:r>
        <w:rPr>
          <w:spacing w:val="-3"/>
        </w:rPr>
        <w:t xml:space="preserve"> </w:t>
      </w:r>
      <w:r>
        <w:t>sales</w:t>
      </w:r>
      <w:r>
        <w:rPr>
          <w:spacing w:val="-2"/>
        </w:rPr>
        <w:t xml:space="preserve"> </w:t>
      </w:r>
      <w:r>
        <w:t>fundamentals of the</w:t>
      </w:r>
      <w:r>
        <w:rPr>
          <w:spacing w:val="-2"/>
        </w:rPr>
        <w:t xml:space="preserve"> </w:t>
      </w:r>
      <w:r>
        <w:t>industry.</w:t>
      </w:r>
    </w:p>
    <w:p w14:paraId="40F6CC2B" w14:textId="77777777" w:rsidR="0019442F" w:rsidRDefault="0019442F">
      <w:pPr>
        <w:pStyle w:val="BodyText"/>
        <w:spacing w:before="11"/>
        <w:rPr>
          <w:sz w:val="25"/>
        </w:rPr>
      </w:pPr>
    </w:p>
    <w:p w14:paraId="72361CE0" w14:textId="77777777" w:rsidR="00A860A5" w:rsidRPr="00A860A5" w:rsidRDefault="008F40BF" w:rsidP="00A860A5">
      <w:pPr>
        <w:pStyle w:val="BodyText"/>
        <w:spacing w:line="254" w:lineRule="auto"/>
        <w:ind w:left="691" w:right="170"/>
        <w:rPr>
          <w:b/>
          <w:bCs/>
          <w:spacing w:val="1"/>
        </w:rPr>
      </w:pPr>
      <w:r w:rsidRPr="00A860A5">
        <w:rPr>
          <w:b/>
          <w:bCs/>
        </w:rPr>
        <w:t>Technology for Hospitality &amp; Tourism</w:t>
      </w:r>
      <w:r w:rsidRPr="00A860A5">
        <w:rPr>
          <w:b/>
          <w:bCs/>
          <w:spacing w:val="1"/>
        </w:rPr>
        <w:t xml:space="preserve"> </w:t>
      </w:r>
    </w:p>
    <w:p w14:paraId="57035C72" w14:textId="3BA6346D" w:rsidR="0019442F" w:rsidRDefault="008F40BF" w:rsidP="00A860A5">
      <w:pPr>
        <w:pStyle w:val="BodyText"/>
        <w:spacing w:line="254" w:lineRule="auto"/>
        <w:ind w:left="691" w:right="170"/>
      </w:pPr>
      <w:r>
        <w:t>Prerequisite: Introduction to Hospitality &amp;</w:t>
      </w:r>
      <w:r>
        <w:rPr>
          <w:spacing w:val="-52"/>
        </w:rPr>
        <w:t xml:space="preserve"> </w:t>
      </w:r>
      <w:r>
        <w:t>Tourism</w:t>
      </w:r>
    </w:p>
    <w:p w14:paraId="36FE5E8D" w14:textId="77777777" w:rsidR="0019442F" w:rsidRDefault="008F40BF">
      <w:pPr>
        <w:pStyle w:val="BodyText"/>
        <w:ind w:left="691" w:right="432"/>
      </w:pPr>
      <w:r>
        <w:t>This course is designed to provide an introduction to computer technology and to develop entry-level skills</w:t>
      </w:r>
      <w:r>
        <w:rPr>
          <w:spacing w:val="-53"/>
        </w:rPr>
        <w:t xml:space="preserve"> </w:t>
      </w:r>
      <w:r>
        <w:t>for</w:t>
      </w:r>
      <w:r>
        <w:rPr>
          <w:spacing w:val="1"/>
        </w:rPr>
        <w:t xml:space="preserve"> </w:t>
      </w:r>
      <w:r>
        <w:t>computer-related</w:t>
      </w:r>
      <w:r>
        <w:rPr>
          <w:spacing w:val="1"/>
        </w:rPr>
        <w:t xml:space="preserve"> </w:t>
      </w:r>
      <w:r>
        <w:t>careers in</w:t>
      </w:r>
      <w:r>
        <w:rPr>
          <w:spacing w:val="1"/>
        </w:rPr>
        <w:t xml:space="preserve"> </w:t>
      </w:r>
      <w:r>
        <w:t>the</w:t>
      </w:r>
      <w:r>
        <w:rPr>
          <w:spacing w:val="-1"/>
        </w:rPr>
        <w:t xml:space="preserve"> </w:t>
      </w:r>
      <w:r>
        <w:t>hospitality</w:t>
      </w:r>
      <w:r>
        <w:rPr>
          <w:spacing w:val="-1"/>
        </w:rPr>
        <w:t xml:space="preserve"> </w:t>
      </w:r>
      <w:r>
        <w:t>&amp;</w:t>
      </w:r>
      <w:r>
        <w:rPr>
          <w:spacing w:val="-2"/>
        </w:rPr>
        <w:t xml:space="preserve"> </w:t>
      </w:r>
      <w:r>
        <w:t>tourism industry.</w:t>
      </w:r>
    </w:p>
    <w:p w14:paraId="577E1898" w14:textId="77777777" w:rsidR="0019442F" w:rsidRDefault="0019442F">
      <w:pPr>
        <w:pStyle w:val="BodyText"/>
        <w:spacing w:before="9"/>
        <w:rPr>
          <w:sz w:val="23"/>
        </w:rPr>
      </w:pPr>
    </w:p>
    <w:p w14:paraId="1B82631A" w14:textId="66AE5D3D" w:rsidR="0019442F" w:rsidRDefault="008F40BF" w:rsidP="00A860A5">
      <w:pPr>
        <w:pStyle w:val="BodyText"/>
        <w:spacing w:line="244" w:lineRule="auto"/>
        <w:ind w:left="691" w:right="80"/>
        <w:rPr>
          <w:spacing w:val="1"/>
        </w:rPr>
      </w:pPr>
      <w:r w:rsidRPr="00A860A5">
        <w:rPr>
          <w:b/>
          <w:bCs/>
        </w:rPr>
        <w:t xml:space="preserve">Hospitality &amp; Tourism </w:t>
      </w:r>
      <w:r w:rsidRPr="00A860A5">
        <w:t>Marketing</w:t>
      </w:r>
      <w:r w:rsidRPr="00A860A5">
        <w:rPr>
          <w:spacing w:val="1"/>
        </w:rPr>
        <w:t xml:space="preserve"> </w:t>
      </w:r>
      <w:r w:rsidR="00A860A5" w:rsidRPr="00A860A5">
        <w:rPr>
          <w:spacing w:val="1"/>
        </w:rPr>
        <w:t>Management</w:t>
      </w:r>
    </w:p>
    <w:p w14:paraId="72B794E8" w14:textId="041F4A17" w:rsidR="00A860A5" w:rsidRDefault="00A860A5" w:rsidP="00A860A5">
      <w:pPr>
        <w:pStyle w:val="BodyText"/>
        <w:spacing w:line="244" w:lineRule="auto"/>
        <w:ind w:left="691" w:right="80"/>
      </w:pPr>
      <w:r w:rsidRPr="00A860A5">
        <w:t>Prerequisite: Introduction to</w:t>
      </w:r>
      <w:r>
        <w:t xml:space="preserve"> </w:t>
      </w:r>
      <w:r w:rsidRPr="00A860A5">
        <w:t>Hospitality &amp; Tourism</w:t>
      </w:r>
    </w:p>
    <w:p w14:paraId="742094CA" w14:textId="77777777" w:rsidR="0019442F" w:rsidRDefault="008F40BF">
      <w:pPr>
        <w:pStyle w:val="BodyText"/>
        <w:ind w:left="691" w:right="1032"/>
      </w:pPr>
      <w:r>
        <w:t>The purpose of this course is to provide students necessary career specific instruction in hospitality</w:t>
      </w:r>
      <w:r>
        <w:rPr>
          <w:spacing w:val="1"/>
        </w:rPr>
        <w:t xml:space="preserve"> </w:t>
      </w:r>
      <w:r>
        <w:t>and tourism marketing management. Students will learn sales and management techniques,</w:t>
      </w:r>
      <w:r>
        <w:rPr>
          <w:spacing w:val="1"/>
        </w:rPr>
        <w:t xml:space="preserve"> </w:t>
      </w:r>
      <w:r>
        <w:t>marketing principles, and entrepreneurship skills necessary to succeed in the hospitality and tourism</w:t>
      </w:r>
      <w:r>
        <w:rPr>
          <w:spacing w:val="-52"/>
        </w:rPr>
        <w:t xml:space="preserve"> </w:t>
      </w:r>
      <w:r>
        <w:t>industry. This course incorporates marketing and management principles and procedures of the</w:t>
      </w:r>
      <w:r>
        <w:rPr>
          <w:spacing w:val="1"/>
        </w:rPr>
        <w:t xml:space="preserve"> </w:t>
      </w:r>
      <w:r>
        <w:t>hospitality</w:t>
      </w:r>
      <w:r>
        <w:rPr>
          <w:spacing w:val="-2"/>
        </w:rPr>
        <w:t xml:space="preserve"> </w:t>
      </w:r>
      <w:r>
        <w:t>and tourism</w:t>
      </w:r>
      <w:r>
        <w:rPr>
          <w:spacing w:val="-1"/>
        </w:rPr>
        <w:t xml:space="preserve"> </w:t>
      </w:r>
      <w:r>
        <w:t>industry</w:t>
      </w:r>
      <w:r>
        <w:rPr>
          <w:spacing w:val="-1"/>
        </w:rPr>
        <w:t xml:space="preserve"> </w:t>
      </w:r>
      <w:r>
        <w:t>as well</w:t>
      </w:r>
      <w:r>
        <w:rPr>
          <w:spacing w:val="-2"/>
        </w:rPr>
        <w:t xml:space="preserve"> </w:t>
      </w:r>
      <w:r>
        <w:t>as</w:t>
      </w:r>
      <w:r>
        <w:rPr>
          <w:spacing w:val="-2"/>
        </w:rPr>
        <w:t xml:space="preserve"> </w:t>
      </w:r>
      <w:r>
        <w:t>employment qualifications and opportunities.</w:t>
      </w:r>
    </w:p>
    <w:p w14:paraId="20F8FA01" w14:textId="77777777" w:rsidR="0019442F" w:rsidRDefault="0019442F">
      <w:pPr>
        <w:pStyle w:val="BodyText"/>
        <w:spacing w:before="7"/>
      </w:pPr>
    </w:p>
    <w:p w14:paraId="0A9BAC24" w14:textId="77777777" w:rsidR="0019442F" w:rsidRPr="00A860A5" w:rsidRDefault="008F40BF">
      <w:pPr>
        <w:pStyle w:val="BodyText"/>
        <w:ind w:left="691"/>
        <w:rPr>
          <w:b/>
          <w:bCs/>
        </w:rPr>
      </w:pPr>
      <w:r w:rsidRPr="00A860A5">
        <w:rPr>
          <w:b/>
          <w:bCs/>
        </w:rPr>
        <w:t>Hospitality</w:t>
      </w:r>
      <w:r w:rsidRPr="00A860A5">
        <w:rPr>
          <w:b/>
          <w:bCs/>
          <w:spacing w:val="-3"/>
        </w:rPr>
        <w:t xml:space="preserve"> </w:t>
      </w:r>
      <w:r w:rsidRPr="00A860A5">
        <w:rPr>
          <w:b/>
          <w:bCs/>
        </w:rPr>
        <w:t>&amp;</w:t>
      </w:r>
      <w:r w:rsidRPr="00A860A5">
        <w:rPr>
          <w:b/>
          <w:bCs/>
          <w:spacing w:val="-3"/>
        </w:rPr>
        <w:t xml:space="preserve"> </w:t>
      </w:r>
      <w:r w:rsidRPr="00A860A5">
        <w:rPr>
          <w:b/>
          <w:bCs/>
        </w:rPr>
        <w:t>Tourism</w:t>
      </w:r>
      <w:r w:rsidRPr="00A860A5">
        <w:rPr>
          <w:b/>
          <w:bCs/>
          <w:spacing w:val="-5"/>
        </w:rPr>
        <w:t xml:space="preserve"> </w:t>
      </w:r>
      <w:r w:rsidRPr="00A860A5">
        <w:rPr>
          <w:b/>
          <w:bCs/>
        </w:rPr>
        <w:t>Entrepreneurship</w:t>
      </w:r>
    </w:p>
    <w:p w14:paraId="1127A843" w14:textId="77777777" w:rsidR="0019442F" w:rsidRDefault="008F40BF">
      <w:pPr>
        <w:pStyle w:val="BodyText"/>
        <w:spacing w:before="5"/>
        <w:ind w:left="691"/>
      </w:pPr>
      <w:r>
        <w:t>Prerequisite:</w:t>
      </w:r>
      <w:r>
        <w:rPr>
          <w:spacing w:val="-3"/>
        </w:rPr>
        <w:t xml:space="preserve"> </w:t>
      </w:r>
      <w:r>
        <w:t>Hospitality</w:t>
      </w:r>
      <w:r>
        <w:rPr>
          <w:spacing w:val="-5"/>
        </w:rPr>
        <w:t xml:space="preserve"> </w:t>
      </w:r>
      <w:r>
        <w:t>&amp;</w:t>
      </w:r>
      <w:r>
        <w:rPr>
          <w:spacing w:val="-3"/>
        </w:rPr>
        <w:t xml:space="preserve"> </w:t>
      </w:r>
      <w:r>
        <w:t>Tourism</w:t>
      </w:r>
      <w:r>
        <w:rPr>
          <w:spacing w:val="-5"/>
        </w:rPr>
        <w:t xml:space="preserve"> </w:t>
      </w:r>
      <w:r>
        <w:t>Marketing</w:t>
      </w:r>
      <w:r>
        <w:rPr>
          <w:spacing w:val="-5"/>
        </w:rPr>
        <w:t xml:space="preserve"> </w:t>
      </w:r>
      <w:r>
        <w:t>Management</w:t>
      </w:r>
    </w:p>
    <w:p w14:paraId="396EDB3F" w14:textId="77777777" w:rsidR="0019442F" w:rsidRDefault="008F40BF">
      <w:pPr>
        <w:pStyle w:val="BodyText"/>
        <w:spacing w:before="5"/>
        <w:ind w:left="691" w:right="1166"/>
      </w:pPr>
      <w:r>
        <w:t>The purpose of this course is to provide with the academic and technical preparation to pursue</w:t>
      </w:r>
      <w:r>
        <w:rPr>
          <w:spacing w:val="1"/>
        </w:rPr>
        <w:t xml:space="preserve"> </w:t>
      </w:r>
      <w:r>
        <w:t>high- demand and high-skill careers in hospitality related industries. In addition, this course is</w:t>
      </w:r>
      <w:r>
        <w:rPr>
          <w:spacing w:val="1"/>
        </w:rPr>
        <w:t xml:space="preserve"> </w:t>
      </w:r>
      <w:r>
        <w:t>designed so that performance standards meet employer expectations, enhancing the employability</w:t>
      </w:r>
      <w:r>
        <w:rPr>
          <w:spacing w:val="-52"/>
        </w:rPr>
        <w:t xml:space="preserve"> </w:t>
      </w:r>
      <w:r>
        <w:t>of students.</w:t>
      </w:r>
    </w:p>
    <w:p w14:paraId="6CDDCF9C" w14:textId="77777777" w:rsidR="0019442F" w:rsidRDefault="0019442F">
      <w:pPr>
        <w:sectPr w:rsidR="0019442F">
          <w:pgSz w:w="12240" w:h="15840"/>
          <w:pgMar w:top="1100" w:right="360" w:bottom="280" w:left="460" w:header="720" w:footer="720" w:gutter="0"/>
          <w:pgBorders w:offsetFrom="page">
            <w:top w:val="single" w:sz="36" w:space="24" w:color="001F5F"/>
            <w:left w:val="single" w:sz="36" w:space="24" w:color="001F5F"/>
            <w:bottom w:val="single" w:sz="36" w:space="24" w:color="001F5F"/>
            <w:right w:val="single" w:sz="36" w:space="24" w:color="001F5F"/>
          </w:pgBorders>
          <w:cols w:space="720"/>
        </w:sectPr>
      </w:pPr>
    </w:p>
    <w:p w14:paraId="147277B4" w14:textId="77777777" w:rsidR="0019442F" w:rsidRPr="00A25466" w:rsidRDefault="008F40BF" w:rsidP="00A162D1">
      <w:pPr>
        <w:pStyle w:val="Heading2"/>
        <w:spacing w:line="438" w:lineRule="exact"/>
        <w:ind w:left="720"/>
        <w:rPr>
          <w:b/>
          <w:bCs/>
        </w:rPr>
      </w:pPr>
      <w:bookmarkStart w:id="98" w:name="Journalism_and_Multimedia"/>
      <w:bookmarkStart w:id="99" w:name="_bookmark38"/>
      <w:bookmarkEnd w:id="98"/>
      <w:bookmarkEnd w:id="99"/>
      <w:r w:rsidRPr="00A25466">
        <w:rPr>
          <w:b/>
          <w:bCs/>
          <w:color w:val="FFC000"/>
        </w:rPr>
        <w:lastRenderedPageBreak/>
        <w:t>Journalism</w:t>
      </w:r>
      <w:r w:rsidRPr="00A25466">
        <w:rPr>
          <w:b/>
          <w:bCs/>
          <w:color w:val="FFC000"/>
          <w:spacing w:val="-6"/>
        </w:rPr>
        <w:t xml:space="preserve"> </w:t>
      </w:r>
      <w:r w:rsidRPr="00A25466">
        <w:rPr>
          <w:b/>
          <w:bCs/>
          <w:color w:val="FFC000"/>
        </w:rPr>
        <w:t>and</w:t>
      </w:r>
      <w:r w:rsidRPr="00A25466">
        <w:rPr>
          <w:b/>
          <w:bCs/>
          <w:color w:val="FFC000"/>
          <w:spacing w:val="-6"/>
        </w:rPr>
        <w:t xml:space="preserve"> </w:t>
      </w:r>
      <w:r w:rsidRPr="00A25466">
        <w:rPr>
          <w:b/>
          <w:bCs/>
          <w:color w:val="FFC000"/>
        </w:rPr>
        <w:t>Multimedia</w:t>
      </w:r>
    </w:p>
    <w:p w14:paraId="77778B2A" w14:textId="77777777" w:rsidR="00A162D1" w:rsidRDefault="00A162D1">
      <w:pPr>
        <w:ind w:left="720" w:right="733"/>
      </w:pPr>
    </w:p>
    <w:p w14:paraId="0666FAC1" w14:textId="7194E08E" w:rsidR="0019442F" w:rsidRDefault="008F40BF">
      <w:pPr>
        <w:ind w:left="720" w:right="733"/>
      </w:pPr>
      <w:r>
        <w:t>This program offers a sequence of courses that provides coherent and rigorous content aligned with challenging</w:t>
      </w:r>
      <w:r>
        <w:rPr>
          <w:spacing w:val="1"/>
        </w:rPr>
        <w:t xml:space="preserve"> </w:t>
      </w:r>
      <w:r>
        <w:t>academic standards and relevant technical knowledge and skills needed to prepare for further education and</w:t>
      </w:r>
      <w:r>
        <w:rPr>
          <w:spacing w:val="1"/>
        </w:rPr>
        <w:t xml:space="preserve"> </w:t>
      </w:r>
      <w:r>
        <w:t>careers in the Arts, A/V Technology and Communication career cluster; provides technical skill proficiency, and</w:t>
      </w:r>
      <w:r>
        <w:rPr>
          <w:spacing w:val="1"/>
        </w:rPr>
        <w:t xml:space="preserve"> </w:t>
      </w:r>
      <w:r>
        <w:t>includes competency-based applied learning that contributes to the academic knowledge, higher-order</w:t>
      </w:r>
      <w:r>
        <w:rPr>
          <w:spacing w:val="1"/>
        </w:rPr>
        <w:t xml:space="preserve"> </w:t>
      </w:r>
      <w:r>
        <w:t>reasoning and problem-solving skills, work attitudes, general employability skills, technical skills, and occupation-</w:t>
      </w:r>
      <w:r>
        <w:rPr>
          <w:spacing w:val="-47"/>
        </w:rPr>
        <w:t xml:space="preserve"> </w:t>
      </w:r>
      <w:r>
        <w:t>specific</w:t>
      </w:r>
      <w:r>
        <w:rPr>
          <w:spacing w:val="-5"/>
        </w:rPr>
        <w:t xml:space="preserve"> </w:t>
      </w:r>
      <w:r>
        <w:t>skills, and</w:t>
      </w:r>
      <w:r>
        <w:rPr>
          <w:spacing w:val="-3"/>
        </w:rPr>
        <w:t xml:space="preserve"> </w:t>
      </w:r>
      <w:r>
        <w:t>knowledge of</w:t>
      </w:r>
      <w:r>
        <w:rPr>
          <w:spacing w:val="-1"/>
        </w:rPr>
        <w:t xml:space="preserve"> </w:t>
      </w:r>
      <w:r>
        <w:t>all</w:t>
      </w:r>
      <w:r>
        <w:rPr>
          <w:spacing w:val="-2"/>
        </w:rPr>
        <w:t xml:space="preserve"> </w:t>
      </w:r>
      <w:r>
        <w:t>aspects of the</w:t>
      </w:r>
      <w:r>
        <w:rPr>
          <w:spacing w:val="-3"/>
        </w:rPr>
        <w:t xml:space="preserve"> </w:t>
      </w:r>
      <w:r>
        <w:t>Arts,</w:t>
      </w:r>
      <w:r>
        <w:rPr>
          <w:spacing w:val="-2"/>
        </w:rPr>
        <w:t xml:space="preserve"> </w:t>
      </w:r>
      <w:r>
        <w:t>A/V</w:t>
      </w:r>
      <w:r>
        <w:rPr>
          <w:spacing w:val="-3"/>
        </w:rPr>
        <w:t xml:space="preserve"> </w:t>
      </w:r>
      <w:r>
        <w:t>Technology and</w:t>
      </w:r>
      <w:r>
        <w:rPr>
          <w:spacing w:val="-1"/>
        </w:rPr>
        <w:t xml:space="preserve"> </w:t>
      </w:r>
      <w:r>
        <w:t>Communication career cluster.</w:t>
      </w:r>
    </w:p>
    <w:p w14:paraId="37AE60BB" w14:textId="77777777" w:rsidR="0019442F" w:rsidRDefault="008F40BF">
      <w:pPr>
        <w:ind w:left="720" w:right="1320"/>
      </w:pPr>
      <w:r>
        <w:t>Students will have the opportunity to apply the skills learned in the school’s yearbook, school news outlet,</w:t>
      </w:r>
      <w:r>
        <w:rPr>
          <w:spacing w:val="-47"/>
        </w:rPr>
        <w:t xml:space="preserve"> </w:t>
      </w:r>
      <w:r>
        <w:t>school’s YouTube</w:t>
      </w:r>
      <w:r>
        <w:rPr>
          <w:spacing w:val="2"/>
        </w:rPr>
        <w:t xml:space="preserve"> </w:t>
      </w:r>
      <w:r>
        <w:t>channel.</w:t>
      </w:r>
    </w:p>
    <w:p w14:paraId="37C1BCA0" w14:textId="77777777" w:rsidR="0019442F" w:rsidRDefault="0019442F">
      <w:pPr>
        <w:pStyle w:val="BodyText"/>
        <w:spacing w:before="3"/>
        <w:rPr>
          <w:sz w:val="29"/>
        </w:rPr>
      </w:pPr>
    </w:p>
    <w:tbl>
      <w:tblPr>
        <w:tblW w:w="0" w:type="auto"/>
        <w:tblInd w:w="24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08"/>
        <w:gridCol w:w="4231"/>
      </w:tblGrid>
      <w:tr w:rsidR="0019442F" w14:paraId="187581F4" w14:textId="77777777">
        <w:trPr>
          <w:trHeight w:val="251"/>
        </w:trPr>
        <w:tc>
          <w:tcPr>
            <w:tcW w:w="1908" w:type="dxa"/>
            <w:tcBorders>
              <w:top w:val="nil"/>
              <w:left w:val="nil"/>
              <w:bottom w:val="nil"/>
              <w:right w:val="nil"/>
            </w:tcBorders>
            <w:shd w:val="clear" w:color="auto" w:fill="000000"/>
          </w:tcPr>
          <w:p w14:paraId="1E6E2609" w14:textId="77777777" w:rsidR="0019442F" w:rsidRDefault="008F40BF">
            <w:pPr>
              <w:pStyle w:val="TableParagraph"/>
              <w:spacing w:before="14" w:line="218" w:lineRule="exact"/>
              <w:ind w:left="192" w:right="180"/>
              <w:jc w:val="center"/>
              <w:rPr>
                <w:rFonts w:ascii="Arial"/>
                <w:b/>
                <w:sz w:val="20"/>
              </w:rPr>
            </w:pPr>
            <w:r>
              <w:rPr>
                <w:rFonts w:ascii="Arial"/>
                <w:b/>
                <w:color w:val="FFFFFF"/>
                <w:sz w:val="20"/>
              </w:rPr>
              <w:t>Course</w:t>
            </w:r>
            <w:r>
              <w:rPr>
                <w:rFonts w:ascii="Arial"/>
                <w:b/>
                <w:color w:val="FFFFFF"/>
                <w:spacing w:val="-5"/>
                <w:sz w:val="20"/>
              </w:rPr>
              <w:t xml:space="preserve"> </w:t>
            </w:r>
            <w:r>
              <w:rPr>
                <w:rFonts w:ascii="Arial"/>
                <w:b/>
                <w:color w:val="FFFFFF"/>
                <w:sz w:val="20"/>
              </w:rPr>
              <w:t>Number</w:t>
            </w:r>
          </w:p>
        </w:tc>
        <w:tc>
          <w:tcPr>
            <w:tcW w:w="4231" w:type="dxa"/>
            <w:tcBorders>
              <w:top w:val="nil"/>
              <w:left w:val="nil"/>
              <w:bottom w:val="nil"/>
              <w:right w:val="nil"/>
            </w:tcBorders>
            <w:shd w:val="clear" w:color="auto" w:fill="000000"/>
          </w:tcPr>
          <w:p w14:paraId="02B5EDEE" w14:textId="77777777" w:rsidR="0019442F" w:rsidRDefault="008F40BF">
            <w:pPr>
              <w:pStyle w:val="TableParagraph"/>
              <w:spacing w:before="14" w:line="218" w:lineRule="exact"/>
              <w:ind w:left="1524" w:right="1514"/>
              <w:jc w:val="center"/>
              <w:rPr>
                <w:rFonts w:ascii="Arial"/>
                <w:b/>
                <w:sz w:val="20"/>
              </w:rPr>
            </w:pPr>
            <w:r>
              <w:rPr>
                <w:rFonts w:ascii="Arial"/>
                <w:b/>
                <w:color w:val="FFFFFF"/>
                <w:sz w:val="20"/>
              </w:rPr>
              <w:t>Course</w:t>
            </w:r>
            <w:r>
              <w:rPr>
                <w:rFonts w:ascii="Arial"/>
                <w:b/>
                <w:color w:val="FFFFFF"/>
                <w:spacing w:val="-4"/>
                <w:sz w:val="20"/>
              </w:rPr>
              <w:t xml:space="preserve"> </w:t>
            </w:r>
            <w:r>
              <w:rPr>
                <w:rFonts w:ascii="Arial"/>
                <w:b/>
                <w:color w:val="FFFFFF"/>
                <w:sz w:val="20"/>
              </w:rPr>
              <w:t>Title</w:t>
            </w:r>
          </w:p>
        </w:tc>
      </w:tr>
      <w:tr w:rsidR="0019442F" w14:paraId="45789477" w14:textId="77777777" w:rsidTr="00A860A5">
        <w:trPr>
          <w:trHeight w:val="344"/>
        </w:trPr>
        <w:tc>
          <w:tcPr>
            <w:tcW w:w="1908" w:type="dxa"/>
            <w:vAlign w:val="center"/>
          </w:tcPr>
          <w:p w14:paraId="6F0733D9" w14:textId="77777777" w:rsidR="0019442F" w:rsidRDefault="008F40BF" w:rsidP="00A860A5">
            <w:pPr>
              <w:pStyle w:val="TableParagraph"/>
              <w:spacing w:line="203" w:lineRule="exact"/>
              <w:ind w:left="541" w:right="532"/>
              <w:jc w:val="center"/>
              <w:rPr>
                <w:rFonts w:ascii="Arial"/>
                <w:sz w:val="20"/>
              </w:rPr>
            </w:pPr>
            <w:r>
              <w:rPr>
                <w:rFonts w:ascii="Arial"/>
                <w:sz w:val="20"/>
              </w:rPr>
              <w:t>8203000</w:t>
            </w:r>
          </w:p>
        </w:tc>
        <w:tc>
          <w:tcPr>
            <w:tcW w:w="4231" w:type="dxa"/>
            <w:vAlign w:val="center"/>
          </w:tcPr>
          <w:p w14:paraId="025D043F" w14:textId="77777777" w:rsidR="0019442F" w:rsidRDefault="008F40BF" w:rsidP="00A860A5">
            <w:pPr>
              <w:pStyle w:val="TableParagraph"/>
              <w:spacing w:line="203" w:lineRule="exact"/>
              <w:ind w:left="925" w:right="914"/>
              <w:jc w:val="center"/>
              <w:rPr>
                <w:rFonts w:ascii="Arial"/>
                <w:sz w:val="20"/>
              </w:rPr>
            </w:pPr>
            <w:r>
              <w:rPr>
                <w:rFonts w:ascii="Arial"/>
                <w:sz w:val="20"/>
              </w:rPr>
              <w:t>Foundations</w:t>
            </w:r>
            <w:r>
              <w:rPr>
                <w:rFonts w:ascii="Arial"/>
                <w:spacing w:val="-6"/>
                <w:sz w:val="20"/>
              </w:rPr>
              <w:t xml:space="preserve"> </w:t>
            </w:r>
            <w:r>
              <w:rPr>
                <w:rFonts w:ascii="Arial"/>
                <w:sz w:val="20"/>
              </w:rPr>
              <w:t>of</w:t>
            </w:r>
            <w:r>
              <w:rPr>
                <w:rFonts w:ascii="Arial"/>
                <w:spacing w:val="-4"/>
                <w:sz w:val="20"/>
              </w:rPr>
              <w:t xml:space="preserve"> </w:t>
            </w:r>
            <w:r>
              <w:rPr>
                <w:rFonts w:ascii="Arial"/>
                <w:sz w:val="20"/>
              </w:rPr>
              <w:t>Journalism</w:t>
            </w:r>
          </w:p>
        </w:tc>
      </w:tr>
      <w:tr w:rsidR="0019442F" w14:paraId="312A0B2C" w14:textId="77777777" w:rsidTr="00A860A5">
        <w:trPr>
          <w:trHeight w:val="344"/>
        </w:trPr>
        <w:tc>
          <w:tcPr>
            <w:tcW w:w="1908" w:type="dxa"/>
            <w:vAlign w:val="center"/>
          </w:tcPr>
          <w:p w14:paraId="3DE4802F" w14:textId="77777777" w:rsidR="0019442F" w:rsidRDefault="008F40BF" w:rsidP="00A860A5">
            <w:pPr>
              <w:pStyle w:val="TableParagraph"/>
              <w:spacing w:line="229" w:lineRule="exact"/>
              <w:ind w:left="541" w:right="532"/>
              <w:jc w:val="center"/>
              <w:rPr>
                <w:rFonts w:ascii="Arial"/>
                <w:sz w:val="20"/>
              </w:rPr>
            </w:pPr>
            <w:r>
              <w:rPr>
                <w:rFonts w:ascii="Arial"/>
                <w:sz w:val="20"/>
              </w:rPr>
              <w:t>8771110</w:t>
            </w:r>
          </w:p>
        </w:tc>
        <w:tc>
          <w:tcPr>
            <w:tcW w:w="4231" w:type="dxa"/>
            <w:vAlign w:val="center"/>
          </w:tcPr>
          <w:p w14:paraId="02166B96" w14:textId="77777777" w:rsidR="0019442F" w:rsidRDefault="008F40BF" w:rsidP="00A860A5">
            <w:pPr>
              <w:pStyle w:val="TableParagraph"/>
              <w:spacing w:before="114"/>
              <w:ind w:left="925" w:right="913"/>
              <w:jc w:val="center"/>
              <w:rPr>
                <w:rFonts w:ascii="Arial"/>
                <w:sz w:val="20"/>
              </w:rPr>
            </w:pPr>
            <w:r>
              <w:rPr>
                <w:rFonts w:ascii="Arial"/>
                <w:sz w:val="20"/>
              </w:rPr>
              <w:t>Media</w:t>
            </w:r>
            <w:r>
              <w:rPr>
                <w:rFonts w:ascii="Arial"/>
                <w:spacing w:val="-4"/>
                <w:sz w:val="20"/>
              </w:rPr>
              <w:t xml:space="preserve"> </w:t>
            </w:r>
            <w:r>
              <w:rPr>
                <w:rFonts w:ascii="Arial"/>
                <w:sz w:val="20"/>
              </w:rPr>
              <w:t>Production</w:t>
            </w:r>
          </w:p>
        </w:tc>
      </w:tr>
      <w:tr w:rsidR="0019442F" w14:paraId="2AD42FE0" w14:textId="77777777" w:rsidTr="00A860A5">
        <w:trPr>
          <w:trHeight w:val="344"/>
        </w:trPr>
        <w:tc>
          <w:tcPr>
            <w:tcW w:w="1908" w:type="dxa"/>
            <w:vAlign w:val="center"/>
          </w:tcPr>
          <w:p w14:paraId="34FB5ADF" w14:textId="77777777" w:rsidR="0019442F" w:rsidRDefault="008F40BF" w:rsidP="00A860A5">
            <w:pPr>
              <w:pStyle w:val="TableParagraph"/>
              <w:spacing w:line="210" w:lineRule="exact"/>
              <w:ind w:left="541" w:right="532"/>
              <w:jc w:val="center"/>
              <w:rPr>
                <w:rFonts w:ascii="Arial"/>
                <w:sz w:val="20"/>
              </w:rPr>
            </w:pPr>
            <w:r>
              <w:rPr>
                <w:rFonts w:ascii="Arial"/>
                <w:sz w:val="20"/>
              </w:rPr>
              <w:t>8209510</w:t>
            </w:r>
          </w:p>
        </w:tc>
        <w:tc>
          <w:tcPr>
            <w:tcW w:w="4231" w:type="dxa"/>
            <w:vAlign w:val="center"/>
          </w:tcPr>
          <w:p w14:paraId="29D9FD39" w14:textId="77777777" w:rsidR="0019442F" w:rsidRDefault="008F40BF" w:rsidP="00A860A5">
            <w:pPr>
              <w:pStyle w:val="TableParagraph"/>
              <w:spacing w:line="210" w:lineRule="exact"/>
              <w:ind w:left="924" w:right="914"/>
              <w:jc w:val="center"/>
              <w:rPr>
                <w:rFonts w:ascii="Arial"/>
                <w:sz w:val="20"/>
              </w:rPr>
            </w:pPr>
            <w:r>
              <w:rPr>
                <w:rFonts w:ascii="Arial"/>
                <w:sz w:val="20"/>
              </w:rPr>
              <w:t>Digital</w:t>
            </w:r>
            <w:r>
              <w:rPr>
                <w:rFonts w:ascii="Arial"/>
                <w:spacing w:val="-4"/>
                <w:sz w:val="20"/>
              </w:rPr>
              <w:t xml:space="preserve"> </w:t>
            </w:r>
            <w:r>
              <w:rPr>
                <w:rFonts w:ascii="Arial"/>
                <w:sz w:val="20"/>
              </w:rPr>
              <w:t>Design</w:t>
            </w:r>
            <w:r>
              <w:rPr>
                <w:rFonts w:ascii="Arial"/>
                <w:spacing w:val="-1"/>
                <w:sz w:val="20"/>
              </w:rPr>
              <w:t xml:space="preserve"> </w:t>
            </w:r>
            <w:r>
              <w:rPr>
                <w:rFonts w:ascii="Arial"/>
                <w:sz w:val="20"/>
              </w:rPr>
              <w:t>1</w:t>
            </w:r>
          </w:p>
        </w:tc>
      </w:tr>
      <w:tr w:rsidR="0019442F" w14:paraId="69400F09" w14:textId="77777777" w:rsidTr="00A860A5">
        <w:trPr>
          <w:trHeight w:val="344"/>
        </w:trPr>
        <w:tc>
          <w:tcPr>
            <w:tcW w:w="1908" w:type="dxa"/>
            <w:vAlign w:val="center"/>
          </w:tcPr>
          <w:p w14:paraId="293D78BF" w14:textId="77777777" w:rsidR="0019442F" w:rsidRDefault="008F40BF" w:rsidP="00A860A5">
            <w:pPr>
              <w:pStyle w:val="TableParagraph"/>
              <w:spacing w:before="107"/>
              <w:ind w:left="541" w:right="532"/>
              <w:jc w:val="center"/>
              <w:rPr>
                <w:rFonts w:ascii="Arial"/>
                <w:sz w:val="20"/>
              </w:rPr>
            </w:pPr>
            <w:r>
              <w:rPr>
                <w:rFonts w:ascii="Arial"/>
                <w:sz w:val="20"/>
              </w:rPr>
              <w:t>8203001</w:t>
            </w:r>
          </w:p>
        </w:tc>
        <w:tc>
          <w:tcPr>
            <w:tcW w:w="4231" w:type="dxa"/>
            <w:vAlign w:val="center"/>
          </w:tcPr>
          <w:p w14:paraId="364DFF18" w14:textId="77777777" w:rsidR="0019442F" w:rsidRDefault="008F40BF" w:rsidP="00A860A5">
            <w:pPr>
              <w:pStyle w:val="TableParagraph"/>
              <w:spacing w:before="107"/>
              <w:ind w:left="923" w:right="914"/>
              <w:jc w:val="center"/>
              <w:rPr>
                <w:rFonts w:ascii="Arial"/>
                <w:sz w:val="20"/>
              </w:rPr>
            </w:pPr>
            <w:r>
              <w:rPr>
                <w:rFonts w:ascii="Arial"/>
                <w:sz w:val="20"/>
              </w:rPr>
              <w:t>Photojournalism</w:t>
            </w:r>
          </w:p>
        </w:tc>
      </w:tr>
    </w:tbl>
    <w:p w14:paraId="598DCBDF" w14:textId="77777777" w:rsidR="0019442F" w:rsidRDefault="0019442F">
      <w:pPr>
        <w:pStyle w:val="BodyText"/>
        <w:rPr>
          <w:sz w:val="22"/>
        </w:rPr>
      </w:pPr>
    </w:p>
    <w:p w14:paraId="2FD310AA" w14:textId="77777777" w:rsidR="0019442F" w:rsidRDefault="0019442F">
      <w:pPr>
        <w:pStyle w:val="BodyText"/>
        <w:rPr>
          <w:sz w:val="22"/>
        </w:rPr>
      </w:pPr>
    </w:p>
    <w:p w14:paraId="4F331DC0" w14:textId="77777777" w:rsidR="0019442F" w:rsidRDefault="0019442F">
      <w:pPr>
        <w:pStyle w:val="BodyText"/>
        <w:spacing w:before="4"/>
        <w:rPr>
          <w:sz w:val="23"/>
        </w:rPr>
      </w:pPr>
    </w:p>
    <w:p w14:paraId="77094057" w14:textId="77777777" w:rsidR="0019442F" w:rsidRDefault="008F40BF">
      <w:pPr>
        <w:pStyle w:val="BodyText"/>
        <w:spacing w:before="1" w:line="242" w:lineRule="auto"/>
        <w:ind w:left="692" w:right="8171"/>
      </w:pPr>
      <w:r w:rsidRPr="00A860A5">
        <w:rPr>
          <w:b/>
          <w:bCs/>
        </w:rPr>
        <w:t>Foundations of Journalism</w:t>
      </w:r>
      <w:r>
        <w:rPr>
          <w:spacing w:val="-53"/>
        </w:rPr>
        <w:t xml:space="preserve"> </w:t>
      </w:r>
      <w:r>
        <w:t>Prerequisite:</w:t>
      </w:r>
      <w:r>
        <w:rPr>
          <w:spacing w:val="-1"/>
        </w:rPr>
        <w:t xml:space="preserve"> </w:t>
      </w:r>
      <w:r>
        <w:t>None</w:t>
      </w:r>
    </w:p>
    <w:p w14:paraId="38F63188" w14:textId="77777777" w:rsidR="0019442F" w:rsidRDefault="008F40BF">
      <w:pPr>
        <w:ind w:left="692"/>
      </w:pPr>
      <w:r>
        <w:t>This</w:t>
      </w:r>
      <w:r>
        <w:rPr>
          <w:spacing w:val="-3"/>
        </w:rPr>
        <w:t xml:space="preserve"> </w:t>
      </w:r>
      <w:r>
        <w:t>course</w:t>
      </w:r>
      <w:r>
        <w:rPr>
          <w:spacing w:val="-1"/>
        </w:rPr>
        <w:t xml:space="preserve"> </w:t>
      </w:r>
      <w:r>
        <w:t>is</w:t>
      </w:r>
      <w:r>
        <w:rPr>
          <w:spacing w:val="-3"/>
        </w:rPr>
        <w:t xml:space="preserve"> </w:t>
      </w:r>
      <w:r>
        <w:t>designed</w:t>
      </w:r>
      <w:r>
        <w:rPr>
          <w:spacing w:val="-1"/>
        </w:rPr>
        <w:t xml:space="preserve"> </w:t>
      </w:r>
      <w:r>
        <w:t>to</w:t>
      </w:r>
      <w:r>
        <w:rPr>
          <w:spacing w:val="-4"/>
        </w:rPr>
        <w:t xml:space="preserve"> </w:t>
      </w:r>
      <w:r>
        <w:t>develop</w:t>
      </w:r>
      <w:r>
        <w:rPr>
          <w:spacing w:val="-4"/>
        </w:rPr>
        <w:t xml:space="preserve"> </w:t>
      </w:r>
      <w:r>
        <w:t>basic</w:t>
      </w:r>
      <w:r>
        <w:rPr>
          <w:spacing w:val="-4"/>
        </w:rPr>
        <w:t xml:space="preserve"> </w:t>
      </w:r>
      <w:r>
        <w:t>entry-level</w:t>
      </w:r>
      <w:r>
        <w:rPr>
          <w:spacing w:val="-5"/>
        </w:rPr>
        <w:t xml:space="preserve"> </w:t>
      </w:r>
      <w:r>
        <w:t>skills</w:t>
      </w:r>
      <w:r>
        <w:rPr>
          <w:spacing w:val="-1"/>
        </w:rPr>
        <w:t xml:space="preserve"> </w:t>
      </w:r>
      <w:r>
        <w:t>required</w:t>
      </w:r>
      <w:r>
        <w:rPr>
          <w:spacing w:val="-4"/>
        </w:rPr>
        <w:t xml:space="preserve"> </w:t>
      </w:r>
      <w:r>
        <w:t>for</w:t>
      </w:r>
      <w:r>
        <w:rPr>
          <w:spacing w:val="-1"/>
        </w:rPr>
        <w:t xml:space="preserve"> </w:t>
      </w:r>
      <w:r>
        <w:t>careers</w:t>
      </w:r>
      <w:r>
        <w:rPr>
          <w:spacing w:val="-1"/>
        </w:rPr>
        <w:t xml:space="preserve"> </w:t>
      </w:r>
      <w:r>
        <w:t>in</w:t>
      </w:r>
      <w:r>
        <w:rPr>
          <w:spacing w:val="-3"/>
        </w:rPr>
        <w:t xml:space="preserve"> </w:t>
      </w:r>
      <w:r>
        <w:t>the</w:t>
      </w:r>
      <w:r>
        <w:rPr>
          <w:spacing w:val="-1"/>
        </w:rPr>
        <w:t xml:space="preserve"> </w:t>
      </w:r>
      <w:r>
        <w:t>writing</w:t>
      </w:r>
      <w:r>
        <w:rPr>
          <w:spacing w:val="-2"/>
        </w:rPr>
        <w:t xml:space="preserve"> </w:t>
      </w:r>
      <w:r>
        <w:t>and</w:t>
      </w:r>
      <w:r>
        <w:rPr>
          <w:spacing w:val="-4"/>
        </w:rPr>
        <w:t xml:space="preserve"> </w:t>
      </w:r>
      <w:r>
        <w:t>editing</w:t>
      </w:r>
      <w:r>
        <w:rPr>
          <w:spacing w:val="-2"/>
        </w:rPr>
        <w:t xml:space="preserve"> </w:t>
      </w:r>
      <w:r>
        <w:t>industry.</w:t>
      </w:r>
    </w:p>
    <w:p w14:paraId="57D705D9" w14:textId="77777777" w:rsidR="0019442F" w:rsidRDefault="0019442F">
      <w:pPr>
        <w:pStyle w:val="BodyText"/>
        <w:spacing w:before="8"/>
      </w:pPr>
    </w:p>
    <w:p w14:paraId="6F082EB2" w14:textId="77777777" w:rsidR="0019442F" w:rsidRPr="00A860A5" w:rsidRDefault="008F40BF">
      <w:pPr>
        <w:pStyle w:val="BodyText"/>
        <w:ind w:left="692"/>
        <w:rPr>
          <w:b/>
          <w:bCs/>
        </w:rPr>
      </w:pPr>
      <w:r w:rsidRPr="00A860A5">
        <w:rPr>
          <w:b/>
          <w:bCs/>
        </w:rPr>
        <w:t>Media</w:t>
      </w:r>
      <w:r w:rsidRPr="00A860A5">
        <w:rPr>
          <w:b/>
          <w:bCs/>
          <w:spacing w:val="-3"/>
        </w:rPr>
        <w:t xml:space="preserve"> </w:t>
      </w:r>
      <w:r w:rsidRPr="00A860A5">
        <w:rPr>
          <w:b/>
          <w:bCs/>
        </w:rPr>
        <w:t>Production</w:t>
      </w:r>
    </w:p>
    <w:p w14:paraId="27F44CD7" w14:textId="77777777" w:rsidR="0019442F" w:rsidRDefault="008F40BF">
      <w:pPr>
        <w:pStyle w:val="BodyText"/>
        <w:spacing w:before="4"/>
        <w:ind w:left="692"/>
      </w:pPr>
      <w:r>
        <w:t>Prerequisite:</w:t>
      </w:r>
      <w:r>
        <w:rPr>
          <w:spacing w:val="-4"/>
        </w:rPr>
        <w:t xml:space="preserve"> </w:t>
      </w:r>
      <w:r>
        <w:t>Foundations</w:t>
      </w:r>
      <w:r>
        <w:rPr>
          <w:spacing w:val="-2"/>
        </w:rPr>
        <w:t xml:space="preserve"> </w:t>
      </w:r>
      <w:r>
        <w:t>of</w:t>
      </w:r>
      <w:r>
        <w:rPr>
          <w:spacing w:val="-3"/>
        </w:rPr>
        <w:t xml:space="preserve"> </w:t>
      </w:r>
      <w:r>
        <w:t>Journalism</w:t>
      </w:r>
    </w:p>
    <w:p w14:paraId="6234966A" w14:textId="77777777" w:rsidR="0019442F" w:rsidRDefault="008F40BF">
      <w:pPr>
        <w:spacing w:before="5"/>
        <w:ind w:left="720"/>
      </w:pPr>
      <w:r>
        <w:t>This</w:t>
      </w:r>
      <w:r>
        <w:rPr>
          <w:spacing w:val="-3"/>
        </w:rPr>
        <w:t xml:space="preserve"> </w:t>
      </w:r>
      <w:r>
        <w:t>course</w:t>
      </w:r>
      <w:r>
        <w:rPr>
          <w:spacing w:val="-1"/>
        </w:rPr>
        <w:t xml:space="preserve"> </w:t>
      </w:r>
      <w:r>
        <w:t>is</w:t>
      </w:r>
      <w:r>
        <w:rPr>
          <w:spacing w:val="-3"/>
        </w:rPr>
        <w:t xml:space="preserve"> </w:t>
      </w:r>
      <w:r>
        <w:t>designed</w:t>
      </w:r>
      <w:r>
        <w:rPr>
          <w:spacing w:val="-1"/>
        </w:rPr>
        <w:t xml:space="preserve"> </w:t>
      </w:r>
      <w:r>
        <w:t>to</w:t>
      </w:r>
      <w:r>
        <w:rPr>
          <w:spacing w:val="-3"/>
        </w:rPr>
        <w:t xml:space="preserve"> </w:t>
      </w:r>
      <w:r>
        <w:t>develop</w:t>
      </w:r>
      <w:r>
        <w:rPr>
          <w:spacing w:val="-4"/>
        </w:rPr>
        <w:t xml:space="preserve"> </w:t>
      </w:r>
      <w:r>
        <w:t>basic</w:t>
      </w:r>
      <w:r>
        <w:rPr>
          <w:spacing w:val="-5"/>
        </w:rPr>
        <w:t xml:space="preserve"> </w:t>
      </w:r>
      <w:r>
        <w:t>entry-level</w:t>
      </w:r>
      <w:r>
        <w:rPr>
          <w:spacing w:val="-5"/>
        </w:rPr>
        <w:t xml:space="preserve"> </w:t>
      </w:r>
      <w:r>
        <w:t>skills required</w:t>
      </w:r>
      <w:r>
        <w:rPr>
          <w:spacing w:val="-4"/>
        </w:rPr>
        <w:t xml:space="preserve"> </w:t>
      </w:r>
      <w:r>
        <w:t>for</w:t>
      </w:r>
      <w:r>
        <w:rPr>
          <w:spacing w:val="-1"/>
        </w:rPr>
        <w:t xml:space="preserve"> </w:t>
      </w:r>
      <w:r>
        <w:t>careers</w:t>
      </w:r>
      <w:r>
        <w:rPr>
          <w:spacing w:val="-1"/>
        </w:rPr>
        <w:t xml:space="preserve"> </w:t>
      </w:r>
      <w:r>
        <w:t>in</w:t>
      </w:r>
      <w:r>
        <w:rPr>
          <w:spacing w:val="-4"/>
        </w:rPr>
        <w:t xml:space="preserve"> </w:t>
      </w:r>
      <w:r>
        <w:t>the communications</w:t>
      </w:r>
      <w:r>
        <w:rPr>
          <w:spacing w:val="-3"/>
        </w:rPr>
        <w:t xml:space="preserve"> </w:t>
      </w:r>
      <w:r>
        <w:t>industry.</w:t>
      </w:r>
    </w:p>
    <w:p w14:paraId="167B5732" w14:textId="77777777" w:rsidR="0019442F" w:rsidRDefault="0019442F">
      <w:pPr>
        <w:pStyle w:val="BodyText"/>
        <w:spacing w:before="10"/>
      </w:pPr>
    </w:p>
    <w:p w14:paraId="14CCE837" w14:textId="77777777" w:rsidR="0019442F" w:rsidRPr="00A860A5" w:rsidRDefault="008F40BF">
      <w:pPr>
        <w:pStyle w:val="BodyText"/>
        <w:ind w:left="692"/>
        <w:rPr>
          <w:b/>
          <w:bCs/>
        </w:rPr>
      </w:pPr>
      <w:r w:rsidRPr="00A860A5">
        <w:rPr>
          <w:b/>
          <w:bCs/>
        </w:rPr>
        <w:t>Digital</w:t>
      </w:r>
      <w:r w:rsidRPr="00A860A5">
        <w:rPr>
          <w:b/>
          <w:bCs/>
          <w:spacing w:val="-2"/>
        </w:rPr>
        <w:t xml:space="preserve"> </w:t>
      </w:r>
      <w:r w:rsidRPr="00A860A5">
        <w:rPr>
          <w:b/>
          <w:bCs/>
        </w:rPr>
        <w:t>Design</w:t>
      </w:r>
      <w:r w:rsidRPr="00A860A5">
        <w:rPr>
          <w:b/>
          <w:bCs/>
          <w:spacing w:val="-3"/>
        </w:rPr>
        <w:t xml:space="preserve"> </w:t>
      </w:r>
      <w:r w:rsidRPr="00A860A5">
        <w:rPr>
          <w:b/>
          <w:bCs/>
        </w:rPr>
        <w:t>1</w:t>
      </w:r>
    </w:p>
    <w:p w14:paraId="13F551A9" w14:textId="77777777" w:rsidR="0019442F" w:rsidRDefault="008F40BF">
      <w:pPr>
        <w:pStyle w:val="BodyText"/>
        <w:spacing w:before="2" w:line="293" w:lineRule="exact"/>
        <w:ind w:left="691"/>
      </w:pPr>
      <w:r>
        <w:t>Prerequisite:</w:t>
      </w:r>
      <w:r>
        <w:rPr>
          <w:spacing w:val="-4"/>
        </w:rPr>
        <w:t xml:space="preserve"> </w:t>
      </w:r>
      <w:r>
        <w:t>Media</w:t>
      </w:r>
      <w:r>
        <w:rPr>
          <w:spacing w:val="-3"/>
        </w:rPr>
        <w:t xml:space="preserve"> </w:t>
      </w:r>
      <w:r>
        <w:t>Production</w:t>
      </w:r>
    </w:p>
    <w:p w14:paraId="454A8567" w14:textId="77777777" w:rsidR="0019442F" w:rsidRDefault="008F40BF">
      <w:pPr>
        <w:ind w:left="720" w:right="549" w:hanging="29"/>
      </w:pPr>
      <w:r>
        <w:t>This course is designed to develop basic entry-level skills required for careers in the digital publishing industry.</w:t>
      </w:r>
      <w:r>
        <w:rPr>
          <w:spacing w:val="1"/>
        </w:rPr>
        <w:t xml:space="preserve"> </w:t>
      </w:r>
      <w:r>
        <w:t>The</w:t>
      </w:r>
      <w:r>
        <w:rPr>
          <w:spacing w:val="-47"/>
        </w:rPr>
        <w:t xml:space="preserve"> </w:t>
      </w:r>
      <w:r>
        <w:t>content includes computer skills; digital publishing concepts and operations; layout, design, and measurement</w:t>
      </w:r>
      <w:r>
        <w:rPr>
          <w:spacing w:val="1"/>
        </w:rPr>
        <w:t xml:space="preserve"> </w:t>
      </w:r>
      <w:r>
        <w:t>activities;</w:t>
      </w:r>
      <w:r>
        <w:rPr>
          <w:spacing w:val="-1"/>
        </w:rPr>
        <w:t xml:space="preserve"> </w:t>
      </w:r>
      <w:r>
        <w:t>decision-making</w:t>
      </w:r>
      <w:r>
        <w:rPr>
          <w:spacing w:val="-3"/>
        </w:rPr>
        <w:t xml:space="preserve"> </w:t>
      </w:r>
      <w:r>
        <w:t>activities; and</w:t>
      </w:r>
      <w:r>
        <w:rPr>
          <w:spacing w:val="1"/>
        </w:rPr>
        <w:t xml:space="preserve"> </w:t>
      </w:r>
      <w:r>
        <w:t>digital</w:t>
      </w:r>
      <w:r>
        <w:rPr>
          <w:spacing w:val="-1"/>
        </w:rPr>
        <w:t xml:space="preserve"> </w:t>
      </w:r>
      <w:r>
        <w:t>imaging.</w:t>
      </w:r>
    </w:p>
    <w:p w14:paraId="56ECA56C" w14:textId="77777777" w:rsidR="0019442F" w:rsidRDefault="0019442F">
      <w:pPr>
        <w:pStyle w:val="BodyText"/>
        <w:rPr>
          <w:sz w:val="22"/>
        </w:rPr>
      </w:pPr>
    </w:p>
    <w:p w14:paraId="4F92F461" w14:textId="77777777" w:rsidR="0019442F" w:rsidRDefault="008F40BF">
      <w:pPr>
        <w:ind w:left="691" w:right="8177"/>
      </w:pPr>
      <w:r w:rsidRPr="00A860A5">
        <w:rPr>
          <w:b/>
          <w:bCs/>
        </w:rPr>
        <w:t>Photojournalism</w:t>
      </w:r>
      <w:r>
        <w:rPr>
          <w:spacing w:val="1"/>
        </w:rPr>
        <w:t xml:space="preserve"> </w:t>
      </w:r>
      <w:r>
        <w:t>Prerequisite:</w:t>
      </w:r>
      <w:r>
        <w:rPr>
          <w:spacing w:val="-5"/>
        </w:rPr>
        <w:t xml:space="preserve"> </w:t>
      </w:r>
      <w:r>
        <w:t>Digital</w:t>
      </w:r>
      <w:r>
        <w:rPr>
          <w:spacing w:val="-3"/>
        </w:rPr>
        <w:t xml:space="preserve"> </w:t>
      </w:r>
      <w:r>
        <w:t>Design</w:t>
      </w:r>
      <w:r>
        <w:rPr>
          <w:spacing w:val="-3"/>
        </w:rPr>
        <w:t xml:space="preserve"> </w:t>
      </w:r>
      <w:r>
        <w:t>1</w:t>
      </w:r>
    </w:p>
    <w:p w14:paraId="09207D1B" w14:textId="26116FFA" w:rsidR="0019442F" w:rsidRDefault="008F40BF" w:rsidP="00200818">
      <w:pPr>
        <w:spacing w:before="1"/>
        <w:ind w:left="720" w:right="703" w:hanging="29"/>
        <w:sectPr w:rsidR="0019442F">
          <w:pgSz w:w="12240" w:h="15840"/>
          <w:pgMar w:top="1100" w:right="360" w:bottom="280" w:left="460" w:header="720" w:footer="720" w:gutter="0"/>
          <w:pgBorders w:offsetFrom="page">
            <w:top w:val="single" w:sz="36" w:space="24" w:color="001F5F"/>
            <w:left w:val="single" w:sz="36" w:space="24" w:color="001F5F"/>
            <w:bottom w:val="single" w:sz="36" w:space="24" w:color="001F5F"/>
            <w:right w:val="single" w:sz="36" w:space="24" w:color="001F5F"/>
          </w:pgBorders>
          <w:cols w:space="720"/>
        </w:sectPr>
      </w:pPr>
      <w:r>
        <w:t>This course is designed to introduce students to basic photojournalism techniques, including camera operation,</w:t>
      </w:r>
      <w:r>
        <w:rPr>
          <w:spacing w:val="1"/>
        </w:rPr>
        <w:t xml:space="preserve"> </w:t>
      </w:r>
      <w:r>
        <w:t>lighting, composition, photo manipulation, and storytelling for print and online publications. Through this course,</w:t>
      </w:r>
      <w:r>
        <w:rPr>
          <w:spacing w:val="-47"/>
        </w:rPr>
        <w:t xml:space="preserve"> </w:t>
      </w:r>
      <w:r>
        <w:t>the students will become familiar with Digital Single Lens Reflex (DSLR) and as well as cameras on mobile devices</w:t>
      </w:r>
      <w:r>
        <w:rPr>
          <w:spacing w:val="1"/>
        </w:rPr>
        <w:t xml:space="preserve"> </w:t>
      </w:r>
      <w:r>
        <w:t>and learn how to create authentic journalistic documents. An emphasis will be placed on using the camera as a</w:t>
      </w:r>
      <w:r>
        <w:rPr>
          <w:spacing w:val="1"/>
        </w:rPr>
        <w:t xml:space="preserve"> </w:t>
      </w:r>
      <w:r>
        <w:t>reporting</w:t>
      </w:r>
      <w:r>
        <w:rPr>
          <w:spacing w:val="-1"/>
        </w:rPr>
        <w:t xml:space="preserve"> </w:t>
      </w:r>
      <w:r>
        <w:t>tool</w:t>
      </w:r>
      <w:r>
        <w:rPr>
          <w:spacing w:val="-1"/>
        </w:rPr>
        <w:t xml:space="preserve"> </w:t>
      </w:r>
      <w:r>
        <w:t>and</w:t>
      </w:r>
      <w:r>
        <w:rPr>
          <w:spacing w:val="-3"/>
        </w:rPr>
        <w:t xml:space="preserve"> </w:t>
      </w:r>
      <w:r>
        <w:t>will</w:t>
      </w:r>
      <w:r>
        <w:rPr>
          <w:spacing w:val="-1"/>
        </w:rPr>
        <w:t xml:space="preserve"> </w:t>
      </w:r>
      <w:r>
        <w:t>cover</w:t>
      </w:r>
      <w:r>
        <w:rPr>
          <w:spacing w:val="1"/>
        </w:rPr>
        <w:t xml:space="preserve"> </w:t>
      </w:r>
      <w:r>
        <w:t>industry</w:t>
      </w:r>
      <w:r>
        <w:rPr>
          <w:spacing w:val="-2"/>
        </w:rPr>
        <w:t xml:space="preserve"> </w:t>
      </w:r>
      <w:r>
        <w:t>expectations</w:t>
      </w:r>
      <w:r>
        <w:rPr>
          <w:spacing w:val="-1"/>
        </w:rPr>
        <w:t xml:space="preserve"> </w:t>
      </w:r>
      <w:r>
        <w:t>for</w:t>
      </w:r>
      <w:r>
        <w:rPr>
          <w:spacing w:val="-2"/>
        </w:rPr>
        <w:t xml:space="preserve"> </w:t>
      </w:r>
      <w:r>
        <w:t>professional</w:t>
      </w:r>
      <w:r>
        <w:rPr>
          <w:spacing w:val="-2"/>
        </w:rPr>
        <w:t xml:space="preserve"> </w:t>
      </w:r>
      <w:r>
        <w:t>photojournalist</w:t>
      </w:r>
    </w:p>
    <w:p w14:paraId="3F007696" w14:textId="77777777" w:rsidR="0019442F" w:rsidRDefault="0019442F">
      <w:pPr>
        <w:sectPr w:rsidR="0019442F">
          <w:pgSz w:w="12240" w:h="15840"/>
          <w:pgMar w:top="1100" w:right="360" w:bottom="280" w:left="460" w:header="720" w:footer="720" w:gutter="0"/>
          <w:pgBorders w:offsetFrom="page">
            <w:top w:val="single" w:sz="36" w:space="24" w:color="001F5F"/>
            <w:left w:val="single" w:sz="36" w:space="24" w:color="001F5F"/>
            <w:bottom w:val="single" w:sz="36" w:space="24" w:color="001F5F"/>
            <w:right w:val="single" w:sz="36" w:space="24" w:color="001F5F"/>
          </w:pgBorders>
          <w:cols w:space="720"/>
        </w:sectPr>
      </w:pPr>
      <w:bookmarkStart w:id="100" w:name="Promotional_Enterprise_Pathway"/>
      <w:bookmarkStart w:id="101" w:name="_bookmark39"/>
      <w:bookmarkEnd w:id="100"/>
      <w:bookmarkEnd w:id="101"/>
    </w:p>
    <w:p w14:paraId="0FD223CC" w14:textId="77777777" w:rsidR="0019442F" w:rsidRPr="00A25466" w:rsidRDefault="008F40BF">
      <w:pPr>
        <w:pStyle w:val="Heading2"/>
        <w:spacing w:line="438" w:lineRule="exact"/>
        <w:ind w:left="5199"/>
        <w:rPr>
          <w:b/>
          <w:bCs/>
        </w:rPr>
      </w:pPr>
      <w:r w:rsidRPr="00A25466">
        <w:rPr>
          <w:b/>
          <w:bCs/>
          <w:noProof/>
        </w:rPr>
        <w:lastRenderedPageBreak/>
        <w:drawing>
          <wp:anchor distT="0" distB="0" distL="0" distR="0" simplePos="0" relativeHeight="486335488" behindDoc="1" locked="0" layoutInCell="1" allowOverlap="1" wp14:anchorId="5AEB91E9" wp14:editId="1A49741C">
            <wp:simplePos x="0" y="0"/>
            <wp:positionH relativeFrom="page">
              <wp:posOffset>508000</wp:posOffset>
            </wp:positionH>
            <wp:positionV relativeFrom="paragraph">
              <wp:posOffset>271779</wp:posOffset>
            </wp:positionV>
            <wp:extent cx="2987674" cy="1146808"/>
            <wp:effectExtent l="0" t="0" r="0" b="0"/>
            <wp:wrapNone/>
            <wp:docPr id="23" name="image21.jpeg" descr="A picture containing text, clipart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1.jpeg"/>
                    <pic:cNvPicPr/>
                  </pic:nvPicPr>
                  <pic:blipFill>
                    <a:blip r:embed="rId58" cstate="print"/>
                    <a:stretch>
                      <a:fillRect/>
                    </a:stretch>
                  </pic:blipFill>
                  <pic:spPr>
                    <a:xfrm>
                      <a:off x="0" y="0"/>
                      <a:ext cx="2987674" cy="1146808"/>
                    </a:xfrm>
                    <a:prstGeom prst="rect">
                      <a:avLst/>
                    </a:prstGeom>
                  </pic:spPr>
                </pic:pic>
              </a:graphicData>
            </a:graphic>
          </wp:anchor>
        </w:drawing>
      </w:r>
      <w:bookmarkStart w:id="102" w:name="3DE"/>
      <w:bookmarkStart w:id="103" w:name="_bookmark40"/>
      <w:bookmarkEnd w:id="102"/>
      <w:bookmarkEnd w:id="103"/>
      <w:r w:rsidRPr="00A25466">
        <w:rPr>
          <w:b/>
          <w:bCs/>
          <w:color w:val="FFC000"/>
        </w:rPr>
        <w:t>3DE</w:t>
      </w:r>
    </w:p>
    <w:p w14:paraId="0BB411A5" w14:textId="77777777" w:rsidR="0019442F" w:rsidRPr="00A25466" w:rsidRDefault="008F40BF">
      <w:pPr>
        <w:ind w:left="5199" w:right="737"/>
        <w:rPr>
          <w:b/>
          <w:bCs/>
          <w:sz w:val="24"/>
          <w:szCs w:val="24"/>
        </w:rPr>
      </w:pPr>
      <w:r w:rsidRPr="00A25466">
        <w:rPr>
          <w:b/>
          <w:bCs/>
          <w:color w:val="933634"/>
          <w:sz w:val="24"/>
          <w:szCs w:val="24"/>
        </w:rPr>
        <w:t xml:space="preserve">3DE </w:t>
      </w:r>
      <w:r w:rsidRPr="00A25466">
        <w:rPr>
          <w:b/>
          <w:bCs/>
          <w:color w:val="FFC000"/>
          <w:sz w:val="24"/>
          <w:szCs w:val="24"/>
        </w:rPr>
        <w:t>BREAKS FREE FROM THE TRADITIONAL CLASSROOM</w:t>
      </w:r>
      <w:r w:rsidRPr="00A25466">
        <w:rPr>
          <w:b/>
          <w:bCs/>
          <w:color w:val="FFC000"/>
          <w:spacing w:val="1"/>
          <w:sz w:val="24"/>
          <w:szCs w:val="24"/>
        </w:rPr>
        <w:t xml:space="preserve"> </w:t>
      </w:r>
      <w:r w:rsidRPr="00A25466">
        <w:rPr>
          <w:b/>
          <w:bCs/>
          <w:color w:val="FFC000"/>
          <w:sz w:val="24"/>
          <w:szCs w:val="24"/>
        </w:rPr>
        <w:t>STRUCTURE TO BRING REAL-WORLD CONNECTIVITY INTO THE</w:t>
      </w:r>
      <w:r w:rsidRPr="00A25466">
        <w:rPr>
          <w:b/>
          <w:bCs/>
          <w:color w:val="FFC000"/>
          <w:spacing w:val="-47"/>
          <w:sz w:val="24"/>
          <w:szCs w:val="24"/>
        </w:rPr>
        <w:t xml:space="preserve"> </w:t>
      </w:r>
      <w:r w:rsidRPr="00A25466">
        <w:rPr>
          <w:b/>
          <w:bCs/>
          <w:color w:val="FFC000"/>
          <w:sz w:val="24"/>
          <w:szCs w:val="24"/>
        </w:rPr>
        <w:t>EVERYDAY</w:t>
      </w:r>
      <w:r w:rsidRPr="00A25466">
        <w:rPr>
          <w:b/>
          <w:bCs/>
          <w:color w:val="FFC000"/>
          <w:spacing w:val="-3"/>
          <w:sz w:val="24"/>
          <w:szCs w:val="24"/>
        </w:rPr>
        <w:t xml:space="preserve"> </w:t>
      </w:r>
      <w:r w:rsidRPr="00A25466">
        <w:rPr>
          <w:b/>
          <w:bCs/>
          <w:color w:val="FFC000"/>
          <w:sz w:val="24"/>
          <w:szCs w:val="24"/>
        </w:rPr>
        <w:t>ACADEMIC</w:t>
      </w:r>
      <w:r w:rsidRPr="00A25466">
        <w:rPr>
          <w:b/>
          <w:bCs/>
          <w:color w:val="FFC000"/>
          <w:spacing w:val="-3"/>
          <w:sz w:val="24"/>
          <w:szCs w:val="24"/>
        </w:rPr>
        <w:t xml:space="preserve"> </w:t>
      </w:r>
      <w:r w:rsidRPr="00A25466">
        <w:rPr>
          <w:b/>
          <w:bCs/>
          <w:color w:val="FFC000"/>
          <w:sz w:val="24"/>
          <w:szCs w:val="24"/>
        </w:rPr>
        <w:t>EXPERIENCE.</w:t>
      </w:r>
    </w:p>
    <w:p w14:paraId="161593D4" w14:textId="77777777" w:rsidR="0019442F" w:rsidRPr="00A25466" w:rsidRDefault="0019442F">
      <w:pPr>
        <w:pStyle w:val="BodyText"/>
        <w:spacing w:before="10"/>
      </w:pPr>
    </w:p>
    <w:p w14:paraId="54D4D7EC" w14:textId="77777777" w:rsidR="0019442F" w:rsidRDefault="008F40BF">
      <w:pPr>
        <w:spacing w:before="1"/>
        <w:ind w:left="5199" w:right="2185"/>
        <w:rPr>
          <w:rFonts w:ascii="Cambria"/>
          <w:sz w:val="28"/>
        </w:rPr>
      </w:pPr>
      <w:r>
        <w:rPr>
          <w:rFonts w:ascii="Cambria"/>
          <w:color w:val="3B3B3B"/>
          <w:sz w:val="28"/>
        </w:rPr>
        <w:t>Case</w:t>
      </w:r>
      <w:r>
        <w:rPr>
          <w:rFonts w:ascii="Cambria"/>
          <w:color w:val="3B3B3B"/>
          <w:spacing w:val="44"/>
          <w:sz w:val="28"/>
        </w:rPr>
        <w:t xml:space="preserve"> </w:t>
      </w:r>
      <w:r>
        <w:rPr>
          <w:rFonts w:ascii="Cambria"/>
          <w:color w:val="3B3B3B"/>
          <w:spacing w:val="11"/>
          <w:sz w:val="28"/>
        </w:rPr>
        <w:t>Methodology</w:t>
      </w:r>
      <w:r>
        <w:rPr>
          <w:rFonts w:ascii="Cambria"/>
          <w:color w:val="3B3B3B"/>
          <w:spacing w:val="44"/>
          <w:sz w:val="28"/>
        </w:rPr>
        <w:t xml:space="preserve"> </w:t>
      </w:r>
      <w:r>
        <w:rPr>
          <w:rFonts w:ascii="Cambria"/>
          <w:color w:val="3B3B3B"/>
          <w:sz w:val="28"/>
        </w:rPr>
        <w:t>is</w:t>
      </w:r>
      <w:r>
        <w:rPr>
          <w:rFonts w:ascii="Cambria"/>
          <w:color w:val="3B3B3B"/>
          <w:spacing w:val="41"/>
          <w:sz w:val="28"/>
        </w:rPr>
        <w:t xml:space="preserve"> </w:t>
      </w:r>
      <w:r>
        <w:rPr>
          <w:rFonts w:ascii="Cambria"/>
          <w:color w:val="3B3B3B"/>
          <w:spacing w:val="10"/>
          <w:sz w:val="28"/>
        </w:rPr>
        <w:t>proven</w:t>
      </w:r>
      <w:r>
        <w:rPr>
          <w:rFonts w:ascii="Cambria"/>
          <w:color w:val="3B3B3B"/>
          <w:spacing w:val="41"/>
          <w:sz w:val="28"/>
        </w:rPr>
        <w:t xml:space="preserve"> </w:t>
      </w:r>
      <w:r>
        <w:rPr>
          <w:rFonts w:ascii="Cambria"/>
          <w:color w:val="3B3B3B"/>
          <w:sz w:val="28"/>
        </w:rPr>
        <w:t>to</w:t>
      </w:r>
      <w:r>
        <w:rPr>
          <w:rFonts w:ascii="Cambria"/>
          <w:color w:val="3B3B3B"/>
          <w:spacing w:val="-59"/>
          <w:sz w:val="28"/>
        </w:rPr>
        <w:t xml:space="preserve"> </w:t>
      </w:r>
      <w:r>
        <w:rPr>
          <w:rFonts w:ascii="Cambria"/>
          <w:color w:val="3B3B3B"/>
          <w:spacing w:val="10"/>
          <w:sz w:val="28"/>
        </w:rPr>
        <w:t>increase</w:t>
      </w:r>
      <w:r>
        <w:rPr>
          <w:rFonts w:ascii="Cambria"/>
          <w:color w:val="3B3B3B"/>
          <w:spacing w:val="32"/>
          <w:sz w:val="28"/>
        </w:rPr>
        <w:t xml:space="preserve"> </w:t>
      </w:r>
      <w:r>
        <w:rPr>
          <w:rFonts w:ascii="Cambria"/>
          <w:color w:val="3B3B3B"/>
          <w:spacing w:val="10"/>
          <w:sz w:val="28"/>
        </w:rPr>
        <w:t>student</w:t>
      </w:r>
      <w:r>
        <w:rPr>
          <w:rFonts w:ascii="Cambria"/>
          <w:color w:val="3B3B3B"/>
          <w:spacing w:val="30"/>
          <w:sz w:val="28"/>
        </w:rPr>
        <w:t xml:space="preserve"> </w:t>
      </w:r>
      <w:r>
        <w:rPr>
          <w:rFonts w:ascii="Cambria"/>
          <w:color w:val="3B3B3B"/>
          <w:spacing w:val="11"/>
          <w:sz w:val="28"/>
        </w:rPr>
        <w:t>engagement,</w:t>
      </w:r>
    </w:p>
    <w:p w14:paraId="046C6383" w14:textId="77777777" w:rsidR="0019442F" w:rsidRDefault="008F40BF">
      <w:pPr>
        <w:spacing w:before="1"/>
        <w:ind w:left="452" w:right="1368" w:firstLine="4747"/>
        <w:rPr>
          <w:rFonts w:ascii="Cambria"/>
          <w:sz w:val="28"/>
        </w:rPr>
      </w:pPr>
      <w:r>
        <w:rPr>
          <w:rFonts w:ascii="Cambria"/>
          <w:color w:val="3B3B3B"/>
          <w:spacing w:val="11"/>
          <w:sz w:val="28"/>
        </w:rPr>
        <w:t>strengthen</w:t>
      </w:r>
      <w:r>
        <w:rPr>
          <w:rFonts w:ascii="Cambria"/>
          <w:color w:val="3B3B3B"/>
          <w:spacing w:val="26"/>
          <w:sz w:val="28"/>
        </w:rPr>
        <w:t xml:space="preserve"> </w:t>
      </w:r>
      <w:r>
        <w:rPr>
          <w:rFonts w:ascii="Cambria"/>
          <w:color w:val="3B3B3B"/>
          <w:spacing w:val="11"/>
          <w:sz w:val="28"/>
        </w:rPr>
        <w:t>comprehension,</w:t>
      </w:r>
      <w:r>
        <w:rPr>
          <w:rFonts w:ascii="Cambria"/>
          <w:color w:val="3B3B3B"/>
          <w:spacing w:val="27"/>
          <w:sz w:val="28"/>
        </w:rPr>
        <w:t xml:space="preserve"> </w:t>
      </w:r>
      <w:r>
        <w:rPr>
          <w:rFonts w:ascii="Cambria"/>
          <w:color w:val="3B3B3B"/>
          <w:spacing w:val="9"/>
          <w:sz w:val="28"/>
        </w:rPr>
        <w:t>build</w:t>
      </w:r>
      <w:r>
        <w:rPr>
          <w:rFonts w:ascii="Cambria"/>
          <w:color w:val="3B3B3B"/>
          <w:spacing w:val="10"/>
          <w:sz w:val="28"/>
        </w:rPr>
        <w:t xml:space="preserve"> critical</w:t>
      </w:r>
      <w:r>
        <w:rPr>
          <w:rFonts w:ascii="Cambria"/>
          <w:color w:val="3B3B3B"/>
          <w:spacing w:val="34"/>
          <w:sz w:val="28"/>
        </w:rPr>
        <w:t xml:space="preserve"> </w:t>
      </w:r>
      <w:r>
        <w:rPr>
          <w:rFonts w:ascii="Cambria"/>
          <w:color w:val="3B3B3B"/>
          <w:spacing w:val="10"/>
          <w:sz w:val="28"/>
        </w:rPr>
        <w:t>thinking</w:t>
      </w:r>
      <w:r>
        <w:rPr>
          <w:rFonts w:ascii="Cambria"/>
          <w:color w:val="3B3B3B"/>
          <w:spacing w:val="35"/>
          <w:sz w:val="28"/>
        </w:rPr>
        <w:t xml:space="preserve"> </w:t>
      </w:r>
      <w:r>
        <w:rPr>
          <w:rFonts w:ascii="Cambria"/>
          <w:color w:val="3B3B3B"/>
          <w:sz w:val="28"/>
        </w:rPr>
        <w:t>and</w:t>
      </w:r>
      <w:r>
        <w:rPr>
          <w:rFonts w:ascii="Cambria"/>
          <w:color w:val="3B3B3B"/>
          <w:spacing w:val="34"/>
          <w:sz w:val="28"/>
        </w:rPr>
        <w:t xml:space="preserve"> </w:t>
      </w:r>
      <w:r>
        <w:rPr>
          <w:rFonts w:ascii="Cambria"/>
          <w:color w:val="3B3B3B"/>
          <w:spacing w:val="11"/>
          <w:sz w:val="28"/>
        </w:rPr>
        <w:t>accelerate</w:t>
      </w:r>
      <w:r>
        <w:rPr>
          <w:rFonts w:ascii="Cambria"/>
          <w:color w:val="3B3B3B"/>
          <w:spacing w:val="34"/>
          <w:sz w:val="28"/>
        </w:rPr>
        <w:t xml:space="preserve"> </w:t>
      </w:r>
      <w:r>
        <w:rPr>
          <w:rFonts w:ascii="Cambria"/>
          <w:color w:val="3B3B3B"/>
          <w:spacing w:val="10"/>
          <w:sz w:val="28"/>
        </w:rPr>
        <w:t>academic</w:t>
      </w:r>
      <w:r>
        <w:rPr>
          <w:rFonts w:ascii="Cambria"/>
          <w:color w:val="3B3B3B"/>
          <w:spacing w:val="35"/>
          <w:sz w:val="28"/>
        </w:rPr>
        <w:t xml:space="preserve"> </w:t>
      </w:r>
      <w:r>
        <w:rPr>
          <w:rFonts w:ascii="Cambria"/>
          <w:color w:val="3B3B3B"/>
          <w:spacing w:val="11"/>
          <w:sz w:val="28"/>
        </w:rPr>
        <w:t>performance.</w:t>
      </w:r>
      <w:r>
        <w:rPr>
          <w:rFonts w:ascii="Cambria"/>
          <w:color w:val="3B3B3B"/>
          <w:spacing w:val="37"/>
          <w:sz w:val="28"/>
        </w:rPr>
        <w:t xml:space="preserve"> </w:t>
      </w:r>
      <w:r>
        <w:rPr>
          <w:rFonts w:ascii="Cambria"/>
          <w:color w:val="3B3B3B"/>
          <w:spacing w:val="9"/>
          <w:sz w:val="28"/>
        </w:rPr>
        <w:t>This</w:t>
      </w:r>
      <w:r>
        <w:rPr>
          <w:rFonts w:ascii="Cambria"/>
          <w:color w:val="3B3B3B"/>
          <w:spacing w:val="33"/>
          <w:sz w:val="28"/>
        </w:rPr>
        <w:t xml:space="preserve"> </w:t>
      </w:r>
      <w:r>
        <w:rPr>
          <w:rFonts w:ascii="Cambria"/>
          <w:color w:val="3B3B3B"/>
          <w:spacing w:val="11"/>
          <w:sz w:val="28"/>
        </w:rPr>
        <w:t>universally</w:t>
      </w:r>
    </w:p>
    <w:p w14:paraId="4D3245D9" w14:textId="77777777" w:rsidR="0019442F" w:rsidRDefault="008F40BF">
      <w:pPr>
        <w:spacing w:before="1"/>
        <w:ind w:left="452" w:right="1107"/>
        <w:rPr>
          <w:rFonts w:ascii="Cambria" w:hAnsi="Cambria"/>
          <w:sz w:val="28"/>
        </w:rPr>
      </w:pPr>
      <w:r>
        <w:rPr>
          <w:rFonts w:ascii="Cambria" w:hAnsi="Cambria"/>
          <w:color w:val="3B3B3B"/>
          <w:spacing w:val="10"/>
          <w:sz w:val="28"/>
        </w:rPr>
        <w:t>effective</w:t>
      </w:r>
      <w:r>
        <w:rPr>
          <w:rFonts w:ascii="Cambria" w:hAnsi="Cambria"/>
          <w:color w:val="3B3B3B"/>
          <w:spacing w:val="38"/>
          <w:sz w:val="28"/>
        </w:rPr>
        <w:t xml:space="preserve"> </w:t>
      </w:r>
      <w:r>
        <w:rPr>
          <w:rFonts w:ascii="Cambria" w:hAnsi="Cambria"/>
          <w:color w:val="3B3B3B"/>
          <w:spacing w:val="10"/>
          <w:sz w:val="28"/>
        </w:rPr>
        <w:t>approach</w:t>
      </w:r>
      <w:r>
        <w:rPr>
          <w:rFonts w:ascii="Cambria" w:hAnsi="Cambria"/>
          <w:color w:val="3B3B3B"/>
          <w:spacing w:val="37"/>
          <w:sz w:val="28"/>
        </w:rPr>
        <w:t xml:space="preserve"> </w:t>
      </w:r>
      <w:r>
        <w:rPr>
          <w:rFonts w:ascii="Cambria" w:hAnsi="Cambria"/>
          <w:color w:val="3B3B3B"/>
          <w:sz w:val="28"/>
        </w:rPr>
        <w:t>to</w:t>
      </w:r>
      <w:r>
        <w:rPr>
          <w:rFonts w:ascii="Cambria" w:hAnsi="Cambria"/>
          <w:color w:val="3B3B3B"/>
          <w:spacing w:val="35"/>
          <w:sz w:val="28"/>
        </w:rPr>
        <w:t xml:space="preserve"> </w:t>
      </w:r>
      <w:r>
        <w:rPr>
          <w:rFonts w:ascii="Cambria" w:hAnsi="Cambria"/>
          <w:color w:val="3B3B3B"/>
          <w:spacing w:val="10"/>
          <w:sz w:val="28"/>
        </w:rPr>
        <w:t>learning</w:t>
      </w:r>
      <w:r>
        <w:rPr>
          <w:rFonts w:ascii="Cambria" w:hAnsi="Cambria"/>
          <w:color w:val="3B3B3B"/>
          <w:spacing w:val="36"/>
          <w:sz w:val="28"/>
        </w:rPr>
        <w:t xml:space="preserve"> </w:t>
      </w:r>
      <w:r>
        <w:rPr>
          <w:rFonts w:ascii="Cambria" w:hAnsi="Cambria"/>
          <w:color w:val="3B3B3B"/>
          <w:sz w:val="28"/>
        </w:rPr>
        <w:t>is</w:t>
      </w:r>
      <w:r>
        <w:rPr>
          <w:rFonts w:ascii="Cambria" w:hAnsi="Cambria"/>
          <w:color w:val="3B3B3B"/>
          <w:spacing w:val="38"/>
          <w:sz w:val="28"/>
        </w:rPr>
        <w:t xml:space="preserve"> </w:t>
      </w:r>
      <w:r>
        <w:rPr>
          <w:rFonts w:ascii="Cambria" w:hAnsi="Cambria"/>
          <w:color w:val="3B3B3B"/>
          <w:spacing w:val="10"/>
          <w:sz w:val="28"/>
        </w:rPr>
        <w:t>central</w:t>
      </w:r>
      <w:r>
        <w:rPr>
          <w:rFonts w:ascii="Cambria" w:hAnsi="Cambria"/>
          <w:color w:val="3B3B3B"/>
          <w:spacing w:val="36"/>
          <w:sz w:val="28"/>
        </w:rPr>
        <w:t xml:space="preserve"> </w:t>
      </w:r>
      <w:r>
        <w:rPr>
          <w:rFonts w:ascii="Cambria" w:hAnsi="Cambria"/>
          <w:color w:val="3B3B3B"/>
          <w:sz w:val="28"/>
        </w:rPr>
        <w:t>to</w:t>
      </w:r>
      <w:r>
        <w:rPr>
          <w:rFonts w:ascii="Cambria" w:hAnsi="Cambria"/>
          <w:color w:val="3B3B3B"/>
          <w:spacing w:val="38"/>
          <w:sz w:val="28"/>
        </w:rPr>
        <w:t xml:space="preserve"> </w:t>
      </w:r>
      <w:r>
        <w:rPr>
          <w:rFonts w:ascii="Cambria" w:hAnsi="Cambria"/>
          <w:color w:val="3B3B3B"/>
          <w:spacing w:val="10"/>
          <w:sz w:val="28"/>
        </w:rPr>
        <w:t>3DE’s</w:t>
      </w:r>
      <w:r>
        <w:rPr>
          <w:rFonts w:ascii="Cambria" w:hAnsi="Cambria"/>
          <w:color w:val="3B3B3B"/>
          <w:spacing w:val="35"/>
          <w:sz w:val="28"/>
        </w:rPr>
        <w:t xml:space="preserve"> </w:t>
      </w:r>
      <w:r>
        <w:rPr>
          <w:rFonts w:ascii="Cambria" w:hAnsi="Cambria"/>
          <w:color w:val="3B3B3B"/>
          <w:spacing w:val="9"/>
          <w:sz w:val="28"/>
        </w:rPr>
        <w:t>model</w:t>
      </w:r>
      <w:r>
        <w:rPr>
          <w:rFonts w:ascii="Cambria" w:hAnsi="Cambria"/>
          <w:color w:val="3B3B3B"/>
          <w:spacing w:val="39"/>
          <w:sz w:val="28"/>
        </w:rPr>
        <w:t xml:space="preserve"> </w:t>
      </w:r>
      <w:r>
        <w:rPr>
          <w:rFonts w:ascii="Cambria" w:hAnsi="Cambria"/>
          <w:color w:val="3B3B3B"/>
          <w:sz w:val="28"/>
        </w:rPr>
        <w:t>and</w:t>
      </w:r>
      <w:r>
        <w:rPr>
          <w:rFonts w:ascii="Cambria" w:hAnsi="Cambria"/>
          <w:color w:val="3B3B3B"/>
          <w:spacing w:val="37"/>
          <w:sz w:val="28"/>
        </w:rPr>
        <w:t xml:space="preserve"> </w:t>
      </w:r>
      <w:r>
        <w:rPr>
          <w:rFonts w:ascii="Cambria" w:hAnsi="Cambria"/>
          <w:color w:val="3B3B3B"/>
          <w:sz w:val="28"/>
        </w:rPr>
        <w:t>is</w:t>
      </w:r>
      <w:r>
        <w:rPr>
          <w:rFonts w:ascii="Cambria" w:hAnsi="Cambria"/>
          <w:color w:val="3B3B3B"/>
          <w:spacing w:val="35"/>
          <w:sz w:val="28"/>
        </w:rPr>
        <w:t xml:space="preserve"> </w:t>
      </w:r>
      <w:r>
        <w:rPr>
          <w:rFonts w:ascii="Cambria" w:hAnsi="Cambria"/>
          <w:color w:val="3B3B3B"/>
          <w:sz w:val="28"/>
        </w:rPr>
        <w:t>the</w:t>
      </w:r>
      <w:r>
        <w:rPr>
          <w:rFonts w:ascii="Cambria" w:hAnsi="Cambria"/>
          <w:color w:val="3B3B3B"/>
          <w:spacing w:val="35"/>
          <w:sz w:val="28"/>
        </w:rPr>
        <w:t xml:space="preserve"> </w:t>
      </w:r>
      <w:r>
        <w:rPr>
          <w:rFonts w:ascii="Cambria" w:hAnsi="Cambria"/>
          <w:color w:val="3B3B3B"/>
          <w:spacing w:val="12"/>
          <w:sz w:val="28"/>
        </w:rPr>
        <w:t>anchor</w:t>
      </w:r>
      <w:r>
        <w:rPr>
          <w:rFonts w:ascii="Cambria" w:hAnsi="Cambria"/>
          <w:color w:val="3B3B3B"/>
          <w:spacing w:val="-58"/>
          <w:sz w:val="28"/>
        </w:rPr>
        <w:t xml:space="preserve"> </w:t>
      </w:r>
      <w:r>
        <w:rPr>
          <w:rFonts w:ascii="Cambria" w:hAnsi="Cambria"/>
          <w:color w:val="3B3B3B"/>
          <w:sz w:val="28"/>
        </w:rPr>
        <w:t>for</w:t>
      </w:r>
      <w:r>
        <w:rPr>
          <w:rFonts w:ascii="Cambria" w:hAnsi="Cambria"/>
          <w:color w:val="3B3B3B"/>
          <w:spacing w:val="29"/>
          <w:sz w:val="28"/>
        </w:rPr>
        <w:t xml:space="preserve"> </w:t>
      </w:r>
      <w:r>
        <w:rPr>
          <w:rFonts w:ascii="Cambria" w:hAnsi="Cambria"/>
          <w:color w:val="3B3B3B"/>
          <w:spacing w:val="11"/>
          <w:sz w:val="28"/>
        </w:rPr>
        <w:t>interdisciplinary</w:t>
      </w:r>
      <w:r>
        <w:rPr>
          <w:rFonts w:ascii="Cambria" w:hAnsi="Cambria"/>
          <w:color w:val="3B3B3B"/>
          <w:spacing w:val="31"/>
          <w:sz w:val="28"/>
        </w:rPr>
        <w:t xml:space="preserve"> </w:t>
      </w:r>
      <w:r>
        <w:rPr>
          <w:rFonts w:ascii="Cambria" w:hAnsi="Cambria"/>
          <w:color w:val="3B3B3B"/>
          <w:spacing w:val="10"/>
          <w:sz w:val="28"/>
        </w:rPr>
        <w:t>pedagogy,</w:t>
      </w:r>
      <w:r>
        <w:rPr>
          <w:rFonts w:ascii="Cambria" w:hAnsi="Cambria"/>
          <w:color w:val="3B3B3B"/>
          <w:spacing w:val="34"/>
          <w:sz w:val="28"/>
        </w:rPr>
        <w:t xml:space="preserve"> </w:t>
      </w:r>
      <w:r>
        <w:rPr>
          <w:rFonts w:ascii="Cambria" w:hAnsi="Cambria"/>
          <w:color w:val="3B3B3B"/>
          <w:spacing w:val="10"/>
          <w:sz w:val="28"/>
        </w:rPr>
        <w:t>relevant</w:t>
      </w:r>
      <w:r>
        <w:rPr>
          <w:rFonts w:ascii="Cambria" w:hAnsi="Cambria"/>
          <w:color w:val="3B3B3B"/>
          <w:spacing w:val="32"/>
          <w:sz w:val="28"/>
        </w:rPr>
        <w:t xml:space="preserve"> </w:t>
      </w:r>
      <w:r>
        <w:rPr>
          <w:rFonts w:ascii="Cambria" w:hAnsi="Cambria"/>
          <w:color w:val="3B3B3B"/>
          <w:spacing w:val="11"/>
          <w:sz w:val="28"/>
        </w:rPr>
        <w:t>connectivity,</w:t>
      </w:r>
      <w:r>
        <w:rPr>
          <w:rFonts w:ascii="Cambria" w:hAnsi="Cambria"/>
          <w:color w:val="3B3B3B"/>
          <w:spacing w:val="31"/>
          <w:sz w:val="28"/>
        </w:rPr>
        <w:t xml:space="preserve"> </w:t>
      </w:r>
      <w:r>
        <w:rPr>
          <w:rFonts w:ascii="Cambria" w:hAnsi="Cambria"/>
          <w:color w:val="3B3B3B"/>
          <w:sz w:val="28"/>
        </w:rPr>
        <w:t>and</w:t>
      </w:r>
      <w:r>
        <w:rPr>
          <w:rFonts w:ascii="Cambria" w:hAnsi="Cambria"/>
          <w:color w:val="3B3B3B"/>
          <w:spacing w:val="31"/>
          <w:sz w:val="28"/>
        </w:rPr>
        <w:t xml:space="preserve"> </w:t>
      </w:r>
      <w:r>
        <w:rPr>
          <w:rFonts w:ascii="Cambria" w:hAnsi="Cambria"/>
          <w:color w:val="3B3B3B"/>
          <w:spacing w:val="10"/>
          <w:sz w:val="28"/>
        </w:rPr>
        <w:t>authentic</w:t>
      </w:r>
    </w:p>
    <w:p w14:paraId="1CAE6496" w14:textId="77777777" w:rsidR="0019442F" w:rsidRDefault="008F40BF">
      <w:pPr>
        <w:ind w:left="452" w:right="2203"/>
        <w:rPr>
          <w:rFonts w:ascii="Cambria"/>
          <w:sz w:val="28"/>
        </w:rPr>
      </w:pPr>
      <w:r>
        <w:rPr>
          <w:rFonts w:ascii="Cambria"/>
          <w:color w:val="3B3B3B"/>
          <w:spacing w:val="11"/>
          <w:sz w:val="28"/>
        </w:rPr>
        <w:t xml:space="preserve">project-based application </w:t>
      </w:r>
      <w:r>
        <w:rPr>
          <w:rFonts w:ascii="Cambria"/>
          <w:color w:val="3B3B3B"/>
          <w:sz w:val="28"/>
        </w:rPr>
        <w:t>that</w:t>
      </w:r>
      <w:r>
        <w:rPr>
          <w:rFonts w:ascii="Cambria"/>
          <w:color w:val="3B3B3B"/>
          <w:spacing w:val="1"/>
          <w:sz w:val="28"/>
        </w:rPr>
        <w:t xml:space="preserve"> </w:t>
      </w:r>
      <w:r>
        <w:rPr>
          <w:rFonts w:ascii="Cambria"/>
          <w:color w:val="3B3B3B"/>
          <w:sz w:val="28"/>
        </w:rPr>
        <w:t>is</w:t>
      </w:r>
      <w:r>
        <w:rPr>
          <w:rFonts w:ascii="Cambria"/>
          <w:color w:val="3B3B3B"/>
          <w:spacing w:val="1"/>
          <w:sz w:val="28"/>
        </w:rPr>
        <w:t xml:space="preserve"> </w:t>
      </w:r>
      <w:r>
        <w:rPr>
          <w:rFonts w:ascii="Cambria"/>
          <w:color w:val="3B3B3B"/>
          <w:spacing w:val="11"/>
          <w:sz w:val="28"/>
        </w:rPr>
        <w:t xml:space="preserve">delivered </w:t>
      </w:r>
      <w:r>
        <w:rPr>
          <w:rFonts w:ascii="Cambria"/>
          <w:color w:val="3B3B3B"/>
          <w:sz w:val="28"/>
        </w:rPr>
        <w:t>in</w:t>
      </w:r>
      <w:r>
        <w:rPr>
          <w:rFonts w:ascii="Cambria"/>
          <w:color w:val="3B3B3B"/>
          <w:spacing w:val="1"/>
          <w:sz w:val="28"/>
        </w:rPr>
        <w:t xml:space="preserve"> </w:t>
      </w:r>
      <w:r>
        <w:rPr>
          <w:rFonts w:ascii="Cambria"/>
          <w:color w:val="3B3B3B"/>
          <w:spacing w:val="10"/>
          <w:sz w:val="28"/>
        </w:rPr>
        <w:t xml:space="preserve">every </w:t>
      </w:r>
      <w:r>
        <w:rPr>
          <w:rFonts w:ascii="Cambria"/>
          <w:color w:val="3B3B3B"/>
          <w:sz w:val="28"/>
        </w:rPr>
        <w:t>3DE</w:t>
      </w:r>
      <w:r>
        <w:rPr>
          <w:rFonts w:ascii="Cambria"/>
          <w:color w:val="3B3B3B"/>
          <w:spacing w:val="1"/>
          <w:sz w:val="28"/>
        </w:rPr>
        <w:t xml:space="preserve"> </w:t>
      </w:r>
      <w:r>
        <w:rPr>
          <w:rFonts w:ascii="Cambria"/>
          <w:color w:val="3B3B3B"/>
          <w:spacing w:val="10"/>
          <w:sz w:val="28"/>
        </w:rPr>
        <w:t>school.</w:t>
      </w:r>
      <w:r>
        <w:rPr>
          <w:rFonts w:ascii="Cambria"/>
          <w:color w:val="3B3B3B"/>
          <w:spacing w:val="11"/>
          <w:sz w:val="28"/>
        </w:rPr>
        <w:t xml:space="preserve"> </w:t>
      </w:r>
      <w:r>
        <w:rPr>
          <w:rFonts w:ascii="Cambria"/>
          <w:color w:val="3B3B3B"/>
          <w:sz w:val="28"/>
        </w:rPr>
        <w:t>The</w:t>
      </w:r>
      <w:r>
        <w:rPr>
          <w:rFonts w:ascii="Cambria"/>
          <w:color w:val="3B3B3B"/>
          <w:spacing w:val="-59"/>
          <w:sz w:val="28"/>
        </w:rPr>
        <w:t xml:space="preserve"> </w:t>
      </w:r>
      <w:r>
        <w:rPr>
          <w:rFonts w:ascii="Cambria"/>
          <w:color w:val="3B3B3B"/>
          <w:spacing w:val="10"/>
          <w:sz w:val="28"/>
        </w:rPr>
        <w:t>result</w:t>
      </w:r>
      <w:r>
        <w:rPr>
          <w:rFonts w:ascii="Cambria"/>
          <w:color w:val="3B3B3B"/>
          <w:spacing w:val="32"/>
          <w:sz w:val="28"/>
        </w:rPr>
        <w:t xml:space="preserve"> </w:t>
      </w:r>
      <w:r>
        <w:rPr>
          <w:rFonts w:ascii="Cambria"/>
          <w:color w:val="3B3B3B"/>
          <w:sz w:val="28"/>
        </w:rPr>
        <w:t>is</w:t>
      </w:r>
      <w:r>
        <w:rPr>
          <w:rFonts w:ascii="Cambria"/>
          <w:color w:val="3B3B3B"/>
          <w:spacing w:val="31"/>
          <w:sz w:val="28"/>
        </w:rPr>
        <w:t xml:space="preserve"> </w:t>
      </w:r>
      <w:r>
        <w:rPr>
          <w:rFonts w:ascii="Cambria"/>
          <w:color w:val="3B3B3B"/>
          <w:sz w:val="28"/>
        </w:rPr>
        <w:t>a</w:t>
      </w:r>
      <w:r>
        <w:rPr>
          <w:rFonts w:ascii="Cambria"/>
          <w:color w:val="3B3B3B"/>
          <w:spacing w:val="31"/>
          <w:sz w:val="28"/>
        </w:rPr>
        <w:t xml:space="preserve"> </w:t>
      </w:r>
      <w:r>
        <w:rPr>
          <w:rFonts w:ascii="Cambria"/>
          <w:color w:val="3B3B3B"/>
          <w:spacing w:val="9"/>
          <w:sz w:val="28"/>
        </w:rPr>
        <w:t>high</w:t>
      </w:r>
      <w:r>
        <w:rPr>
          <w:rFonts w:ascii="Cambria"/>
          <w:color w:val="3B3B3B"/>
          <w:spacing w:val="35"/>
          <w:sz w:val="28"/>
        </w:rPr>
        <w:t xml:space="preserve"> </w:t>
      </w:r>
      <w:r>
        <w:rPr>
          <w:rFonts w:ascii="Cambria"/>
          <w:color w:val="3B3B3B"/>
          <w:spacing w:val="9"/>
          <w:sz w:val="28"/>
        </w:rPr>
        <w:t>school</w:t>
      </w:r>
      <w:r>
        <w:rPr>
          <w:rFonts w:ascii="Cambria"/>
          <w:color w:val="3B3B3B"/>
          <w:spacing w:val="32"/>
          <w:sz w:val="28"/>
        </w:rPr>
        <w:t xml:space="preserve"> </w:t>
      </w:r>
      <w:r>
        <w:rPr>
          <w:rFonts w:ascii="Cambria"/>
          <w:color w:val="3B3B3B"/>
          <w:spacing w:val="11"/>
          <w:sz w:val="28"/>
        </w:rPr>
        <w:t>experience</w:t>
      </w:r>
      <w:r>
        <w:rPr>
          <w:rFonts w:ascii="Cambria"/>
          <w:color w:val="3B3B3B"/>
          <w:spacing w:val="31"/>
          <w:sz w:val="28"/>
        </w:rPr>
        <w:t xml:space="preserve"> </w:t>
      </w:r>
      <w:r>
        <w:rPr>
          <w:rFonts w:ascii="Cambria"/>
          <w:color w:val="3B3B3B"/>
          <w:spacing w:val="9"/>
          <w:sz w:val="28"/>
        </w:rPr>
        <w:t>that</w:t>
      </w:r>
      <w:r>
        <w:rPr>
          <w:rFonts w:ascii="Cambria"/>
          <w:color w:val="3B3B3B"/>
          <w:spacing w:val="32"/>
          <w:sz w:val="28"/>
        </w:rPr>
        <w:t xml:space="preserve"> </w:t>
      </w:r>
      <w:r>
        <w:rPr>
          <w:rFonts w:ascii="Cambria"/>
          <w:color w:val="3B3B3B"/>
          <w:spacing w:val="10"/>
          <w:sz w:val="28"/>
        </w:rPr>
        <w:t>reflects</w:t>
      </w:r>
      <w:r>
        <w:rPr>
          <w:rFonts w:ascii="Cambria"/>
          <w:color w:val="3B3B3B"/>
          <w:spacing w:val="31"/>
          <w:sz w:val="28"/>
        </w:rPr>
        <w:t xml:space="preserve"> </w:t>
      </w:r>
      <w:r>
        <w:rPr>
          <w:rFonts w:ascii="Cambria"/>
          <w:color w:val="3B3B3B"/>
          <w:sz w:val="28"/>
        </w:rPr>
        <w:t>the</w:t>
      </w:r>
      <w:r>
        <w:rPr>
          <w:rFonts w:ascii="Cambria"/>
          <w:color w:val="3B3B3B"/>
          <w:spacing w:val="31"/>
          <w:sz w:val="28"/>
        </w:rPr>
        <w:t xml:space="preserve"> </w:t>
      </w:r>
      <w:r>
        <w:rPr>
          <w:rFonts w:ascii="Cambria"/>
          <w:color w:val="3B3B3B"/>
          <w:spacing w:val="10"/>
          <w:sz w:val="28"/>
        </w:rPr>
        <w:t>dynamic</w:t>
      </w:r>
      <w:r>
        <w:rPr>
          <w:rFonts w:ascii="Cambria"/>
          <w:color w:val="3B3B3B"/>
          <w:spacing w:val="32"/>
          <w:sz w:val="28"/>
        </w:rPr>
        <w:t xml:space="preserve"> </w:t>
      </w:r>
      <w:r>
        <w:rPr>
          <w:rFonts w:ascii="Cambria"/>
          <w:color w:val="3B3B3B"/>
          <w:spacing w:val="9"/>
          <w:sz w:val="28"/>
        </w:rPr>
        <w:t>pace</w:t>
      </w:r>
      <w:r>
        <w:rPr>
          <w:rFonts w:ascii="Cambria"/>
          <w:color w:val="3B3B3B"/>
          <w:spacing w:val="31"/>
          <w:sz w:val="28"/>
        </w:rPr>
        <w:t xml:space="preserve"> </w:t>
      </w:r>
      <w:r>
        <w:rPr>
          <w:rFonts w:ascii="Cambria"/>
          <w:color w:val="3B3B3B"/>
          <w:sz w:val="28"/>
        </w:rPr>
        <w:t>of</w:t>
      </w:r>
    </w:p>
    <w:p w14:paraId="69557E4B" w14:textId="77777777" w:rsidR="0019442F" w:rsidRDefault="008F40BF">
      <w:pPr>
        <w:ind w:left="452" w:right="1368"/>
        <w:rPr>
          <w:rFonts w:ascii="Cambria"/>
          <w:sz w:val="28"/>
        </w:rPr>
      </w:pPr>
      <w:r>
        <w:rPr>
          <w:rFonts w:ascii="Cambria"/>
          <w:color w:val="3B3B3B"/>
          <w:spacing w:val="10"/>
          <w:sz w:val="28"/>
        </w:rPr>
        <w:t>activity</w:t>
      </w:r>
      <w:r>
        <w:rPr>
          <w:rFonts w:ascii="Cambria"/>
          <w:color w:val="3B3B3B"/>
          <w:spacing w:val="35"/>
          <w:sz w:val="28"/>
        </w:rPr>
        <w:t xml:space="preserve"> </w:t>
      </w:r>
      <w:r>
        <w:rPr>
          <w:rFonts w:ascii="Cambria"/>
          <w:color w:val="3B3B3B"/>
          <w:sz w:val="28"/>
        </w:rPr>
        <w:t>and</w:t>
      </w:r>
      <w:r>
        <w:rPr>
          <w:rFonts w:ascii="Cambria"/>
          <w:color w:val="3B3B3B"/>
          <w:spacing w:val="38"/>
          <w:sz w:val="28"/>
        </w:rPr>
        <w:t xml:space="preserve"> </w:t>
      </w:r>
      <w:r>
        <w:rPr>
          <w:rFonts w:ascii="Cambria"/>
          <w:color w:val="3B3B3B"/>
          <w:spacing w:val="11"/>
          <w:sz w:val="28"/>
        </w:rPr>
        <w:t>interconnectedness</w:t>
      </w:r>
      <w:r>
        <w:rPr>
          <w:rFonts w:ascii="Cambria"/>
          <w:color w:val="3B3B3B"/>
          <w:spacing w:val="35"/>
          <w:sz w:val="28"/>
        </w:rPr>
        <w:t xml:space="preserve"> </w:t>
      </w:r>
      <w:r>
        <w:rPr>
          <w:rFonts w:ascii="Cambria"/>
          <w:color w:val="3B3B3B"/>
          <w:sz w:val="28"/>
        </w:rPr>
        <w:t>of</w:t>
      </w:r>
      <w:r>
        <w:rPr>
          <w:rFonts w:ascii="Cambria"/>
          <w:color w:val="3B3B3B"/>
          <w:spacing w:val="35"/>
          <w:sz w:val="28"/>
        </w:rPr>
        <w:t xml:space="preserve"> </w:t>
      </w:r>
      <w:r>
        <w:rPr>
          <w:rFonts w:ascii="Cambria"/>
          <w:color w:val="3B3B3B"/>
          <w:spacing w:val="9"/>
          <w:sz w:val="28"/>
        </w:rPr>
        <w:t>life</w:t>
      </w:r>
      <w:r>
        <w:rPr>
          <w:rFonts w:ascii="Cambria"/>
          <w:color w:val="3B3B3B"/>
          <w:spacing w:val="36"/>
          <w:sz w:val="28"/>
        </w:rPr>
        <w:t xml:space="preserve"> </w:t>
      </w:r>
      <w:r>
        <w:rPr>
          <w:rFonts w:ascii="Cambria"/>
          <w:color w:val="3B3B3B"/>
          <w:spacing w:val="10"/>
          <w:sz w:val="28"/>
        </w:rPr>
        <w:t>beyond</w:t>
      </w:r>
      <w:r>
        <w:rPr>
          <w:rFonts w:ascii="Cambria"/>
          <w:color w:val="3B3B3B"/>
          <w:spacing w:val="36"/>
          <w:sz w:val="28"/>
        </w:rPr>
        <w:t xml:space="preserve"> </w:t>
      </w:r>
      <w:r>
        <w:rPr>
          <w:rFonts w:ascii="Cambria"/>
          <w:color w:val="3B3B3B"/>
          <w:sz w:val="28"/>
        </w:rPr>
        <w:t>the</w:t>
      </w:r>
      <w:r>
        <w:rPr>
          <w:rFonts w:ascii="Cambria"/>
          <w:color w:val="3B3B3B"/>
          <w:spacing w:val="36"/>
          <w:sz w:val="28"/>
        </w:rPr>
        <w:t xml:space="preserve"> </w:t>
      </w:r>
      <w:r>
        <w:rPr>
          <w:rFonts w:ascii="Cambria"/>
          <w:color w:val="3B3B3B"/>
          <w:spacing w:val="10"/>
          <w:sz w:val="28"/>
        </w:rPr>
        <w:t>classroom</w:t>
      </w:r>
      <w:r>
        <w:rPr>
          <w:rFonts w:ascii="Cambria"/>
          <w:color w:val="3B3B3B"/>
          <w:spacing w:val="38"/>
          <w:sz w:val="28"/>
        </w:rPr>
        <w:t xml:space="preserve"> </w:t>
      </w:r>
      <w:r>
        <w:rPr>
          <w:rFonts w:ascii="Cambria"/>
          <w:color w:val="3B3B3B"/>
          <w:spacing w:val="10"/>
          <w:sz w:val="28"/>
        </w:rPr>
        <w:t>walls.</w:t>
      </w:r>
      <w:r>
        <w:rPr>
          <w:rFonts w:ascii="Cambria"/>
          <w:color w:val="3B3B3B"/>
          <w:spacing w:val="36"/>
          <w:sz w:val="28"/>
        </w:rPr>
        <w:t xml:space="preserve"> </w:t>
      </w:r>
      <w:r>
        <w:rPr>
          <w:rFonts w:ascii="Cambria"/>
          <w:color w:val="3B3B3B"/>
          <w:spacing w:val="9"/>
          <w:sz w:val="28"/>
        </w:rPr>
        <w:t>This</w:t>
      </w:r>
      <w:r>
        <w:rPr>
          <w:rFonts w:ascii="Cambria"/>
          <w:color w:val="3B3B3B"/>
          <w:spacing w:val="-58"/>
          <w:sz w:val="28"/>
        </w:rPr>
        <w:t xml:space="preserve"> </w:t>
      </w:r>
      <w:r>
        <w:rPr>
          <w:rFonts w:ascii="Cambria"/>
          <w:color w:val="3B3B3B"/>
          <w:sz w:val="28"/>
        </w:rPr>
        <w:t>is</w:t>
      </w:r>
      <w:r>
        <w:rPr>
          <w:rFonts w:ascii="Cambria"/>
          <w:color w:val="3B3B3B"/>
          <w:spacing w:val="25"/>
          <w:sz w:val="28"/>
        </w:rPr>
        <w:t xml:space="preserve"> </w:t>
      </w:r>
      <w:r>
        <w:rPr>
          <w:rFonts w:ascii="Cambria"/>
          <w:color w:val="3B3B3B"/>
          <w:spacing w:val="10"/>
          <w:sz w:val="28"/>
        </w:rPr>
        <w:t>education</w:t>
      </w:r>
      <w:r>
        <w:rPr>
          <w:rFonts w:ascii="Cambria"/>
          <w:color w:val="3B3B3B"/>
          <w:spacing w:val="27"/>
          <w:sz w:val="28"/>
        </w:rPr>
        <w:t xml:space="preserve"> </w:t>
      </w:r>
      <w:r>
        <w:rPr>
          <w:rFonts w:ascii="Cambria"/>
          <w:color w:val="3B3B3B"/>
          <w:sz w:val="28"/>
        </w:rPr>
        <w:t>for</w:t>
      </w:r>
      <w:r>
        <w:rPr>
          <w:rFonts w:ascii="Cambria"/>
          <w:color w:val="3B3B3B"/>
          <w:spacing w:val="25"/>
          <w:sz w:val="28"/>
        </w:rPr>
        <w:t xml:space="preserve"> </w:t>
      </w:r>
      <w:r>
        <w:rPr>
          <w:rFonts w:ascii="Cambria"/>
          <w:color w:val="3B3B3B"/>
          <w:spacing w:val="9"/>
          <w:sz w:val="28"/>
        </w:rPr>
        <w:t>every</w:t>
      </w:r>
      <w:r>
        <w:rPr>
          <w:rFonts w:ascii="Cambria"/>
          <w:color w:val="3B3B3B"/>
          <w:spacing w:val="25"/>
          <w:sz w:val="28"/>
        </w:rPr>
        <w:t xml:space="preserve"> </w:t>
      </w:r>
      <w:r>
        <w:rPr>
          <w:rFonts w:ascii="Cambria"/>
          <w:color w:val="3B3B3B"/>
          <w:spacing w:val="11"/>
          <w:sz w:val="28"/>
        </w:rPr>
        <w:t>dimension</w:t>
      </w:r>
      <w:r>
        <w:rPr>
          <w:rFonts w:ascii="Cambria"/>
          <w:color w:val="3B3B3B"/>
          <w:spacing w:val="25"/>
          <w:sz w:val="28"/>
        </w:rPr>
        <w:t xml:space="preserve"> </w:t>
      </w:r>
      <w:r>
        <w:rPr>
          <w:rFonts w:ascii="Cambria"/>
          <w:color w:val="3B3B3B"/>
          <w:sz w:val="28"/>
        </w:rPr>
        <w:t>of</w:t>
      </w:r>
      <w:r>
        <w:rPr>
          <w:rFonts w:ascii="Cambria"/>
          <w:color w:val="3B3B3B"/>
          <w:spacing w:val="24"/>
          <w:sz w:val="28"/>
        </w:rPr>
        <w:t xml:space="preserve"> </w:t>
      </w:r>
      <w:r>
        <w:rPr>
          <w:rFonts w:ascii="Cambria"/>
          <w:color w:val="3B3B3B"/>
          <w:spacing w:val="9"/>
          <w:sz w:val="28"/>
        </w:rPr>
        <w:t>life.</w:t>
      </w:r>
    </w:p>
    <w:p w14:paraId="0FDAFF1B" w14:textId="77777777" w:rsidR="0019442F" w:rsidRDefault="0019442F">
      <w:pPr>
        <w:pStyle w:val="BodyText"/>
        <w:rPr>
          <w:rFonts w:ascii="Cambria"/>
          <w:sz w:val="20"/>
        </w:rPr>
      </w:pPr>
    </w:p>
    <w:p w14:paraId="5F796BF3" w14:textId="77777777" w:rsidR="0019442F" w:rsidRDefault="0019442F">
      <w:pPr>
        <w:pStyle w:val="BodyText"/>
        <w:rPr>
          <w:rFonts w:ascii="Cambria"/>
          <w:sz w:val="20"/>
        </w:rPr>
      </w:pPr>
    </w:p>
    <w:p w14:paraId="502F2B82" w14:textId="77777777" w:rsidR="0019442F" w:rsidRDefault="008F40BF">
      <w:pPr>
        <w:pStyle w:val="BodyText"/>
        <w:rPr>
          <w:rFonts w:ascii="Cambria"/>
          <w:sz w:val="17"/>
        </w:rPr>
      </w:pPr>
      <w:r>
        <w:rPr>
          <w:noProof/>
        </w:rPr>
        <w:drawing>
          <wp:anchor distT="0" distB="0" distL="0" distR="0" simplePos="0" relativeHeight="18" behindDoc="0" locked="0" layoutInCell="1" allowOverlap="1" wp14:anchorId="0EF80F32" wp14:editId="5D6BAD68">
            <wp:simplePos x="0" y="0"/>
            <wp:positionH relativeFrom="page">
              <wp:posOffset>2500629</wp:posOffset>
            </wp:positionH>
            <wp:positionV relativeFrom="paragraph">
              <wp:posOffset>142123</wp:posOffset>
            </wp:positionV>
            <wp:extent cx="3572266" cy="3276600"/>
            <wp:effectExtent l="0" t="0" r="0" b="0"/>
            <wp:wrapTopAndBottom/>
            <wp:docPr id="25" name="image22.png" descr="A picture containing diagram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2.png"/>
                    <pic:cNvPicPr/>
                  </pic:nvPicPr>
                  <pic:blipFill>
                    <a:blip r:embed="rId59" cstate="print"/>
                    <a:stretch>
                      <a:fillRect/>
                    </a:stretch>
                  </pic:blipFill>
                  <pic:spPr>
                    <a:xfrm>
                      <a:off x="0" y="0"/>
                      <a:ext cx="3572266" cy="3276600"/>
                    </a:xfrm>
                    <a:prstGeom prst="rect">
                      <a:avLst/>
                    </a:prstGeom>
                  </pic:spPr>
                </pic:pic>
              </a:graphicData>
            </a:graphic>
          </wp:anchor>
        </w:drawing>
      </w:r>
    </w:p>
    <w:p w14:paraId="3CA4F916" w14:textId="77777777" w:rsidR="0019442F" w:rsidRDefault="0019442F">
      <w:pPr>
        <w:pStyle w:val="BodyText"/>
        <w:rPr>
          <w:rFonts w:ascii="Cambria"/>
          <w:sz w:val="20"/>
        </w:rPr>
      </w:pPr>
    </w:p>
    <w:p w14:paraId="1FF4992F" w14:textId="4BDE6F28" w:rsidR="0019442F" w:rsidRDefault="007612F3">
      <w:pPr>
        <w:pStyle w:val="BodyText"/>
        <w:spacing w:before="2"/>
        <w:rPr>
          <w:rFonts w:ascii="Cambria"/>
          <w:sz w:val="11"/>
        </w:rPr>
      </w:pPr>
      <w:r>
        <w:rPr>
          <w:noProof/>
        </w:rPr>
        <mc:AlternateContent>
          <mc:Choice Requires="wpg">
            <w:drawing>
              <wp:anchor distT="0" distB="0" distL="0" distR="0" simplePos="0" relativeHeight="487597568" behindDoc="1" locked="0" layoutInCell="1" allowOverlap="1" wp14:anchorId="06E84A1F" wp14:editId="4B8BC3AC">
                <wp:simplePos x="0" y="0"/>
                <wp:positionH relativeFrom="page">
                  <wp:posOffset>578485</wp:posOffset>
                </wp:positionH>
                <wp:positionV relativeFrom="paragraph">
                  <wp:posOffset>98425</wp:posOffset>
                </wp:positionV>
                <wp:extent cx="6365875" cy="1681480"/>
                <wp:effectExtent l="0" t="0" r="0" b="0"/>
                <wp:wrapTopAndBottom/>
                <wp:docPr id="2" name="docshapegroup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5875" cy="1681480"/>
                          <a:chOff x="911" y="155"/>
                          <a:chExt cx="10025" cy="2648"/>
                        </a:xfrm>
                      </wpg:grpSpPr>
                      <wps:wsp>
                        <wps:cNvPr id="6" name="docshape24"/>
                        <wps:cNvSpPr>
                          <a:spLocks/>
                        </wps:cNvSpPr>
                        <wps:spPr bwMode="auto">
                          <a:xfrm>
                            <a:off x="911" y="274"/>
                            <a:ext cx="9905" cy="2528"/>
                          </a:xfrm>
                          <a:custGeom>
                            <a:avLst/>
                            <a:gdLst>
                              <a:gd name="T0" fmla="+- 0 10816 911"/>
                              <a:gd name="T1" fmla="*/ T0 w 9905"/>
                              <a:gd name="T2" fmla="+- 0 275 275"/>
                              <a:gd name="T3" fmla="*/ 275 h 2528"/>
                              <a:gd name="T4" fmla="+- 0 911 911"/>
                              <a:gd name="T5" fmla="*/ T4 w 9905"/>
                              <a:gd name="T6" fmla="+- 0 275 275"/>
                              <a:gd name="T7" fmla="*/ 275 h 2528"/>
                              <a:gd name="T8" fmla="+- 0 911 911"/>
                              <a:gd name="T9" fmla="*/ T8 w 9905"/>
                              <a:gd name="T10" fmla="+- 0 2683 275"/>
                              <a:gd name="T11" fmla="*/ 2683 h 2528"/>
                              <a:gd name="T12" fmla="+- 0 911 911"/>
                              <a:gd name="T13" fmla="*/ T12 w 9905"/>
                              <a:gd name="T14" fmla="+- 0 2803 275"/>
                              <a:gd name="T15" fmla="*/ 2803 h 2528"/>
                              <a:gd name="T16" fmla="+- 0 10816 911"/>
                              <a:gd name="T17" fmla="*/ T16 w 9905"/>
                              <a:gd name="T18" fmla="+- 0 2803 275"/>
                              <a:gd name="T19" fmla="*/ 2803 h 2528"/>
                              <a:gd name="T20" fmla="+- 0 10816 911"/>
                              <a:gd name="T21" fmla="*/ T20 w 9905"/>
                              <a:gd name="T22" fmla="+- 0 2683 275"/>
                              <a:gd name="T23" fmla="*/ 2683 h 2528"/>
                              <a:gd name="T24" fmla="+- 0 10816 911"/>
                              <a:gd name="T25" fmla="*/ T24 w 9905"/>
                              <a:gd name="T26" fmla="+- 0 275 275"/>
                              <a:gd name="T27" fmla="*/ 275 h 2528"/>
                            </a:gdLst>
                            <a:ahLst/>
                            <a:cxnLst>
                              <a:cxn ang="0">
                                <a:pos x="T1" y="T3"/>
                              </a:cxn>
                              <a:cxn ang="0">
                                <a:pos x="T5" y="T7"/>
                              </a:cxn>
                              <a:cxn ang="0">
                                <a:pos x="T9" y="T11"/>
                              </a:cxn>
                              <a:cxn ang="0">
                                <a:pos x="T13" y="T15"/>
                              </a:cxn>
                              <a:cxn ang="0">
                                <a:pos x="T17" y="T19"/>
                              </a:cxn>
                              <a:cxn ang="0">
                                <a:pos x="T21" y="T23"/>
                              </a:cxn>
                              <a:cxn ang="0">
                                <a:pos x="T25" y="T27"/>
                              </a:cxn>
                            </a:cxnLst>
                            <a:rect l="0" t="0" r="r" b="b"/>
                            <a:pathLst>
                              <a:path w="9905" h="2528">
                                <a:moveTo>
                                  <a:pt x="9905" y="0"/>
                                </a:moveTo>
                                <a:lnTo>
                                  <a:pt x="0" y="0"/>
                                </a:lnTo>
                                <a:lnTo>
                                  <a:pt x="0" y="2408"/>
                                </a:lnTo>
                                <a:lnTo>
                                  <a:pt x="0" y="2528"/>
                                </a:lnTo>
                                <a:lnTo>
                                  <a:pt x="9905" y="2528"/>
                                </a:lnTo>
                                <a:lnTo>
                                  <a:pt x="9905" y="2408"/>
                                </a:lnTo>
                                <a:lnTo>
                                  <a:pt x="9905" y="0"/>
                                </a:lnTo>
                                <a:close/>
                              </a:path>
                            </a:pathLst>
                          </a:custGeom>
                          <a:solidFill>
                            <a:srgbClr val="00000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docshape25"/>
                        <wps:cNvSpPr>
                          <a:spLocks noChangeArrowheads="1"/>
                        </wps:cNvSpPr>
                        <wps:spPr bwMode="auto">
                          <a:xfrm>
                            <a:off x="1031" y="154"/>
                            <a:ext cx="9905" cy="25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docshape26"/>
                        <wps:cNvSpPr txBox="1">
                          <a:spLocks noChangeArrowheads="1"/>
                        </wps:cNvSpPr>
                        <wps:spPr bwMode="auto">
                          <a:xfrm>
                            <a:off x="911" y="154"/>
                            <a:ext cx="10025" cy="2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7E22D" w14:textId="77777777" w:rsidR="00B70C48" w:rsidRDefault="00B70C48">
                              <w:pPr>
                                <w:spacing w:before="72"/>
                                <w:ind w:left="265" w:right="178"/>
                                <w:rPr>
                                  <w:rFonts w:ascii="Cambria" w:hAnsi="Cambria"/>
                                  <w:sz w:val="28"/>
                                </w:rPr>
                              </w:pPr>
                              <w:r>
                                <w:rPr>
                                  <w:rFonts w:ascii="Cambria" w:hAnsi="Cambria"/>
                                  <w:sz w:val="28"/>
                                </w:rPr>
                                <w:t>3DE provides a comprehensive partnership with leading industry professionals</w:t>
                              </w:r>
                              <w:r>
                                <w:rPr>
                                  <w:rFonts w:ascii="Cambria" w:hAnsi="Cambria"/>
                                  <w:spacing w:val="1"/>
                                  <w:sz w:val="28"/>
                                </w:rPr>
                                <w:t xml:space="preserve"> </w:t>
                              </w:r>
                              <w:r>
                                <w:rPr>
                                  <w:rFonts w:ascii="Cambria" w:hAnsi="Cambria"/>
                                  <w:sz w:val="28"/>
                                </w:rPr>
                                <w:t>to enhance the relevance of coursework within core subject areas. Students</w:t>
                              </w:r>
                              <w:r>
                                <w:rPr>
                                  <w:rFonts w:ascii="Cambria" w:hAnsi="Cambria"/>
                                  <w:spacing w:val="1"/>
                                  <w:sz w:val="28"/>
                                </w:rPr>
                                <w:t xml:space="preserve"> </w:t>
                              </w:r>
                              <w:r>
                                <w:rPr>
                                  <w:rFonts w:ascii="Cambria" w:hAnsi="Cambria"/>
                                  <w:sz w:val="28"/>
                                </w:rPr>
                                <w:t>examine real world situations in a “case study” and apply the concepts and skills</w:t>
                              </w:r>
                              <w:r>
                                <w:rPr>
                                  <w:rFonts w:ascii="Cambria" w:hAnsi="Cambria"/>
                                  <w:spacing w:val="-59"/>
                                  <w:sz w:val="28"/>
                                </w:rPr>
                                <w:t xml:space="preserve"> </w:t>
                              </w:r>
                              <w:r>
                                <w:rPr>
                                  <w:rFonts w:ascii="Cambria" w:hAnsi="Cambria"/>
                                  <w:sz w:val="28"/>
                                </w:rPr>
                                <w:t>they are learning to solve their task. In conjunction with the CTE curriculum</w:t>
                              </w:r>
                              <w:r>
                                <w:rPr>
                                  <w:rFonts w:ascii="Cambria" w:hAnsi="Cambria"/>
                                  <w:spacing w:val="1"/>
                                  <w:sz w:val="28"/>
                                </w:rPr>
                                <w:t xml:space="preserve"> </w:t>
                              </w:r>
                              <w:r>
                                <w:rPr>
                                  <w:rFonts w:ascii="Cambria" w:hAnsi="Cambria"/>
                                  <w:sz w:val="28"/>
                                </w:rPr>
                                <w:t>framework for Business Management Pathway, students will learn the skills to</w:t>
                              </w:r>
                              <w:r>
                                <w:rPr>
                                  <w:rFonts w:ascii="Cambria" w:hAnsi="Cambria"/>
                                  <w:spacing w:val="1"/>
                                  <w:sz w:val="28"/>
                                </w:rPr>
                                <w:t xml:space="preserve"> </w:t>
                              </w:r>
                              <w:r>
                                <w:rPr>
                                  <w:rFonts w:ascii="Cambria" w:hAnsi="Cambria"/>
                                  <w:sz w:val="28"/>
                                </w:rPr>
                                <w:t>be</w:t>
                              </w:r>
                              <w:r>
                                <w:rPr>
                                  <w:rFonts w:ascii="Cambria" w:hAnsi="Cambria"/>
                                  <w:spacing w:val="-1"/>
                                  <w:sz w:val="28"/>
                                </w:rPr>
                                <w:t xml:space="preserve"> </w:t>
                              </w:r>
                              <w:r>
                                <w:rPr>
                                  <w:rFonts w:ascii="Cambria" w:hAnsi="Cambria"/>
                                  <w:sz w:val="28"/>
                                </w:rPr>
                                <w:t>highly</w:t>
                              </w:r>
                              <w:r>
                                <w:rPr>
                                  <w:rFonts w:ascii="Cambria" w:hAnsi="Cambria"/>
                                  <w:spacing w:val="-2"/>
                                  <w:sz w:val="28"/>
                                </w:rPr>
                                <w:t xml:space="preserve"> </w:t>
                              </w:r>
                              <w:r>
                                <w:rPr>
                                  <w:rFonts w:ascii="Cambria" w:hAnsi="Cambria"/>
                                  <w:sz w:val="28"/>
                                </w:rPr>
                                <w:t>competitive in</w:t>
                              </w:r>
                              <w:r>
                                <w:rPr>
                                  <w:rFonts w:ascii="Cambria" w:hAnsi="Cambria"/>
                                  <w:spacing w:val="-1"/>
                                  <w:sz w:val="28"/>
                                </w:rPr>
                                <w:t xml:space="preserve"> </w:t>
                              </w:r>
                              <w:r>
                                <w:rPr>
                                  <w:rFonts w:ascii="Cambria" w:hAnsi="Cambria"/>
                                  <w:sz w:val="28"/>
                                </w:rPr>
                                <w:t>a</w:t>
                              </w:r>
                              <w:r>
                                <w:rPr>
                                  <w:rFonts w:ascii="Cambria" w:hAnsi="Cambria"/>
                                  <w:spacing w:val="-3"/>
                                  <w:sz w:val="28"/>
                                </w:rPr>
                                <w:t xml:space="preserve"> </w:t>
                              </w:r>
                              <w:r>
                                <w:rPr>
                                  <w:rFonts w:ascii="Cambria" w:hAnsi="Cambria"/>
                                  <w:sz w:val="28"/>
                                </w:rPr>
                                <w:t>global economy.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E84A1F" id="docshapegroup23" o:spid="_x0000_s1032" style="position:absolute;margin-left:45.55pt;margin-top:7.75pt;width:501.25pt;height:132.4pt;z-index:-15718912;mso-wrap-distance-left:0;mso-wrap-distance-right:0;mso-position-horizontal-relative:page;mso-position-vertical-relative:text" coordorigin="911,155" coordsize="10025,2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">
                <v:shape id="docshape24" o:spid="_x0000_s1033" style="position:absolute;left:911;top:274;width:9905;height:2528;visibility:visible;mso-wrap-style:square;v-text-anchor:top" coordsize="9905,2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" path="m9905,l,,,2408r,120l9905,2528r,-120l9905,xe" fillcolor="black" stroked="f">
                  <v:fill opacity="32896f"/>
                  <v:path arrowok="t" o:connecttype="custom" o:connectlocs="9905,275;0,275;0,2683;0,2803;9905,2803;9905,2683;9905,275" o:connectangles="0,0,0,0,0,0,0"/>
                </v:shape>
                <v:rect id="docshape25" o:spid="_x0000_s1034" style="position:absolute;left:1031;top:154;width:9905;height: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" stroked="f"/>
                <v:shape id="docshape26" o:spid="_x0000_s1035" type="#_x0000_t202" style="position:absolute;left:911;top:154;width:10025;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3537E22D" w14:textId="77777777" w:rsidR="00B70C48" w:rsidRDefault="00B70C48">
                        <w:pPr>
                          <w:spacing w:before="72"/>
                          <w:ind w:left="265" w:right="178"/>
                          <w:rPr>
                            <w:rFonts w:ascii="Cambria" w:hAnsi="Cambria"/>
                            <w:sz w:val="28"/>
                          </w:rPr>
                        </w:pPr>
                        <w:r>
                          <w:rPr>
                            <w:rFonts w:ascii="Cambria" w:hAnsi="Cambria"/>
                            <w:sz w:val="28"/>
                          </w:rPr>
                          <w:t>3DE provides a comprehensive partnership with leading industry professionals</w:t>
                        </w:r>
                        <w:r>
                          <w:rPr>
                            <w:rFonts w:ascii="Cambria" w:hAnsi="Cambria"/>
                            <w:spacing w:val="1"/>
                            <w:sz w:val="28"/>
                          </w:rPr>
                          <w:t xml:space="preserve"> </w:t>
                        </w:r>
                        <w:r>
                          <w:rPr>
                            <w:rFonts w:ascii="Cambria" w:hAnsi="Cambria"/>
                            <w:sz w:val="28"/>
                          </w:rPr>
                          <w:t>to enhance the relevance of coursework within core subject areas. Students</w:t>
                        </w:r>
                        <w:r>
                          <w:rPr>
                            <w:rFonts w:ascii="Cambria" w:hAnsi="Cambria"/>
                            <w:spacing w:val="1"/>
                            <w:sz w:val="28"/>
                          </w:rPr>
                          <w:t xml:space="preserve"> </w:t>
                        </w:r>
                        <w:r>
                          <w:rPr>
                            <w:rFonts w:ascii="Cambria" w:hAnsi="Cambria"/>
                            <w:sz w:val="28"/>
                          </w:rPr>
                          <w:t>examine real world situations in a “case study” and apply the concepts and skills</w:t>
                        </w:r>
                        <w:r>
                          <w:rPr>
                            <w:rFonts w:ascii="Cambria" w:hAnsi="Cambria"/>
                            <w:spacing w:val="-59"/>
                            <w:sz w:val="28"/>
                          </w:rPr>
                          <w:t xml:space="preserve"> </w:t>
                        </w:r>
                        <w:r>
                          <w:rPr>
                            <w:rFonts w:ascii="Cambria" w:hAnsi="Cambria"/>
                            <w:sz w:val="28"/>
                          </w:rPr>
                          <w:t>they are learning to solve their task. In conjunction with the CTE curriculum</w:t>
                        </w:r>
                        <w:r>
                          <w:rPr>
                            <w:rFonts w:ascii="Cambria" w:hAnsi="Cambria"/>
                            <w:spacing w:val="1"/>
                            <w:sz w:val="28"/>
                          </w:rPr>
                          <w:t xml:space="preserve"> </w:t>
                        </w:r>
                        <w:r>
                          <w:rPr>
                            <w:rFonts w:ascii="Cambria" w:hAnsi="Cambria"/>
                            <w:sz w:val="28"/>
                          </w:rPr>
                          <w:t>framework for Business Management Pathway, students will learn the skills to</w:t>
                        </w:r>
                        <w:r>
                          <w:rPr>
                            <w:rFonts w:ascii="Cambria" w:hAnsi="Cambria"/>
                            <w:spacing w:val="1"/>
                            <w:sz w:val="28"/>
                          </w:rPr>
                          <w:t xml:space="preserve"> </w:t>
                        </w:r>
                        <w:r>
                          <w:rPr>
                            <w:rFonts w:ascii="Cambria" w:hAnsi="Cambria"/>
                            <w:sz w:val="28"/>
                          </w:rPr>
                          <w:t>be</w:t>
                        </w:r>
                        <w:r>
                          <w:rPr>
                            <w:rFonts w:ascii="Cambria" w:hAnsi="Cambria"/>
                            <w:spacing w:val="-1"/>
                            <w:sz w:val="28"/>
                          </w:rPr>
                          <w:t xml:space="preserve"> </w:t>
                        </w:r>
                        <w:r>
                          <w:rPr>
                            <w:rFonts w:ascii="Cambria" w:hAnsi="Cambria"/>
                            <w:sz w:val="28"/>
                          </w:rPr>
                          <w:t>highly</w:t>
                        </w:r>
                        <w:r>
                          <w:rPr>
                            <w:rFonts w:ascii="Cambria" w:hAnsi="Cambria"/>
                            <w:spacing w:val="-2"/>
                            <w:sz w:val="28"/>
                          </w:rPr>
                          <w:t xml:space="preserve"> </w:t>
                        </w:r>
                        <w:r>
                          <w:rPr>
                            <w:rFonts w:ascii="Cambria" w:hAnsi="Cambria"/>
                            <w:sz w:val="28"/>
                          </w:rPr>
                          <w:t>competitive in</w:t>
                        </w:r>
                        <w:r>
                          <w:rPr>
                            <w:rFonts w:ascii="Cambria" w:hAnsi="Cambria"/>
                            <w:spacing w:val="-1"/>
                            <w:sz w:val="28"/>
                          </w:rPr>
                          <w:t xml:space="preserve"> </w:t>
                        </w:r>
                        <w:r>
                          <w:rPr>
                            <w:rFonts w:ascii="Cambria" w:hAnsi="Cambria"/>
                            <w:sz w:val="28"/>
                          </w:rPr>
                          <w:t>a</w:t>
                        </w:r>
                        <w:r>
                          <w:rPr>
                            <w:rFonts w:ascii="Cambria" w:hAnsi="Cambria"/>
                            <w:spacing w:val="-3"/>
                            <w:sz w:val="28"/>
                          </w:rPr>
                          <w:t xml:space="preserve"> </w:t>
                        </w:r>
                        <w:r>
                          <w:rPr>
                            <w:rFonts w:ascii="Cambria" w:hAnsi="Cambria"/>
                            <w:sz w:val="28"/>
                          </w:rPr>
                          <w:t>global economy.</w:t>
                        </w:r>
                      </w:p>
                    </w:txbxContent>
                  </v:textbox>
                </v:shape>
                <w10:wrap type="topAndBottom" anchorx="page"/>
              </v:group>
            </w:pict>
          </mc:Fallback>
        </mc:AlternateContent>
      </w:r>
    </w:p>
    <w:sectPr w:rsidR="0019442F">
      <w:pgSz w:w="12240" w:h="15840"/>
      <w:pgMar w:top="1100" w:right="360" w:bottom="280" w:left="460" w:header="720" w:footer="720" w:gutter="0"/>
      <w:pgBorders w:offsetFrom="page">
        <w:top w:val="single" w:sz="36" w:space="24" w:color="001F5F"/>
        <w:left w:val="single" w:sz="36" w:space="24" w:color="001F5F"/>
        <w:bottom w:val="single" w:sz="36" w:space="24" w:color="001F5F"/>
        <w:right w:val="single" w:sz="36" w:space="24" w:color="001F5F"/>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_uiregular">
    <w:altName w:val="Segoe UI"/>
    <w:panose1 w:val="00000000000000000000"/>
    <w:charset w:val="00"/>
    <w:family w:val="roman"/>
    <w:notTrueType/>
    <w:pitch w:val="default"/>
  </w:font>
  <w:font w:name="Cambria">
    <w:altName w:val="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64A85"/>
    <w:multiLevelType w:val="hybridMultilevel"/>
    <w:tmpl w:val="36A6FFD0"/>
    <w:lvl w:ilvl="0" w:tplc="61A2F0C6">
      <w:numFmt w:val="bullet"/>
      <w:lvlText w:val=""/>
      <w:lvlJc w:val="left"/>
      <w:pPr>
        <w:ind w:left="410" w:hanging="360"/>
      </w:pPr>
      <w:rPr>
        <w:rFonts w:ascii="Wingdings" w:eastAsia="Wingdings" w:hAnsi="Wingdings" w:cs="Wingdings" w:hint="default"/>
        <w:b w:val="0"/>
        <w:bCs w:val="0"/>
        <w:i w:val="0"/>
        <w:iCs w:val="0"/>
        <w:w w:val="100"/>
        <w:sz w:val="24"/>
        <w:szCs w:val="24"/>
        <w:lang w:val="en-US" w:eastAsia="en-US" w:bidi="ar-SA"/>
      </w:rPr>
    </w:lvl>
    <w:lvl w:ilvl="1" w:tplc="6B16C4D8">
      <w:numFmt w:val="bullet"/>
      <w:lvlText w:val="•"/>
      <w:lvlJc w:val="left"/>
      <w:pPr>
        <w:ind w:left="783" w:hanging="360"/>
      </w:pPr>
      <w:rPr>
        <w:rFonts w:hint="default"/>
        <w:lang w:val="en-US" w:eastAsia="en-US" w:bidi="ar-SA"/>
      </w:rPr>
    </w:lvl>
    <w:lvl w:ilvl="2" w:tplc="31F83F1E">
      <w:numFmt w:val="bullet"/>
      <w:lvlText w:val="•"/>
      <w:lvlJc w:val="left"/>
      <w:pPr>
        <w:ind w:left="1166" w:hanging="360"/>
      </w:pPr>
      <w:rPr>
        <w:rFonts w:hint="default"/>
        <w:lang w:val="en-US" w:eastAsia="en-US" w:bidi="ar-SA"/>
      </w:rPr>
    </w:lvl>
    <w:lvl w:ilvl="3" w:tplc="DF7A0D2C">
      <w:numFmt w:val="bullet"/>
      <w:lvlText w:val="•"/>
      <w:lvlJc w:val="left"/>
      <w:pPr>
        <w:ind w:left="1549" w:hanging="360"/>
      </w:pPr>
      <w:rPr>
        <w:rFonts w:hint="default"/>
        <w:lang w:val="en-US" w:eastAsia="en-US" w:bidi="ar-SA"/>
      </w:rPr>
    </w:lvl>
    <w:lvl w:ilvl="4" w:tplc="976C718A">
      <w:numFmt w:val="bullet"/>
      <w:lvlText w:val="•"/>
      <w:lvlJc w:val="left"/>
      <w:pPr>
        <w:ind w:left="1932" w:hanging="360"/>
      </w:pPr>
      <w:rPr>
        <w:rFonts w:hint="default"/>
        <w:lang w:val="en-US" w:eastAsia="en-US" w:bidi="ar-SA"/>
      </w:rPr>
    </w:lvl>
    <w:lvl w:ilvl="5" w:tplc="3A181CAE">
      <w:numFmt w:val="bullet"/>
      <w:lvlText w:val="•"/>
      <w:lvlJc w:val="left"/>
      <w:pPr>
        <w:ind w:left="2315" w:hanging="360"/>
      </w:pPr>
      <w:rPr>
        <w:rFonts w:hint="default"/>
        <w:lang w:val="en-US" w:eastAsia="en-US" w:bidi="ar-SA"/>
      </w:rPr>
    </w:lvl>
    <w:lvl w:ilvl="6" w:tplc="B91E545A">
      <w:numFmt w:val="bullet"/>
      <w:lvlText w:val="•"/>
      <w:lvlJc w:val="left"/>
      <w:pPr>
        <w:ind w:left="2698" w:hanging="360"/>
      </w:pPr>
      <w:rPr>
        <w:rFonts w:hint="default"/>
        <w:lang w:val="en-US" w:eastAsia="en-US" w:bidi="ar-SA"/>
      </w:rPr>
    </w:lvl>
    <w:lvl w:ilvl="7" w:tplc="9B10383E">
      <w:numFmt w:val="bullet"/>
      <w:lvlText w:val="•"/>
      <w:lvlJc w:val="left"/>
      <w:pPr>
        <w:ind w:left="3081" w:hanging="360"/>
      </w:pPr>
      <w:rPr>
        <w:rFonts w:hint="default"/>
        <w:lang w:val="en-US" w:eastAsia="en-US" w:bidi="ar-SA"/>
      </w:rPr>
    </w:lvl>
    <w:lvl w:ilvl="8" w:tplc="34A2AEEC">
      <w:numFmt w:val="bullet"/>
      <w:lvlText w:val="•"/>
      <w:lvlJc w:val="left"/>
      <w:pPr>
        <w:ind w:left="3464" w:hanging="360"/>
      </w:pPr>
      <w:rPr>
        <w:rFonts w:hint="default"/>
        <w:lang w:val="en-US" w:eastAsia="en-US" w:bidi="ar-SA"/>
      </w:rPr>
    </w:lvl>
  </w:abstractNum>
  <w:abstractNum w:abstractNumId="1" w15:restartNumberingAfterBreak="0">
    <w:nsid w:val="035F0765"/>
    <w:multiLevelType w:val="hybridMultilevel"/>
    <w:tmpl w:val="9CBC4E44"/>
    <w:lvl w:ilvl="0" w:tplc="E29C0722">
      <w:numFmt w:val="bullet"/>
      <w:lvlText w:val=""/>
      <w:lvlJc w:val="left"/>
      <w:pPr>
        <w:ind w:left="424" w:hanging="360"/>
      </w:pPr>
      <w:rPr>
        <w:rFonts w:ascii="Wingdings" w:eastAsia="Wingdings" w:hAnsi="Wingdings" w:cs="Wingdings" w:hint="default"/>
        <w:b w:val="0"/>
        <w:bCs w:val="0"/>
        <w:i w:val="0"/>
        <w:iCs w:val="0"/>
        <w:w w:val="100"/>
        <w:sz w:val="24"/>
        <w:szCs w:val="24"/>
        <w:lang w:val="en-US" w:eastAsia="en-US" w:bidi="ar-SA"/>
      </w:rPr>
    </w:lvl>
    <w:lvl w:ilvl="1" w:tplc="DF7E8A22">
      <w:numFmt w:val="bullet"/>
      <w:lvlText w:val="•"/>
      <w:lvlJc w:val="left"/>
      <w:pPr>
        <w:ind w:left="801" w:hanging="360"/>
      </w:pPr>
      <w:rPr>
        <w:rFonts w:hint="default"/>
        <w:lang w:val="en-US" w:eastAsia="en-US" w:bidi="ar-SA"/>
      </w:rPr>
    </w:lvl>
    <w:lvl w:ilvl="2" w:tplc="B6B23AFE">
      <w:numFmt w:val="bullet"/>
      <w:lvlText w:val="•"/>
      <w:lvlJc w:val="left"/>
      <w:pPr>
        <w:ind w:left="1182" w:hanging="360"/>
      </w:pPr>
      <w:rPr>
        <w:rFonts w:hint="default"/>
        <w:lang w:val="en-US" w:eastAsia="en-US" w:bidi="ar-SA"/>
      </w:rPr>
    </w:lvl>
    <w:lvl w:ilvl="3" w:tplc="7574786A">
      <w:numFmt w:val="bullet"/>
      <w:lvlText w:val="•"/>
      <w:lvlJc w:val="left"/>
      <w:pPr>
        <w:ind w:left="1563" w:hanging="360"/>
      </w:pPr>
      <w:rPr>
        <w:rFonts w:hint="default"/>
        <w:lang w:val="en-US" w:eastAsia="en-US" w:bidi="ar-SA"/>
      </w:rPr>
    </w:lvl>
    <w:lvl w:ilvl="4" w:tplc="DC205BBA">
      <w:numFmt w:val="bullet"/>
      <w:lvlText w:val="•"/>
      <w:lvlJc w:val="left"/>
      <w:pPr>
        <w:ind w:left="1944" w:hanging="360"/>
      </w:pPr>
      <w:rPr>
        <w:rFonts w:hint="default"/>
        <w:lang w:val="en-US" w:eastAsia="en-US" w:bidi="ar-SA"/>
      </w:rPr>
    </w:lvl>
    <w:lvl w:ilvl="5" w:tplc="8BCED94E">
      <w:numFmt w:val="bullet"/>
      <w:lvlText w:val="•"/>
      <w:lvlJc w:val="left"/>
      <w:pPr>
        <w:ind w:left="2325" w:hanging="360"/>
      </w:pPr>
      <w:rPr>
        <w:rFonts w:hint="default"/>
        <w:lang w:val="en-US" w:eastAsia="en-US" w:bidi="ar-SA"/>
      </w:rPr>
    </w:lvl>
    <w:lvl w:ilvl="6" w:tplc="3CF27CA4">
      <w:numFmt w:val="bullet"/>
      <w:lvlText w:val="•"/>
      <w:lvlJc w:val="left"/>
      <w:pPr>
        <w:ind w:left="2706" w:hanging="360"/>
      </w:pPr>
      <w:rPr>
        <w:rFonts w:hint="default"/>
        <w:lang w:val="en-US" w:eastAsia="en-US" w:bidi="ar-SA"/>
      </w:rPr>
    </w:lvl>
    <w:lvl w:ilvl="7" w:tplc="13D0867C">
      <w:numFmt w:val="bullet"/>
      <w:lvlText w:val="•"/>
      <w:lvlJc w:val="left"/>
      <w:pPr>
        <w:ind w:left="3087" w:hanging="360"/>
      </w:pPr>
      <w:rPr>
        <w:rFonts w:hint="default"/>
        <w:lang w:val="en-US" w:eastAsia="en-US" w:bidi="ar-SA"/>
      </w:rPr>
    </w:lvl>
    <w:lvl w:ilvl="8" w:tplc="B32C224E">
      <w:numFmt w:val="bullet"/>
      <w:lvlText w:val="•"/>
      <w:lvlJc w:val="left"/>
      <w:pPr>
        <w:ind w:left="3468" w:hanging="360"/>
      </w:pPr>
      <w:rPr>
        <w:rFonts w:hint="default"/>
        <w:lang w:val="en-US" w:eastAsia="en-US" w:bidi="ar-SA"/>
      </w:rPr>
    </w:lvl>
  </w:abstractNum>
  <w:abstractNum w:abstractNumId="2" w15:restartNumberingAfterBreak="0">
    <w:nsid w:val="076D1456"/>
    <w:multiLevelType w:val="hybridMultilevel"/>
    <w:tmpl w:val="D660B586"/>
    <w:lvl w:ilvl="0" w:tplc="7868979A">
      <w:numFmt w:val="bullet"/>
      <w:lvlText w:val=""/>
      <w:lvlJc w:val="left"/>
      <w:pPr>
        <w:ind w:left="1028" w:hanging="360"/>
      </w:pPr>
      <w:rPr>
        <w:rFonts w:ascii="Symbol" w:eastAsia="Symbol" w:hAnsi="Symbol" w:cs="Symbol" w:hint="default"/>
        <w:b w:val="0"/>
        <w:bCs w:val="0"/>
        <w:i w:val="0"/>
        <w:iCs w:val="0"/>
        <w:w w:val="100"/>
        <w:sz w:val="24"/>
        <w:szCs w:val="24"/>
        <w:lang w:val="en-US" w:eastAsia="en-US" w:bidi="ar-SA"/>
      </w:rPr>
    </w:lvl>
    <w:lvl w:ilvl="1" w:tplc="81E828B2">
      <w:numFmt w:val="bullet"/>
      <w:lvlText w:val=""/>
      <w:lvlJc w:val="left"/>
      <w:pPr>
        <w:ind w:left="1217" w:hanging="360"/>
      </w:pPr>
      <w:rPr>
        <w:rFonts w:ascii="Wingdings" w:eastAsia="Wingdings" w:hAnsi="Wingdings" w:cs="Wingdings" w:hint="default"/>
        <w:b w:val="0"/>
        <w:bCs w:val="0"/>
        <w:i w:val="0"/>
        <w:iCs w:val="0"/>
        <w:w w:val="100"/>
        <w:sz w:val="24"/>
        <w:szCs w:val="24"/>
        <w:lang w:val="en-US" w:eastAsia="en-US" w:bidi="ar-SA"/>
      </w:rPr>
    </w:lvl>
    <w:lvl w:ilvl="2" w:tplc="85DE2942">
      <w:numFmt w:val="bullet"/>
      <w:lvlText w:val="•"/>
      <w:lvlJc w:val="left"/>
      <w:pPr>
        <w:ind w:left="2353" w:hanging="360"/>
      </w:pPr>
      <w:rPr>
        <w:rFonts w:hint="default"/>
        <w:lang w:val="en-US" w:eastAsia="en-US" w:bidi="ar-SA"/>
      </w:rPr>
    </w:lvl>
    <w:lvl w:ilvl="3" w:tplc="27DC765E">
      <w:numFmt w:val="bullet"/>
      <w:lvlText w:val="•"/>
      <w:lvlJc w:val="left"/>
      <w:pPr>
        <w:ind w:left="3486" w:hanging="360"/>
      </w:pPr>
      <w:rPr>
        <w:rFonts w:hint="default"/>
        <w:lang w:val="en-US" w:eastAsia="en-US" w:bidi="ar-SA"/>
      </w:rPr>
    </w:lvl>
    <w:lvl w:ilvl="4" w:tplc="5128DD04">
      <w:numFmt w:val="bullet"/>
      <w:lvlText w:val="•"/>
      <w:lvlJc w:val="left"/>
      <w:pPr>
        <w:ind w:left="4620" w:hanging="360"/>
      </w:pPr>
      <w:rPr>
        <w:rFonts w:hint="default"/>
        <w:lang w:val="en-US" w:eastAsia="en-US" w:bidi="ar-SA"/>
      </w:rPr>
    </w:lvl>
    <w:lvl w:ilvl="5" w:tplc="A432861C">
      <w:numFmt w:val="bullet"/>
      <w:lvlText w:val="•"/>
      <w:lvlJc w:val="left"/>
      <w:pPr>
        <w:ind w:left="5753" w:hanging="360"/>
      </w:pPr>
      <w:rPr>
        <w:rFonts w:hint="default"/>
        <w:lang w:val="en-US" w:eastAsia="en-US" w:bidi="ar-SA"/>
      </w:rPr>
    </w:lvl>
    <w:lvl w:ilvl="6" w:tplc="3F0E7C54">
      <w:numFmt w:val="bullet"/>
      <w:lvlText w:val="•"/>
      <w:lvlJc w:val="left"/>
      <w:pPr>
        <w:ind w:left="6886" w:hanging="360"/>
      </w:pPr>
      <w:rPr>
        <w:rFonts w:hint="default"/>
        <w:lang w:val="en-US" w:eastAsia="en-US" w:bidi="ar-SA"/>
      </w:rPr>
    </w:lvl>
    <w:lvl w:ilvl="7" w:tplc="2EE0C86A">
      <w:numFmt w:val="bullet"/>
      <w:lvlText w:val="•"/>
      <w:lvlJc w:val="left"/>
      <w:pPr>
        <w:ind w:left="8020" w:hanging="360"/>
      </w:pPr>
      <w:rPr>
        <w:rFonts w:hint="default"/>
        <w:lang w:val="en-US" w:eastAsia="en-US" w:bidi="ar-SA"/>
      </w:rPr>
    </w:lvl>
    <w:lvl w:ilvl="8" w:tplc="00E2213C">
      <w:numFmt w:val="bullet"/>
      <w:lvlText w:val="•"/>
      <w:lvlJc w:val="left"/>
      <w:pPr>
        <w:ind w:left="9153" w:hanging="360"/>
      </w:pPr>
      <w:rPr>
        <w:rFonts w:hint="default"/>
        <w:lang w:val="en-US" w:eastAsia="en-US" w:bidi="ar-SA"/>
      </w:rPr>
    </w:lvl>
  </w:abstractNum>
  <w:abstractNum w:abstractNumId="3" w15:restartNumberingAfterBreak="0">
    <w:nsid w:val="0A3B3C96"/>
    <w:multiLevelType w:val="hybridMultilevel"/>
    <w:tmpl w:val="17A4692C"/>
    <w:lvl w:ilvl="0" w:tplc="196CC32C">
      <w:numFmt w:val="bullet"/>
      <w:lvlText w:val=""/>
      <w:lvlJc w:val="left"/>
      <w:pPr>
        <w:ind w:left="728" w:hanging="363"/>
      </w:pPr>
      <w:rPr>
        <w:rFonts w:ascii="Wingdings" w:eastAsia="Wingdings" w:hAnsi="Wingdings" w:cs="Wingdings" w:hint="default"/>
        <w:b w:val="0"/>
        <w:bCs w:val="0"/>
        <w:i w:val="0"/>
        <w:iCs w:val="0"/>
        <w:w w:val="100"/>
        <w:sz w:val="24"/>
        <w:szCs w:val="24"/>
        <w:lang w:val="en-US" w:eastAsia="en-US" w:bidi="ar-SA"/>
      </w:rPr>
    </w:lvl>
    <w:lvl w:ilvl="1" w:tplc="FC8E9E92">
      <w:numFmt w:val="bullet"/>
      <w:lvlText w:val="•"/>
      <w:lvlJc w:val="left"/>
      <w:pPr>
        <w:ind w:left="1012" w:hanging="363"/>
      </w:pPr>
      <w:rPr>
        <w:rFonts w:hint="default"/>
        <w:lang w:val="en-US" w:eastAsia="en-US" w:bidi="ar-SA"/>
      </w:rPr>
    </w:lvl>
    <w:lvl w:ilvl="2" w:tplc="E828E906">
      <w:numFmt w:val="bullet"/>
      <w:lvlText w:val="•"/>
      <w:lvlJc w:val="left"/>
      <w:pPr>
        <w:ind w:left="1305" w:hanging="363"/>
      </w:pPr>
      <w:rPr>
        <w:rFonts w:hint="default"/>
        <w:lang w:val="en-US" w:eastAsia="en-US" w:bidi="ar-SA"/>
      </w:rPr>
    </w:lvl>
    <w:lvl w:ilvl="3" w:tplc="33A4608C">
      <w:numFmt w:val="bullet"/>
      <w:lvlText w:val="•"/>
      <w:lvlJc w:val="left"/>
      <w:pPr>
        <w:ind w:left="1598" w:hanging="363"/>
      </w:pPr>
      <w:rPr>
        <w:rFonts w:hint="default"/>
        <w:lang w:val="en-US" w:eastAsia="en-US" w:bidi="ar-SA"/>
      </w:rPr>
    </w:lvl>
    <w:lvl w:ilvl="4" w:tplc="41CE0000">
      <w:numFmt w:val="bullet"/>
      <w:lvlText w:val="•"/>
      <w:lvlJc w:val="left"/>
      <w:pPr>
        <w:ind w:left="1891" w:hanging="363"/>
      </w:pPr>
      <w:rPr>
        <w:rFonts w:hint="default"/>
        <w:lang w:val="en-US" w:eastAsia="en-US" w:bidi="ar-SA"/>
      </w:rPr>
    </w:lvl>
    <w:lvl w:ilvl="5" w:tplc="60FC39C4">
      <w:numFmt w:val="bullet"/>
      <w:lvlText w:val="•"/>
      <w:lvlJc w:val="left"/>
      <w:pPr>
        <w:ind w:left="2184" w:hanging="363"/>
      </w:pPr>
      <w:rPr>
        <w:rFonts w:hint="default"/>
        <w:lang w:val="en-US" w:eastAsia="en-US" w:bidi="ar-SA"/>
      </w:rPr>
    </w:lvl>
    <w:lvl w:ilvl="6" w:tplc="8A8A43B4">
      <w:numFmt w:val="bullet"/>
      <w:lvlText w:val="•"/>
      <w:lvlJc w:val="left"/>
      <w:pPr>
        <w:ind w:left="2477" w:hanging="363"/>
      </w:pPr>
      <w:rPr>
        <w:rFonts w:hint="default"/>
        <w:lang w:val="en-US" w:eastAsia="en-US" w:bidi="ar-SA"/>
      </w:rPr>
    </w:lvl>
    <w:lvl w:ilvl="7" w:tplc="E43204D6">
      <w:numFmt w:val="bullet"/>
      <w:lvlText w:val="•"/>
      <w:lvlJc w:val="left"/>
      <w:pPr>
        <w:ind w:left="2770" w:hanging="363"/>
      </w:pPr>
      <w:rPr>
        <w:rFonts w:hint="default"/>
        <w:lang w:val="en-US" w:eastAsia="en-US" w:bidi="ar-SA"/>
      </w:rPr>
    </w:lvl>
    <w:lvl w:ilvl="8" w:tplc="C3565F86">
      <w:numFmt w:val="bullet"/>
      <w:lvlText w:val="•"/>
      <w:lvlJc w:val="left"/>
      <w:pPr>
        <w:ind w:left="3063" w:hanging="363"/>
      </w:pPr>
      <w:rPr>
        <w:rFonts w:hint="default"/>
        <w:lang w:val="en-US" w:eastAsia="en-US" w:bidi="ar-SA"/>
      </w:rPr>
    </w:lvl>
  </w:abstractNum>
  <w:abstractNum w:abstractNumId="4" w15:restartNumberingAfterBreak="0">
    <w:nsid w:val="0B7414DD"/>
    <w:multiLevelType w:val="hybridMultilevel"/>
    <w:tmpl w:val="165AF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933861"/>
    <w:multiLevelType w:val="hybridMultilevel"/>
    <w:tmpl w:val="46C8FDCA"/>
    <w:lvl w:ilvl="0" w:tplc="C1D6C6BA">
      <w:numFmt w:val="bullet"/>
      <w:lvlText w:val="*"/>
      <w:lvlJc w:val="left"/>
      <w:pPr>
        <w:ind w:left="20" w:hanging="171"/>
      </w:pPr>
      <w:rPr>
        <w:rFonts w:ascii="Tahoma" w:eastAsia="Tahoma" w:hAnsi="Tahoma" w:cs="Tahoma" w:hint="default"/>
        <w:b w:val="0"/>
        <w:bCs w:val="0"/>
        <w:i w:val="0"/>
        <w:iCs w:val="0"/>
        <w:color w:val="221F1F"/>
        <w:w w:val="99"/>
        <w:sz w:val="20"/>
        <w:szCs w:val="20"/>
        <w:lang w:val="en-US" w:eastAsia="en-US" w:bidi="ar-SA"/>
      </w:rPr>
    </w:lvl>
    <w:lvl w:ilvl="1" w:tplc="630AE422">
      <w:numFmt w:val="bullet"/>
      <w:lvlText w:val="•"/>
      <w:lvlJc w:val="left"/>
      <w:pPr>
        <w:ind w:left="627" w:hanging="360"/>
      </w:pPr>
      <w:rPr>
        <w:rFonts w:ascii="Tahoma" w:eastAsia="Tahoma" w:hAnsi="Tahoma" w:cs="Tahoma" w:hint="default"/>
        <w:b w:val="0"/>
        <w:bCs w:val="0"/>
        <w:i w:val="0"/>
        <w:iCs w:val="0"/>
        <w:color w:val="221F1F"/>
        <w:w w:val="107"/>
        <w:sz w:val="20"/>
        <w:szCs w:val="20"/>
        <w:lang w:val="en-US" w:eastAsia="en-US" w:bidi="ar-SA"/>
      </w:rPr>
    </w:lvl>
    <w:lvl w:ilvl="2" w:tplc="7074878E">
      <w:numFmt w:val="bullet"/>
      <w:lvlText w:val="•"/>
      <w:lvlJc w:val="left"/>
      <w:pPr>
        <w:ind w:left="532" w:hanging="360"/>
      </w:pPr>
      <w:rPr>
        <w:rFonts w:hint="default"/>
        <w:lang w:val="en-US" w:eastAsia="en-US" w:bidi="ar-SA"/>
      </w:rPr>
    </w:lvl>
    <w:lvl w:ilvl="3" w:tplc="F9FCC2E2">
      <w:numFmt w:val="bullet"/>
      <w:lvlText w:val="•"/>
      <w:lvlJc w:val="left"/>
      <w:pPr>
        <w:ind w:left="445" w:hanging="360"/>
      </w:pPr>
      <w:rPr>
        <w:rFonts w:hint="default"/>
        <w:lang w:val="en-US" w:eastAsia="en-US" w:bidi="ar-SA"/>
      </w:rPr>
    </w:lvl>
    <w:lvl w:ilvl="4" w:tplc="FE1C2DF2">
      <w:numFmt w:val="bullet"/>
      <w:lvlText w:val="•"/>
      <w:lvlJc w:val="left"/>
      <w:pPr>
        <w:ind w:left="357" w:hanging="360"/>
      </w:pPr>
      <w:rPr>
        <w:rFonts w:hint="default"/>
        <w:lang w:val="en-US" w:eastAsia="en-US" w:bidi="ar-SA"/>
      </w:rPr>
    </w:lvl>
    <w:lvl w:ilvl="5" w:tplc="ECA047FE">
      <w:numFmt w:val="bullet"/>
      <w:lvlText w:val="•"/>
      <w:lvlJc w:val="left"/>
      <w:pPr>
        <w:ind w:left="270" w:hanging="360"/>
      </w:pPr>
      <w:rPr>
        <w:rFonts w:hint="default"/>
        <w:lang w:val="en-US" w:eastAsia="en-US" w:bidi="ar-SA"/>
      </w:rPr>
    </w:lvl>
    <w:lvl w:ilvl="6" w:tplc="702E1C7E">
      <w:numFmt w:val="bullet"/>
      <w:lvlText w:val="•"/>
      <w:lvlJc w:val="left"/>
      <w:pPr>
        <w:ind w:left="183" w:hanging="360"/>
      </w:pPr>
      <w:rPr>
        <w:rFonts w:hint="default"/>
        <w:lang w:val="en-US" w:eastAsia="en-US" w:bidi="ar-SA"/>
      </w:rPr>
    </w:lvl>
    <w:lvl w:ilvl="7" w:tplc="82F42A00">
      <w:numFmt w:val="bullet"/>
      <w:lvlText w:val="•"/>
      <w:lvlJc w:val="left"/>
      <w:pPr>
        <w:ind w:left="95" w:hanging="360"/>
      </w:pPr>
      <w:rPr>
        <w:rFonts w:hint="default"/>
        <w:lang w:val="en-US" w:eastAsia="en-US" w:bidi="ar-SA"/>
      </w:rPr>
    </w:lvl>
    <w:lvl w:ilvl="8" w:tplc="B186CE9E">
      <w:numFmt w:val="bullet"/>
      <w:lvlText w:val="•"/>
      <w:lvlJc w:val="left"/>
      <w:pPr>
        <w:ind w:left="8" w:hanging="360"/>
      </w:pPr>
      <w:rPr>
        <w:rFonts w:hint="default"/>
        <w:lang w:val="en-US" w:eastAsia="en-US" w:bidi="ar-SA"/>
      </w:rPr>
    </w:lvl>
  </w:abstractNum>
  <w:abstractNum w:abstractNumId="6" w15:restartNumberingAfterBreak="0">
    <w:nsid w:val="173E687B"/>
    <w:multiLevelType w:val="hybridMultilevel"/>
    <w:tmpl w:val="F586DB86"/>
    <w:lvl w:ilvl="0" w:tplc="39B65702">
      <w:numFmt w:val="bullet"/>
      <w:lvlText w:val=""/>
      <w:lvlJc w:val="left"/>
      <w:pPr>
        <w:ind w:left="728" w:hanging="358"/>
      </w:pPr>
      <w:rPr>
        <w:rFonts w:ascii="Wingdings" w:eastAsia="Wingdings" w:hAnsi="Wingdings" w:cs="Wingdings" w:hint="default"/>
        <w:b w:val="0"/>
        <w:bCs w:val="0"/>
        <w:i w:val="0"/>
        <w:iCs w:val="0"/>
        <w:w w:val="100"/>
        <w:sz w:val="22"/>
        <w:szCs w:val="22"/>
        <w:lang w:val="en-US" w:eastAsia="en-US" w:bidi="ar-SA"/>
      </w:rPr>
    </w:lvl>
    <w:lvl w:ilvl="1" w:tplc="58A2A6DC">
      <w:numFmt w:val="bullet"/>
      <w:lvlText w:val="•"/>
      <w:lvlJc w:val="left"/>
      <w:pPr>
        <w:ind w:left="1012" w:hanging="358"/>
      </w:pPr>
      <w:rPr>
        <w:rFonts w:hint="default"/>
        <w:lang w:val="en-US" w:eastAsia="en-US" w:bidi="ar-SA"/>
      </w:rPr>
    </w:lvl>
    <w:lvl w:ilvl="2" w:tplc="F2CE4E28">
      <w:numFmt w:val="bullet"/>
      <w:lvlText w:val="•"/>
      <w:lvlJc w:val="left"/>
      <w:pPr>
        <w:ind w:left="1305" w:hanging="358"/>
      </w:pPr>
      <w:rPr>
        <w:rFonts w:hint="default"/>
        <w:lang w:val="en-US" w:eastAsia="en-US" w:bidi="ar-SA"/>
      </w:rPr>
    </w:lvl>
    <w:lvl w:ilvl="3" w:tplc="E49CDD92">
      <w:numFmt w:val="bullet"/>
      <w:lvlText w:val="•"/>
      <w:lvlJc w:val="left"/>
      <w:pPr>
        <w:ind w:left="1598" w:hanging="358"/>
      </w:pPr>
      <w:rPr>
        <w:rFonts w:hint="default"/>
        <w:lang w:val="en-US" w:eastAsia="en-US" w:bidi="ar-SA"/>
      </w:rPr>
    </w:lvl>
    <w:lvl w:ilvl="4" w:tplc="E5CC68F2">
      <w:numFmt w:val="bullet"/>
      <w:lvlText w:val="•"/>
      <w:lvlJc w:val="left"/>
      <w:pPr>
        <w:ind w:left="1891" w:hanging="358"/>
      </w:pPr>
      <w:rPr>
        <w:rFonts w:hint="default"/>
        <w:lang w:val="en-US" w:eastAsia="en-US" w:bidi="ar-SA"/>
      </w:rPr>
    </w:lvl>
    <w:lvl w:ilvl="5" w:tplc="A392ACC4">
      <w:numFmt w:val="bullet"/>
      <w:lvlText w:val="•"/>
      <w:lvlJc w:val="left"/>
      <w:pPr>
        <w:ind w:left="2184" w:hanging="358"/>
      </w:pPr>
      <w:rPr>
        <w:rFonts w:hint="default"/>
        <w:lang w:val="en-US" w:eastAsia="en-US" w:bidi="ar-SA"/>
      </w:rPr>
    </w:lvl>
    <w:lvl w:ilvl="6" w:tplc="82E4E212">
      <w:numFmt w:val="bullet"/>
      <w:lvlText w:val="•"/>
      <w:lvlJc w:val="left"/>
      <w:pPr>
        <w:ind w:left="2477" w:hanging="358"/>
      </w:pPr>
      <w:rPr>
        <w:rFonts w:hint="default"/>
        <w:lang w:val="en-US" w:eastAsia="en-US" w:bidi="ar-SA"/>
      </w:rPr>
    </w:lvl>
    <w:lvl w:ilvl="7" w:tplc="50A07F24">
      <w:numFmt w:val="bullet"/>
      <w:lvlText w:val="•"/>
      <w:lvlJc w:val="left"/>
      <w:pPr>
        <w:ind w:left="2770" w:hanging="358"/>
      </w:pPr>
      <w:rPr>
        <w:rFonts w:hint="default"/>
        <w:lang w:val="en-US" w:eastAsia="en-US" w:bidi="ar-SA"/>
      </w:rPr>
    </w:lvl>
    <w:lvl w:ilvl="8" w:tplc="22E040BA">
      <w:numFmt w:val="bullet"/>
      <w:lvlText w:val="•"/>
      <w:lvlJc w:val="left"/>
      <w:pPr>
        <w:ind w:left="3063" w:hanging="358"/>
      </w:pPr>
      <w:rPr>
        <w:rFonts w:hint="default"/>
        <w:lang w:val="en-US" w:eastAsia="en-US" w:bidi="ar-SA"/>
      </w:rPr>
    </w:lvl>
  </w:abstractNum>
  <w:abstractNum w:abstractNumId="7" w15:restartNumberingAfterBreak="0">
    <w:nsid w:val="1ADF13CD"/>
    <w:multiLevelType w:val="hybridMultilevel"/>
    <w:tmpl w:val="AE7AF01C"/>
    <w:lvl w:ilvl="0" w:tplc="26781778">
      <w:start w:val="1"/>
      <w:numFmt w:val="decimal"/>
      <w:lvlText w:val="%1."/>
      <w:lvlJc w:val="left"/>
      <w:pPr>
        <w:ind w:left="980" w:hanging="281"/>
      </w:pPr>
      <w:rPr>
        <w:rFonts w:ascii="Calibri" w:eastAsia="Calibri" w:hAnsi="Calibri" w:cs="Calibri" w:hint="default"/>
        <w:b w:val="0"/>
        <w:bCs w:val="0"/>
        <w:i w:val="0"/>
        <w:iCs w:val="0"/>
        <w:spacing w:val="-1"/>
        <w:w w:val="100"/>
        <w:sz w:val="28"/>
        <w:szCs w:val="28"/>
        <w:lang w:val="en-US" w:eastAsia="en-US" w:bidi="ar-SA"/>
      </w:rPr>
    </w:lvl>
    <w:lvl w:ilvl="1" w:tplc="A888DB90">
      <w:numFmt w:val="bullet"/>
      <w:lvlText w:val="•"/>
      <w:lvlJc w:val="left"/>
      <w:pPr>
        <w:ind w:left="2024" w:hanging="281"/>
      </w:pPr>
      <w:rPr>
        <w:rFonts w:hint="default"/>
        <w:lang w:val="en-US" w:eastAsia="en-US" w:bidi="ar-SA"/>
      </w:rPr>
    </w:lvl>
    <w:lvl w:ilvl="2" w:tplc="B2D2D518">
      <w:numFmt w:val="bullet"/>
      <w:lvlText w:val="•"/>
      <w:lvlJc w:val="left"/>
      <w:pPr>
        <w:ind w:left="3068" w:hanging="281"/>
      </w:pPr>
      <w:rPr>
        <w:rFonts w:hint="default"/>
        <w:lang w:val="en-US" w:eastAsia="en-US" w:bidi="ar-SA"/>
      </w:rPr>
    </w:lvl>
    <w:lvl w:ilvl="3" w:tplc="74429CE6">
      <w:numFmt w:val="bullet"/>
      <w:lvlText w:val="•"/>
      <w:lvlJc w:val="left"/>
      <w:pPr>
        <w:ind w:left="4112" w:hanging="281"/>
      </w:pPr>
      <w:rPr>
        <w:rFonts w:hint="default"/>
        <w:lang w:val="en-US" w:eastAsia="en-US" w:bidi="ar-SA"/>
      </w:rPr>
    </w:lvl>
    <w:lvl w:ilvl="4" w:tplc="9D9CE70A">
      <w:numFmt w:val="bullet"/>
      <w:lvlText w:val="•"/>
      <w:lvlJc w:val="left"/>
      <w:pPr>
        <w:ind w:left="5156" w:hanging="281"/>
      </w:pPr>
      <w:rPr>
        <w:rFonts w:hint="default"/>
        <w:lang w:val="en-US" w:eastAsia="en-US" w:bidi="ar-SA"/>
      </w:rPr>
    </w:lvl>
    <w:lvl w:ilvl="5" w:tplc="FB0ECEDE">
      <w:numFmt w:val="bullet"/>
      <w:lvlText w:val="•"/>
      <w:lvlJc w:val="left"/>
      <w:pPr>
        <w:ind w:left="6200" w:hanging="281"/>
      </w:pPr>
      <w:rPr>
        <w:rFonts w:hint="default"/>
        <w:lang w:val="en-US" w:eastAsia="en-US" w:bidi="ar-SA"/>
      </w:rPr>
    </w:lvl>
    <w:lvl w:ilvl="6" w:tplc="AC2A334C">
      <w:numFmt w:val="bullet"/>
      <w:lvlText w:val="•"/>
      <w:lvlJc w:val="left"/>
      <w:pPr>
        <w:ind w:left="7244" w:hanging="281"/>
      </w:pPr>
      <w:rPr>
        <w:rFonts w:hint="default"/>
        <w:lang w:val="en-US" w:eastAsia="en-US" w:bidi="ar-SA"/>
      </w:rPr>
    </w:lvl>
    <w:lvl w:ilvl="7" w:tplc="493C09CC">
      <w:numFmt w:val="bullet"/>
      <w:lvlText w:val="•"/>
      <w:lvlJc w:val="left"/>
      <w:pPr>
        <w:ind w:left="8288" w:hanging="281"/>
      </w:pPr>
      <w:rPr>
        <w:rFonts w:hint="default"/>
        <w:lang w:val="en-US" w:eastAsia="en-US" w:bidi="ar-SA"/>
      </w:rPr>
    </w:lvl>
    <w:lvl w:ilvl="8" w:tplc="4AFC21F8">
      <w:numFmt w:val="bullet"/>
      <w:lvlText w:val="•"/>
      <w:lvlJc w:val="left"/>
      <w:pPr>
        <w:ind w:left="9332" w:hanging="281"/>
      </w:pPr>
      <w:rPr>
        <w:rFonts w:hint="default"/>
        <w:lang w:val="en-US" w:eastAsia="en-US" w:bidi="ar-SA"/>
      </w:rPr>
    </w:lvl>
  </w:abstractNum>
  <w:abstractNum w:abstractNumId="8" w15:restartNumberingAfterBreak="0">
    <w:nsid w:val="1C0E0D16"/>
    <w:multiLevelType w:val="hybridMultilevel"/>
    <w:tmpl w:val="6A16352E"/>
    <w:lvl w:ilvl="0" w:tplc="B68C937A">
      <w:numFmt w:val="bullet"/>
      <w:lvlText w:val=""/>
      <w:lvlJc w:val="left"/>
      <w:pPr>
        <w:ind w:left="728" w:hanging="363"/>
      </w:pPr>
      <w:rPr>
        <w:rFonts w:ascii="Wingdings" w:eastAsia="Wingdings" w:hAnsi="Wingdings" w:cs="Wingdings" w:hint="default"/>
        <w:b w:val="0"/>
        <w:bCs w:val="0"/>
        <w:i w:val="0"/>
        <w:iCs w:val="0"/>
        <w:w w:val="100"/>
        <w:sz w:val="24"/>
        <w:szCs w:val="24"/>
        <w:lang w:val="en-US" w:eastAsia="en-US" w:bidi="ar-SA"/>
      </w:rPr>
    </w:lvl>
    <w:lvl w:ilvl="1" w:tplc="1DF491E2">
      <w:numFmt w:val="bullet"/>
      <w:lvlText w:val="•"/>
      <w:lvlJc w:val="left"/>
      <w:pPr>
        <w:ind w:left="1012" w:hanging="363"/>
      </w:pPr>
      <w:rPr>
        <w:rFonts w:hint="default"/>
        <w:lang w:val="en-US" w:eastAsia="en-US" w:bidi="ar-SA"/>
      </w:rPr>
    </w:lvl>
    <w:lvl w:ilvl="2" w:tplc="09EAD50C">
      <w:numFmt w:val="bullet"/>
      <w:lvlText w:val="•"/>
      <w:lvlJc w:val="left"/>
      <w:pPr>
        <w:ind w:left="1305" w:hanging="363"/>
      </w:pPr>
      <w:rPr>
        <w:rFonts w:hint="default"/>
        <w:lang w:val="en-US" w:eastAsia="en-US" w:bidi="ar-SA"/>
      </w:rPr>
    </w:lvl>
    <w:lvl w:ilvl="3" w:tplc="B0D68304">
      <w:numFmt w:val="bullet"/>
      <w:lvlText w:val="•"/>
      <w:lvlJc w:val="left"/>
      <w:pPr>
        <w:ind w:left="1598" w:hanging="363"/>
      </w:pPr>
      <w:rPr>
        <w:rFonts w:hint="default"/>
        <w:lang w:val="en-US" w:eastAsia="en-US" w:bidi="ar-SA"/>
      </w:rPr>
    </w:lvl>
    <w:lvl w:ilvl="4" w:tplc="C972CC1E">
      <w:numFmt w:val="bullet"/>
      <w:lvlText w:val="•"/>
      <w:lvlJc w:val="left"/>
      <w:pPr>
        <w:ind w:left="1891" w:hanging="363"/>
      </w:pPr>
      <w:rPr>
        <w:rFonts w:hint="default"/>
        <w:lang w:val="en-US" w:eastAsia="en-US" w:bidi="ar-SA"/>
      </w:rPr>
    </w:lvl>
    <w:lvl w:ilvl="5" w:tplc="489261C0">
      <w:numFmt w:val="bullet"/>
      <w:lvlText w:val="•"/>
      <w:lvlJc w:val="left"/>
      <w:pPr>
        <w:ind w:left="2184" w:hanging="363"/>
      </w:pPr>
      <w:rPr>
        <w:rFonts w:hint="default"/>
        <w:lang w:val="en-US" w:eastAsia="en-US" w:bidi="ar-SA"/>
      </w:rPr>
    </w:lvl>
    <w:lvl w:ilvl="6" w:tplc="66F407E0">
      <w:numFmt w:val="bullet"/>
      <w:lvlText w:val="•"/>
      <w:lvlJc w:val="left"/>
      <w:pPr>
        <w:ind w:left="2477" w:hanging="363"/>
      </w:pPr>
      <w:rPr>
        <w:rFonts w:hint="default"/>
        <w:lang w:val="en-US" w:eastAsia="en-US" w:bidi="ar-SA"/>
      </w:rPr>
    </w:lvl>
    <w:lvl w:ilvl="7" w:tplc="64D47A20">
      <w:numFmt w:val="bullet"/>
      <w:lvlText w:val="•"/>
      <w:lvlJc w:val="left"/>
      <w:pPr>
        <w:ind w:left="2770" w:hanging="363"/>
      </w:pPr>
      <w:rPr>
        <w:rFonts w:hint="default"/>
        <w:lang w:val="en-US" w:eastAsia="en-US" w:bidi="ar-SA"/>
      </w:rPr>
    </w:lvl>
    <w:lvl w:ilvl="8" w:tplc="9954BD20">
      <w:numFmt w:val="bullet"/>
      <w:lvlText w:val="•"/>
      <w:lvlJc w:val="left"/>
      <w:pPr>
        <w:ind w:left="3063" w:hanging="363"/>
      </w:pPr>
      <w:rPr>
        <w:rFonts w:hint="default"/>
        <w:lang w:val="en-US" w:eastAsia="en-US" w:bidi="ar-SA"/>
      </w:rPr>
    </w:lvl>
  </w:abstractNum>
  <w:abstractNum w:abstractNumId="9" w15:restartNumberingAfterBreak="0">
    <w:nsid w:val="1E6E0F60"/>
    <w:multiLevelType w:val="hybridMultilevel"/>
    <w:tmpl w:val="312CE200"/>
    <w:lvl w:ilvl="0" w:tplc="04090001">
      <w:start w:val="1"/>
      <w:numFmt w:val="bullet"/>
      <w:lvlText w:val=""/>
      <w:lvlJc w:val="left"/>
      <w:pPr>
        <w:ind w:left="1424" w:hanging="360"/>
      </w:pPr>
      <w:rPr>
        <w:rFonts w:ascii="Symbol" w:hAnsi="Symbol" w:hint="default"/>
      </w:rPr>
    </w:lvl>
    <w:lvl w:ilvl="1" w:tplc="04090003" w:tentative="1">
      <w:start w:val="1"/>
      <w:numFmt w:val="bullet"/>
      <w:lvlText w:val="o"/>
      <w:lvlJc w:val="left"/>
      <w:pPr>
        <w:ind w:left="2144" w:hanging="360"/>
      </w:pPr>
      <w:rPr>
        <w:rFonts w:ascii="Courier New" w:hAnsi="Courier New" w:cs="Courier New" w:hint="default"/>
      </w:rPr>
    </w:lvl>
    <w:lvl w:ilvl="2" w:tplc="04090005" w:tentative="1">
      <w:start w:val="1"/>
      <w:numFmt w:val="bullet"/>
      <w:lvlText w:val=""/>
      <w:lvlJc w:val="left"/>
      <w:pPr>
        <w:ind w:left="2864" w:hanging="360"/>
      </w:pPr>
      <w:rPr>
        <w:rFonts w:ascii="Wingdings" w:hAnsi="Wingdings" w:hint="default"/>
      </w:rPr>
    </w:lvl>
    <w:lvl w:ilvl="3" w:tplc="04090001" w:tentative="1">
      <w:start w:val="1"/>
      <w:numFmt w:val="bullet"/>
      <w:lvlText w:val=""/>
      <w:lvlJc w:val="left"/>
      <w:pPr>
        <w:ind w:left="3584" w:hanging="360"/>
      </w:pPr>
      <w:rPr>
        <w:rFonts w:ascii="Symbol" w:hAnsi="Symbol" w:hint="default"/>
      </w:rPr>
    </w:lvl>
    <w:lvl w:ilvl="4" w:tplc="04090003" w:tentative="1">
      <w:start w:val="1"/>
      <w:numFmt w:val="bullet"/>
      <w:lvlText w:val="o"/>
      <w:lvlJc w:val="left"/>
      <w:pPr>
        <w:ind w:left="4304" w:hanging="360"/>
      </w:pPr>
      <w:rPr>
        <w:rFonts w:ascii="Courier New" w:hAnsi="Courier New" w:cs="Courier New" w:hint="default"/>
      </w:rPr>
    </w:lvl>
    <w:lvl w:ilvl="5" w:tplc="04090005" w:tentative="1">
      <w:start w:val="1"/>
      <w:numFmt w:val="bullet"/>
      <w:lvlText w:val=""/>
      <w:lvlJc w:val="left"/>
      <w:pPr>
        <w:ind w:left="5024" w:hanging="360"/>
      </w:pPr>
      <w:rPr>
        <w:rFonts w:ascii="Wingdings" w:hAnsi="Wingdings" w:hint="default"/>
      </w:rPr>
    </w:lvl>
    <w:lvl w:ilvl="6" w:tplc="04090001" w:tentative="1">
      <w:start w:val="1"/>
      <w:numFmt w:val="bullet"/>
      <w:lvlText w:val=""/>
      <w:lvlJc w:val="left"/>
      <w:pPr>
        <w:ind w:left="5744" w:hanging="360"/>
      </w:pPr>
      <w:rPr>
        <w:rFonts w:ascii="Symbol" w:hAnsi="Symbol" w:hint="default"/>
      </w:rPr>
    </w:lvl>
    <w:lvl w:ilvl="7" w:tplc="04090003" w:tentative="1">
      <w:start w:val="1"/>
      <w:numFmt w:val="bullet"/>
      <w:lvlText w:val="o"/>
      <w:lvlJc w:val="left"/>
      <w:pPr>
        <w:ind w:left="6464" w:hanging="360"/>
      </w:pPr>
      <w:rPr>
        <w:rFonts w:ascii="Courier New" w:hAnsi="Courier New" w:cs="Courier New" w:hint="default"/>
      </w:rPr>
    </w:lvl>
    <w:lvl w:ilvl="8" w:tplc="04090005" w:tentative="1">
      <w:start w:val="1"/>
      <w:numFmt w:val="bullet"/>
      <w:lvlText w:val=""/>
      <w:lvlJc w:val="left"/>
      <w:pPr>
        <w:ind w:left="7184" w:hanging="360"/>
      </w:pPr>
      <w:rPr>
        <w:rFonts w:ascii="Wingdings" w:hAnsi="Wingdings" w:hint="default"/>
      </w:rPr>
    </w:lvl>
  </w:abstractNum>
  <w:abstractNum w:abstractNumId="10" w15:restartNumberingAfterBreak="0">
    <w:nsid w:val="22AD7E20"/>
    <w:multiLevelType w:val="hybridMultilevel"/>
    <w:tmpl w:val="2A78CA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59286B"/>
    <w:multiLevelType w:val="hybridMultilevel"/>
    <w:tmpl w:val="CD8AD84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72D1C4B"/>
    <w:multiLevelType w:val="hybridMultilevel"/>
    <w:tmpl w:val="412A5BE0"/>
    <w:lvl w:ilvl="0" w:tplc="139CC0EE">
      <w:numFmt w:val="bullet"/>
      <w:lvlText w:val="•"/>
      <w:lvlJc w:val="left"/>
      <w:pPr>
        <w:ind w:left="444" w:hanging="360"/>
      </w:pPr>
      <w:rPr>
        <w:rFonts w:ascii="Arial" w:eastAsia="Arial" w:hAnsi="Arial" w:cs="Arial" w:hint="default"/>
        <w:b w:val="0"/>
        <w:bCs w:val="0"/>
        <w:i w:val="0"/>
        <w:iCs w:val="0"/>
        <w:color w:val="221F1F"/>
        <w:w w:val="139"/>
        <w:sz w:val="20"/>
        <w:szCs w:val="20"/>
        <w:lang w:val="en-US" w:eastAsia="en-US" w:bidi="ar-SA"/>
      </w:rPr>
    </w:lvl>
    <w:lvl w:ilvl="1" w:tplc="0EF05E12">
      <w:numFmt w:val="bullet"/>
      <w:lvlText w:val="•"/>
      <w:lvlJc w:val="left"/>
      <w:pPr>
        <w:ind w:left="904" w:hanging="360"/>
      </w:pPr>
      <w:rPr>
        <w:rFonts w:hint="default"/>
        <w:lang w:val="en-US" w:eastAsia="en-US" w:bidi="ar-SA"/>
      </w:rPr>
    </w:lvl>
    <w:lvl w:ilvl="2" w:tplc="66C03392">
      <w:numFmt w:val="bullet"/>
      <w:lvlText w:val="•"/>
      <w:lvlJc w:val="left"/>
      <w:pPr>
        <w:ind w:left="1369" w:hanging="360"/>
      </w:pPr>
      <w:rPr>
        <w:rFonts w:hint="default"/>
        <w:lang w:val="en-US" w:eastAsia="en-US" w:bidi="ar-SA"/>
      </w:rPr>
    </w:lvl>
    <w:lvl w:ilvl="3" w:tplc="CFF0B10A">
      <w:numFmt w:val="bullet"/>
      <w:lvlText w:val="•"/>
      <w:lvlJc w:val="left"/>
      <w:pPr>
        <w:ind w:left="1834" w:hanging="360"/>
      </w:pPr>
      <w:rPr>
        <w:rFonts w:hint="default"/>
        <w:lang w:val="en-US" w:eastAsia="en-US" w:bidi="ar-SA"/>
      </w:rPr>
    </w:lvl>
    <w:lvl w:ilvl="4" w:tplc="40461746">
      <w:numFmt w:val="bullet"/>
      <w:lvlText w:val="•"/>
      <w:lvlJc w:val="left"/>
      <w:pPr>
        <w:ind w:left="2299" w:hanging="360"/>
      </w:pPr>
      <w:rPr>
        <w:rFonts w:hint="default"/>
        <w:lang w:val="en-US" w:eastAsia="en-US" w:bidi="ar-SA"/>
      </w:rPr>
    </w:lvl>
    <w:lvl w:ilvl="5" w:tplc="2CBC7B88">
      <w:numFmt w:val="bullet"/>
      <w:lvlText w:val="•"/>
      <w:lvlJc w:val="left"/>
      <w:pPr>
        <w:ind w:left="2764" w:hanging="360"/>
      </w:pPr>
      <w:rPr>
        <w:rFonts w:hint="default"/>
        <w:lang w:val="en-US" w:eastAsia="en-US" w:bidi="ar-SA"/>
      </w:rPr>
    </w:lvl>
    <w:lvl w:ilvl="6" w:tplc="A72238F2">
      <w:numFmt w:val="bullet"/>
      <w:lvlText w:val="•"/>
      <w:lvlJc w:val="left"/>
      <w:pPr>
        <w:ind w:left="3228" w:hanging="360"/>
      </w:pPr>
      <w:rPr>
        <w:rFonts w:hint="default"/>
        <w:lang w:val="en-US" w:eastAsia="en-US" w:bidi="ar-SA"/>
      </w:rPr>
    </w:lvl>
    <w:lvl w:ilvl="7" w:tplc="1144B292">
      <w:numFmt w:val="bullet"/>
      <w:lvlText w:val="•"/>
      <w:lvlJc w:val="left"/>
      <w:pPr>
        <w:ind w:left="3693" w:hanging="360"/>
      </w:pPr>
      <w:rPr>
        <w:rFonts w:hint="default"/>
        <w:lang w:val="en-US" w:eastAsia="en-US" w:bidi="ar-SA"/>
      </w:rPr>
    </w:lvl>
    <w:lvl w:ilvl="8" w:tplc="FBA46816">
      <w:numFmt w:val="bullet"/>
      <w:lvlText w:val="•"/>
      <w:lvlJc w:val="left"/>
      <w:pPr>
        <w:ind w:left="4158" w:hanging="360"/>
      </w:pPr>
      <w:rPr>
        <w:rFonts w:hint="default"/>
        <w:lang w:val="en-US" w:eastAsia="en-US" w:bidi="ar-SA"/>
      </w:rPr>
    </w:lvl>
  </w:abstractNum>
  <w:abstractNum w:abstractNumId="13" w15:restartNumberingAfterBreak="0">
    <w:nsid w:val="27397B3C"/>
    <w:multiLevelType w:val="hybridMultilevel"/>
    <w:tmpl w:val="032858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75238F"/>
    <w:multiLevelType w:val="hybridMultilevel"/>
    <w:tmpl w:val="B7667B7E"/>
    <w:lvl w:ilvl="0" w:tplc="0D7E212E">
      <w:numFmt w:val="bullet"/>
      <w:lvlText w:val="•"/>
      <w:lvlJc w:val="left"/>
      <w:pPr>
        <w:ind w:left="535" w:hanging="360"/>
      </w:pPr>
      <w:rPr>
        <w:rFonts w:ascii="Tahoma" w:eastAsia="Tahoma" w:hAnsi="Tahoma" w:cs="Tahoma" w:hint="default"/>
        <w:b w:val="0"/>
        <w:bCs w:val="0"/>
        <w:i w:val="0"/>
        <w:iCs w:val="0"/>
        <w:color w:val="221F1F"/>
        <w:w w:val="107"/>
        <w:sz w:val="20"/>
        <w:szCs w:val="20"/>
        <w:lang w:val="en-US" w:eastAsia="en-US" w:bidi="ar-SA"/>
      </w:rPr>
    </w:lvl>
    <w:lvl w:ilvl="1" w:tplc="40D47934">
      <w:numFmt w:val="bullet"/>
      <w:lvlText w:val="•"/>
      <w:lvlJc w:val="left"/>
      <w:pPr>
        <w:ind w:left="1028" w:hanging="360"/>
      </w:pPr>
      <w:rPr>
        <w:rFonts w:hint="default"/>
        <w:lang w:val="en-US" w:eastAsia="en-US" w:bidi="ar-SA"/>
      </w:rPr>
    </w:lvl>
    <w:lvl w:ilvl="2" w:tplc="1BA4CB02">
      <w:numFmt w:val="bullet"/>
      <w:lvlText w:val="•"/>
      <w:lvlJc w:val="left"/>
      <w:pPr>
        <w:ind w:left="1517" w:hanging="360"/>
      </w:pPr>
      <w:rPr>
        <w:rFonts w:hint="default"/>
        <w:lang w:val="en-US" w:eastAsia="en-US" w:bidi="ar-SA"/>
      </w:rPr>
    </w:lvl>
    <w:lvl w:ilvl="3" w:tplc="ADEE285A">
      <w:numFmt w:val="bullet"/>
      <w:lvlText w:val="•"/>
      <w:lvlJc w:val="left"/>
      <w:pPr>
        <w:ind w:left="2006" w:hanging="360"/>
      </w:pPr>
      <w:rPr>
        <w:rFonts w:hint="default"/>
        <w:lang w:val="en-US" w:eastAsia="en-US" w:bidi="ar-SA"/>
      </w:rPr>
    </w:lvl>
    <w:lvl w:ilvl="4" w:tplc="76201E24">
      <w:numFmt w:val="bullet"/>
      <w:lvlText w:val="•"/>
      <w:lvlJc w:val="left"/>
      <w:pPr>
        <w:ind w:left="2495" w:hanging="360"/>
      </w:pPr>
      <w:rPr>
        <w:rFonts w:hint="default"/>
        <w:lang w:val="en-US" w:eastAsia="en-US" w:bidi="ar-SA"/>
      </w:rPr>
    </w:lvl>
    <w:lvl w:ilvl="5" w:tplc="CDEA35DE">
      <w:numFmt w:val="bullet"/>
      <w:lvlText w:val="•"/>
      <w:lvlJc w:val="left"/>
      <w:pPr>
        <w:ind w:left="2984" w:hanging="360"/>
      </w:pPr>
      <w:rPr>
        <w:rFonts w:hint="default"/>
        <w:lang w:val="en-US" w:eastAsia="en-US" w:bidi="ar-SA"/>
      </w:rPr>
    </w:lvl>
    <w:lvl w:ilvl="6" w:tplc="07883DCC">
      <w:numFmt w:val="bullet"/>
      <w:lvlText w:val="•"/>
      <w:lvlJc w:val="left"/>
      <w:pPr>
        <w:ind w:left="3472" w:hanging="360"/>
      </w:pPr>
      <w:rPr>
        <w:rFonts w:hint="default"/>
        <w:lang w:val="en-US" w:eastAsia="en-US" w:bidi="ar-SA"/>
      </w:rPr>
    </w:lvl>
    <w:lvl w:ilvl="7" w:tplc="0BA28E80">
      <w:numFmt w:val="bullet"/>
      <w:lvlText w:val="•"/>
      <w:lvlJc w:val="left"/>
      <w:pPr>
        <w:ind w:left="3961" w:hanging="360"/>
      </w:pPr>
      <w:rPr>
        <w:rFonts w:hint="default"/>
        <w:lang w:val="en-US" w:eastAsia="en-US" w:bidi="ar-SA"/>
      </w:rPr>
    </w:lvl>
    <w:lvl w:ilvl="8" w:tplc="513E3C54">
      <w:numFmt w:val="bullet"/>
      <w:lvlText w:val="•"/>
      <w:lvlJc w:val="left"/>
      <w:pPr>
        <w:ind w:left="4450" w:hanging="360"/>
      </w:pPr>
      <w:rPr>
        <w:rFonts w:hint="default"/>
        <w:lang w:val="en-US" w:eastAsia="en-US" w:bidi="ar-SA"/>
      </w:rPr>
    </w:lvl>
  </w:abstractNum>
  <w:abstractNum w:abstractNumId="15" w15:restartNumberingAfterBreak="0">
    <w:nsid w:val="2E437A11"/>
    <w:multiLevelType w:val="hybridMultilevel"/>
    <w:tmpl w:val="8152A286"/>
    <w:lvl w:ilvl="0" w:tplc="7C9E5658">
      <w:numFmt w:val="bullet"/>
      <w:lvlText w:val=""/>
      <w:lvlJc w:val="left"/>
      <w:pPr>
        <w:ind w:left="728" w:hanging="363"/>
      </w:pPr>
      <w:rPr>
        <w:rFonts w:ascii="Wingdings" w:eastAsia="Wingdings" w:hAnsi="Wingdings" w:cs="Wingdings" w:hint="default"/>
        <w:b w:val="0"/>
        <w:bCs w:val="0"/>
        <w:i w:val="0"/>
        <w:iCs w:val="0"/>
        <w:w w:val="100"/>
        <w:sz w:val="24"/>
        <w:szCs w:val="24"/>
        <w:lang w:val="en-US" w:eastAsia="en-US" w:bidi="ar-SA"/>
      </w:rPr>
    </w:lvl>
    <w:lvl w:ilvl="1" w:tplc="F54E36B0">
      <w:numFmt w:val="bullet"/>
      <w:lvlText w:val="•"/>
      <w:lvlJc w:val="left"/>
      <w:pPr>
        <w:ind w:left="1012" w:hanging="363"/>
      </w:pPr>
      <w:rPr>
        <w:rFonts w:hint="default"/>
        <w:lang w:val="en-US" w:eastAsia="en-US" w:bidi="ar-SA"/>
      </w:rPr>
    </w:lvl>
    <w:lvl w:ilvl="2" w:tplc="71DA2600">
      <w:numFmt w:val="bullet"/>
      <w:lvlText w:val="•"/>
      <w:lvlJc w:val="left"/>
      <w:pPr>
        <w:ind w:left="1305" w:hanging="363"/>
      </w:pPr>
      <w:rPr>
        <w:rFonts w:hint="default"/>
        <w:lang w:val="en-US" w:eastAsia="en-US" w:bidi="ar-SA"/>
      </w:rPr>
    </w:lvl>
    <w:lvl w:ilvl="3" w:tplc="404E75FC">
      <w:numFmt w:val="bullet"/>
      <w:lvlText w:val="•"/>
      <w:lvlJc w:val="left"/>
      <w:pPr>
        <w:ind w:left="1598" w:hanging="363"/>
      </w:pPr>
      <w:rPr>
        <w:rFonts w:hint="default"/>
        <w:lang w:val="en-US" w:eastAsia="en-US" w:bidi="ar-SA"/>
      </w:rPr>
    </w:lvl>
    <w:lvl w:ilvl="4" w:tplc="A51A7BAA">
      <w:numFmt w:val="bullet"/>
      <w:lvlText w:val="•"/>
      <w:lvlJc w:val="left"/>
      <w:pPr>
        <w:ind w:left="1891" w:hanging="363"/>
      </w:pPr>
      <w:rPr>
        <w:rFonts w:hint="default"/>
        <w:lang w:val="en-US" w:eastAsia="en-US" w:bidi="ar-SA"/>
      </w:rPr>
    </w:lvl>
    <w:lvl w:ilvl="5" w:tplc="AFC2554A">
      <w:numFmt w:val="bullet"/>
      <w:lvlText w:val="•"/>
      <w:lvlJc w:val="left"/>
      <w:pPr>
        <w:ind w:left="2184" w:hanging="363"/>
      </w:pPr>
      <w:rPr>
        <w:rFonts w:hint="default"/>
        <w:lang w:val="en-US" w:eastAsia="en-US" w:bidi="ar-SA"/>
      </w:rPr>
    </w:lvl>
    <w:lvl w:ilvl="6" w:tplc="765AE38E">
      <w:numFmt w:val="bullet"/>
      <w:lvlText w:val="•"/>
      <w:lvlJc w:val="left"/>
      <w:pPr>
        <w:ind w:left="2477" w:hanging="363"/>
      </w:pPr>
      <w:rPr>
        <w:rFonts w:hint="default"/>
        <w:lang w:val="en-US" w:eastAsia="en-US" w:bidi="ar-SA"/>
      </w:rPr>
    </w:lvl>
    <w:lvl w:ilvl="7" w:tplc="5CC0AF14">
      <w:numFmt w:val="bullet"/>
      <w:lvlText w:val="•"/>
      <w:lvlJc w:val="left"/>
      <w:pPr>
        <w:ind w:left="2770" w:hanging="363"/>
      </w:pPr>
      <w:rPr>
        <w:rFonts w:hint="default"/>
        <w:lang w:val="en-US" w:eastAsia="en-US" w:bidi="ar-SA"/>
      </w:rPr>
    </w:lvl>
    <w:lvl w:ilvl="8" w:tplc="1554A5CA">
      <w:numFmt w:val="bullet"/>
      <w:lvlText w:val="•"/>
      <w:lvlJc w:val="left"/>
      <w:pPr>
        <w:ind w:left="3063" w:hanging="363"/>
      </w:pPr>
      <w:rPr>
        <w:rFonts w:hint="default"/>
        <w:lang w:val="en-US" w:eastAsia="en-US" w:bidi="ar-SA"/>
      </w:rPr>
    </w:lvl>
  </w:abstractNum>
  <w:abstractNum w:abstractNumId="16" w15:restartNumberingAfterBreak="0">
    <w:nsid w:val="2EBB6BF4"/>
    <w:multiLevelType w:val="hybridMultilevel"/>
    <w:tmpl w:val="5CCA29BC"/>
    <w:lvl w:ilvl="0" w:tplc="9FB08DB2">
      <w:numFmt w:val="bullet"/>
      <w:lvlText w:val=""/>
      <w:lvlJc w:val="left"/>
      <w:pPr>
        <w:ind w:left="424" w:hanging="360"/>
      </w:pPr>
      <w:rPr>
        <w:rFonts w:ascii="Wingdings" w:eastAsia="Wingdings" w:hAnsi="Wingdings" w:cs="Wingdings" w:hint="default"/>
        <w:w w:val="100"/>
        <w:lang w:val="en-US" w:eastAsia="en-US" w:bidi="ar-SA"/>
      </w:rPr>
    </w:lvl>
    <w:lvl w:ilvl="1" w:tplc="6EA2AF92">
      <w:numFmt w:val="bullet"/>
      <w:lvlText w:val="•"/>
      <w:lvlJc w:val="left"/>
      <w:pPr>
        <w:ind w:left="801" w:hanging="360"/>
      </w:pPr>
      <w:rPr>
        <w:rFonts w:hint="default"/>
        <w:lang w:val="en-US" w:eastAsia="en-US" w:bidi="ar-SA"/>
      </w:rPr>
    </w:lvl>
    <w:lvl w:ilvl="2" w:tplc="1C962C6E">
      <w:numFmt w:val="bullet"/>
      <w:lvlText w:val="•"/>
      <w:lvlJc w:val="left"/>
      <w:pPr>
        <w:ind w:left="1182" w:hanging="360"/>
      </w:pPr>
      <w:rPr>
        <w:rFonts w:hint="default"/>
        <w:lang w:val="en-US" w:eastAsia="en-US" w:bidi="ar-SA"/>
      </w:rPr>
    </w:lvl>
    <w:lvl w:ilvl="3" w:tplc="C7E0529C">
      <w:numFmt w:val="bullet"/>
      <w:lvlText w:val="•"/>
      <w:lvlJc w:val="left"/>
      <w:pPr>
        <w:ind w:left="1563" w:hanging="360"/>
      </w:pPr>
      <w:rPr>
        <w:rFonts w:hint="default"/>
        <w:lang w:val="en-US" w:eastAsia="en-US" w:bidi="ar-SA"/>
      </w:rPr>
    </w:lvl>
    <w:lvl w:ilvl="4" w:tplc="A27CED2E">
      <w:numFmt w:val="bullet"/>
      <w:lvlText w:val="•"/>
      <w:lvlJc w:val="left"/>
      <w:pPr>
        <w:ind w:left="1944" w:hanging="360"/>
      </w:pPr>
      <w:rPr>
        <w:rFonts w:hint="default"/>
        <w:lang w:val="en-US" w:eastAsia="en-US" w:bidi="ar-SA"/>
      </w:rPr>
    </w:lvl>
    <w:lvl w:ilvl="5" w:tplc="BBA8A8D4">
      <w:numFmt w:val="bullet"/>
      <w:lvlText w:val="•"/>
      <w:lvlJc w:val="left"/>
      <w:pPr>
        <w:ind w:left="2325" w:hanging="360"/>
      </w:pPr>
      <w:rPr>
        <w:rFonts w:hint="default"/>
        <w:lang w:val="en-US" w:eastAsia="en-US" w:bidi="ar-SA"/>
      </w:rPr>
    </w:lvl>
    <w:lvl w:ilvl="6" w:tplc="4A8AF708">
      <w:numFmt w:val="bullet"/>
      <w:lvlText w:val="•"/>
      <w:lvlJc w:val="left"/>
      <w:pPr>
        <w:ind w:left="2706" w:hanging="360"/>
      </w:pPr>
      <w:rPr>
        <w:rFonts w:hint="default"/>
        <w:lang w:val="en-US" w:eastAsia="en-US" w:bidi="ar-SA"/>
      </w:rPr>
    </w:lvl>
    <w:lvl w:ilvl="7" w:tplc="77B263D8">
      <w:numFmt w:val="bullet"/>
      <w:lvlText w:val="•"/>
      <w:lvlJc w:val="left"/>
      <w:pPr>
        <w:ind w:left="3087" w:hanging="360"/>
      </w:pPr>
      <w:rPr>
        <w:rFonts w:hint="default"/>
        <w:lang w:val="en-US" w:eastAsia="en-US" w:bidi="ar-SA"/>
      </w:rPr>
    </w:lvl>
    <w:lvl w:ilvl="8" w:tplc="B5BA225A">
      <w:numFmt w:val="bullet"/>
      <w:lvlText w:val="•"/>
      <w:lvlJc w:val="left"/>
      <w:pPr>
        <w:ind w:left="3468" w:hanging="360"/>
      </w:pPr>
      <w:rPr>
        <w:rFonts w:hint="default"/>
        <w:lang w:val="en-US" w:eastAsia="en-US" w:bidi="ar-SA"/>
      </w:rPr>
    </w:lvl>
  </w:abstractNum>
  <w:abstractNum w:abstractNumId="17" w15:restartNumberingAfterBreak="0">
    <w:nsid w:val="31BE7DA9"/>
    <w:multiLevelType w:val="hybridMultilevel"/>
    <w:tmpl w:val="368E537A"/>
    <w:lvl w:ilvl="0" w:tplc="F7DC7CC2">
      <w:start w:val="1"/>
      <w:numFmt w:val="bullet"/>
      <w:lvlText w:val="•"/>
      <w:lvlJc w:val="left"/>
      <w:pPr>
        <w:tabs>
          <w:tab w:val="num" w:pos="720"/>
        </w:tabs>
        <w:ind w:left="720" w:hanging="360"/>
      </w:pPr>
      <w:rPr>
        <w:rFonts w:ascii="Times New Roman" w:hAnsi="Times New Roman" w:hint="default"/>
      </w:rPr>
    </w:lvl>
    <w:lvl w:ilvl="1" w:tplc="8B30381A" w:tentative="1">
      <w:start w:val="1"/>
      <w:numFmt w:val="bullet"/>
      <w:lvlText w:val="•"/>
      <w:lvlJc w:val="left"/>
      <w:pPr>
        <w:tabs>
          <w:tab w:val="num" w:pos="1440"/>
        </w:tabs>
        <w:ind w:left="1440" w:hanging="360"/>
      </w:pPr>
      <w:rPr>
        <w:rFonts w:ascii="Times New Roman" w:hAnsi="Times New Roman" w:hint="default"/>
      </w:rPr>
    </w:lvl>
    <w:lvl w:ilvl="2" w:tplc="B282B5E0" w:tentative="1">
      <w:start w:val="1"/>
      <w:numFmt w:val="bullet"/>
      <w:lvlText w:val="•"/>
      <w:lvlJc w:val="left"/>
      <w:pPr>
        <w:tabs>
          <w:tab w:val="num" w:pos="2160"/>
        </w:tabs>
        <w:ind w:left="2160" w:hanging="360"/>
      </w:pPr>
      <w:rPr>
        <w:rFonts w:ascii="Times New Roman" w:hAnsi="Times New Roman" w:hint="default"/>
      </w:rPr>
    </w:lvl>
    <w:lvl w:ilvl="3" w:tplc="EAA42B1A" w:tentative="1">
      <w:start w:val="1"/>
      <w:numFmt w:val="bullet"/>
      <w:lvlText w:val="•"/>
      <w:lvlJc w:val="left"/>
      <w:pPr>
        <w:tabs>
          <w:tab w:val="num" w:pos="2880"/>
        </w:tabs>
        <w:ind w:left="2880" w:hanging="360"/>
      </w:pPr>
      <w:rPr>
        <w:rFonts w:ascii="Times New Roman" w:hAnsi="Times New Roman" w:hint="default"/>
      </w:rPr>
    </w:lvl>
    <w:lvl w:ilvl="4" w:tplc="E76EF6EA" w:tentative="1">
      <w:start w:val="1"/>
      <w:numFmt w:val="bullet"/>
      <w:lvlText w:val="•"/>
      <w:lvlJc w:val="left"/>
      <w:pPr>
        <w:tabs>
          <w:tab w:val="num" w:pos="3600"/>
        </w:tabs>
        <w:ind w:left="3600" w:hanging="360"/>
      </w:pPr>
      <w:rPr>
        <w:rFonts w:ascii="Times New Roman" w:hAnsi="Times New Roman" w:hint="default"/>
      </w:rPr>
    </w:lvl>
    <w:lvl w:ilvl="5" w:tplc="2B3E49BC" w:tentative="1">
      <w:start w:val="1"/>
      <w:numFmt w:val="bullet"/>
      <w:lvlText w:val="•"/>
      <w:lvlJc w:val="left"/>
      <w:pPr>
        <w:tabs>
          <w:tab w:val="num" w:pos="4320"/>
        </w:tabs>
        <w:ind w:left="4320" w:hanging="360"/>
      </w:pPr>
      <w:rPr>
        <w:rFonts w:ascii="Times New Roman" w:hAnsi="Times New Roman" w:hint="default"/>
      </w:rPr>
    </w:lvl>
    <w:lvl w:ilvl="6" w:tplc="11C4EC1C" w:tentative="1">
      <w:start w:val="1"/>
      <w:numFmt w:val="bullet"/>
      <w:lvlText w:val="•"/>
      <w:lvlJc w:val="left"/>
      <w:pPr>
        <w:tabs>
          <w:tab w:val="num" w:pos="5040"/>
        </w:tabs>
        <w:ind w:left="5040" w:hanging="360"/>
      </w:pPr>
      <w:rPr>
        <w:rFonts w:ascii="Times New Roman" w:hAnsi="Times New Roman" w:hint="default"/>
      </w:rPr>
    </w:lvl>
    <w:lvl w:ilvl="7" w:tplc="823A9048" w:tentative="1">
      <w:start w:val="1"/>
      <w:numFmt w:val="bullet"/>
      <w:lvlText w:val="•"/>
      <w:lvlJc w:val="left"/>
      <w:pPr>
        <w:tabs>
          <w:tab w:val="num" w:pos="5760"/>
        </w:tabs>
        <w:ind w:left="5760" w:hanging="360"/>
      </w:pPr>
      <w:rPr>
        <w:rFonts w:ascii="Times New Roman" w:hAnsi="Times New Roman" w:hint="default"/>
      </w:rPr>
    </w:lvl>
    <w:lvl w:ilvl="8" w:tplc="838E562A"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67560AE"/>
    <w:multiLevelType w:val="hybridMultilevel"/>
    <w:tmpl w:val="9E6E74E0"/>
    <w:lvl w:ilvl="0" w:tplc="15A8448A">
      <w:numFmt w:val="bullet"/>
      <w:lvlText w:val=""/>
      <w:lvlJc w:val="left"/>
      <w:pPr>
        <w:ind w:left="728" w:hanging="363"/>
      </w:pPr>
      <w:rPr>
        <w:rFonts w:ascii="Wingdings" w:eastAsia="Wingdings" w:hAnsi="Wingdings" w:cs="Wingdings" w:hint="default"/>
        <w:b w:val="0"/>
        <w:bCs w:val="0"/>
        <w:i w:val="0"/>
        <w:iCs w:val="0"/>
        <w:w w:val="100"/>
        <w:sz w:val="24"/>
        <w:szCs w:val="24"/>
        <w:lang w:val="en-US" w:eastAsia="en-US" w:bidi="ar-SA"/>
      </w:rPr>
    </w:lvl>
    <w:lvl w:ilvl="1" w:tplc="EFB46570">
      <w:numFmt w:val="bullet"/>
      <w:lvlText w:val="•"/>
      <w:lvlJc w:val="left"/>
      <w:pPr>
        <w:ind w:left="1012" w:hanging="363"/>
      </w:pPr>
      <w:rPr>
        <w:rFonts w:hint="default"/>
        <w:lang w:val="en-US" w:eastAsia="en-US" w:bidi="ar-SA"/>
      </w:rPr>
    </w:lvl>
    <w:lvl w:ilvl="2" w:tplc="D78E0AD4">
      <w:numFmt w:val="bullet"/>
      <w:lvlText w:val="•"/>
      <w:lvlJc w:val="left"/>
      <w:pPr>
        <w:ind w:left="1305" w:hanging="363"/>
      </w:pPr>
      <w:rPr>
        <w:rFonts w:hint="default"/>
        <w:lang w:val="en-US" w:eastAsia="en-US" w:bidi="ar-SA"/>
      </w:rPr>
    </w:lvl>
    <w:lvl w:ilvl="3" w:tplc="D50A71EE">
      <w:numFmt w:val="bullet"/>
      <w:lvlText w:val="•"/>
      <w:lvlJc w:val="left"/>
      <w:pPr>
        <w:ind w:left="1598" w:hanging="363"/>
      </w:pPr>
      <w:rPr>
        <w:rFonts w:hint="default"/>
        <w:lang w:val="en-US" w:eastAsia="en-US" w:bidi="ar-SA"/>
      </w:rPr>
    </w:lvl>
    <w:lvl w:ilvl="4" w:tplc="57F49F34">
      <w:numFmt w:val="bullet"/>
      <w:lvlText w:val="•"/>
      <w:lvlJc w:val="left"/>
      <w:pPr>
        <w:ind w:left="1891" w:hanging="363"/>
      </w:pPr>
      <w:rPr>
        <w:rFonts w:hint="default"/>
        <w:lang w:val="en-US" w:eastAsia="en-US" w:bidi="ar-SA"/>
      </w:rPr>
    </w:lvl>
    <w:lvl w:ilvl="5" w:tplc="07326B10">
      <w:numFmt w:val="bullet"/>
      <w:lvlText w:val="•"/>
      <w:lvlJc w:val="left"/>
      <w:pPr>
        <w:ind w:left="2184" w:hanging="363"/>
      </w:pPr>
      <w:rPr>
        <w:rFonts w:hint="default"/>
        <w:lang w:val="en-US" w:eastAsia="en-US" w:bidi="ar-SA"/>
      </w:rPr>
    </w:lvl>
    <w:lvl w:ilvl="6" w:tplc="AA28562A">
      <w:numFmt w:val="bullet"/>
      <w:lvlText w:val="•"/>
      <w:lvlJc w:val="left"/>
      <w:pPr>
        <w:ind w:left="2477" w:hanging="363"/>
      </w:pPr>
      <w:rPr>
        <w:rFonts w:hint="default"/>
        <w:lang w:val="en-US" w:eastAsia="en-US" w:bidi="ar-SA"/>
      </w:rPr>
    </w:lvl>
    <w:lvl w:ilvl="7" w:tplc="154A1ACA">
      <w:numFmt w:val="bullet"/>
      <w:lvlText w:val="•"/>
      <w:lvlJc w:val="left"/>
      <w:pPr>
        <w:ind w:left="2770" w:hanging="363"/>
      </w:pPr>
      <w:rPr>
        <w:rFonts w:hint="default"/>
        <w:lang w:val="en-US" w:eastAsia="en-US" w:bidi="ar-SA"/>
      </w:rPr>
    </w:lvl>
    <w:lvl w:ilvl="8" w:tplc="312E1848">
      <w:numFmt w:val="bullet"/>
      <w:lvlText w:val="•"/>
      <w:lvlJc w:val="left"/>
      <w:pPr>
        <w:ind w:left="3063" w:hanging="363"/>
      </w:pPr>
      <w:rPr>
        <w:rFonts w:hint="default"/>
        <w:lang w:val="en-US" w:eastAsia="en-US" w:bidi="ar-SA"/>
      </w:rPr>
    </w:lvl>
  </w:abstractNum>
  <w:abstractNum w:abstractNumId="19" w15:restartNumberingAfterBreak="0">
    <w:nsid w:val="374103F2"/>
    <w:multiLevelType w:val="hybridMultilevel"/>
    <w:tmpl w:val="093EDAD2"/>
    <w:lvl w:ilvl="0" w:tplc="29644EB0">
      <w:numFmt w:val="bullet"/>
      <w:lvlText w:val="•"/>
      <w:lvlJc w:val="left"/>
      <w:pPr>
        <w:ind w:left="449" w:hanging="360"/>
      </w:pPr>
      <w:rPr>
        <w:rFonts w:ascii="Tahoma" w:eastAsia="Tahoma" w:hAnsi="Tahoma" w:cs="Tahoma" w:hint="default"/>
        <w:b w:val="0"/>
        <w:bCs w:val="0"/>
        <w:i w:val="0"/>
        <w:iCs w:val="0"/>
        <w:color w:val="221F1F"/>
        <w:w w:val="107"/>
        <w:sz w:val="20"/>
        <w:szCs w:val="20"/>
        <w:lang w:val="en-US" w:eastAsia="en-US" w:bidi="ar-SA"/>
      </w:rPr>
    </w:lvl>
    <w:lvl w:ilvl="1" w:tplc="45C87006">
      <w:numFmt w:val="bullet"/>
      <w:lvlText w:val="•"/>
      <w:lvlJc w:val="left"/>
      <w:pPr>
        <w:ind w:left="927" w:hanging="360"/>
      </w:pPr>
      <w:rPr>
        <w:rFonts w:hint="default"/>
        <w:lang w:val="en-US" w:eastAsia="en-US" w:bidi="ar-SA"/>
      </w:rPr>
    </w:lvl>
    <w:lvl w:ilvl="2" w:tplc="FDAC3658">
      <w:numFmt w:val="bullet"/>
      <w:lvlText w:val="•"/>
      <w:lvlJc w:val="left"/>
      <w:pPr>
        <w:ind w:left="1414" w:hanging="360"/>
      </w:pPr>
      <w:rPr>
        <w:rFonts w:hint="default"/>
        <w:lang w:val="en-US" w:eastAsia="en-US" w:bidi="ar-SA"/>
      </w:rPr>
    </w:lvl>
    <w:lvl w:ilvl="3" w:tplc="24F661BE">
      <w:numFmt w:val="bullet"/>
      <w:lvlText w:val="•"/>
      <w:lvlJc w:val="left"/>
      <w:pPr>
        <w:ind w:left="1901" w:hanging="360"/>
      </w:pPr>
      <w:rPr>
        <w:rFonts w:hint="default"/>
        <w:lang w:val="en-US" w:eastAsia="en-US" w:bidi="ar-SA"/>
      </w:rPr>
    </w:lvl>
    <w:lvl w:ilvl="4" w:tplc="2E3AC77E">
      <w:numFmt w:val="bullet"/>
      <w:lvlText w:val="•"/>
      <w:lvlJc w:val="left"/>
      <w:pPr>
        <w:ind w:left="2389" w:hanging="360"/>
      </w:pPr>
      <w:rPr>
        <w:rFonts w:hint="default"/>
        <w:lang w:val="en-US" w:eastAsia="en-US" w:bidi="ar-SA"/>
      </w:rPr>
    </w:lvl>
    <w:lvl w:ilvl="5" w:tplc="EA3A4740">
      <w:numFmt w:val="bullet"/>
      <w:lvlText w:val="•"/>
      <w:lvlJc w:val="left"/>
      <w:pPr>
        <w:ind w:left="2876" w:hanging="360"/>
      </w:pPr>
      <w:rPr>
        <w:rFonts w:hint="default"/>
        <w:lang w:val="en-US" w:eastAsia="en-US" w:bidi="ar-SA"/>
      </w:rPr>
    </w:lvl>
    <w:lvl w:ilvl="6" w:tplc="EEDABF64">
      <w:numFmt w:val="bullet"/>
      <w:lvlText w:val="•"/>
      <w:lvlJc w:val="left"/>
      <w:pPr>
        <w:ind w:left="3363" w:hanging="360"/>
      </w:pPr>
      <w:rPr>
        <w:rFonts w:hint="default"/>
        <w:lang w:val="en-US" w:eastAsia="en-US" w:bidi="ar-SA"/>
      </w:rPr>
    </w:lvl>
    <w:lvl w:ilvl="7" w:tplc="E60E3E16">
      <w:numFmt w:val="bullet"/>
      <w:lvlText w:val="•"/>
      <w:lvlJc w:val="left"/>
      <w:pPr>
        <w:ind w:left="3851" w:hanging="360"/>
      </w:pPr>
      <w:rPr>
        <w:rFonts w:hint="default"/>
        <w:lang w:val="en-US" w:eastAsia="en-US" w:bidi="ar-SA"/>
      </w:rPr>
    </w:lvl>
    <w:lvl w:ilvl="8" w:tplc="3AD45FC0">
      <w:numFmt w:val="bullet"/>
      <w:lvlText w:val="•"/>
      <w:lvlJc w:val="left"/>
      <w:pPr>
        <w:ind w:left="4338" w:hanging="360"/>
      </w:pPr>
      <w:rPr>
        <w:rFonts w:hint="default"/>
        <w:lang w:val="en-US" w:eastAsia="en-US" w:bidi="ar-SA"/>
      </w:rPr>
    </w:lvl>
  </w:abstractNum>
  <w:abstractNum w:abstractNumId="20" w15:restartNumberingAfterBreak="0">
    <w:nsid w:val="3C2B6D99"/>
    <w:multiLevelType w:val="hybridMultilevel"/>
    <w:tmpl w:val="586CB156"/>
    <w:lvl w:ilvl="0" w:tplc="46AEF6D0">
      <w:numFmt w:val="bullet"/>
      <w:lvlText w:val=""/>
      <w:lvlJc w:val="left"/>
      <w:pPr>
        <w:ind w:left="1064" w:hanging="360"/>
      </w:pPr>
      <w:rPr>
        <w:rFonts w:ascii="Wingdings" w:eastAsia="Wingdings" w:hAnsi="Wingdings" w:cs="Wingdings" w:hint="default"/>
        <w:b w:val="0"/>
        <w:bCs w:val="0"/>
        <w:i w:val="0"/>
        <w:iCs w:val="0"/>
        <w:w w:val="100"/>
        <w:sz w:val="24"/>
        <w:szCs w:val="24"/>
        <w:lang w:val="en-US" w:eastAsia="en-US" w:bidi="ar-SA"/>
      </w:rPr>
    </w:lvl>
    <w:lvl w:ilvl="1" w:tplc="5396F5EA">
      <w:numFmt w:val="bullet"/>
      <w:lvlText w:val="•"/>
      <w:lvlJc w:val="left"/>
      <w:pPr>
        <w:ind w:left="2096" w:hanging="360"/>
      </w:pPr>
      <w:rPr>
        <w:rFonts w:hint="default"/>
        <w:lang w:val="en-US" w:eastAsia="en-US" w:bidi="ar-SA"/>
      </w:rPr>
    </w:lvl>
    <w:lvl w:ilvl="2" w:tplc="BFDCD0C8">
      <w:numFmt w:val="bullet"/>
      <w:lvlText w:val="•"/>
      <w:lvlJc w:val="left"/>
      <w:pPr>
        <w:ind w:left="3132" w:hanging="360"/>
      </w:pPr>
      <w:rPr>
        <w:rFonts w:hint="default"/>
        <w:lang w:val="en-US" w:eastAsia="en-US" w:bidi="ar-SA"/>
      </w:rPr>
    </w:lvl>
    <w:lvl w:ilvl="3" w:tplc="1E7E2CC8">
      <w:numFmt w:val="bullet"/>
      <w:lvlText w:val="•"/>
      <w:lvlJc w:val="left"/>
      <w:pPr>
        <w:ind w:left="4168" w:hanging="360"/>
      </w:pPr>
      <w:rPr>
        <w:rFonts w:hint="default"/>
        <w:lang w:val="en-US" w:eastAsia="en-US" w:bidi="ar-SA"/>
      </w:rPr>
    </w:lvl>
    <w:lvl w:ilvl="4" w:tplc="6AE4330A">
      <w:numFmt w:val="bullet"/>
      <w:lvlText w:val="•"/>
      <w:lvlJc w:val="left"/>
      <w:pPr>
        <w:ind w:left="5204" w:hanging="360"/>
      </w:pPr>
      <w:rPr>
        <w:rFonts w:hint="default"/>
        <w:lang w:val="en-US" w:eastAsia="en-US" w:bidi="ar-SA"/>
      </w:rPr>
    </w:lvl>
    <w:lvl w:ilvl="5" w:tplc="6256F938">
      <w:numFmt w:val="bullet"/>
      <w:lvlText w:val="•"/>
      <w:lvlJc w:val="left"/>
      <w:pPr>
        <w:ind w:left="6240" w:hanging="360"/>
      </w:pPr>
      <w:rPr>
        <w:rFonts w:hint="default"/>
        <w:lang w:val="en-US" w:eastAsia="en-US" w:bidi="ar-SA"/>
      </w:rPr>
    </w:lvl>
    <w:lvl w:ilvl="6" w:tplc="A512354C">
      <w:numFmt w:val="bullet"/>
      <w:lvlText w:val="•"/>
      <w:lvlJc w:val="left"/>
      <w:pPr>
        <w:ind w:left="7276" w:hanging="360"/>
      </w:pPr>
      <w:rPr>
        <w:rFonts w:hint="default"/>
        <w:lang w:val="en-US" w:eastAsia="en-US" w:bidi="ar-SA"/>
      </w:rPr>
    </w:lvl>
    <w:lvl w:ilvl="7" w:tplc="33FC921A">
      <w:numFmt w:val="bullet"/>
      <w:lvlText w:val="•"/>
      <w:lvlJc w:val="left"/>
      <w:pPr>
        <w:ind w:left="8312" w:hanging="360"/>
      </w:pPr>
      <w:rPr>
        <w:rFonts w:hint="default"/>
        <w:lang w:val="en-US" w:eastAsia="en-US" w:bidi="ar-SA"/>
      </w:rPr>
    </w:lvl>
    <w:lvl w:ilvl="8" w:tplc="6A56E398">
      <w:numFmt w:val="bullet"/>
      <w:lvlText w:val="•"/>
      <w:lvlJc w:val="left"/>
      <w:pPr>
        <w:ind w:left="9348" w:hanging="360"/>
      </w:pPr>
      <w:rPr>
        <w:rFonts w:hint="default"/>
        <w:lang w:val="en-US" w:eastAsia="en-US" w:bidi="ar-SA"/>
      </w:rPr>
    </w:lvl>
  </w:abstractNum>
  <w:abstractNum w:abstractNumId="21" w15:restartNumberingAfterBreak="0">
    <w:nsid w:val="44412E90"/>
    <w:multiLevelType w:val="hybridMultilevel"/>
    <w:tmpl w:val="E8C8E9C6"/>
    <w:lvl w:ilvl="0" w:tplc="F9D4DDA2">
      <w:numFmt w:val="bullet"/>
      <w:lvlText w:val=""/>
      <w:lvlJc w:val="left"/>
      <w:pPr>
        <w:ind w:left="728" w:hanging="363"/>
      </w:pPr>
      <w:rPr>
        <w:rFonts w:ascii="Wingdings" w:eastAsia="Wingdings" w:hAnsi="Wingdings" w:cs="Wingdings" w:hint="default"/>
        <w:b w:val="0"/>
        <w:bCs w:val="0"/>
        <w:i w:val="0"/>
        <w:iCs w:val="0"/>
        <w:w w:val="100"/>
        <w:sz w:val="24"/>
        <w:szCs w:val="24"/>
        <w:lang w:val="en-US" w:eastAsia="en-US" w:bidi="ar-SA"/>
      </w:rPr>
    </w:lvl>
    <w:lvl w:ilvl="1" w:tplc="2F623166">
      <w:numFmt w:val="bullet"/>
      <w:lvlText w:val="•"/>
      <w:lvlJc w:val="left"/>
      <w:pPr>
        <w:ind w:left="1012" w:hanging="363"/>
      </w:pPr>
      <w:rPr>
        <w:rFonts w:hint="default"/>
        <w:lang w:val="en-US" w:eastAsia="en-US" w:bidi="ar-SA"/>
      </w:rPr>
    </w:lvl>
    <w:lvl w:ilvl="2" w:tplc="9B3E0BE8">
      <w:numFmt w:val="bullet"/>
      <w:lvlText w:val="•"/>
      <w:lvlJc w:val="left"/>
      <w:pPr>
        <w:ind w:left="1305" w:hanging="363"/>
      </w:pPr>
      <w:rPr>
        <w:rFonts w:hint="default"/>
        <w:lang w:val="en-US" w:eastAsia="en-US" w:bidi="ar-SA"/>
      </w:rPr>
    </w:lvl>
    <w:lvl w:ilvl="3" w:tplc="0372A43A">
      <w:numFmt w:val="bullet"/>
      <w:lvlText w:val="•"/>
      <w:lvlJc w:val="left"/>
      <w:pPr>
        <w:ind w:left="1598" w:hanging="363"/>
      </w:pPr>
      <w:rPr>
        <w:rFonts w:hint="default"/>
        <w:lang w:val="en-US" w:eastAsia="en-US" w:bidi="ar-SA"/>
      </w:rPr>
    </w:lvl>
    <w:lvl w:ilvl="4" w:tplc="C254C662">
      <w:numFmt w:val="bullet"/>
      <w:lvlText w:val="•"/>
      <w:lvlJc w:val="left"/>
      <w:pPr>
        <w:ind w:left="1891" w:hanging="363"/>
      </w:pPr>
      <w:rPr>
        <w:rFonts w:hint="default"/>
        <w:lang w:val="en-US" w:eastAsia="en-US" w:bidi="ar-SA"/>
      </w:rPr>
    </w:lvl>
    <w:lvl w:ilvl="5" w:tplc="2730A088">
      <w:numFmt w:val="bullet"/>
      <w:lvlText w:val="•"/>
      <w:lvlJc w:val="left"/>
      <w:pPr>
        <w:ind w:left="2184" w:hanging="363"/>
      </w:pPr>
      <w:rPr>
        <w:rFonts w:hint="default"/>
        <w:lang w:val="en-US" w:eastAsia="en-US" w:bidi="ar-SA"/>
      </w:rPr>
    </w:lvl>
    <w:lvl w:ilvl="6" w:tplc="F5CE68B2">
      <w:numFmt w:val="bullet"/>
      <w:lvlText w:val="•"/>
      <w:lvlJc w:val="left"/>
      <w:pPr>
        <w:ind w:left="2477" w:hanging="363"/>
      </w:pPr>
      <w:rPr>
        <w:rFonts w:hint="default"/>
        <w:lang w:val="en-US" w:eastAsia="en-US" w:bidi="ar-SA"/>
      </w:rPr>
    </w:lvl>
    <w:lvl w:ilvl="7" w:tplc="F0EAE5AE">
      <w:numFmt w:val="bullet"/>
      <w:lvlText w:val="•"/>
      <w:lvlJc w:val="left"/>
      <w:pPr>
        <w:ind w:left="2770" w:hanging="363"/>
      </w:pPr>
      <w:rPr>
        <w:rFonts w:hint="default"/>
        <w:lang w:val="en-US" w:eastAsia="en-US" w:bidi="ar-SA"/>
      </w:rPr>
    </w:lvl>
    <w:lvl w:ilvl="8" w:tplc="E6BEC640">
      <w:numFmt w:val="bullet"/>
      <w:lvlText w:val="•"/>
      <w:lvlJc w:val="left"/>
      <w:pPr>
        <w:ind w:left="3063" w:hanging="363"/>
      </w:pPr>
      <w:rPr>
        <w:rFonts w:hint="default"/>
        <w:lang w:val="en-US" w:eastAsia="en-US" w:bidi="ar-SA"/>
      </w:rPr>
    </w:lvl>
  </w:abstractNum>
  <w:abstractNum w:abstractNumId="22" w15:restartNumberingAfterBreak="0">
    <w:nsid w:val="44F76DDC"/>
    <w:multiLevelType w:val="hybridMultilevel"/>
    <w:tmpl w:val="AB52F62A"/>
    <w:lvl w:ilvl="0" w:tplc="4ED6C512">
      <w:numFmt w:val="bullet"/>
      <w:lvlText w:val=""/>
      <w:lvlJc w:val="left"/>
      <w:pPr>
        <w:ind w:left="424" w:hanging="360"/>
      </w:pPr>
      <w:rPr>
        <w:rFonts w:ascii="Wingdings" w:eastAsia="Wingdings" w:hAnsi="Wingdings" w:cs="Wingdings" w:hint="default"/>
        <w:b w:val="0"/>
        <w:bCs w:val="0"/>
        <w:i w:val="0"/>
        <w:iCs w:val="0"/>
        <w:w w:val="100"/>
        <w:sz w:val="24"/>
        <w:szCs w:val="24"/>
        <w:lang w:val="en-US" w:eastAsia="en-US" w:bidi="ar-SA"/>
      </w:rPr>
    </w:lvl>
    <w:lvl w:ilvl="1" w:tplc="F69687C6">
      <w:numFmt w:val="bullet"/>
      <w:lvlText w:val="•"/>
      <w:lvlJc w:val="left"/>
      <w:pPr>
        <w:ind w:left="801" w:hanging="360"/>
      </w:pPr>
      <w:rPr>
        <w:rFonts w:hint="default"/>
        <w:lang w:val="en-US" w:eastAsia="en-US" w:bidi="ar-SA"/>
      </w:rPr>
    </w:lvl>
    <w:lvl w:ilvl="2" w:tplc="2056D004">
      <w:numFmt w:val="bullet"/>
      <w:lvlText w:val="•"/>
      <w:lvlJc w:val="left"/>
      <w:pPr>
        <w:ind w:left="1182" w:hanging="360"/>
      </w:pPr>
      <w:rPr>
        <w:rFonts w:hint="default"/>
        <w:lang w:val="en-US" w:eastAsia="en-US" w:bidi="ar-SA"/>
      </w:rPr>
    </w:lvl>
    <w:lvl w:ilvl="3" w:tplc="E5269708">
      <w:numFmt w:val="bullet"/>
      <w:lvlText w:val="•"/>
      <w:lvlJc w:val="left"/>
      <w:pPr>
        <w:ind w:left="1563" w:hanging="360"/>
      </w:pPr>
      <w:rPr>
        <w:rFonts w:hint="default"/>
        <w:lang w:val="en-US" w:eastAsia="en-US" w:bidi="ar-SA"/>
      </w:rPr>
    </w:lvl>
    <w:lvl w:ilvl="4" w:tplc="A454DB9A">
      <w:numFmt w:val="bullet"/>
      <w:lvlText w:val="•"/>
      <w:lvlJc w:val="left"/>
      <w:pPr>
        <w:ind w:left="1944" w:hanging="360"/>
      </w:pPr>
      <w:rPr>
        <w:rFonts w:hint="default"/>
        <w:lang w:val="en-US" w:eastAsia="en-US" w:bidi="ar-SA"/>
      </w:rPr>
    </w:lvl>
    <w:lvl w:ilvl="5" w:tplc="4FF49BDA">
      <w:numFmt w:val="bullet"/>
      <w:lvlText w:val="•"/>
      <w:lvlJc w:val="left"/>
      <w:pPr>
        <w:ind w:left="2325" w:hanging="360"/>
      </w:pPr>
      <w:rPr>
        <w:rFonts w:hint="default"/>
        <w:lang w:val="en-US" w:eastAsia="en-US" w:bidi="ar-SA"/>
      </w:rPr>
    </w:lvl>
    <w:lvl w:ilvl="6" w:tplc="9F4E0334">
      <w:numFmt w:val="bullet"/>
      <w:lvlText w:val="•"/>
      <w:lvlJc w:val="left"/>
      <w:pPr>
        <w:ind w:left="2706" w:hanging="360"/>
      </w:pPr>
      <w:rPr>
        <w:rFonts w:hint="default"/>
        <w:lang w:val="en-US" w:eastAsia="en-US" w:bidi="ar-SA"/>
      </w:rPr>
    </w:lvl>
    <w:lvl w:ilvl="7" w:tplc="2F16DAAE">
      <w:numFmt w:val="bullet"/>
      <w:lvlText w:val="•"/>
      <w:lvlJc w:val="left"/>
      <w:pPr>
        <w:ind w:left="3087" w:hanging="360"/>
      </w:pPr>
      <w:rPr>
        <w:rFonts w:hint="default"/>
        <w:lang w:val="en-US" w:eastAsia="en-US" w:bidi="ar-SA"/>
      </w:rPr>
    </w:lvl>
    <w:lvl w:ilvl="8" w:tplc="D2048DEE">
      <w:numFmt w:val="bullet"/>
      <w:lvlText w:val="•"/>
      <w:lvlJc w:val="left"/>
      <w:pPr>
        <w:ind w:left="3468" w:hanging="360"/>
      </w:pPr>
      <w:rPr>
        <w:rFonts w:hint="default"/>
        <w:lang w:val="en-US" w:eastAsia="en-US" w:bidi="ar-SA"/>
      </w:rPr>
    </w:lvl>
  </w:abstractNum>
  <w:abstractNum w:abstractNumId="23" w15:restartNumberingAfterBreak="0">
    <w:nsid w:val="47781AAC"/>
    <w:multiLevelType w:val="hybridMultilevel"/>
    <w:tmpl w:val="FA1CA8AC"/>
    <w:lvl w:ilvl="0" w:tplc="832CAFEE">
      <w:numFmt w:val="bullet"/>
      <w:lvlText w:val=""/>
      <w:lvlJc w:val="left"/>
      <w:pPr>
        <w:ind w:left="1412" w:hanging="360"/>
      </w:pPr>
      <w:rPr>
        <w:rFonts w:ascii="Wingdings" w:eastAsia="Wingdings" w:hAnsi="Wingdings" w:cs="Wingdings" w:hint="default"/>
        <w:b w:val="0"/>
        <w:bCs w:val="0"/>
        <w:i w:val="0"/>
        <w:iCs w:val="0"/>
        <w:w w:val="100"/>
        <w:sz w:val="24"/>
        <w:szCs w:val="24"/>
        <w:lang w:val="en-US" w:eastAsia="en-US" w:bidi="ar-SA"/>
      </w:rPr>
    </w:lvl>
    <w:lvl w:ilvl="1" w:tplc="DD327632">
      <w:numFmt w:val="bullet"/>
      <w:lvlText w:val="•"/>
      <w:lvlJc w:val="left"/>
      <w:pPr>
        <w:ind w:left="2420" w:hanging="360"/>
      </w:pPr>
      <w:rPr>
        <w:rFonts w:hint="default"/>
        <w:lang w:val="en-US" w:eastAsia="en-US" w:bidi="ar-SA"/>
      </w:rPr>
    </w:lvl>
    <w:lvl w:ilvl="2" w:tplc="EF1205FE">
      <w:numFmt w:val="bullet"/>
      <w:lvlText w:val="•"/>
      <w:lvlJc w:val="left"/>
      <w:pPr>
        <w:ind w:left="3420" w:hanging="360"/>
      </w:pPr>
      <w:rPr>
        <w:rFonts w:hint="default"/>
        <w:lang w:val="en-US" w:eastAsia="en-US" w:bidi="ar-SA"/>
      </w:rPr>
    </w:lvl>
    <w:lvl w:ilvl="3" w:tplc="57F6D3E8">
      <w:numFmt w:val="bullet"/>
      <w:lvlText w:val="•"/>
      <w:lvlJc w:val="left"/>
      <w:pPr>
        <w:ind w:left="4420" w:hanging="360"/>
      </w:pPr>
      <w:rPr>
        <w:rFonts w:hint="default"/>
        <w:lang w:val="en-US" w:eastAsia="en-US" w:bidi="ar-SA"/>
      </w:rPr>
    </w:lvl>
    <w:lvl w:ilvl="4" w:tplc="11F40CBE">
      <w:numFmt w:val="bullet"/>
      <w:lvlText w:val="•"/>
      <w:lvlJc w:val="left"/>
      <w:pPr>
        <w:ind w:left="5420" w:hanging="360"/>
      </w:pPr>
      <w:rPr>
        <w:rFonts w:hint="default"/>
        <w:lang w:val="en-US" w:eastAsia="en-US" w:bidi="ar-SA"/>
      </w:rPr>
    </w:lvl>
    <w:lvl w:ilvl="5" w:tplc="0FA6A26A">
      <w:numFmt w:val="bullet"/>
      <w:lvlText w:val="•"/>
      <w:lvlJc w:val="left"/>
      <w:pPr>
        <w:ind w:left="6420" w:hanging="360"/>
      </w:pPr>
      <w:rPr>
        <w:rFonts w:hint="default"/>
        <w:lang w:val="en-US" w:eastAsia="en-US" w:bidi="ar-SA"/>
      </w:rPr>
    </w:lvl>
    <w:lvl w:ilvl="6" w:tplc="582C1F9E">
      <w:numFmt w:val="bullet"/>
      <w:lvlText w:val="•"/>
      <w:lvlJc w:val="left"/>
      <w:pPr>
        <w:ind w:left="7420" w:hanging="360"/>
      </w:pPr>
      <w:rPr>
        <w:rFonts w:hint="default"/>
        <w:lang w:val="en-US" w:eastAsia="en-US" w:bidi="ar-SA"/>
      </w:rPr>
    </w:lvl>
    <w:lvl w:ilvl="7" w:tplc="75DE68C4">
      <w:numFmt w:val="bullet"/>
      <w:lvlText w:val="•"/>
      <w:lvlJc w:val="left"/>
      <w:pPr>
        <w:ind w:left="8420" w:hanging="360"/>
      </w:pPr>
      <w:rPr>
        <w:rFonts w:hint="default"/>
        <w:lang w:val="en-US" w:eastAsia="en-US" w:bidi="ar-SA"/>
      </w:rPr>
    </w:lvl>
    <w:lvl w:ilvl="8" w:tplc="A246C8CE">
      <w:numFmt w:val="bullet"/>
      <w:lvlText w:val="•"/>
      <w:lvlJc w:val="left"/>
      <w:pPr>
        <w:ind w:left="9420" w:hanging="360"/>
      </w:pPr>
      <w:rPr>
        <w:rFonts w:hint="default"/>
        <w:lang w:val="en-US" w:eastAsia="en-US" w:bidi="ar-SA"/>
      </w:rPr>
    </w:lvl>
  </w:abstractNum>
  <w:abstractNum w:abstractNumId="24" w15:restartNumberingAfterBreak="0">
    <w:nsid w:val="47984541"/>
    <w:multiLevelType w:val="hybridMultilevel"/>
    <w:tmpl w:val="21A40908"/>
    <w:lvl w:ilvl="0" w:tplc="D3D64F66">
      <w:numFmt w:val="bullet"/>
      <w:lvlText w:val=""/>
      <w:lvlJc w:val="left"/>
      <w:pPr>
        <w:ind w:left="424" w:hanging="360"/>
      </w:pPr>
      <w:rPr>
        <w:rFonts w:ascii="Wingdings" w:eastAsia="Wingdings" w:hAnsi="Wingdings" w:cs="Wingdings" w:hint="default"/>
        <w:b w:val="0"/>
        <w:bCs w:val="0"/>
        <w:i w:val="0"/>
        <w:iCs w:val="0"/>
        <w:w w:val="100"/>
        <w:sz w:val="24"/>
        <w:szCs w:val="24"/>
        <w:lang w:val="en-US" w:eastAsia="en-US" w:bidi="ar-SA"/>
      </w:rPr>
    </w:lvl>
    <w:lvl w:ilvl="1" w:tplc="65AAADCC">
      <w:numFmt w:val="bullet"/>
      <w:lvlText w:val="•"/>
      <w:lvlJc w:val="left"/>
      <w:pPr>
        <w:ind w:left="801" w:hanging="360"/>
      </w:pPr>
      <w:rPr>
        <w:rFonts w:hint="default"/>
        <w:lang w:val="en-US" w:eastAsia="en-US" w:bidi="ar-SA"/>
      </w:rPr>
    </w:lvl>
    <w:lvl w:ilvl="2" w:tplc="1F661280">
      <w:numFmt w:val="bullet"/>
      <w:lvlText w:val="•"/>
      <w:lvlJc w:val="left"/>
      <w:pPr>
        <w:ind w:left="1182" w:hanging="360"/>
      </w:pPr>
      <w:rPr>
        <w:rFonts w:hint="default"/>
        <w:lang w:val="en-US" w:eastAsia="en-US" w:bidi="ar-SA"/>
      </w:rPr>
    </w:lvl>
    <w:lvl w:ilvl="3" w:tplc="17321DC0">
      <w:numFmt w:val="bullet"/>
      <w:lvlText w:val="•"/>
      <w:lvlJc w:val="left"/>
      <w:pPr>
        <w:ind w:left="1563" w:hanging="360"/>
      </w:pPr>
      <w:rPr>
        <w:rFonts w:hint="default"/>
        <w:lang w:val="en-US" w:eastAsia="en-US" w:bidi="ar-SA"/>
      </w:rPr>
    </w:lvl>
    <w:lvl w:ilvl="4" w:tplc="BF8E60F2">
      <w:numFmt w:val="bullet"/>
      <w:lvlText w:val="•"/>
      <w:lvlJc w:val="left"/>
      <w:pPr>
        <w:ind w:left="1944" w:hanging="360"/>
      </w:pPr>
      <w:rPr>
        <w:rFonts w:hint="default"/>
        <w:lang w:val="en-US" w:eastAsia="en-US" w:bidi="ar-SA"/>
      </w:rPr>
    </w:lvl>
    <w:lvl w:ilvl="5" w:tplc="AE4E76B2">
      <w:numFmt w:val="bullet"/>
      <w:lvlText w:val="•"/>
      <w:lvlJc w:val="left"/>
      <w:pPr>
        <w:ind w:left="2325" w:hanging="360"/>
      </w:pPr>
      <w:rPr>
        <w:rFonts w:hint="default"/>
        <w:lang w:val="en-US" w:eastAsia="en-US" w:bidi="ar-SA"/>
      </w:rPr>
    </w:lvl>
    <w:lvl w:ilvl="6" w:tplc="12C67CD6">
      <w:numFmt w:val="bullet"/>
      <w:lvlText w:val="•"/>
      <w:lvlJc w:val="left"/>
      <w:pPr>
        <w:ind w:left="2706" w:hanging="360"/>
      </w:pPr>
      <w:rPr>
        <w:rFonts w:hint="default"/>
        <w:lang w:val="en-US" w:eastAsia="en-US" w:bidi="ar-SA"/>
      </w:rPr>
    </w:lvl>
    <w:lvl w:ilvl="7" w:tplc="C3FE71B0">
      <w:numFmt w:val="bullet"/>
      <w:lvlText w:val="•"/>
      <w:lvlJc w:val="left"/>
      <w:pPr>
        <w:ind w:left="3087" w:hanging="360"/>
      </w:pPr>
      <w:rPr>
        <w:rFonts w:hint="default"/>
        <w:lang w:val="en-US" w:eastAsia="en-US" w:bidi="ar-SA"/>
      </w:rPr>
    </w:lvl>
    <w:lvl w:ilvl="8" w:tplc="E0AA8F36">
      <w:numFmt w:val="bullet"/>
      <w:lvlText w:val="•"/>
      <w:lvlJc w:val="left"/>
      <w:pPr>
        <w:ind w:left="3468" w:hanging="360"/>
      </w:pPr>
      <w:rPr>
        <w:rFonts w:hint="default"/>
        <w:lang w:val="en-US" w:eastAsia="en-US" w:bidi="ar-SA"/>
      </w:rPr>
    </w:lvl>
  </w:abstractNum>
  <w:abstractNum w:abstractNumId="25" w15:restartNumberingAfterBreak="0">
    <w:nsid w:val="47DC116F"/>
    <w:multiLevelType w:val="hybridMultilevel"/>
    <w:tmpl w:val="0FFA6E08"/>
    <w:lvl w:ilvl="0" w:tplc="957E69AA">
      <w:numFmt w:val="bullet"/>
      <w:lvlText w:val=""/>
      <w:lvlJc w:val="left"/>
      <w:pPr>
        <w:ind w:left="728" w:hanging="363"/>
      </w:pPr>
      <w:rPr>
        <w:rFonts w:ascii="Wingdings" w:eastAsia="Wingdings" w:hAnsi="Wingdings" w:cs="Wingdings" w:hint="default"/>
        <w:b w:val="0"/>
        <w:bCs w:val="0"/>
        <w:i w:val="0"/>
        <w:iCs w:val="0"/>
        <w:w w:val="100"/>
        <w:sz w:val="24"/>
        <w:szCs w:val="24"/>
        <w:lang w:val="en-US" w:eastAsia="en-US" w:bidi="ar-SA"/>
      </w:rPr>
    </w:lvl>
    <w:lvl w:ilvl="1" w:tplc="1226B670">
      <w:numFmt w:val="bullet"/>
      <w:lvlText w:val="•"/>
      <w:lvlJc w:val="left"/>
      <w:pPr>
        <w:ind w:left="1012" w:hanging="363"/>
      </w:pPr>
      <w:rPr>
        <w:rFonts w:hint="default"/>
        <w:lang w:val="en-US" w:eastAsia="en-US" w:bidi="ar-SA"/>
      </w:rPr>
    </w:lvl>
    <w:lvl w:ilvl="2" w:tplc="575023BA">
      <w:numFmt w:val="bullet"/>
      <w:lvlText w:val="•"/>
      <w:lvlJc w:val="left"/>
      <w:pPr>
        <w:ind w:left="1305" w:hanging="363"/>
      </w:pPr>
      <w:rPr>
        <w:rFonts w:hint="default"/>
        <w:lang w:val="en-US" w:eastAsia="en-US" w:bidi="ar-SA"/>
      </w:rPr>
    </w:lvl>
    <w:lvl w:ilvl="3" w:tplc="23862C9E">
      <w:numFmt w:val="bullet"/>
      <w:lvlText w:val="•"/>
      <w:lvlJc w:val="left"/>
      <w:pPr>
        <w:ind w:left="1598" w:hanging="363"/>
      </w:pPr>
      <w:rPr>
        <w:rFonts w:hint="default"/>
        <w:lang w:val="en-US" w:eastAsia="en-US" w:bidi="ar-SA"/>
      </w:rPr>
    </w:lvl>
    <w:lvl w:ilvl="4" w:tplc="FCFA8ACE">
      <w:numFmt w:val="bullet"/>
      <w:lvlText w:val="•"/>
      <w:lvlJc w:val="left"/>
      <w:pPr>
        <w:ind w:left="1891" w:hanging="363"/>
      </w:pPr>
      <w:rPr>
        <w:rFonts w:hint="default"/>
        <w:lang w:val="en-US" w:eastAsia="en-US" w:bidi="ar-SA"/>
      </w:rPr>
    </w:lvl>
    <w:lvl w:ilvl="5" w:tplc="81007612">
      <w:numFmt w:val="bullet"/>
      <w:lvlText w:val="•"/>
      <w:lvlJc w:val="left"/>
      <w:pPr>
        <w:ind w:left="2184" w:hanging="363"/>
      </w:pPr>
      <w:rPr>
        <w:rFonts w:hint="default"/>
        <w:lang w:val="en-US" w:eastAsia="en-US" w:bidi="ar-SA"/>
      </w:rPr>
    </w:lvl>
    <w:lvl w:ilvl="6" w:tplc="0F965864">
      <w:numFmt w:val="bullet"/>
      <w:lvlText w:val="•"/>
      <w:lvlJc w:val="left"/>
      <w:pPr>
        <w:ind w:left="2477" w:hanging="363"/>
      </w:pPr>
      <w:rPr>
        <w:rFonts w:hint="default"/>
        <w:lang w:val="en-US" w:eastAsia="en-US" w:bidi="ar-SA"/>
      </w:rPr>
    </w:lvl>
    <w:lvl w:ilvl="7" w:tplc="5526027C">
      <w:numFmt w:val="bullet"/>
      <w:lvlText w:val="•"/>
      <w:lvlJc w:val="left"/>
      <w:pPr>
        <w:ind w:left="2770" w:hanging="363"/>
      </w:pPr>
      <w:rPr>
        <w:rFonts w:hint="default"/>
        <w:lang w:val="en-US" w:eastAsia="en-US" w:bidi="ar-SA"/>
      </w:rPr>
    </w:lvl>
    <w:lvl w:ilvl="8" w:tplc="8AEAB78E">
      <w:numFmt w:val="bullet"/>
      <w:lvlText w:val="•"/>
      <w:lvlJc w:val="left"/>
      <w:pPr>
        <w:ind w:left="3063" w:hanging="363"/>
      </w:pPr>
      <w:rPr>
        <w:rFonts w:hint="default"/>
        <w:lang w:val="en-US" w:eastAsia="en-US" w:bidi="ar-SA"/>
      </w:rPr>
    </w:lvl>
  </w:abstractNum>
  <w:abstractNum w:abstractNumId="26" w15:restartNumberingAfterBreak="0">
    <w:nsid w:val="47F70525"/>
    <w:multiLevelType w:val="hybridMultilevel"/>
    <w:tmpl w:val="3842C7CA"/>
    <w:lvl w:ilvl="0" w:tplc="0F56B8CA">
      <w:start w:val="1"/>
      <w:numFmt w:val="bullet"/>
      <w:lvlText w:val="•"/>
      <w:lvlJc w:val="left"/>
      <w:pPr>
        <w:tabs>
          <w:tab w:val="num" w:pos="720"/>
        </w:tabs>
        <w:ind w:left="720" w:hanging="360"/>
      </w:pPr>
      <w:rPr>
        <w:rFonts w:ascii="Times New Roman" w:hAnsi="Times New Roman" w:hint="default"/>
      </w:rPr>
    </w:lvl>
    <w:lvl w:ilvl="1" w:tplc="9348C668" w:tentative="1">
      <w:start w:val="1"/>
      <w:numFmt w:val="bullet"/>
      <w:lvlText w:val="•"/>
      <w:lvlJc w:val="left"/>
      <w:pPr>
        <w:tabs>
          <w:tab w:val="num" w:pos="1440"/>
        </w:tabs>
        <w:ind w:left="1440" w:hanging="360"/>
      </w:pPr>
      <w:rPr>
        <w:rFonts w:ascii="Times New Roman" w:hAnsi="Times New Roman" w:hint="default"/>
      </w:rPr>
    </w:lvl>
    <w:lvl w:ilvl="2" w:tplc="FC98E688" w:tentative="1">
      <w:start w:val="1"/>
      <w:numFmt w:val="bullet"/>
      <w:lvlText w:val="•"/>
      <w:lvlJc w:val="left"/>
      <w:pPr>
        <w:tabs>
          <w:tab w:val="num" w:pos="2160"/>
        </w:tabs>
        <w:ind w:left="2160" w:hanging="360"/>
      </w:pPr>
      <w:rPr>
        <w:rFonts w:ascii="Times New Roman" w:hAnsi="Times New Roman" w:hint="default"/>
      </w:rPr>
    </w:lvl>
    <w:lvl w:ilvl="3" w:tplc="B4BADCB8" w:tentative="1">
      <w:start w:val="1"/>
      <w:numFmt w:val="bullet"/>
      <w:lvlText w:val="•"/>
      <w:lvlJc w:val="left"/>
      <w:pPr>
        <w:tabs>
          <w:tab w:val="num" w:pos="2880"/>
        </w:tabs>
        <w:ind w:left="2880" w:hanging="360"/>
      </w:pPr>
      <w:rPr>
        <w:rFonts w:ascii="Times New Roman" w:hAnsi="Times New Roman" w:hint="default"/>
      </w:rPr>
    </w:lvl>
    <w:lvl w:ilvl="4" w:tplc="368264C8" w:tentative="1">
      <w:start w:val="1"/>
      <w:numFmt w:val="bullet"/>
      <w:lvlText w:val="•"/>
      <w:lvlJc w:val="left"/>
      <w:pPr>
        <w:tabs>
          <w:tab w:val="num" w:pos="3600"/>
        </w:tabs>
        <w:ind w:left="3600" w:hanging="360"/>
      </w:pPr>
      <w:rPr>
        <w:rFonts w:ascii="Times New Roman" w:hAnsi="Times New Roman" w:hint="default"/>
      </w:rPr>
    </w:lvl>
    <w:lvl w:ilvl="5" w:tplc="B0B2458E" w:tentative="1">
      <w:start w:val="1"/>
      <w:numFmt w:val="bullet"/>
      <w:lvlText w:val="•"/>
      <w:lvlJc w:val="left"/>
      <w:pPr>
        <w:tabs>
          <w:tab w:val="num" w:pos="4320"/>
        </w:tabs>
        <w:ind w:left="4320" w:hanging="360"/>
      </w:pPr>
      <w:rPr>
        <w:rFonts w:ascii="Times New Roman" w:hAnsi="Times New Roman" w:hint="default"/>
      </w:rPr>
    </w:lvl>
    <w:lvl w:ilvl="6" w:tplc="A5F0814C" w:tentative="1">
      <w:start w:val="1"/>
      <w:numFmt w:val="bullet"/>
      <w:lvlText w:val="•"/>
      <w:lvlJc w:val="left"/>
      <w:pPr>
        <w:tabs>
          <w:tab w:val="num" w:pos="5040"/>
        </w:tabs>
        <w:ind w:left="5040" w:hanging="360"/>
      </w:pPr>
      <w:rPr>
        <w:rFonts w:ascii="Times New Roman" w:hAnsi="Times New Roman" w:hint="default"/>
      </w:rPr>
    </w:lvl>
    <w:lvl w:ilvl="7" w:tplc="AC4C585A" w:tentative="1">
      <w:start w:val="1"/>
      <w:numFmt w:val="bullet"/>
      <w:lvlText w:val="•"/>
      <w:lvlJc w:val="left"/>
      <w:pPr>
        <w:tabs>
          <w:tab w:val="num" w:pos="5760"/>
        </w:tabs>
        <w:ind w:left="5760" w:hanging="360"/>
      </w:pPr>
      <w:rPr>
        <w:rFonts w:ascii="Times New Roman" w:hAnsi="Times New Roman" w:hint="default"/>
      </w:rPr>
    </w:lvl>
    <w:lvl w:ilvl="8" w:tplc="02026F88"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4B181BC4"/>
    <w:multiLevelType w:val="hybridMultilevel"/>
    <w:tmpl w:val="A3CA1E22"/>
    <w:lvl w:ilvl="0" w:tplc="5442D08C">
      <w:start w:val="1"/>
      <w:numFmt w:val="bullet"/>
      <w:lvlText w:val="•"/>
      <w:lvlJc w:val="left"/>
      <w:pPr>
        <w:tabs>
          <w:tab w:val="num" w:pos="720"/>
        </w:tabs>
        <w:ind w:left="720" w:hanging="360"/>
      </w:pPr>
      <w:rPr>
        <w:rFonts w:ascii="Times New Roman" w:hAnsi="Times New Roman" w:hint="default"/>
      </w:rPr>
    </w:lvl>
    <w:lvl w:ilvl="1" w:tplc="004CAD86" w:tentative="1">
      <w:start w:val="1"/>
      <w:numFmt w:val="bullet"/>
      <w:lvlText w:val="•"/>
      <w:lvlJc w:val="left"/>
      <w:pPr>
        <w:tabs>
          <w:tab w:val="num" w:pos="1440"/>
        </w:tabs>
        <w:ind w:left="1440" w:hanging="360"/>
      </w:pPr>
      <w:rPr>
        <w:rFonts w:ascii="Times New Roman" w:hAnsi="Times New Roman" w:hint="default"/>
      </w:rPr>
    </w:lvl>
    <w:lvl w:ilvl="2" w:tplc="7BDAF0C2" w:tentative="1">
      <w:start w:val="1"/>
      <w:numFmt w:val="bullet"/>
      <w:lvlText w:val="•"/>
      <w:lvlJc w:val="left"/>
      <w:pPr>
        <w:tabs>
          <w:tab w:val="num" w:pos="2160"/>
        </w:tabs>
        <w:ind w:left="2160" w:hanging="360"/>
      </w:pPr>
      <w:rPr>
        <w:rFonts w:ascii="Times New Roman" w:hAnsi="Times New Roman" w:hint="default"/>
      </w:rPr>
    </w:lvl>
    <w:lvl w:ilvl="3" w:tplc="FD344B0C" w:tentative="1">
      <w:start w:val="1"/>
      <w:numFmt w:val="bullet"/>
      <w:lvlText w:val="•"/>
      <w:lvlJc w:val="left"/>
      <w:pPr>
        <w:tabs>
          <w:tab w:val="num" w:pos="2880"/>
        </w:tabs>
        <w:ind w:left="2880" w:hanging="360"/>
      </w:pPr>
      <w:rPr>
        <w:rFonts w:ascii="Times New Roman" w:hAnsi="Times New Roman" w:hint="default"/>
      </w:rPr>
    </w:lvl>
    <w:lvl w:ilvl="4" w:tplc="92AC3FD8" w:tentative="1">
      <w:start w:val="1"/>
      <w:numFmt w:val="bullet"/>
      <w:lvlText w:val="•"/>
      <w:lvlJc w:val="left"/>
      <w:pPr>
        <w:tabs>
          <w:tab w:val="num" w:pos="3600"/>
        </w:tabs>
        <w:ind w:left="3600" w:hanging="360"/>
      </w:pPr>
      <w:rPr>
        <w:rFonts w:ascii="Times New Roman" w:hAnsi="Times New Roman" w:hint="default"/>
      </w:rPr>
    </w:lvl>
    <w:lvl w:ilvl="5" w:tplc="CC38043A" w:tentative="1">
      <w:start w:val="1"/>
      <w:numFmt w:val="bullet"/>
      <w:lvlText w:val="•"/>
      <w:lvlJc w:val="left"/>
      <w:pPr>
        <w:tabs>
          <w:tab w:val="num" w:pos="4320"/>
        </w:tabs>
        <w:ind w:left="4320" w:hanging="360"/>
      </w:pPr>
      <w:rPr>
        <w:rFonts w:ascii="Times New Roman" w:hAnsi="Times New Roman" w:hint="default"/>
      </w:rPr>
    </w:lvl>
    <w:lvl w:ilvl="6" w:tplc="A45839EE" w:tentative="1">
      <w:start w:val="1"/>
      <w:numFmt w:val="bullet"/>
      <w:lvlText w:val="•"/>
      <w:lvlJc w:val="left"/>
      <w:pPr>
        <w:tabs>
          <w:tab w:val="num" w:pos="5040"/>
        </w:tabs>
        <w:ind w:left="5040" w:hanging="360"/>
      </w:pPr>
      <w:rPr>
        <w:rFonts w:ascii="Times New Roman" w:hAnsi="Times New Roman" w:hint="default"/>
      </w:rPr>
    </w:lvl>
    <w:lvl w:ilvl="7" w:tplc="BC3CD9CE" w:tentative="1">
      <w:start w:val="1"/>
      <w:numFmt w:val="bullet"/>
      <w:lvlText w:val="•"/>
      <w:lvlJc w:val="left"/>
      <w:pPr>
        <w:tabs>
          <w:tab w:val="num" w:pos="5760"/>
        </w:tabs>
        <w:ind w:left="5760" w:hanging="360"/>
      </w:pPr>
      <w:rPr>
        <w:rFonts w:ascii="Times New Roman" w:hAnsi="Times New Roman" w:hint="default"/>
      </w:rPr>
    </w:lvl>
    <w:lvl w:ilvl="8" w:tplc="4CC821D8"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4BB804CE"/>
    <w:multiLevelType w:val="hybridMultilevel"/>
    <w:tmpl w:val="D14E363C"/>
    <w:lvl w:ilvl="0" w:tplc="04090001">
      <w:start w:val="1"/>
      <w:numFmt w:val="bullet"/>
      <w:lvlText w:val=""/>
      <w:lvlJc w:val="left"/>
      <w:pPr>
        <w:ind w:left="1424" w:hanging="360"/>
      </w:pPr>
      <w:rPr>
        <w:rFonts w:ascii="Symbol" w:hAnsi="Symbol" w:hint="default"/>
      </w:rPr>
    </w:lvl>
    <w:lvl w:ilvl="1" w:tplc="04090003">
      <w:start w:val="1"/>
      <w:numFmt w:val="bullet"/>
      <w:lvlText w:val="o"/>
      <w:lvlJc w:val="left"/>
      <w:pPr>
        <w:ind w:left="2144" w:hanging="360"/>
      </w:pPr>
      <w:rPr>
        <w:rFonts w:ascii="Courier New" w:hAnsi="Courier New" w:cs="Courier New" w:hint="default"/>
      </w:rPr>
    </w:lvl>
    <w:lvl w:ilvl="2" w:tplc="04090005" w:tentative="1">
      <w:start w:val="1"/>
      <w:numFmt w:val="bullet"/>
      <w:lvlText w:val=""/>
      <w:lvlJc w:val="left"/>
      <w:pPr>
        <w:ind w:left="2864" w:hanging="360"/>
      </w:pPr>
      <w:rPr>
        <w:rFonts w:ascii="Wingdings" w:hAnsi="Wingdings" w:hint="default"/>
      </w:rPr>
    </w:lvl>
    <w:lvl w:ilvl="3" w:tplc="04090001" w:tentative="1">
      <w:start w:val="1"/>
      <w:numFmt w:val="bullet"/>
      <w:lvlText w:val=""/>
      <w:lvlJc w:val="left"/>
      <w:pPr>
        <w:ind w:left="3584" w:hanging="360"/>
      </w:pPr>
      <w:rPr>
        <w:rFonts w:ascii="Symbol" w:hAnsi="Symbol" w:hint="default"/>
      </w:rPr>
    </w:lvl>
    <w:lvl w:ilvl="4" w:tplc="04090003" w:tentative="1">
      <w:start w:val="1"/>
      <w:numFmt w:val="bullet"/>
      <w:lvlText w:val="o"/>
      <w:lvlJc w:val="left"/>
      <w:pPr>
        <w:ind w:left="4304" w:hanging="360"/>
      </w:pPr>
      <w:rPr>
        <w:rFonts w:ascii="Courier New" w:hAnsi="Courier New" w:cs="Courier New" w:hint="default"/>
      </w:rPr>
    </w:lvl>
    <w:lvl w:ilvl="5" w:tplc="04090005" w:tentative="1">
      <w:start w:val="1"/>
      <w:numFmt w:val="bullet"/>
      <w:lvlText w:val=""/>
      <w:lvlJc w:val="left"/>
      <w:pPr>
        <w:ind w:left="5024" w:hanging="360"/>
      </w:pPr>
      <w:rPr>
        <w:rFonts w:ascii="Wingdings" w:hAnsi="Wingdings" w:hint="default"/>
      </w:rPr>
    </w:lvl>
    <w:lvl w:ilvl="6" w:tplc="04090001" w:tentative="1">
      <w:start w:val="1"/>
      <w:numFmt w:val="bullet"/>
      <w:lvlText w:val=""/>
      <w:lvlJc w:val="left"/>
      <w:pPr>
        <w:ind w:left="5744" w:hanging="360"/>
      </w:pPr>
      <w:rPr>
        <w:rFonts w:ascii="Symbol" w:hAnsi="Symbol" w:hint="default"/>
      </w:rPr>
    </w:lvl>
    <w:lvl w:ilvl="7" w:tplc="04090003" w:tentative="1">
      <w:start w:val="1"/>
      <w:numFmt w:val="bullet"/>
      <w:lvlText w:val="o"/>
      <w:lvlJc w:val="left"/>
      <w:pPr>
        <w:ind w:left="6464" w:hanging="360"/>
      </w:pPr>
      <w:rPr>
        <w:rFonts w:ascii="Courier New" w:hAnsi="Courier New" w:cs="Courier New" w:hint="default"/>
      </w:rPr>
    </w:lvl>
    <w:lvl w:ilvl="8" w:tplc="04090005" w:tentative="1">
      <w:start w:val="1"/>
      <w:numFmt w:val="bullet"/>
      <w:lvlText w:val=""/>
      <w:lvlJc w:val="left"/>
      <w:pPr>
        <w:ind w:left="7184" w:hanging="360"/>
      </w:pPr>
      <w:rPr>
        <w:rFonts w:ascii="Wingdings" w:hAnsi="Wingdings" w:hint="default"/>
      </w:rPr>
    </w:lvl>
  </w:abstractNum>
  <w:abstractNum w:abstractNumId="29" w15:restartNumberingAfterBreak="0">
    <w:nsid w:val="4F621FC9"/>
    <w:multiLevelType w:val="hybridMultilevel"/>
    <w:tmpl w:val="32E834C8"/>
    <w:lvl w:ilvl="0" w:tplc="58B8EB1E">
      <w:numFmt w:val="bullet"/>
      <w:lvlText w:val="•"/>
      <w:lvlJc w:val="left"/>
      <w:pPr>
        <w:ind w:left="443" w:hanging="360"/>
      </w:pPr>
      <w:rPr>
        <w:rFonts w:ascii="Tahoma" w:eastAsia="Tahoma" w:hAnsi="Tahoma" w:cs="Tahoma" w:hint="default"/>
        <w:b w:val="0"/>
        <w:bCs w:val="0"/>
        <w:i w:val="0"/>
        <w:iCs w:val="0"/>
        <w:color w:val="221F1F"/>
        <w:w w:val="107"/>
        <w:sz w:val="20"/>
        <w:szCs w:val="20"/>
        <w:lang w:val="en-US" w:eastAsia="en-US" w:bidi="ar-SA"/>
      </w:rPr>
    </w:lvl>
    <w:lvl w:ilvl="1" w:tplc="A3EAF722">
      <w:numFmt w:val="bullet"/>
      <w:lvlText w:val="•"/>
      <w:lvlJc w:val="left"/>
      <w:pPr>
        <w:ind w:left="904" w:hanging="360"/>
      </w:pPr>
      <w:rPr>
        <w:rFonts w:hint="default"/>
        <w:lang w:val="en-US" w:eastAsia="en-US" w:bidi="ar-SA"/>
      </w:rPr>
    </w:lvl>
    <w:lvl w:ilvl="2" w:tplc="82BAAEE4">
      <w:numFmt w:val="bullet"/>
      <w:lvlText w:val="•"/>
      <w:lvlJc w:val="left"/>
      <w:pPr>
        <w:ind w:left="1369" w:hanging="360"/>
      </w:pPr>
      <w:rPr>
        <w:rFonts w:hint="default"/>
        <w:lang w:val="en-US" w:eastAsia="en-US" w:bidi="ar-SA"/>
      </w:rPr>
    </w:lvl>
    <w:lvl w:ilvl="3" w:tplc="F48E9A92">
      <w:numFmt w:val="bullet"/>
      <w:lvlText w:val="•"/>
      <w:lvlJc w:val="left"/>
      <w:pPr>
        <w:ind w:left="1834" w:hanging="360"/>
      </w:pPr>
      <w:rPr>
        <w:rFonts w:hint="default"/>
        <w:lang w:val="en-US" w:eastAsia="en-US" w:bidi="ar-SA"/>
      </w:rPr>
    </w:lvl>
    <w:lvl w:ilvl="4" w:tplc="3E20A23E">
      <w:numFmt w:val="bullet"/>
      <w:lvlText w:val="•"/>
      <w:lvlJc w:val="left"/>
      <w:pPr>
        <w:ind w:left="2299" w:hanging="360"/>
      </w:pPr>
      <w:rPr>
        <w:rFonts w:hint="default"/>
        <w:lang w:val="en-US" w:eastAsia="en-US" w:bidi="ar-SA"/>
      </w:rPr>
    </w:lvl>
    <w:lvl w:ilvl="5" w:tplc="AC689DCC">
      <w:numFmt w:val="bullet"/>
      <w:lvlText w:val="•"/>
      <w:lvlJc w:val="left"/>
      <w:pPr>
        <w:ind w:left="2764" w:hanging="360"/>
      </w:pPr>
      <w:rPr>
        <w:rFonts w:hint="default"/>
        <w:lang w:val="en-US" w:eastAsia="en-US" w:bidi="ar-SA"/>
      </w:rPr>
    </w:lvl>
    <w:lvl w:ilvl="6" w:tplc="414EA5A0">
      <w:numFmt w:val="bullet"/>
      <w:lvlText w:val="•"/>
      <w:lvlJc w:val="left"/>
      <w:pPr>
        <w:ind w:left="3228" w:hanging="360"/>
      </w:pPr>
      <w:rPr>
        <w:rFonts w:hint="default"/>
        <w:lang w:val="en-US" w:eastAsia="en-US" w:bidi="ar-SA"/>
      </w:rPr>
    </w:lvl>
    <w:lvl w:ilvl="7" w:tplc="954AB4AA">
      <w:numFmt w:val="bullet"/>
      <w:lvlText w:val="•"/>
      <w:lvlJc w:val="left"/>
      <w:pPr>
        <w:ind w:left="3693" w:hanging="360"/>
      </w:pPr>
      <w:rPr>
        <w:rFonts w:hint="default"/>
        <w:lang w:val="en-US" w:eastAsia="en-US" w:bidi="ar-SA"/>
      </w:rPr>
    </w:lvl>
    <w:lvl w:ilvl="8" w:tplc="916445CA">
      <w:numFmt w:val="bullet"/>
      <w:lvlText w:val="•"/>
      <w:lvlJc w:val="left"/>
      <w:pPr>
        <w:ind w:left="4158" w:hanging="360"/>
      </w:pPr>
      <w:rPr>
        <w:rFonts w:hint="default"/>
        <w:lang w:val="en-US" w:eastAsia="en-US" w:bidi="ar-SA"/>
      </w:rPr>
    </w:lvl>
  </w:abstractNum>
  <w:abstractNum w:abstractNumId="30" w15:restartNumberingAfterBreak="0">
    <w:nsid w:val="55641341"/>
    <w:multiLevelType w:val="hybridMultilevel"/>
    <w:tmpl w:val="C8F61A1C"/>
    <w:lvl w:ilvl="0" w:tplc="EBC21200">
      <w:numFmt w:val="bullet"/>
      <w:lvlText w:val="•"/>
      <w:lvlJc w:val="left"/>
      <w:pPr>
        <w:ind w:left="536" w:hanging="360"/>
      </w:pPr>
      <w:rPr>
        <w:rFonts w:ascii="Tahoma" w:eastAsia="Tahoma" w:hAnsi="Tahoma" w:cs="Tahoma" w:hint="default"/>
        <w:b w:val="0"/>
        <w:bCs w:val="0"/>
        <w:i w:val="0"/>
        <w:iCs w:val="0"/>
        <w:color w:val="221F1F"/>
        <w:w w:val="107"/>
        <w:sz w:val="20"/>
        <w:szCs w:val="20"/>
        <w:lang w:val="en-US" w:eastAsia="en-US" w:bidi="ar-SA"/>
      </w:rPr>
    </w:lvl>
    <w:lvl w:ilvl="1" w:tplc="E1F4CE0C">
      <w:numFmt w:val="bullet"/>
      <w:lvlText w:val="•"/>
      <w:lvlJc w:val="left"/>
      <w:pPr>
        <w:ind w:left="1028" w:hanging="360"/>
      </w:pPr>
      <w:rPr>
        <w:rFonts w:hint="default"/>
        <w:lang w:val="en-US" w:eastAsia="en-US" w:bidi="ar-SA"/>
      </w:rPr>
    </w:lvl>
    <w:lvl w:ilvl="2" w:tplc="5B2638A8">
      <w:numFmt w:val="bullet"/>
      <w:lvlText w:val="•"/>
      <w:lvlJc w:val="left"/>
      <w:pPr>
        <w:ind w:left="1517" w:hanging="360"/>
      </w:pPr>
      <w:rPr>
        <w:rFonts w:hint="default"/>
        <w:lang w:val="en-US" w:eastAsia="en-US" w:bidi="ar-SA"/>
      </w:rPr>
    </w:lvl>
    <w:lvl w:ilvl="3" w:tplc="EF9CBCAE">
      <w:numFmt w:val="bullet"/>
      <w:lvlText w:val="•"/>
      <w:lvlJc w:val="left"/>
      <w:pPr>
        <w:ind w:left="2006" w:hanging="360"/>
      </w:pPr>
      <w:rPr>
        <w:rFonts w:hint="default"/>
        <w:lang w:val="en-US" w:eastAsia="en-US" w:bidi="ar-SA"/>
      </w:rPr>
    </w:lvl>
    <w:lvl w:ilvl="4" w:tplc="E10C0DDA">
      <w:numFmt w:val="bullet"/>
      <w:lvlText w:val="•"/>
      <w:lvlJc w:val="left"/>
      <w:pPr>
        <w:ind w:left="2495" w:hanging="360"/>
      </w:pPr>
      <w:rPr>
        <w:rFonts w:hint="default"/>
        <w:lang w:val="en-US" w:eastAsia="en-US" w:bidi="ar-SA"/>
      </w:rPr>
    </w:lvl>
    <w:lvl w:ilvl="5" w:tplc="C48CBD40">
      <w:numFmt w:val="bullet"/>
      <w:lvlText w:val="•"/>
      <w:lvlJc w:val="left"/>
      <w:pPr>
        <w:ind w:left="2984" w:hanging="360"/>
      </w:pPr>
      <w:rPr>
        <w:rFonts w:hint="default"/>
        <w:lang w:val="en-US" w:eastAsia="en-US" w:bidi="ar-SA"/>
      </w:rPr>
    </w:lvl>
    <w:lvl w:ilvl="6" w:tplc="E520945E">
      <w:numFmt w:val="bullet"/>
      <w:lvlText w:val="•"/>
      <w:lvlJc w:val="left"/>
      <w:pPr>
        <w:ind w:left="3472" w:hanging="360"/>
      </w:pPr>
      <w:rPr>
        <w:rFonts w:hint="default"/>
        <w:lang w:val="en-US" w:eastAsia="en-US" w:bidi="ar-SA"/>
      </w:rPr>
    </w:lvl>
    <w:lvl w:ilvl="7" w:tplc="7258332A">
      <w:numFmt w:val="bullet"/>
      <w:lvlText w:val="•"/>
      <w:lvlJc w:val="left"/>
      <w:pPr>
        <w:ind w:left="3961" w:hanging="360"/>
      </w:pPr>
      <w:rPr>
        <w:rFonts w:hint="default"/>
        <w:lang w:val="en-US" w:eastAsia="en-US" w:bidi="ar-SA"/>
      </w:rPr>
    </w:lvl>
    <w:lvl w:ilvl="8" w:tplc="1E56367E">
      <w:numFmt w:val="bullet"/>
      <w:lvlText w:val="•"/>
      <w:lvlJc w:val="left"/>
      <w:pPr>
        <w:ind w:left="4450" w:hanging="360"/>
      </w:pPr>
      <w:rPr>
        <w:rFonts w:hint="default"/>
        <w:lang w:val="en-US" w:eastAsia="en-US" w:bidi="ar-SA"/>
      </w:rPr>
    </w:lvl>
  </w:abstractNum>
  <w:abstractNum w:abstractNumId="31" w15:restartNumberingAfterBreak="0">
    <w:nsid w:val="5840578F"/>
    <w:multiLevelType w:val="hybridMultilevel"/>
    <w:tmpl w:val="BE069198"/>
    <w:lvl w:ilvl="0" w:tplc="1D34BD8E">
      <w:numFmt w:val="bullet"/>
      <w:lvlText w:val="▪"/>
      <w:lvlJc w:val="left"/>
      <w:pPr>
        <w:ind w:left="979" w:hanging="161"/>
      </w:pPr>
      <w:rPr>
        <w:rFonts w:ascii="Calibri" w:eastAsia="Calibri" w:hAnsi="Calibri" w:cs="Calibri" w:hint="default"/>
        <w:b w:val="0"/>
        <w:bCs w:val="0"/>
        <w:i w:val="0"/>
        <w:iCs w:val="0"/>
        <w:w w:val="100"/>
        <w:sz w:val="28"/>
        <w:szCs w:val="28"/>
        <w:lang w:val="en-US" w:eastAsia="en-US" w:bidi="ar-SA"/>
      </w:rPr>
    </w:lvl>
    <w:lvl w:ilvl="1" w:tplc="954AB560">
      <w:numFmt w:val="bullet"/>
      <w:lvlText w:val=""/>
      <w:lvlJc w:val="left"/>
      <w:pPr>
        <w:ind w:left="1700" w:hanging="363"/>
      </w:pPr>
      <w:rPr>
        <w:rFonts w:ascii="Symbol" w:eastAsia="Symbol" w:hAnsi="Symbol" w:cs="Symbol" w:hint="default"/>
        <w:b w:val="0"/>
        <w:bCs w:val="0"/>
        <w:i w:val="0"/>
        <w:iCs w:val="0"/>
        <w:w w:val="100"/>
        <w:sz w:val="28"/>
        <w:szCs w:val="28"/>
        <w:lang w:val="en-US" w:eastAsia="en-US" w:bidi="ar-SA"/>
      </w:rPr>
    </w:lvl>
    <w:lvl w:ilvl="2" w:tplc="D40AFAB0">
      <w:numFmt w:val="bullet"/>
      <w:lvlText w:val="•"/>
      <w:lvlJc w:val="left"/>
      <w:pPr>
        <w:ind w:left="2780" w:hanging="363"/>
      </w:pPr>
      <w:rPr>
        <w:rFonts w:hint="default"/>
        <w:lang w:val="en-US" w:eastAsia="en-US" w:bidi="ar-SA"/>
      </w:rPr>
    </w:lvl>
    <w:lvl w:ilvl="3" w:tplc="D7568596">
      <w:numFmt w:val="bullet"/>
      <w:lvlText w:val="•"/>
      <w:lvlJc w:val="left"/>
      <w:pPr>
        <w:ind w:left="3860" w:hanging="363"/>
      </w:pPr>
      <w:rPr>
        <w:rFonts w:hint="default"/>
        <w:lang w:val="en-US" w:eastAsia="en-US" w:bidi="ar-SA"/>
      </w:rPr>
    </w:lvl>
    <w:lvl w:ilvl="4" w:tplc="61F6B5BA">
      <w:numFmt w:val="bullet"/>
      <w:lvlText w:val="•"/>
      <w:lvlJc w:val="left"/>
      <w:pPr>
        <w:ind w:left="4940" w:hanging="363"/>
      </w:pPr>
      <w:rPr>
        <w:rFonts w:hint="default"/>
        <w:lang w:val="en-US" w:eastAsia="en-US" w:bidi="ar-SA"/>
      </w:rPr>
    </w:lvl>
    <w:lvl w:ilvl="5" w:tplc="3168C4B6">
      <w:numFmt w:val="bullet"/>
      <w:lvlText w:val="•"/>
      <w:lvlJc w:val="left"/>
      <w:pPr>
        <w:ind w:left="6020" w:hanging="363"/>
      </w:pPr>
      <w:rPr>
        <w:rFonts w:hint="default"/>
        <w:lang w:val="en-US" w:eastAsia="en-US" w:bidi="ar-SA"/>
      </w:rPr>
    </w:lvl>
    <w:lvl w:ilvl="6" w:tplc="302086F6">
      <w:numFmt w:val="bullet"/>
      <w:lvlText w:val="•"/>
      <w:lvlJc w:val="left"/>
      <w:pPr>
        <w:ind w:left="7100" w:hanging="363"/>
      </w:pPr>
      <w:rPr>
        <w:rFonts w:hint="default"/>
        <w:lang w:val="en-US" w:eastAsia="en-US" w:bidi="ar-SA"/>
      </w:rPr>
    </w:lvl>
    <w:lvl w:ilvl="7" w:tplc="F28C84B6">
      <w:numFmt w:val="bullet"/>
      <w:lvlText w:val="•"/>
      <w:lvlJc w:val="left"/>
      <w:pPr>
        <w:ind w:left="8180" w:hanging="363"/>
      </w:pPr>
      <w:rPr>
        <w:rFonts w:hint="default"/>
        <w:lang w:val="en-US" w:eastAsia="en-US" w:bidi="ar-SA"/>
      </w:rPr>
    </w:lvl>
    <w:lvl w:ilvl="8" w:tplc="AC28027A">
      <w:numFmt w:val="bullet"/>
      <w:lvlText w:val="•"/>
      <w:lvlJc w:val="left"/>
      <w:pPr>
        <w:ind w:left="9260" w:hanging="363"/>
      </w:pPr>
      <w:rPr>
        <w:rFonts w:hint="default"/>
        <w:lang w:val="en-US" w:eastAsia="en-US" w:bidi="ar-SA"/>
      </w:rPr>
    </w:lvl>
  </w:abstractNum>
  <w:abstractNum w:abstractNumId="32" w15:restartNumberingAfterBreak="0">
    <w:nsid w:val="5A763868"/>
    <w:multiLevelType w:val="hybridMultilevel"/>
    <w:tmpl w:val="3EC20CCA"/>
    <w:lvl w:ilvl="0" w:tplc="08D89B64">
      <w:numFmt w:val="bullet"/>
      <w:lvlText w:val=""/>
      <w:lvlJc w:val="left"/>
      <w:pPr>
        <w:ind w:left="424" w:hanging="360"/>
      </w:pPr>
      <w:rPr>
        <w:rFonts w:ascii="Wingdings" w:eastAsia="Wingdings" w:hAnsi="Wingdings" w:cs="Wingdings" w:hint="default"/>
        <w:b w:val="0"/>
        <w:bCs w:val="0"/>
        <w:i w:val="0"/>
        <w:iCs w:val="0"/>
        <w:w w:val="100"/>
        <w:sz w:val="24"/>
        <w:szCs w:val="24"/>
        <w:lang w:val="en-US" w:eastAsia="en-US" w:bidi="ar-SA"/>
      </w:rPr>
    </w:lvl>
    <w:lvl w:ilvl="1" w:tplc="B798CC26">
      <w:numFmt w:val="bullet"/>
      <w:lvlText w:val="•"/>
      <w:lvlJc w:val="left"/>
      <w:pPr>
        <w:ind w:left="801" w:hanging="360"/>
      </w:pPr>
      <w:rPr>
        <w:rFonts w:hint="default"/>
        <w:lang w:val="en-US" w:eastAsia="en-US" w:bidi="ar-SA"/>
      </w:rPr>
    </w:lvl>
    <w:lvl w:ilvl="2" w:tplc="8C309940">
      <w:numFmt w:val="bullet"/>
      <w:lvlText w:val="•"/>
      <w:lvlJc w:val="left"/>
      <w:pPr>
        <w:ind w:left="1182" w:hanging="360"/>
      </w:pPr>
      <w:rPr>
        <w:rFonts w:hint="default"/>
        <w:lang w:val="en-US" w:eastAsia="en-US" w:bidi="ar-SA"/>
      </w:rPr>
    </w:lvl>
    <w:lvl w:ilvl="3" w:tplc="D90E87C0">
      <w:numFmt w:val="bullet"/>
      <w:lvlText w:val="•"/>
      <w:lvlJc w:val="left"/>
      <w:pPr>
        <w:ind w:left="1563" w:hanging="360"/>
      </w:pPr>
      <w:rPr>
        <w:rFonts w:hint="default"/>
        <w:lang w:val="en-US" w:eastAsia="en-US" w:bidi="ar-SA"/>
      </w:rPr>
    </w:lvl>
    <w:lvl w:ilvl="4" w:tplc="7806FFAE">
      <w:numFmt w:val="bullet"/>
      <w:lvlText w:val="•"/>
      <w:lvlJc w:val="left"/>
      <w:pPr>
        <w:ind w:left="1944" w:hanging="360"/>
      </w:pPr>
      <w:rPr>
        <w:rFonts w:hint="default"/>
        <w:lang w:val="en-US" w:eastAsia="en-US" w:bidi="ar-SA"/>
      </w:rPr>
    </w:lvl>
    <w:lvl w:ilvl="5" w:tplc="6AC6C8B2">
      <w:numFmt w:val="bullet"/>
      <w:lvlText w:val="•"/>
      <w:lvlJc w:val="left"/>
      <w:pPr>
        <w:ind w:left="2325" w:hanging="360"/>
      </w:pPr>
      <w:rPr>
        <w:rFonts w:hint="default"/>
        <w:lang w:val="en-US" w:eastAsia="en-US" w:bidi="ar-SA"/>
      </w:rPr>
    </w:lvl>
    <w:lvl w:ilvl="6" w:tplc="D0C23F46">
      <w:numFmt w:val="bullet"/>
      <w:lvlText w:val="•"/>
      <w:lvlJc w:val="left"/>
      <w:pPr>
        <w:ind w:left="2706" w:hanging="360"/>
      </w:pPr>
      <w:rPr>
        <w:rFonts w:hint="default"/>
        <w:lang w:val="en-US" w:eastAsia="en-US" w:bidi="ar-SA"/>
      </w:rPr>
    </w:lvl>
    <w:lvl w:ilvl="7" w:tplc="BBC86F90">
      <w:numFmt w:val="bullet"/>
      <w:lvlText w:val="•"/>
      <w:lvlJc w:val="left"/>
      <w:pPr>
        <w:ind w:left="3087" w:hanging="360"/>
      </w:pPr>
      <w:rPr>
        <w:rFonts w:hint="default"/>
        <w:lang w:val="en-US" w:eastAsia="en-US" w:bidi="ar-SA"/>
      </w:rPr>
    </w:lvl>
    <w:lvl w:ilvl="8" w:tplc="85208346">
      <w:numFmt w:val="bullet"/>
      <w:lvlText w:val="•"/>
      <w:lvlJc w:val="left"/>
      <w:pPr>
        <w:ind w:left="3468" w:hanging="360"/>
      </w:pPr>
      <w:rPr>
        <w:rFonts w:hint="default"/>
        <w:lang w:val="en-US" w:eastAsia="en-US" w:bidi="ar-SA"/>
      </w:rPr>
    </w:lvl>
  </w:abstractNum>
  <w:abstractNum w:abstractNumId="33" w15:restartNumberingAfterBreak="0">
    <w:nsid w:val="5DE03370"/>
    <w:multiLevelType w:val="multilevel"/>
    <w:tmpl w:val="E8CA46BC"/>
    <w:lvl w:ilvl="0">
      <w:start w:val="41"/>
      <w:numFmt w:val="decimal"/>
      <w:lvlText w:val="%1"/>
      <w:lvlJc w:val="left"/>
      <w:pPr>
        <w:ind w:left="1294" w:hanging="603"/>
      </w:pPr>
      <w:rPr>
        <w:rFonts w:hint="default"/>
        <w:lang w:val="en-US" w:eastAsia="en-US" w:bidi="ar-SA"/>
      </w:rPr>
    </w:lvl>
    <w:lvl w:ilvl="1">
      <w:start w:val="1"/>
      <w:numFmt w:val="decimalZero"/>
      <w:lvlText w:val="%1.%2"/>
      <w:lvlJc w:val="left"/>
      <w:pPr>
        <w:ind w:left="1294" w:hanging="603"/>
      </w:pPr>
      <w:rPr>
        <w:rFonts w:ascii="Calibri Light" w:eastAsia="Calibri Light" w:hAnsi="Calibri Light" w:cs="Calibri Light" w:hint="default"/>
        <w:b w:val="0"/>
        <w:bCs w:val="0"/>
        <w:i w:val="0"/>
        <w:iCs w:val="0"/>
        <w:spacing w:val="-2"/>
        <w:w w:val="100"/>
        <w:sz w:val="24"/>
        <w:szCs w:val="24"/>
        <w:lang w:val="en-US" w:eastAsia="en-US" w:bidi="ar-SA"/>
      </w:rPr>
    </w:lvl>
    <w:lvl w:ilvl="2">
      <w:numFmt w:val="bullet"/>
      <w:lvlText w:val="•"/>
      <w:lvlJc w:val="left"/>
      <w:pPr>
        <w:ind w:left="3324" w:hanging="603"/>
      </w:pPr>
      <w:rPr>
        <w:rFonts w:hint="default"/>
        <w:lang w:val="en-US" w:eastAsia="en-US" w:bidi="ar-SA"/>
      </w:rPr>
    </w:lvl>
    <w:lvl w:ilvl="3">
      <w:numFmt w:val="bullet"/>
      <w:lvlText w:val="•"/>
      <w:lvlJc w:val="left"/>
      <w:pPr>
        <w:ind w:left="4336" w:hanging="603"/>
      </w:pPr>
      <w:rPr>
        <w:rFonts w:hint="default"/>
        <w:lang w:val="en-US" w:eastAsia="en-US" w:bidi="ar-SA"/>
      </w:rPr>
    </w:lvl>
    <w:lvl w:ilvl="4">
      <w:numFmt w:val="bullet"/>
      <w:lvlText w:val="•"/>
      <w:lvlJc w:val="left"/>
      <w:pPr>
        <w:ind w:left="5348" w:hanging="603"/>
      </w:pPr>
      <w:rPr>
        <w:rFonts w:hint="default"/>
        <w:lang w:val="en-US" w:eastAsia="en-US" w:bidi="ar-SA"/>
      </w:rPr>
    </w:lvl>
    <w:lvl w:ilvl="5">
      <w:numFmt w:val="bullet"/>
      <w:lvlText w:val="•"/>
      <w:lvlJc w:val="left"/>
      <w:pPr>
        <w:ind w:left="6360" w:hanging="603"/>
      </w:pPr>
      <w:rPr>
        <w:rFonts w:hint="default"/>
        <w:lang w:val="en-US" w:eastAsia="en-US" w:bidi="ar-SA"/>
      </w:rPr>
    </w:lvl>
    <w:lvl w:ilvl="6">
      <w:numFmt w:val="bullet"/>
      <w:lvlText w:val="•"/>
      <w:lvlJc w:val="left"/>
      <w:pPr>
        <w:ind w:left="7372" w:hanging="603"/>
      </w:pPr>
      <w:rPr>
        <w:rFonts w:hint="default"/>
        <w:lang w:val="en-US" w:eastAsia="en-US" w:bidi="ar-SA"/>
      </w:rPr>
    </w:lvl>
    <w:lvl w:ilvl="7">
      <w:numFmt w:val="bullet"/>
      <w:lvlText w:val="•"/>
      <w:lvlJc w:val="left"/>
      <w:pPr>
        <w:ind w:left="8384" w:hanging="603"/>
      </w:pPr>
      <w:rPr>
        <w:rFonts w:hint="default"/>
        <w:lang w:val="en-US" w:eastAsia="en-US" w:bidi="ar-SA"/>
      </w:rPr>
    </w:lvl>
    <w:lvl w:ilvl="8">
      <w:numFmt w:val="bullet"/>
      <w:lvlText w:val="•"/>
      <w:lvlJc w:val="left"/>
      <w:pPr>
        <w:ind w:left="9396" w:hanging="603"/>
      </w:pPr>
      <w:rPr>
        <w:rFonts w:hint="default"/>
        <w:lang w:val="en-US" w:eastAsia="en-US" w:bidi="ar-SA"/>
      </w:rPr>
    </w:lvl>
  </w:abstractNum>
  <w:abstractNum w:abstractNumId="34" w15:restartNumberingAfterBreak="0">
    <w:nsid w:val="5F82500B"/>
    <w:multiLevelType w:val="hybridMultilevel"/>
    <w:tmpl w:val="F15AA950"/>
    <w:lvl w:ilvl="0" w:tplc="161C7878">
      <w:numFmt w:val="bullet"/>
      <w:lvlText w:val=""/>
      <w:lvlJc w:val="left"/>
      <w:pPr>
        <w:ind w:left="424" w:hanging="360"/>
      </w:pPr>
      <w:rPr>
        <w:rFonts w:ascii="Wingdings" w:eastAsia="Wingdings" w:hAnsi="Wingdings" w:cs="Wingdings" w:hint="default"/>
        <w:b w:val="0"/>
        <w:bCs w:val="0"/>
        <w:i w:val="0"/>
        <w:iCs w:val="0"/>
        <w:w w:val="100"/>
        <w:sz w:val="24"/>
        <w:szCs w:val="24"/>
        <w:lang w:val="en-US" w:eastAsia="en-US" w:bidi="ar-SA"/>
      </w:rPr>
    </w:lvl>
    <w:lvl w:ilvl="1" w:tplc="FE163892">
      <w:numFmt w:val="bullet"/>
      <w:lvlText w:val="•"/>
      <w:lvlJc w:val="left"/>
      <w:pPr>
        <w:ind w:left="801" w:hanging="360"/>
      </w:pPr>
      <w:rPr>
        <w:rFonts w:hint="default"/>
        <w:lang w:val="en-US" w:eastAsia="en-US" w:bidi="ar-SA"/>
      </w:rPr>
    </w:lvl>
    <w:lvl w:ilvl="2" w:tplc="99F26502">
      <w:numFmt w:val="bullet"/>
      <w:lvlText w:val="•"/>
      <w:lvlJc w:val="left"/>
      <w:pPr>
        <w:ind w:left="1182" w:hanging="360"/>
      </w:pPr>
      <w:rPr>
        <w:rFonts w:hint="default"/>
        <w:lang w:val="en-US" w:eastAsia="en-US" w:bidi="ar-SA"/>
      </w:rPr>
    </w:lvl>
    <w:lvl w:ilvl="3" w:tplc="565A3832">
      <w:numFmt w:val="bullet"/>
      <w:lvlText w:val="•"/>
      <w:lvlJc w:val="left"/>
      <w:pPr>
        <w:ind w:left="1563" w:hanging="360"/>
      </w:pPr>
      <w:rPr>
        <w:rFonts w:hint="default"/>
        <w:lang w:val="en-US" w:eastAsia="en-US" w:bidi="ar-SA"/>
      </w:rPr>
    </w:lvl>
    <w:lvl w:ilvl="4" w:tplc="5F605548">
      <w:numFmt w:val="bullet"/>
      <w:lvlText w:val="•"/>
      <w:lvlJc w:val="left"/>
      <w:pPr>
        <w:ind w:left="1944" w:hanging="360"/>
      </w:pPr>
      <w:rPr>
        <w:rFonts w:hint="default"/>
        <w:lang w:val="en-US" w:eastAsia="en-US" w:bidi="ar-SA"/>
      </w:rPr>
    </w:lvl>
    <w:lvl w:ilvl="5" w:tplc="3C341AF6">
      <w:numFmt w:val="bullet"/>
      <w:lvlText w:val="•"/>
      <w:lvlJc w:val="left"/>
      <w:pPr>
        <w:ind w:left="2325" w:hanging="360"/>
      </w:pPr>
      <w:rPr>
        <w:rFonts w:hint="default"/>
        <w:lang w:val="en-US" w:eastAsia="en-US" w:bidi="ar-SA"/>
      </w:rPr>
    </w:lvl>
    <w:lvl w:ilvl="6" w:tplc="9C48FC24">
      <w:numFmt w:val="bullet"/>
      <w:lvlText w:val="•"/>
      <w:lvlJc w:val="left"/>
      <w:pPr>
        <w:ind w:left="2706" w:hanging="360"/>
      </w:pPr>
      <w:rPr>
        <w:rFonts w:hint="default"/>
        <w:lang w:val="en-US" w:eastAsia="en-US" w:bidi="ar-SA"/>
      </w:rPr>
    </w:lvl>
    <w:lvl w:ilvl="7" w:tplc="934E9A68">
      <w:numFmt w:val="bullet"/>
      <w:lvlText w:val="•"/>
      <w:lvlJc w:val="left"/>
      <w:pPr>
        <w:ind w:left="3087" w:hanging="360"/>
      </w:pPr>
      <w:rPr>
        <w:rFonts w:hint="default"/>
        <w:lang w:val="en-US" w:eastAsia="en-US" w:bidi="ar-SA"/>
      </w:rPr>
    </w:lvl>
    <w:lvl w:ilvl="8" w:tplc="25F2129A">
      <w:numFmt w:val="bullet"/>
      <w:lvlText w:val="•"/>
      <w:lvlJc w:val="left"/>
      <w:pPr>
        <w:ind w:left="3468" w:hanging="360"/>
      </w:pPr>
      <w:rPr>
        <w:rFonts w:hint="default"/>
        <w:lang w:val="en-US" w:eastAsia="en-US" w:bidi="ar-SA"/>
      </w:rPr>
    </w:lvl>
  </w:abstractNum>
  <w:abstractNum w:abstractNumId="35" w15:restartNumberingAfterBreak="0">
    <w:nsid w:val="61915046"/>
    <w:multiLevelType w:val="hybridMultilevel"/>
    <w:tmpl w:val="88C0ACC6"/>
    <w:lvl w:ilvl="0" w:tplc="B57858C4">
      <w:numFmt w:val="bullet"/>
      <w:lvlText w:val="•"/>
      <w:lvlJc w:val="left"/>
      <w:pPr>
        <w:ind w:left="536" w:hanging="360"/>
      </w:pPr>
      <w:rPr>
        <w:rFonts w:ascii="Tahoma" w:eastAsia="Tahoma" w:hAnsi="Tahoma" w:cs="Tahoma" w:hint="default"/>
        <w:b w:val="0"/>
        <w:bCs w:val="0"/>
        <w:i w:val="0"/>
        <w:iCs w:val="0"/>
        <w:color w:val="221F1F"/>
        <w:w w:val="107"/>
        <w:sz w:val="20"/>
        <w:szCs w:val="20"/>
        <w:lang w:val="en-US" w:eastAsia="en-US" w:bidi="ar-SA"/>
      </w:rPr>
    </w:lvl>
    <w:lvl w:ilvl="1" w:tplc="EB70BD06">
      <w:numFmt w:val="bullet"/>
      <w:lvlText w:val="•"/>
      <w:lvlJc w:val="left"/>
      <w:pPr>
        <w:ind w:left="1028" w:hanging="360"/>
      </w:pPr>
      <w:rPr>
        <w:rFonts w:hint="default"/>
        <w:lang w:val="en-US" w:eastAsia="en-US" w:bidi="ar-SA"/>
      </w:rPr>
    </w:lvl>
    <w:lvl w:ilvl="2" w:tplc="0E623240">
      <w:numFmt w:val="bullet"/>
      <w:lvlText w:val="•"/>
      <w:lvlJc w:val="left"/>
      <w:pPr>
        <w:ind w:left="1517" w:hanging="360"/>
      </w:pPr>
      <w:rPr>
        <w:rFonts w:hint="default"/>
        <w:lang w:val="en-US" w:eastAsia="en-US" w:bidi="ar-SA"/>
      </w:rPr>
    </w:lvl>
    <w:lvl w:ilvl="3" w:tplc="30B4C98E">
      <w:numFmt w:val="bullet"/>
      <w:lvlText w:val="•"/>
      <w:lvlJc w:val="left"/>
      <w:pPr>
        <w:ind w:left="2006" w:hanging="360"/>
      </w:pPr>
      <w:rPr>
        <w:rFonts w:hint="default"/>
        <w:lang w:val="en-US" w:eastAsia="en-US" w:bidi="ar-SA"/>
      </w:rPr>
    </w:lvl>
    <w:lvl w:ilvl="4" w:tplc="ECEE034A">
      <w:numFmt w:val="bullet"/>
      <w:lvlText w:val="•"/>
      <w:lvlJc w:val="left"/>
      <w:pPr>
        <w:ind w:left="2495" w:hanging="360"/>
      </w:pPr>
      <w:rPr>
        <w:rFonts w:hint="default"/>
        <w:lang w:val="en-US" w:eastAsia="en-US" w:bidi="ar-SA"/>
      </w:rPr>
    </w:lvl>
    <w:lvl w:ilvl="5" w:tplc="89B209C8">
      <w:numFmt w:val="bullet"/>
      <w:lvlText w:val="•"/>
      <w:lvlJc w:val="left"/>
      <w:pPr>
        <w:ind w:left="2984" w:hanging="360"/>
      </w:pPr>
      <w:rPr>
        <w:rFonts w:hint="default"/>
        <w:lang w:val="en-US" w:eastAsia="en-US" w:bidi="ar-SA"/>
      </w:rPr>
    </w:lvl>
    <w:lvl w:ilvl="6" w:tplc="9C4CBB58">
      <w:numFmt w:val="bullet"/>
      <w:lvlText w:val="•"/>
      <w:lvlJc w:val="left"/>
      <w:pPr>
        <w:ind w:left="3472" w:hanging="360"/>
      </w:pPr>
      <w:rPr>
        <w:rFonts w:hint="default"/>
        <w:lang w:val="en-US" w:eastAsia="en-US" w:bidi="ar-SA"/>
      </w:rPr>
    </w:lvl>
    <w:lvl w:ilvl="7" w:tplc="9A425868">
      <w:numFmt w:val="bullet"/>
      <w:lvlText w:val="•"/>
      <w:lvlJc w:val="left"/>
      <w:pPr>
        <w:ind w:left="3961" w:hanging="360"/>
      </w:pPr>
      <w:rPr>
        <w:rFonts w:hint="default"/>
        <w:lang w:val="en-US" w:eastAsia="en-US" w:bidi="ar-SA"/>
      </w:rPr>
    </w:lvl>
    <w:lvl w:ilvl="8" w:tplc="DF369F42">
      <w:numFmt w:val="bullet"/>
      <w:lvlText w:val="•"/>
      <w:lvlJc w:val="left"/>
      <w:pPr>
        <w:ind w:left="4450" w:hanging="360"/>
      </w:pPr>
      <w:rPr>
        <w:rFonts w:hint="default"/>
        <w:lang w:val="en-US" w:eastAsia="en-US" w:bidi="ar-SA"/>
      </w:rPr>
    </w:lvl>
  </w:abstractNum>
  <w:abstractNum w:abstractNumId="36" w15:restartNumberingAfterBreak="0">
    <w:nsid w:val="63AD3F11"/>
    <w:multiLevelType w:val="hybridMultilevel"/>
    <w:tmpl w:val="55C0F73A"/>
    <w:lvl w:ilvl="0" w:tplc="0DA0F1B2">
      <w:numFmt w:val="bullet"/>
      <w:lvlText w:val="•"/>
      <w:lvlJc w:val="left"/>
      <w:pPr>
        <w:ind w:left="536" w:hanging="360"/>
      </w:pPr>
      <w:rPr>
        <w:rFonts w:ascii="Tahoma" w:eastAsia="Tahoma" w:hAnsi="Tahoma" w:cs="Tahoma" w:hint="default"/>
        <w:b w:val="0"/>
        <w:bCs w:val="0"/>
        <w:i w:val="0"/>
        <w:iCs w:val="0"/>
        <w:color w:val="221F1F"/>
        <w:w w:val="107"/>
        <w:sz w:val="20"/>
        <w:szCs w:val="20"/>
        <w:lang w:val="en-US" w:eastAsia="en-US" w:bidi="ar-SA"/>
      </w:rPr>
    </w:lvl>
    <w:lvl w:ilvl="1" w:tplc="C2D86F9C">
      <w:numFmt w:val="bullet"/>
      <w:lvlText w:val="•"/>
      <w:lvlJc w:val="left"/>
      <w:pPr>
        <w:ind w:left="1028" w:hanging="360"/>
      </w:pPr>
      <w:rPr>
        <w:rFonts w:hint="default"/>
        <w:lang w:val="en-US" w:eastAsia="en-US" w:bidi="ar-SA"/>
      </w:rPr>
    </w:lvl>
    <w:lvl w:ilvl="2" w:tplc="4F223A98">
      <w:numFmt w:val="bullet"/>
      <w:lvlText w:val="•"/>
      <w:lvlJc w:val="left"/>
      <w:pPr>
        <w:ind w:left="1517" w:hanging="360"/>
      </w:pPr>
      <w:rPr>
        <w:rFonts w:hint="default"/>
        <w:lang w:val="en-US" w:eastAsia="en-US" w:bidi="ar-SA"/>
      </w:rPr>
    </w:lvl>
    <w:lvl w:ilvl="3" w:tplc="53880372">
      <w:numFmt w:val="bullet"/>
      <w:lvlText w:val="•"/>
      <w:lvlJc w:val="left"/>
      <w:pPr>
        <w:ind w:left="2006" w:hanging="360"/>
      </w:pPr>
      <w:rPr>
        <w:rFonts w:hint="default"/>
        <w:lang w:val="en-US" w:eastAsia="en-US" w:bidi="ar-SA"/>
      </w:rPr>
    </w:lvl>
    <w:lvl w:ilvl="4" w:tplc="9DBA9946">
      <w:numFmt w:val="bullet"/>
      <w:lvlText w:val="•"/>
      <w:lvlJc w:val="left"/>
      <w:pPr>
        <w:ind w:left="2495" w:hanging="360"/>
      </w:pPr>
      <w:rPr>
        <w:rFonts w:hint="default"/>
        <w:lang w:val="en-US" w:eastAsia="en-US" w:bidi="ar-SA"/>
      </w:rPr>
    </w:lvl>
    <w:lvl w:ilvl="5" w:tplc="7B4450A2">
      <w:numFmt w:val="bullet"/>
      <w:lvlText w:val="•"/>
      <w:lvlJc w:val="left"/>
      <w:pPr>
        <w:ind w:left="2984" w:hanging="360"/>
      </w:pPr>
      <w:rPr>
        <w:rFonts w:hint="default"/>
        <w:lang w:val="en-US" w:eastAsia="en-US" w:bidi="ar-SA"/>
      </w:rPr>
    </w:lvl>
    <w:lvl w:ilvl="6" w:tplc="E7286994">
      <w:numFmt w:val="bullet"/>
      <w:lvlText w:val="•"/>
      <w:lvlJc w:val="left"/>
      <w:pPr>
        <w:ind w:left="3472" w:hanging="360"/>
      </w:pPr>
      <w:rPr>
        <w:rFonts w:hint="default"/>
        <w:lang w:val="en-US" w:eastAsia="en-US" w:bidi="ar-SA"/>
      </w:rPr>
    </w:lvl>
    <w:lvl w:ilvl="7" w:tplc="CAA49BE0">
      <w:numFmt w:val="bullet"/>
      <w:lvlText w:val="•"/>
      <w:lvlJc w:val="left"/>
      <w:pPr>
        <w:ind w:left="3961" w:hanging="360"/>
      </w:pPr>
      <w:rPr>
        <w:rFonts w:hint="default"/>
        <w:lang w:val="en-US" w:eastAsia="en-US" w:bidi="ar-SA"/>
      </w:rPr>
    </w:lvl>
    <w:lvl w:ilvl="8" w:tplc="5E28892A">
      <w:numFmt w:val="bullet"/>
      <w:lvlText w:val="•"/>
      <w:lvlJc w:val="left"/>
      <w:pPr>
        <w:ind w:left="4450" w:hanging="360"/>
      </w:pPr>
      <w:rPr>
        <w:rFonts w:hint="default"/>
        <w:lang w:val="en-US" w:eastAsia="en-US" w:bidi="ar-SA"/>
      </w:rPr>
    </w:lvl>
  </w:abstractNum>
  <w:abstractNum w:abstractNumId="37" w15:restartNumberingAfterBreak="0">
    <w:nsid w:val="66686476"/>
    <w:multiLevelType w:val="hybridMultilevel"/>
    <w:tmpl w:val="BA90B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7A979D6"/>
    <w:multiLevelType w:val="hybridMultilevel"/>
    <w:tmpl w:val="A7085AC8"/>
    <w:lvl w:ilvl="0" w:tplc="04090001">
      <w:start w:val="1"/>
      <w:numFmt w:val="bullet"/>
      <w:lvlText w:val=""/>
      <w:lvlJc w:val="left"/>
      <w:pPr>
        <w:ind w:left="1499" w:hanging="360"/>
      </w:pPr>
      <w:rPr>
        <w:rFonts w:ascii="Symbol" w:hAnsi="Symbol" w:hint="default"/>
      </w:rPr>
    </w:lvl>
    <w:lvl w:ilvl="1" w:tplc="04090003" w:tentative="1">
      <w:start w:val="1"/>
      <w:numFmt w:val="bullet"/>
      <w:lvlText w:val="o"/>
      <w:lvlJc w:val="left"/>
      <w:pPr>
        <w:ind w:left="2219" w:hanging="360"/>
      </w:pPr>
      <w:rPr>
        <w:rFonts w:ascii="Courier New" w:hAnsi="Courier New" w:cs="Courier New" w:hint="default"/>
      </w:rPr>
    </w:lvl>
    <w:lvl w:ilvl="2" w:tplc="04090005" w:tentative="1">
      <w:start w:val="1"/>
      <w:numFmt w:val="bullet"/>
      <w:lvlText w:val=""/>
      <w:lvlJc w:val="left"/>
      <w:pPr>
        <w:ind w:left="2939" w:hanging="360"/>
      </w:pPr>
      <w:rPr>
        <w:rFonts w:ascii="Wingdings" w:hAnsi="Wingdings" w:hint="default"/>
      </w:rPr>
    </w:lvl>
    <w:lvl w:ilvl="3" w:tplc="04090001" w:tentative="1">
      <w:start w:val="1"/>
      <w:numFmt w:val="bullet"/>
      <w:lvlText w:val=""/>
      <w:lvlJc w:val="left"/>
      <w:pPr>
        <w:ind w:left="3659" w:hanging="360"/>
      </w:pPr>
      <w:rPr>
        <w:rFonts w:ascii="Symbol" w:hAnsi="Symbol" w:hint="default"/>
      </w:rPr>
    </w:lvl>
    <w:lvl w:ilvl="4" w:tplc="04090003" w:tentative="1">
      <w:start w:val="1"/>
      <w:numFmt w:val="bullet"/>
      <w:lvlText w:val="o"/>
      <w:lvlJc w:val="left"/>
      <w:pPr>
        <w:ind w:left="4379" w:hanging="360"/>
      </w:pPr>
      <w:rPr>
        <w:rFonts w:ascii="Courier New" w:hAnsi="Courier New" w:cs="Courier New" w:hint="default"/>
      </w:rPr>
    </w:lvl>
    <w:lvl w:ilvl="5" w:tplc="04090005" w:tentative="1">
      <w:start w:val="1"/>
      <w:numFmt w:val="bullet"/>
      <w:lvlText w:val=""/>
      <w:lvlJc w:val="left"/>
      <w:pPr>
        <w:ind w:left="5099" w:hanging="360"/>
      </w:pPr>
      <w:rPr>
        <w:rFonts w:ascii="Wingdings" w:hAnsi="Wingdings" w:hint="default"/>
      </w:rPr>
    </w:lvl>
    <w:lvl w:ilvl="6" w:tplc="04090001" w:tentative="1">
      <w:start w:val="1"/>
      <w:numFmt w:val="bullet"/>
      <w:lvlText w:val=""/>
      <w:lvlJc w:val="left"/>
      <w:pPr>
        <w:ind w:left="5819" w:hanging="360"/>
      </w:pPr>
      <w:rPr>
        <w:rFonts w:ascii="Symbol" w:hAnsi="Symbol" w:hint="default"/>
      </w:rPr>
    </w:lvl>
    <w:lvl w:ilvl="7" w:tplc="04090003" w:tentative="1">
      <w:start w:val="1"/>
      <w:numFmt w:val="bullet"/>
      <w:lvlText w:val="o"/>
      <w:lvlJc w:val="left"/>
      <w:pPr>
        <w:ind w:left="6539" w:hanging="360"/>
      </w:pPr>
      <w:rPr>
        <w:rFonts w:ascii="Courier New" w:hAnsi="Courier New" w:cs="Courier New" w:hint="default"/>
      </w:rPr>
    </w:lvl>
    <w:lvl w:ilvl="8" w:tplc="04090005" w:tentative="1">
      <w:start w:val="1"/>
      <w:numFmt w:val="bullet"/>
      <w:lvlText w:val=""/>
      <w:lvlJc w:val="left"/>
      <w:pPr>
        <w:ind w:left="7259" w:hanging="360"/>
      </w:pPr>
      <w:rPr>
        <w:rFonts w:ascii="Wingdings" w:hAnsi="Wingdings" w:hint="default"/>
      </w:rPr>
    </w:lvl>
  </w:abstractNum>
  <w:abstractNum w:abstractNumId="39" w15:restartNumberingAfterBreak="0">
    <w:nsid w:val="69C3217C"/>
    <w:multiLevelType w:val="hybridMultilevel"/>
    <w:tmpl w:val="7A688E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6A2E2829"/>
    <w:multiLevelType w:val="hybridMultilevel"/>
    <w:tmpl w:val="E08E21E8"/>
    <w:lvl w:ilvl="0" w:tplc="3E76B782">
      <w:numFmt w:val="bullet"/>
      <w:lvlText w:val="•"/>
      <w:lvlJc w:val="left"/>
      <w:pPr>
        <w:ind w:left="536" w:hanging="360"/>
      </w:pPr>
      <w:rPr>
        <w:rFonts w:ascii="Tahoma" w:eastAsia="Tahoma" w:hAnsi="Tahoma" w:cs="Tahoma" w:hint="default"/>
        <w:b w:val="0"/>
        <w:bCs w:val="0"/>
        <w:i w:val="0"/>
        <w:iCs w:val="0"/>
        <w:color w:val="221F1F"/>
        <w:w w:val="107"/>
        <w:sz w:val="20"/>
        <w:szCs w:val="20"/>
        <w:lang w:val="en-US" w:eastAsia="en-US" w:bidi="ar-SA"/>
      </w:rPr>
    </w:lvl>
    <w:lvl w:ilvl="1" w:tplc="8EF4A516">
      <w:numFmt w:val="bullet"/>
      <w:lvlText w:val="•"/>
      <w:lvlJc w:val="left"/>
      <w:pPr>
        <w:ind w:left="1028" w:hanging="360"/>
      </w:pPr>
      <w:rPr>
        <w:rFonts w:hint="default"/>
        <w:lang w:val="en-US" w:eastAsia="en-US" w:bidi="ar-SA"/>
      </w:rPr>
    </w:lvl>
    <w:lvl w:ilvl="2" w:tplc="D48EFACC">
      <w:numFmt w:val="bullet"/>
      <w:lvlText w:val="•"/>
      <w:lvlJc w:val="left"/>
      <w:pPr>
        <w:ind w:left="1517" w:hanging="360"/>
      </w:pPr>
      <w:rPr>
        <w:rFonts w:hint="default"/>
        <w:lang w:val="en-US" w:eastAsia="en-US" w:bidi="ar-SA"/>
      </w:rPr>
    </w:lvl>
    <w:lvl w:ilvl="3" w:tplc="EE5A72E0">
      <w:numFmt w:val="bullet"/>
      <w:lvlText w:val="•"/>
      <w:lvlJc w:val="left"/>
      <w:pPr>
        <w:ind w:left="2006" w:hanging="360"/>
      </w:pPr>
      <w:rPr>
        <w:rFonts w:hint="default"/>
        <w:lang w:val="en-US" w:eastAsia="en-US" w:bidi="ar-SA"/>
      </w:rPr>
    </w:lvl>
    <w:lvl w:ilvl="4" w:tplc="6942765E">
      <w:numFmt w:val="bullet"/>
      <w:lvlText w:val="•"/>
      <w:lvlJc w:val="left"/>
      <w:pPr>
        <w:ind w:left="2495" w:hanging="360"/>
      </w:pPr>
      <w:rPr>
        <w:rFonts w:hint="default"/>
        <w:lang w:val="en-US" w:eastAsia="en-US" w:bidi="ar-SA"/>
      </w:rPr>
    </w:lvl>
    <w:lvl w:ilvl="5" w:tplc="51909620">
      <w:numFmt w:val="bullet"/>
      <w:lvlText w:val="•"/>
      <w:lvlJc w:val="left"/>
      <w:pPr>
        <w:ind w:left="2984" w:hanging="360"/>
      </w:pPr>
      <w:rPr>
        <w:rFonts w:hint="default"/>
        <w:lang w:val="en-US" w:eastAsia="en-US" w:bidi="ar-SA"/>
      </w:rPr>
    </w:lvl>
    <w:lvl w:ilvl="6" w:tplc="BB16CA2C">
      <w:numFmt w:val="bullet"/>
      <w:lvlText w:val="•"/>
      <w:lvlJc w:val="left"/>
      <w:pPr>
        <w:ind w:left="3472" w:hanging="360"/>
      </w:pPr>
      <w:rPr>
        <w:rFonts w:hint="default"/>
        <w:lang w:val="en-US" w:eastAsia="en-US" w:bidi="ar-SA"/>
      </w:rPr>
    </w:lvl>
    <w:lvl w:ilvl="7" w:tplc="B6103A70">
      <w:numFmt w:val="bullet"/>
      <w:lvlText w:val="•"/>
      <w:lvlJc w:val="left"/>
      <w:pPr>
        <w:ind w:left="3961" w:hanging="360"/>
      </w:pPr>
      <w:rPr>
        <w:rFonts w:hint="default"/>
        <w:lang w:val="en-US" w:eastAsia="en-US" w:bidi="ar-SA"/>
      </w:rPr>
    </w:lvl>
    <w:lvl w:ilvl="8" w:tplc="40F6913C">
      <w:numFmt w:val="bullet"/>
      <w:lvlText w:val="•"/>
      <w:lvlJc w:val="left"/>
      <w:pPr>
        <w:ind w:left="4450" w:hanging="360"/>
      </w:pPr>
      <w:rPr>
        <w:rFonts w:hint="default"/>
        <w:lang w:val="en-US" w:eastAsia="en-US" w:bidi="ar-SA"/>
      </w:rPr>
    </w:lvl>
  </w:abstractNum>
  <w:abstractNum w:abstractNumId="41" w15:restartNumberingAfterBreak="0">
    <w:nsid w:val="6B2A7BAD"/>
    <w:multiLevelType w:val="hybridMultilevel"/>
    <w:tmpl w:val="032E430A"/>
    <w:lvl w:ilvl="0" w:tplc="57142658">
      <w:numFmt w:val="bullet"/>
      <w:lvlText w:val="•"/>
      <w:lvlJc w:val="left"/>
      <w:pPr>
        <w:ind w:left="627" w:hanging="360"/>
      </w:pPr>
      <w:rPr>
        <w:rFonts w:ascii="Arial" w:eastAsia="Arial" w:hAnsi="Arial" w:cs="Arial" w:hint="default"/>
        <w:b w:val="0"/>
        <w:bCs w:val="0"/>
        <w:i w:val="0"/>
        <w:iCs w:val="0"/>
        <w:color w:val="221F1F"/>
        <w:w w:val="139"/>
        <w:sz w:val="20"/>
        <w:szCs w:val="20"/>
        <w:lang w:val="en-US" w:eastAsia="en-US" w:bidi="ar-SA"/>
      </w:rPr>
    </w:lvl>
    <w:lvl w:ilvl="1" w:tplc="6FB26FBA">
      <w:numFmt w:val="bullet"/>
      <w:lvlText w:val="▪"/>
      <w:lvlJc w:val="left"/>
      <w:pPr>
        <w:ind w:left="979" w:hanging="164"/>
      </w:pPr>
      <w:rPr>
        <w:rFonts w:ascii="Calibri" w:eastAsia="Calibri" w:hAnsi="Calibri" w:cs="Calibri" w:hint="default"/>
        <w:b w:val="0"/>
        <w:bCs w:val="0"/>
        <w:i w:val="0"/>
        <w:iCs w:val="0"/>
        <w:w w:val="100"/>
        <w:sz w:val="28"/>
        <w:szCs w:val="28"/>
        <w:lang w:val="en-US" w:eastAsia="en-US" w:bidi="ar-SA"/>
      </w:rPr>
    </w:lvl>
    <w:lvl w:ilvl="2" w:tplc="B1906DD4">
      <w:numFmt w:val="bullet"/>
      <w:lvlText w:val=""/>
      <w:lvlJc w:val="left"/>
      <w:pPr>
        <w:ind w:left="1697" w:hanging="361"/>
      </w:pPr>
      <w:rPr>
        <w:rFonts w:ascii="Symbol" w:eastAsia="Symbol" w:hAnsi="Symbol" w:cs="Symbol" w:hint="default"/>
        <w:b w:val="0"/>
        <w:bCs w:val="0"/>
        <w:i w:val="0"/>
        <w:iCs w:val="0"/>
        <w:w w:val="100"/>
        <w:sz w:val="28"/>
        <w:szCs w:val="28"/>
        <w:lang w:val="en-US" w:eastAsia="en-US" w:bidi="ar-SA"/>
      </w:rPr>
    </w:lvl>
    <w:lvl w:ilvl="3" w:tplc="F496C47A">
      <w:numFmt w:val="bullet"/>
      <w:lvlText w:val="•"/>
      <w:lvlJc w:val="left"/>
      <w:pPr>
        <w:ind w:left="2148" w:hanging="361"/>
      </w:pPr>
      <w:rPr>
        <w:rFonts w:hint="default"/>
        <w:lang w:val="en-US" w:eastAsia="en-US" w:bidi="ar-SA"/>
      </w:rPr>
    </w:lvl>
    <w:lvl w:ilvl="4" w:tplc="1C5AF210">
      <w:numFmt w:val="bullet"/>
      <w:lvlText w:val="•"/>
      <w:lvlJc w:val="left"/>
      <w:pPr>
        <w:ind w:left="2596" w:hanging="361"/>
      </w:pPr>
      <w:rPr>
        <w:rFonts w:hint="default"/>
        <w:lang w:val="en-US" w:eastAsia="en-US" w:bidi="ar-SA"/>
      </w:rPr>
    </w:lvl>
    <w:lvl w:ilvl="5" w:tplc="185CC230">
      <w:numFmt w:val="bullet"/>
      <w:lvlText w:val="•"/>
      <w:lvlJc w:val="left"/>
      <w:pPr>
        <w:ind w:left="3044" w:hanging="361"/>
      </w:pPr>
      <w:rPr>
        <w:rFonts w:hint="default"/>
        <w:lang w:val="en-US" w:eastAsia="en-US" w:bidi="ar-SA"/>
      </w:rPr>
    </w:lvl>
    <w:lvl w:ilvl="6" w:tplc="220EF05E">
      <w:numFmt w:val="bullet"/>
      <w:lvlText w:val="•"/>
      <w:lvlJc w:val="left"/>
      <w:pPr>
        <w:ind w:left="3493" w:hanging="361"/>
      </w:pPr>
      <w:rPr>
        <w:rFonts w:hint="default"/>
        <w:lang w:val="en-US" w:eastAsia="en-US" w:bidi="ar-SA"/>
      </w:rPr>
    </w:lvl>
    <w:lvl w:ilvl="7" w:tplc="D1F431AC">
      <w:numFmt w:val="bullet"/>
      <w:lvlText w:val="•"/>
      <w:lvlJc w:val="left"/>
      <w:pPr>
        <w:ind w:left="3941" w:hanging="361"/>
      </w:pPr>
      <w:rPr>
        <w:rFonts w:hint="default"/>
        <w:lang w:val="en-US" w:eastAsia="en-US" w:bidi="ar-SA"/>
      </w:rPr>
    </w:lvl>
    <w:lvl w:ilvl="8" w:tplc="0220BD72">
      <w:numFmt w:val="bullet"/>
      <w:lvlText w:val="•"/>
      <w:lvlJc w:val="left"/>
      <w:pPr>
        <w:ind w:left="4389" w:hanging="361"/>
      </w:pPr>
      <w:rPr>
        <w:rFonts w:hint="default"/>
        <w:lang w:val="en-US" w:eastAsia="en-US" w:bidi="ar-SA"/>
      </w:rPr>
    </w:lvl>
  </w:abstractNum>
  <w:abstractNum w:abstractNumId="42" w15:restartNumberingAfterBreak="0">
    <w:nsid w:val="6C6B1279"/>
    <w:multiLevelType w:val="hybridMultilevel"/>
    <w:tmpl w:val="C2B40556"/>
    <w:lvl w:ilvl="0" w:tplc="0BAAE394">
      <w:numFmt w:val="bullet"/>
      <w:lvlText w:val=""/>
      <w:lvlJc w:val="left"/>
      <w:pPr>
        <w:ind w:left="728" w:hanging="363"/>
      </w:pPr>
      <w:rPr>
        <w:rFonts w:ascii="Wingdings" w:eastAsia="Wingdings" w:hAnsi="Wingdings" w:cs="Wingdings" w:hint="default"/>
        <w:b w:val="0"/>
        <w:bCs w:val="0"/>
        <w:i w:val="0"/>
        <w:iCs w:val="0"/>
        <w:w w:val="100"/>
        <w:sz w:val="24"/>
        <w:szCs w:val="24"/>
        <w:lang w:val="en-US" w:eastAsia="en-US" w:bidi="ar-SA"/>
      </w:rPr>
    </w:lvl>
    <w:lvl w:ilvl="1" w:tplc="657A77C6">
      <w:numFmt w:val="bullet"/>
      <w:lvlText w:val="•"/>
      <w:lvlJc w:val="left"/>
      <w:pPr>
        <w:ind w:left="1012" w:hanging="363"/>
      </w:pPr>
      <w:rPr>
        <w:rFonts w:hint="default"/>
        <w:lang w:val="en-US" w:eastAsia="en-US" w:bidi="ar-SA"/>
      </w:rPr>
    </w:lvl>
    <w:lvl w:ilvl="2" w:tplc="74AC562E">
      <w:numFmt w:val="bullet"/>
      <w:lvlText w:val="•"/>
      <w:lvlJc w:val="left"/>
      <w:pPr>
        <w:ind w:left="1305" w:hanging="363"/>
      </w:pPr>
      <w:rPr>
        <w:rFonts w:hint="default"/>
        <w:lang w:val="en-US" w:eastAsia="en-US" w:bidi="ar-SA"/>
      </w:rPr>
    </w:lvl>
    <w:lvl w:ilvl="3" w:tplc="BDD2B842">
      <w:numFmt w:val="bullet"/>
      <w:lvlText w:val="•"/>
      <w:lvlJc w:val="left"/>
      <w:pPr>
        <w:ind w:left="1598" w:hanging="363"/>
      </w:pPr>
      <w:rPr>
        <w:rFonts w:hint="default"/>
        <w:lang w:val="en-US" w:eastAsia="en-US" w:bidi="ar-SA"/>
      </w:rPr>
    </w:lvl>
    <w:lvl w:ilvl="4" w:tplc="384C11BA">
      <w:numFmt w:val="bullet"/>
      <w:lvlText w:val="•"/>
      <w:lvlJc w:val="left"/>
      <w:pPr>
        <w:ind w:left="1891" w:hanging="363"/>
      </w:pPr>
      <w:rPr>
        <w:rFonts w:hint="default"/>
        <w:lang w:val="en-US" w:eastAsia="en-US" w:bidi="ar-SA"/>
      </w:rPr>
    </w:lvl>
    <w:lvl w:ilvl="5" w:tplc="5784D3BE">
      <w:numFmt w:val="bullet"/>
      <w:lvlText w:val="•"/>
      <w:lvlJc w:val="left"/>
      <w:pPr>
        <w:ind w:left="2184" w:hanging="363"/>
      </w:pPr>
      <w:rPr>
        <w:rFonts w:hint="default"/>
        <w:lang w:val="en-US" w:eastAsia="en-US" w:bidi="ar-SA"/>
      </w:rPr>
    </w:lvl>
    <w:lvl w:ilvl="6" w:tplc="D9762BA0">
      <w:numFmt w:val="bullet"/>
      <w:lvlText w:val="•"/>
      <w:lvlJc w:val="left"/>
      <w:pPr>
        <w:ind w:left="2477" w:hanging="363"/>
      </w:pPr>
      <w:rPr>
        <w:rFonts w:hint="default"/>
        <w:lang w:val="en-US" w:eastAsia="en-US" w:bidi="ar-SA"/>
      </w:rPr>
    </w:lvl>
    <w:lvl w:ilvl="7" w:tplc="F392BF3C">
      <w:numFmt w:val="bullet"/>
      <w:lvlText w:val="•"/>
      <w:lvlJc w:val="left"/>
      <w:pPr>
        <w:ind w:left="2770" w:hanging="363"/>
      </w:pPr>
      <w:rPr>
        <w:rFonts w:hint="default"/>
        <w:lang w:val="en-US" w:eastAsia="en-US" w:bidi="ar-SA"/>
      </w:rPr>
    </w:lvl>
    <w:lvl w:ilvl="8" w:tplc="D7FC5628">
      <w:numFmt w:val="bullet"/>
      <w:lvlText w:val="•"/>
      <w:lvlJc w:val="left"/>
      <w:pPr>
        <w:ind w:left="3063" w:hanging="363"/>
      </w:pPr>
      <w:rPr>
        <w:rFonts w:hint="default"/>
        <w:lang w:val="en-US" w:eastAsia="en-US" w:bidi="ar-SA"/>
      </w:rPr>
    </w:lvl>
  </w:abstractNum>
  <w:abstractNum w:abstractNumId="43" w15:restartNumberingAfterBreak="0">
    <w:nsid w:val="73D169E7"/>
    <w:multiLevelType w:val="hybridMultilevel"/>
    <w:tmpl w:val="00DA03A2"/>
    <w:lvl w:ilvl="0" w:tplc="9A86B6CC">
      <w:start w:val="1"/>
      <w:numFmt w:val="bullet"/>
      <w:lvlText w:val="•"/>
      <w:lvlJc w:val="left"/>
      <w:pPr>
        <w:tabs>
          <w:tab w:val="num" w:pos="2250"/>
        </w:tabs>
        <w:ind w:left="2250" w:hanging="360"/>
      </w:pPr>
      <w:rPr>
        <w:rFonts w:ascii="Times New Roman" w:hAnsi="Times New Roman" w:hint="default"/>
      </w:rPr>
    </w:lvl>
    <w:lvl w:ilvl="1" w:tplc="4DD8B692" w:tentative="1">
      <w:start w:val="1"/>
      <w:numFmt w:val="bullet"/>
      <w:lvlText w:val="•"/>
      <w:lvlJc w:val="left"/>
      <w:pPr>
        <w:tabs>
          <w:tab w:val="num" w:pos="2970"/>
        </w:tabs>
        <w:ind w:left="2970" w:hanging="360"/>
      </w:pPr>
      <w:rPr>
        <w:rFonts w:ascii="Times New Roman" w:hAnsi="Times New Roman" w:hint="default"/>
      </w:rPr>
    </w:lvl>
    <w:lvl w:ilvl="2" w:tplc="80E8AB18" w:tentative="1">
      <w:start w:val="1"/>
      <w:numFmt w:val="bullet"/>
      <w:lvlText w:val="•"/>
      <w:lvlJc w:val="left"/>
      <w:pPr>
        <w:tabs>
          <w:tab w:val="num" w:pos="3690"/>
        </w:tabs>
        <w:ind w:left="3690" w:hanging="360"/>
      </w:pPr>
      <w:rPr>
        <w:rFonts w:ascii="Times New Roman" w:hAnsi="Times New Roman" w:hint="default"/>
      </w:rPr>
    </w:lvl>
    <w:lvl w:ilvl="3" w:tplc="49129268" w:tentative="1">
      <w:start w:val="1"/>
      <w:numFmt w:val="bullet"/>
      <w:lvlText w:val="•"/>
      <w:lvlJc w:val="left"/>
      <w:pPr>
        <w:tabs>
          <w:tab w:val="num" w:pos="4410"/>
        </w:tabs>
        <w:ind w:left="4410" w:hanging="360"/>
      </w:pPr>
      <w:rPr>
        <w:rFonts w:ascii="Times New Roman" w:hAnsi="Times New Roman" w:hint="default"/>
      </w:rPr>
    </w:lvl>
    <w:lvl w:ilvl="4" w:tplc="387EC512" w:tentative="1">
      <w:start w:val="1"/>
      <w:numFmt w:val="bullet"/>
      <w:lvlText w:val="•"/>
      <w:lvlJc w:val="left"/>
      <w:pPr>
        <w:tabs>
          <w:tab w:val="num" w:pos="5130"/>
        </w:tabs>
        <w:ind w:left="5130" w:hanging="360"/>
      </w:pPr>
      <w:rPr>
        <w:rFonts w:ascii="Times New Roman" w:hAnsi="Times New Roman" w:hint="default"/>
      </w:rPr>
    </w:lvl>
    <w:lvl w:ilvl="5" w:tplc="CAD6E7C6" w:tentative="1">
      <w:start w:val="1"/>
      <w:numFmt w:val="bullet"/>
      <w:lvlText w:val="•"/>
      <w:lvlJc w:val="left"/>
      <w:pPr>
        <w:tabs>
          <w:tab w:val="num" w:pos="5850"/>
        </w:tabs>
        <w:ind w:left="5850" w:hanging="360"/>
      </w:pPr>
      <w:rPr>
        <w:rFonts w:ascii="Times New Roman" w:hAnsi="Times New Roman" w:hint="default"/>
      </w:rPr>
    </w:lvl>
    <w:lvl w:ilvl="6" w:tplc="45E25952" w:tentative="1">
      <w:start w:val="1"/>
      <w:numFmt w:val="bullet"/>
      <w:lvlText w:val="•"/>
      <w:lvlJc w:val="left"/>
      <w:pPr>
        <w:tabs>
          <w:tab w:val="num" w:pos="6570"/>
        </w:tabs>
        <w:ind w:left="6570" w:hanging="360"/>
      </w:pPr>
      <w:rPr>
        <w:rFonts w:ascii="Times New Roman" w:hAnsi="Times New Roman" w:hint="default"/>
      </w:rPr>
    </w:lvl>
    <w:lvl w:ilvl="7" w:tplc="F31AC7B0" w:tentative="1">
      <w:start w:val="1"/>
      <w:numFmt w:val="bullet"/>
      <w:lvlText w:val="•"/>
      <w:lvlJc w:val="left"/>
      <w:pPr>
        <w:tabs>
          <w:tab w:val="num" w:pos="7290"/>
        </w:tabs>
        <w:ind w:left="7290" w:hanging="360"/>
      </w:pPr>
      <w:rPr>
        <w:rFonts w:ascii="Times New Roman" w:hAnsi="Times New Roman" w:hint="default"/>
      </w:rPr>
    </w:lvl>
    <w:lvl w:ilvl="8" w:tplc="30BA9F62" w:tentative="1">
      <w:start w:val="1"/>
      <w:numFmt w:val="bullet"/>
      <w:lvlText w:val="•"/>
      <w:lvlJc w:val="left"/>
      <w:pPr>
        <w:tabs>
          <w:tab w:val="num" w:pos="8010"/>
        </w:tabs>
        <w:ind w:left="8010" w:hanging="360"/>
      </w:pPr>
      <w:rPr>
        <w:rFonts w:ascii="Times New Roman" w:hAnsi="Times New Roman" w:hint="default"/>
      </w:rPr>
    </w:lvl>
  </w:abstractNum>
  <w:abstractNum w:abstractNumId="44" w15:restartNumberingAfterBreak="0">
    <w:nsid w:val="758D77E9"/>
    <w:multiLevelType w:val="hybridMultilevel"/>
    <w:tmpl w:val="DC9E4DB6"/>
    <w:lvl w:ilvl="0" w:tplc="B4A21920">
      <w:numFmt w:val="bullet"/>
      <w:lvlText w:val=""/>
      <w:lvlJc w:val="left"/>
      <w:pPr>
        <w:ind w:left="424" w:hanging="360"/>
      </w:pPr>
      <w:rPr>
        <w:rFonts w:ascii="Wingdings" w:eastAsia="Wingdings" w:hAnsi="Wingdings" w:cs="Wingdings" w:hint="default"/>
        <w:b w:val="0"/>
        <w:bCs w:val="0"/>
        <w:i w:val="0"/>
        <w:iCs w:val="0"/>
        <w:w w:val="100"/>
        <w:sz w:val="24"/>
        <w:szCs w:val="24"/>
        <w:lang w:val="en-US" w:eastAsia="en-US" w:bidi="ar-SA"/>
      </w:rPr>
    </w:lvl>
    <w:lvl w:ilvl="1" w:tplc="5F3C12FC">
      <w:numFmt w:val="bullet"/>
      <w:lvlText w:val="•"/>
      <w:lvlJc w:val="left"/>
      <w:pPr>
        <w:ind w:left="801" w:hanging="360"/>
      </w:pPr>
      <w:rPr>
        <w:rFonts w:hint="default"/>
        <w:lang w:val="en-US" w:eastAsia="en-US" w:bidi="ar-SA"/>
      </w:rPr>
    </w:lvl>
    <w:lvl w:ilvl="2" w:tplc="C338F7C4">
      <w:numFmt w:val="bullet"/>
      <w:lvlText w:val="•"/>
      <w:lvlJc w:val="left"/>
      <w:pPr>
        <w:ind w:left="1182" w:hanging="360"/>
      </w:pPr>
      <w:rPr>
        <w:rFonts w:hint="default"/>
        <w:lang w:val="en-US" w:eastAsia="en-US" w:bidi="ar-SA"/>
      </w:rPr>
    </w:lvl>
    <w:lvl w:ilvl="3" w:tplc="A9DAA146">
      <w:numFmt w:val="bullet"/>
      <w:lvlText w:val="•"/>
      <w:lvlJc w:val="left"/>
      <w:pPr>
        <w:ind w:left="1563" w:hanging="360"/>
      </w:pPr>
      <w:rPr>
        <w:rFonts w:hint="default"/>
        <w:lang w:val="en-US" w:eastAsia="en-US" w:bidi="ar-SA"/>
      </w:rPr>
    </w:lvl>
    <w:lvl w:ilvl="4" w:tplc="7A0A53F8">
      <w:numFmt w:val="bullet"/>
      <w:lvlText w:val="•"/>
      <w:lvlJc w:val="left"/>
      <w:pPr>
        <w:ind w:left="1944" w:hanging="360"/>
      </w:pPr>
      <w:rPr>
        <w:rFonts w:hint="default"/>
        <w:lang w:val="en-US" w:eastAsia="en-US" w:bidi="ar-SA"/>
      </w:rPr>
    </w:lvl>
    <w:lvl w:ilvl="5" w:tplc="CAEE81FC">
      <w:numFmt w:val="bullet"/>
      <w:lvlText w:val="•"/>
      <w:lvlJc w:val="left"/>
      <w:pPr>
        <w:ind w:left="2325" w:hanging="360"/>
      </w:pPr>
      <w:rPr>
        <w:rFonts w:hint="default"/>
        <w:lang w:val="en-US" w:eastAsia="en-US" w:bidi="ar-SA"/>
      </w:rPr>
    </w:lvl>
    <w:lvl w:ilvl="6" w:tplc="447A9340">
      <w:numFmt w:val="bullet"/>
      <w:lvlText w:val="•"/>
      <w:lvlJc w:val="left"/>
      <w:pPr>
        <w:ind w:left="2706" w:hanging="360"/>
      </w:pPr>
      <w:rPr>
        <w:rFonts w:hint="default"/>
        <w:lang w:val="en-US" w:eastAsia="en-US" w:bidi="ar-SA"/>
      </w:rPr>
    </w:lvl>
    <w:lvl w:ilvl="7" w:tplc="6F3A77BA">
      <w:numFmt w:val="bullet"/>
      <w:lvlText w:val="•"/>
      <w:lvlJc w:val="left"/>
      <w:pPr>
        <w:ind w:left="3087" w:hanging="360"/>
      </w:pPr>
      <w:rPr>
        <w:rFonts w:hint="default"/>
        <w:lang w:val="en-US" w:eastAsia="en-US" w:bidi="ar-SA"/>
      </w:rPr>
    </w:lvl>
    <w:lvl w:ilvl="8" w:tplc="B0BE18B0">
      <w:numFmt w:val="bullet"/>
      <w:lvlText w:val="•"/>
      <w:lvlJc w:val="left"/>
      <w:pPr>
        <w:ind w:left="3468" w:hanging="360"/>
      </w:pPr>
      <w:rPr>
        <w:rFonts w:hint="default"/>
        <w:lang w:val="en-US" w:eastAsia="en-US" w:bidi="ar-SA"/>
      </w:rPr>
    </w:lvl>
  </w:abstractNum>
  <w:abstractNum w:abstractNumId="45" w15:restartNumberingAfterBreak="0">
    <w:nsid w:val="790F7795"/>
    <w:multiLevelType w:val="hybridMultilevel"/>
    <w:tmpl w:val="C952C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B3904C0"/>
    <w:multiLevelType w:val="hybridMultilevel"/>
    <w:tmpl w:val="DC123660"/>
    <w:lvl w:ilvl="0" w:tplc="8280DEE4">
      <w:numFmt w:val="bullet"/>
      <w:lvlText w:val="•"/>
      <w:lvlJc w:val="left"/>
      <w:pPr>
        <w:ind w:left="718" w:hanging="360"/>
      </w:pPr>
      <w:rPr>
        <w:rFonts w:ascii="Arial" w:eastAsia="Arial" w:hAnsi="Arial" w:cs="Arial" w:hint="default"/>
        <w:b w:val="0"/>
        <w:bCs w:val="0"/>
        <w:i w:val="0"/>
        <w:iCs w:val="0"/>
        <w:color w:val="221F1F"/>
        <w:w w:val="139"/>
        <w:sz w:val="20"/>
        <w:szCs w:val="20"/>
        <w:lang w:val="en-US" w:eastAsia="en-US" w:bidi="ar-SA"/>
      </w:rPr>
    </w:lvl>
    <w:lvl w:ilvl="1" w:tplc="5156A114">
      <w:numFmt w:val="bullet"/>
      <w:lvlText w:val="o"/>
      <w:lvlJc w:val="left"/>
      <w:pPr>
        <w:ind w:left="1034" w:hanging="312"/>
      </w:pPr>
      <w:rPr>
        <w:rFonts w:ascii="Courier New" w:eastAsia="Courier New" w:hAnsi="Courier New" w:cs="Courier New" w:hint="default"/>
        <w:b w:val="0"/>
        <w:bCs w:val="0"/>
        <w:i w:val="0"/>
        <w:iCs w:val="0"/>
        <w:color w:val="221F1F"/>
        <w:w w:val="99"/>
        <w:sz w:val="20"/>
        <w:szCs w:val="20"/>
        <w:lang w:val="en-US" w:eastAsia="en-US" w:bidi="ar-SA"/>
      </w:rPr>
    </w:lvl>
    <w:lvl w:ilvl="2" w:tplc="1C6A4DEA">
      <w:numFmt w:val="bullet"/>
      <w:lvlText w:val="•"/>
      <w:lvlJc w:val="left"/>
      <w:pPr>
        <w:ind w:left="1525" w:hanging="312"/>
      </w:pPr>
      <w:rPr>
        <w:rFonts w:hint="default"/>
        <w:lang w:val="en-US" w:eastAsia="en-US" w:bidi="ar-SA"/>
      </w:rPr>
    </w:lvl>
    <w:lvl w:ilvl="3" w:tplc="6F86E1BA">
      <w:numFmt w:val="bullet"/>
      <w:lvlText w:val="•"/>
      <w:lvlJc w:val="left"/>
      <w:pPr>
        <w:ind w:left="2011" w:hanging="312"/>
      </w:pPr>
      <w:rPr>
        <w:rFonts w:hint="default"/>
        <w:lang w:val="en-US" w:eastAsia="en-US" w:bidi="ar-SA"/>
      </w:rPr>
    </w:lvl>
    <w:lvl w:ilvl="4" w:tplc="50C61BD4">
      <w:numFmt w:val="bullet"/>
      <w:lvlText w:val="•"/>
      <w:lvlJc w:val="left"/>
      <w:pPr>
        <w:ind w:left="2497" w:hanging="312"/>
      </w:pPr>
      <w:rPr>
        <w:rFonts w:hint="default"/>
        <w:lang w:val="en-US" w:eastAsia="en-US" w:bidi="ar-SA"/>
      </w:rPr>
    </w:lvl>
    <w:lvl w:ilvl="5" w:tplc="0434AD16">
      <w:numFmt w:val="bullet"/>
      <w:lvlText w:val="•"/>
      <w:lvlJc w:val="left"/>
      <w:pPr>
        <w:ind w:left="2983" w:hanging="312"/>
      </w:pPr>
      <w:rPr>
        <w:rFonts w:hint="default"/>
        <w:lang w:val="en-US" w:eastAsia="en-US" w:bidi="ar-SA"/>
      </w:rPr>
    </w:lvl>
    <w:lvl w:ilvl="6" w:tplc="90DA7E8E">
      <w:numFmt w:val="bullet"/>
      <w:lvlText w:val="•"/>
      <w:lvlJc w:val="left"/>
      <w:pPr>
        <w:ind w:left="3469" w:hanging="312"/>
      </w:pPr>
      <w:rPr>
        <w:rFonts w:hint="default"/>
        <w:lang w:val="en-US" w:eastAsia="en-US" w:bidi="ar-SA"/>
      </w:rPr>
    </w:lvl>
    <w:lvl w:ilvl="7" w:tplc="A4CEDD84">
      <w:numFmt w:val="bullet"/>
      <w:lvlText w:val="•"/>
      <w:lvlJc w:val="left"/>
      <w:pPr>
        <w:ind w:left="3954" w:hanging="312"/>
      </w:pPr>
      <w:rPr>
        <w:rFonts w:hint="default"/>
        <w:lang w:val="en-US" w:eastAsia="en-US" w:bidi="ar-SA"/>
      </w:rPr>
    </w:lvl>
    <w:lvl w:ilvl="8" w:tplc="AD422BDE">
      <w:numFmt w:val="bullet"/>
      <w:lvlText w:val="•"/>
      <w:lvlJc w:val="left"/>
      <w:pPr>
        <w:ind w:left="4440" w:hanging="312"/>
      </w:pPr>
      <w:rPr>
        <w:rFonts w:hint="default"/>
        <w:lang w:val="en-US" w:eastAsia="en-US" w:bidi="ar-SA"/>
      </w:rPr>
    </w:lvl>
  </w:abstractNum>
  <w:abstractNum w:abstractNumId="47" w15:restartNumberingAfterBreak="0">
    <w:nsid w:val="7BF53D60"/>
    <w:multiLevelType w:val="hybridMultilevel"/>
    <w:tmpl w:val="A7C857F6"/>
    <w:lvl w:ilvl="0" w:tplc="EF0AD9D0">
      <w:numFmt w:val="bullet"/>
      <w:lvlText w:val=""/>
      <w:lvlJc w:val="left"/>
      <w:pPr>
        <w:ind w:left="717" w:hanging="360"/>
      </w:pPr>
      <w:rPr>
        <w:rFonts w:ascii="Symbol" w:eastAsia="Symbol" w:hAnsi="Symbol" w:cs="Symbol" w:hint="default"/>
        <w:b w:val="0"/>
        <w:bCs w:val="0"/>
        <w:i w:val="0"/>
        <w:iCs w:val="0"/>
        <w:color w:val="221F1F"/>
        <w:w w:val="99"/>
        <w:sz w:val="20"/>
        <w:szCs w:val="20"/>
        <w:lang w:val="en-US" w:eastAsia="en-US" w:bidi="ar-SA"/>
      </w:rPr>
    </w:lvl>
    <w:lvl w:ilvl="1" w:tplc="91C4B9E6">
      <w:numFmt w:val="bullet"/>
      <w:lvlText w:val="•"/>
      <w:lvlJc w:val="left"/>
      <w:pPr>
        <w:ind w:left="1189" w:hanging="360"/>
      </w:pPr>
      <w:rPr>
        <w:rFonts w:hint="default"/>
        <w:lang w:val="en-US" w:eastAsia="en-US" w:bidi="ar-SA"/>
      </w:rPr>
    </w:lvl>
    <w:lvl w:ilvl="2" w:tplc="5CBC3474">
      <w:numFmt w:val="bullet"/>
      <w:lvlText w:val="•"/>
      <w:lvlJc w:val="left"/>
      <w:pPr>
        <w:ind w:left="1658" w:hanging="360"/>
      </w:pPr>
      <w:rPr>
        <w:rFonts w:hint="default"/>
        <w:lang w:val="en-US" w:eastAsia="en-US" w:bidi="ar-SA"/>
      </w:rPr>
    </w:lvl>
    <w:lvl w:ilvl="3" w:tplc="A59CC1B8">
      <w:numFmt w:val="bullet"/>
      <w:lvlText w:val="•"/>
      <w:lvlJc w:val="left"/>
      <w:pPr>
        <w:ind w:left="2127" w:hanging="360"/>
      </w:pPr>
      <w:rPr>
        <w:rFonts w:hint="default"/>
        <w:lang w:val="en-US" w:eastAsia="en-US" w:bidi="ar-SA"/>
      </w:rPr>
    </w:lvl>
    <w:lvl w:ilvl="4" w:tplc="5C04750E">
      <w:numFmt w:val="bullet"/>
      <w:lvlText w:val="•"/>
      <w:lvlJc w:val="left"/>
      <w:pPr>
        <w:ind w:left="2596" w:hanging="360"/>
      </w:pPr>
      <w:rPr>
        <w:rFonts w:hint="default"/>
        <w:lang w:val="en-US" w:eastAsia="en-US" w:bidi="ar-SA"/>
      </w:rPr>
    </w:lvl>
    <w:lvl w:ilvl="5" w:tplc="F4C85640">
      <w:numFmt w:val="bullet"/>
      <w:lvlText w:val="•"/>
      <w:lvlJc w:val="left"/>
      <w:pPr>
        <w:ind w:left="3066" w:hanging="360"/>
      </w:pPr>
      <w:rPr>
        <w:rFonts w:hint="default"/>
        <w:lang w:val="en-US" w:eastAsia="en-US" w:bidi="ar-SA"/>
      </w:rPr>
    </w:lvl>
    <w:lvl w:ilvl="6" w:tplc="5598153C">
      <w:numFmt w:val="bullet"/>
      <w:lvlText w:val="•"/>
      <w:lvlJc w:val="left"/>
      <w:pPr>
        <w:ind w:left="3535" w:hanging="360"/>
      </w:pPr>
      <w:rPr>
        <w:rFonts w:hint="default"/>
        <w:lang w:val="en-US" w:eastAsia="en-US" w:bidi="ar-SA"/>
      </w:rPr>
    </w:lvl>
    <w:lvl w:ilvl="7" w:tplc="0DFA871E">
      <w:numFmt w:val="bullet"/>
      <w:lvlText w:val="•"/>
      <w:lvlJc w:val="left"/>
      <w:pPr>
        <w:ind w:left="4004" w:hanging="360"/>
      </w:pPr>
      <w:rPr>
        <w:rFonts w:hint="default"/>
        <w:lang w:val="en-US" w:eastAsia="en-US" w:bidi="ar-SA"/>
      </w:rPr>
    </w:lvl>
    <w:lvl w:ilvl="8" w:tplc="0C465D9E">
      <w:numFmt w:val="bullet"/>
      <w:lvlText w:val="•"/>
      <w:lvlJc w:val="left"/>
      <w:pPr>
        <w:ind w:left="4473" w:hanging="360"/>
      </w:pPr>
      <w:rPr>
        <w:rFonts w:hint="default"/>
        <w:lang w:val="en-US" w:eastAsia="en-US" w:bidi="ar-SA"/>
      </w:rPr>
    </w:lvl>
  </w:abstractNum>
  <w:abstractNum w:abstractNumId="48" w15:restartNumberingAfterBreak="0">
    <w:nsid w:val="7D230584"/>
    <w:multiLevelType w:val="hybridMultilevel"/>
    <w:tmpl w:val="99E68A38"/>
    <w:lvl w:ilvl="0" w:tplc="E6665444">
      <w:numFmt w:val="bullet"/>
      <w:lvlText w:val=""/>
      <w:lvlJc w:val="left"/>
      <w:pPr>
        <w:ind w:left="424" w:hanging="360"/>
      </w:pPr>
      <w:rPr>
        <w:rFonts w:ascii="Wingdings" w:eastAsia="Wingdings" w:hAnsi="Wingdings" w:cs="Wingdings" w:hint="default"/>
        <w:b w:val="0"/>
        <w:bCs w:val="0"/>
        <w:i w:val="0"/>
        <w:iCs w:val="0"/>
        <w:w w:val="100"/>
        <w:sz w:val="24"/>
        <w:szCs w:val="24"/>
        <w:lang w:val="en-US" w:eastAsia="en-US" w:bidi="ar-SA"/>
      </w:rPr>
    </w:lvl>
    <w:lvl w:ilvl="1" w:tplc="3140F222">
      <w:numFmt w:val="bullet"/>
      <w:lvlText w:val="•"/>
      <w:lvlJc w:val="left"/>
      <w:pPr>
        <w:ind w:left="801" w:hanging="360"/>
      </w:pPr>
      <w:rPr>
        <w:rFonts w:hint="default"/>
        <w:lang w:val="en-US" w:eastAsia="en-US" w:bidi="ar-SA"/>
      </w:rPr>
    </w:lvl>
    <w:lvl w:ilvl="2" w:tplc="9F20F630">
      <w:numFmt w:val="bullet"/>
      <w:lvlText w:val="•"/>
      <w:lvlJc w:val="left"/>
      <w:pPr>
        <w:ind w:left="1182" w:hanging="360"/>
      </w:pPr>
      <w:rPr>
        <w:rFonts w:hint="default"/>
        <w:lang w:val="en-US" w:eastAsia="en-US" w:bidi="ar-SA"/>
      </w:rPr>
    </w:lvl>
    <w:lvl w:ilvl="3" w:tplc="23222A5C">
      <w:numFmt w:val="bullet"/>
      <w:lvlText w:val="•"/>
      <w:lvlJc w:val="left"/>
      <w:pPr>
        <w:ind w:left="1563" w:hanging="360"/>
      </w:pPr>
      <w:rPr>
        <w:rFonts w:hint="default"/>
        <w:lang w:val="en-US" w:eastAsia="en-US" w:bidi="ar-SA"/>
      </w:rPr>
    </w:lvl>
    <w:lvl w:ilvl="4" w:tplc="5374EDDA">
      <w:numFmt w:val="bullet"/>
      <w:lvlText w:val="•"/>
      <w:lvlJc w:val="left"/>
      <w:pPr>
        <w:ind w:left="1944" w:hanging="360"/>
      </w:pPr>
      <w:rPr>
        <w:rFonts w:hint="default"/>
        <w:lang w:val="en-US" w:eastAsia="en-US" w:bidi="ar-SA"/>
      </w:rPr>
    </w:lvl>
    <w:lvl w:ilvl="5" w:tplc="49521BAE">
      <w:numFmt w:val="bullet"/>
      <w:lvlText w:val="•"/>
      <w:lvlJc w:val="left"/>
      <w:pPr>
        <w:ind w:left="2325" w:hanging="360"/>
      </w:pPr>
      <w:rPr>
        <w:rFonts w:hint="default"/>
        <w:lang w:val="en-US" w:eastAsia="en-US" w:bidi="ar-SA"/>
      </w:rPr>
    </w:lvl>
    <w:lvl w:ilvl="6" w:tplc="6786E400">
      <w:numFmt w:val="bullet"/>
      <w:lvlText w:val="•"/>
      <w:lvlJc w:val="left"/>
      <w:pPr>
        <w:ind w:left="2706" w:hanging="360"/>
      </w:pPr>
      <w:rPr>
        <w:rFonts w:hint="default"/>
        <w:lang w:val="en-US" w:eastAsia="en-US" w:bidi="ar-SA"/>
      </w:rPr>
    </w:lvl>
    <w:lvl w:ilvl="7" w:tplc="969C4B86">
      <w:numFmt w:val="bullet"/>
      <w:lvlText w:val="•"/>
      <w:lvlJc w:val="left"/>
      <w:pPr>
        <w:ind w:left="3087" w:hanging="360"/>
      </w:pPr>
      <w:rPr>
        <w:rFonts w:hint="default"/>
        <w:lang w:val="en-US" w:eastAsia="en-US" w:bidi="ar-SA"/>
      </w:rPr>
    </w:lvl>
    <w:lvl w:ilvl="8" w:tplc="E82A4CE2">
      <w:numFmt w:val="bullet"/>
      <w:lvlText w:val="•"/>
      <w:lvlJc w:val="left"/>
      <w:pPr>
        <w:ind w:left="3468" w:hanging="360"/>
      </w:pPr>
      <w:rPr>
        <w:rFonts w:hint="default"/>
        <w:lang w:val="en-US" w:eastAsia="en-US" w:bidi="ar-SA"/>
      </w:rPr>
    </w:lvl>
  </w:abstractNum>
  <w:abstractNum w:abstractNumId="49" w15:restartNumberingAfterBreak="0">
    <w:nsid w:val="7FE371A9"/>
    <w:multiLevelType w:val="hybridMultilevel"/>
    <w:tmpl w:val="4C00FB32"/>
    <w:lvl w:ilvl="0" w:tplc="655A8666">
      <w:numFmt w:val="bullet"/>
      <w:lvlText w:val=""/>
      <w:lvlJc w:val="left"/>
      <w:pPr>
        <w:ind w:left="1412" w:hanging="360"/>
      </w:pPr>
      <w:rPr>
        <w:rFonts w:ascii="Symbol" w:eastAsia="Symbol" w:hAnsi="Symbol" w:cs="Symbol" w:hint="default"/>
        <w:b w:val="0"/>
        <w:bCs w:val="0"/>
        <w:i w:val="0"/>
        <w:iCs w:val="0"/>
        <w:w w:val="100"/>
        <w:sz w:val="24"/>
        <w:szCs w:val="24"/>
        <w:lang w:val="en-US" w:eastAsia="en-US" w:bidi="ar-SA"/>
      </w:rPr>
    </w:lvl>
    <w:lvl w:ilvl="1" w:tplc="997A4C68">
      <w:numFmt w:val="bullet"/>
      <w:lvlText w:val="•"/>
      <w:lvlJc w:val="left"/>
      <w:pPr>
        <w:ind w:left="2420" w:hanging="360"/>
      </w:pPr>
      <w:rPr>
        <w:rFonts w:hint="default"/>
        <w:lang w:val="en-US" w:eastAsia="en-US" w:bidi="ar-SA"/>
      </w:rPr>
    </w:lvl>
    <w:lvl w:ilvl="2" w:tplc="B6F68B88">
      <w:numFmt w:val="bullet"/>
      <w:lvlText w:val="•"/>
      <w:lvlJc w:val="left"/>
      <w:pPr>
        <w:ind w:left="3420" w:hanging="360"/>
      </w:pPr>
      <w:rPr>
        <w:rFonts w:hint="default"/>
        <w:lang w:val="en-US" w:eastAsia="en-US" w:bidi="ar-SA"/>
      </w:rPr>
    </w:lvl>
    <w:lvl w:ilvl="3" w:tplc="84C2A4CE">
      <w:numFmt w:val="bullet"/>
      <w:lvlText w:val="•"/>
      <w:lvlJc w:val="left"/>
      <w:pPr>
        <w:ind w:left="4420" w:hanging="360"/>
      </w:pPr>
      <w:rPr>
        <w:rFonts w:hint="default"/>
        <w:lang w:val="en-US" w:eastAsia="en-US" w:bidi="ar-SA"/>
      </w:rPr>
    </w:lvl>
    <w:lvl w:ilvl="4" w:tplc="00F4E3D6">
      <w:numFmt w:val="bullet"/>
      <w:lvlText w:val="•"/>
      <w:lvlJc w:val="left"/>
      <w:pPr>
        <w:ind w:left="5420" w:hanging="360"/>
      </w:pPr>
      <w:rPr>
        <w:rFonts w:hint="default"/>
        <w:lang w:val="en-US" w:eastAsia="en-US" w:bidi="ar-SA"/>
      </w:rPr>
    </w:lvl>
    <w:lvl w:ilvl="5" w:tplc="46A233F4">
      <w:numFmt w:val="bullet"/>
      <w:lvlText w:val="•"/>
      <w:lvlJc w:val="left"/>
      <w:pPr>
        <w:ind w:left="6420" w:hanging="360"/>
      </w:pPr>
      <w:rPr>
        <w:rFonts w:hint="default"/>
        <w:lang w:val="en-US" w:eastAsia="en-US" w:bidi="ar-SA"/>
      </w:rPr>
    </w:lvl>
    <w:lvl w:ilvl="6" w:tplc="A35CA890">
      <w:numFmt w:val="bullet"/>
      <w:lvlText w:val="•"/>
      <w:lvlJc w:val="left"/>
      <w:pPr>
        <w:ind w:left="7420" w:hanging="360"/>
      </w:pPr>
      <w:rPr>
        <w:rFonts w:hint="default"/>
        <w:lang w:val="en-US" w:eastAsia="en-US" w:bidi="ar-SA"/>
      </w:rPr>
    </w:lvl>
    <w:lvl w:ilvl="7" w:tplc="1E588986">
      <w:numFmt w:val="bullet"/>
      <w:lvlText w:val="•"/>
      <w:lvlJc w:val="left"/>
      <w:pPr>
        <w:ind w:left="8420" w:hanging="360"/>
      </w:pPr>
      <w:rPr>
        <w:rFonts w:hint="default"/>
        <w:lang w:val="en-US" w:eastAsia="en-US" w:bidi="ar-SA"/>
      </w:rPr>
    </w:lvl>
    <w:lvl w:ilvl="8" w:tplc="6888A766">
      <w:numFmt w:val="bullet"/>
      <w:lvlText w:val="•"/>
      <w:lvlJc w:val="left"/>
      <w:pPr>
        <w:ind w:left="9420" w:hanging="360"/>
      </w:pPr>
      <w:rPr>
        <w:rFonts w:hint="default"/>
        <w:lang w:val="en-US" w:eastAsia="en-US" w:bidi="ar-SA"/>
      </w:rPr>
    </w:lvl>
  </w:abstractNum>
  <w:num w:numId="1" w16cid:durableId="658995539">
    <w:abstractNumId w:val="33"/>
  </w:num>
  <w:num w:numId="2" w16cid:durableId="272445287">
    <w:abstractNumId w:val="49"/>
  </w:num>
  <w:num w:numId="3" w16cid:durableId="134102957">
    <w:abstractNumId w:val="23"/>
  </w:num>
  <w:num w:numId="4" w16cid:durableId="1714619736">
    <w:abstractNumId w:val="2"/>
  </w:num>
  <w:num w:numId="5" w16cid:durableId="1151362696">
    <w:abstractNumId w:val="20"/>
  </w:num>
  <w:num w:numId="6" w16cid:durableId="878472724">
    <w:abstractNumId w:val="34"/>
  </w:num>
  <w:num w:numId="7" w16cid:durableId="836464293">
    <w:abstractNumId w:val="3"/>
  </w:num>
  <w:num w:numId="8" w16cid:durableId="1531255956">
    <w:abstractNumId w:val="44"/>
  </w:num>
  <w:num w:numId="9" w16cid:durableId="1430348231">
    <w:abstractNumId w:val="15"/>
  </w:num>
  <w:num w:numId="10" w16cid:durableId="1178423786">
    <w:abstractNumId w:val="32"/>
  </w:num>
  <w:num w:numId="11" w16cid:durableId="213087007">
    <w:abstractNumId w:val="21"/>
  </w:num>
  <w:num w:numId="12" w16cid:durableId="1660036337">
    <w:abstractNumId w:val="0"/>
  </w:num>
  <w:num w:numId="13" w16cid:durableId="132523373">
    <w:abstractNumId w:val="6"/>
  </w:num>
  <w:num w:numId="14" w16cid:durableId="581109379">
    <w:abstractNumId w:val="22"/>
  </w:num>
  <w:num w:numId="15" w16cid:durableId="1538589692">
    <w:abstractNumId w:val="18"/>
  </w:num>
  <w:num w:numId="16" w16cid:durableId="860700709">
    <w:abstractNumId w:val="1"/>
  </w:num>
  <w:num w:numId="17" w16cid:durableId="569654289">
    <w:abstractNumId w:val="25"/>
  </w:num>
  <w:num w:numId="18" w16cid:durableId="1773354878">
    <w:abstractNumId w:val="16"/>
  </w:num>
  <w:num w:numId="19" w16cid:durableId="418984743">
    <w:abstractNumId w:val="8"/>
  </w:num>
  <w:num w:numId="20" w16cid:durableId="2099211419">
    <w:abstractNumId w:val="48"/>
  </w:num>
  <w:num w:numId="21" w16cid:durableId="298800179">
    <w:abstractNumId w:val="42"/>
  </w:num>
  <w:num w:numId="22" w16cid:durableId="868033876">
    <w:abstractNumId w:val="24"/>
  </w:num>
  <w:num w:numId="23" w16cid:durableId="765348243">
    <w:abstractNumId w:val="19"/>
  </w:num>
  <w:num w:numId="24" w16cid:durableId="759718756">
    <w:abstractNumId w:val="41"/>
  </w:num>
  <w:num w:numId="25" w16cid:durableId="1483934748">
    <w:abstractNumId w:val="12"/>
  </w:num>
  <w:num w:numId="26" w16cid:durableId="163516287">
    <w:abstractNumId w:val="29"/>
  </w:num>
  <w:num w:numId="27" w16cid:durableId="1783067266">
    <w:abstractNumId w:val="36"/>
  </w:num>
  <w:num w:numId="28" w16cid:durableId="205916381">
    <w:abstractNumId w:val="30"/>
  </w:num>
  <w:num w:numId="29" w16cid:durableId="681394197">
    <w:abstractNumId w:val="40"/>
  </w:num>
  <w:num w:numId="30" w16cid:durableId="286200827">
    <w:abstractNumId w:val="14"/>
  </w:num>
  <w:num w:numId="31" w16cid:durableId="1783527279">
    <w:abstractNumId w:val="35"/>
  </w:num>
  <w:num w:numId="32" w16cid:durableId="1960213933">
    <w:abstractNumId w:val="5"/>
  </w:num>
  <w:num w:numId="33" w16cid:durableId="525094087">
    <w:abstractNumId w:val="47"/>
  </w:num>
  <w:num w:numId="34" w16cid:durableId="1711952103">
    <w:abstractNumId w:val="46"/>
  </w:num>
  <w:num w:numId="35" w16cid:durableId="1280648673">
    <w:abstractNumId w:val="7"/>
  </w:num>
  <w:num w:numId="36" w16cid:durableId="148326274">
    <w:abstractNumId w:val="31"/>
  </w:num>
  <w:num w:numId="37" w16cid:durableId="1844397308">
    <w:abstractNumId w:val="38"/>
  </w:num>
  <w:num w:numId="38" w16cid:durableId="261572322">
    <w:abstractNumId w:val="11"/>
  </w:num>
  <w:num w:numId="39" w16cid:durableId="1541017171">
    <w:abstractNumId w:val="37"/>
  </w:num>
  <w:num w:numId="40" w16cid:durableId="1486126448">
    <w:abstractNumId w:val="9"/>
  </w:num>
  <w:num w:numId="41" w16cid:durableId="1130824715">
    <w:abstractNumId w:val="4"/>
  </w:num>
  <w:num w:numId="42" w16cid:durableId="1524905989">
    <w:abstractNumId w:val="39"/>
  </w:num>
  <w:num w:numId="43" w16cid:durableId="789787401">
    <w:abstractNumId w:val="43"/>
  </w:num>
  <w:num w:numId="44" w16cid:durableId="1154181444">
    <w:abstractNumId w:val="26"/>
  </w:num>
  <w:num w:numId="45" w16cid:durableId="450786092">
    <w:abstractNumId w:val="17"/>
  </w:num>
  <w:num w:numId="46" w16cid:durableId="1033844253">
    <w:abstractNumId w:val="27"/>
  </w:num>
  <w:num w:numId="47" w16cid:durableId="893783817">
    <w:abstractNumId w:val="10"/>
  </w:num>
  <w:num w:numId="48" w16cid:durableId="1606234190">
    <w:abstractNumId w:val="45"/>
  </w:num>
  <w:num w:numId="49" w16cid:durableId="2063942096">
    <w:abstractNumId w:val="13"/>
  </w:num>
  <w:num w:numId="50" w16cid:durableId="195030961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442F"/>
    <w:rsid w:val="0019442F"/>
    <w:rsid w:val="001E1CA4"/>
    <w:rsid w:val="00200818"/>
    <w:rsid w:val="00215BCF"/>
    <w:rsid w:val="002629EA"/>
    <w:rsid w:val="00281C47"/>
    <w:rsid w:val="00295127"/>
    <w:rsid w:val="002C7A56"/>
    <w:rsid w:val="00307D25"/>
    <w:rsid w:val="00316B31"/>
    <w:rsid w:val="00404A32"/>
    <w:rsid w:val="00447ABE"/>
    <w:rsid w:val="00465429"/>
    <w:rsid w:val="00483017"/>
    <w:rsid w:val="00491151"/>
    <w:rsid w:val="004A5D8E"/>
    <w:rsid w:val="00510FE3"/>
    <w:rsid w:val="00586F01"/>
    <w:rsid w:val="005F7FC0"/>
    <w:rsid w:val="00632D65"/>
    <w:rsid w:val="006666C4"/>
    <w:rsid w:val="006719EF"/>
    <w:rsid w:val="00693F7D"/>
    <w:rsid w:val="00734EC1"/>
    <w:rsid w:val="007612F3"/>
    <w:rsid w:val="007818E5"/>
    <w:rsid w:val="007D3143"/>
    <w:rsid w:val="007D64A9"/>
    <w:rsid w:val="007E0536"/>
    <w:rsid w:val="007F105B"/>
    <w:rsid w:val="008139B0"/>
    <w:rsid w:val="00845AC7"/>
    <w:rsid w:val="00890B88"/>
    <w:rsid w:val="008F40BF"/>
    <w:rsid w:val="00944F4D"/>
    <w:rsid w:val="009545A3"/>
    <w:rsid w:val="00A162D1"/>
    <w:rsid w:val="00A25466"/>
    <w:rsid w:val="00A82B0B"/>
    <w:rsid w:val="00A860A5"/>
    <w:rsid w:val="00B50804"/>
    <w:rsid w:val="00B6070D"/>
    <w:rsid w:val="00B66012"/>
    <w:rsid w:val="00B67536"/>
    <w:rsid w:val="00B70C48"/>
    <w:rsid w:val="00BA7264"/>
    <w:rsid w:val="00BF0D39"/>
    <w:rsid w:val="00BF5790"/>
    <w:rsid w:val="00C06F4F"/>
    <w:rsid w:val="00C266F9"/>
    <w:rsid w:val="00C321A3"/>
    <w:rsid w:val="00C75487"/>
    <w:rsid w:val="00C95483"/>
    <w:rsid w:val="00CB56DB"/>
    <w:rsid w:val="00CE1961"/>
    <w:rsid w:val="00D53C15"/>
    <w:rsid w:val="00DA2150"/>
    <w:rsid w:val="00DA2D7D"/>
    <w:rsid w:val="00E2558C"/>
    <w:rsid w:val="00E63F39"/>
    <w:rsid w:val="00E821D8"/>
    <w:rsid w:val="00ED7B75"/>
    <w:rsid w:val="00F145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71B416"/>
  <w15:docId w15:val="{3F409843-96C7-41CA-8723-4003F4F58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Light" w:eastAsia="Calibri Light" w:hAnsi="Calibri Light" w:cs="Calibri Light"/>
    </w:rPr>
  </w:style>
  <w:style w:type="paragraph" w:styleId="Heading1">
    <w:name w:val="heading 1"/>
    <w:basedOn w:val="Normal"/>
    <w:uiPriority w:val="9"/>
    <w:qFormat/>
    <w:pPr>
      <w:ind w:left="1443"/>
      <w:outlineLvl w:val="0"/>
    </w:pPr>
    <w:rPr>
      <w:rFonts w:ascii="Calibri" w:eastAsia="Calibri" w:hAnsi="Calibri" w:cs="Calibri"/>
      <w:b/>
      <w:bCs/>
      <w:sz w:val="36"/>
      <w:szCs w:val="36"/>
    </w:rPr>
  </w:style>
  <w:style w:type="paragraph" w:styleId="Heading2">
    <w:name w:val="heading 2"/>
    <w:basedOn w:val="Normal"/>
    <w:uiPriority w:val="9"/>
    <w:unhideWhenUsed/>
    <w:qFormat/>
    <w:pPr>
      <w:spacing w:line="439" w:lineRule="exact"/>
      <w:ind w:left="1443"/>
      <w:outlineLvl w:val="1"/>
    </w:pPr>
    <w:rPr>
      <w:rFonts w:ascii="Calibri" w:eastAsia="Calibri" w:hAnsi="Calibri" w:cs="Calibri"/>
      <w:sz w:val="36"/>
      <w:szCs w:val="36"/>
    </w:rPr>
  </w:style>
  <w:style w:type="paragraph" w:styleId="Heading3">
    <w:name w:val="heading 3"/>
    <w:basedOn w:val="Normal"/>
    <w:uiPriority w:val="9"/>
    <w:unhideWhenUsed/>
    <w:qFormat/>
    <w:pPr>
      <w:ind w:left="980"/>
      <w:outlineLvl w:val="2"/>
    </w:pPr>
    <w:rPr>
      <w:rFonts w:ascii="Calibri" w:eastAsia="Calibri" w:hAnsi="Calibri" w:cs="Calibri"/>
      <w:b/>
      <w:bCs/>
      <w:sz w:val="32"/>
      <w:szCs w:val="32"/>
      <w:u w:val="single" w:color="000000"/>
    </w:rPr>
  </w:style>
  <w:style w:type="paragraph" w:styleId="Heading4">
    <w:name w:val="heading 4"/>
    <w:basedOn w:val="Normal"/>
    <w:uiPriority w:val="9"/>
    <w:unhideWhenUsed/>
    <w:qFormat/>
    <w:pPr>
      <w:spacing w:before="1" w:line="338" w:lineRule="exact"/>
      <w:ind w:left="980"/>
      <w:outlineLvl w:val="3"/>
    </w:pPr>
    <w:rPr>
      <w:rFonts w:ascii="Calibri" w:eastAsia="Calibri" w:hAnsi="Calibri" w:cs="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1"/>
      <w:ind w:left="531"/>
    </w:pPr>
    <w:rPr>
      <w:rFonts w:ascii="Calibri" w:eastAsia="Calibri" w:hAnsi="Calibri" w:cs="Calibri"/>
      <w:b/>
      <w:bCs/>
      <w:sz w:val="20"/>
      <w:szCs w:val="20"/>
    </w:rPr>
  </w:style>
  <w:style w:type="paragraph" w:styleId="TOC2">
    <w:name w:val="toc 2"/>
    <w:basedOn w:val="Normal"/>
    <w:uiPriority w:val="1"/>
    <w:qFormat/>
    <w:pPr>
      <w:spacing w:before="1"/>
      <w:ind w:left="752"/>
    </w:pPr>
    <w:rPr>
      <w:rFonts w:ascii="Calibri" w:eastAsia="Calibri" w:hAnsi="Calibri" w:cs="Calibri"/>
      <w:sz w:val="20"/>
      <w:szCs w:val="20"/>
    </w:rPr>
  </w:style>
  <w:style w:type="paragraph" w:styleId="TOC3">
    <w:name w:val="toc 3"/>
    <w:basedOn w:val="Normal"/>
    <w:uiPriority w:val="1"/>
    <w:qFormat/>
    <w:pPr>
      <w:ind w:left="752"/>
    </w:pPr>
    <w:rPr>
      <w:rFonts w:ascii="Calibri" w:eastAsia="Calibri" w:hAnsi="Calibri" w:cs="Calibri"/>
      <w:sz w:val="16"/>
      <w:szCs w:val="16"/>
    </w:rPr>
  </w:style>
  <w:style w:type="paragraph" w:styleId="TOC4">
    <w:name w:val="toc 4"/>
    <w:basedOn w:val="Normal"/>
    <w:uiPriority w:val="1"/>
    <w:qFormat/>
    <w:pPr>
      <w:spacing w:before="1"/>
      <w:ind w:left="752"/>
    </w:pPr>
    <w:rPr>
      <w:rFonts w:ascii="Calibri" w:eastAsia="Calibri" w:hAnsi="Calibri" w:cs="Calibri"/>
      <w:b/>
      <w:bCs/>
      <w:i/>
      <w:iCs/>
    </w:rPr>
  </w:style>
  <w:style w:type="paragraph" w:styleId="BodyText">
    <w:name w:val="Body Text"/>
    <w:basedOn w:val="Normal"/>
    <w:uiPriority w:val="1"/>
    <w:qFormat/>
    <w:rPr>
      <w:sz w:val="24"/>
      <w:szCs w:val="24"/>
    </w:rPr>
  </w:style>
  <w:style w:type="paragraph" w:styleId="Title">
    <w:name w:val="Title"/>
    <w:basedOn w:val="Normal"/>
    <w:uiPriority w:val="10"/>
    <w:qFormat/>
    <w:pPr>
      <w:spacing w:before="100"/>
      <w:ind w:left="1399" w:right="1487" w:hanging="12"/>
      <w:jc w:val="center"/>
    </w:pPr>
    <w:rPr>
      <w:rFonts w:ascii="Calibri" w:eastAsia="Calibri" w:hAnsi="Calibri" w:cs="Calibri"/>
      <w:b/>
      <w:bCs/>
      <w:sz w:val="72"/>
      <w:szCs w:val="72"/>
    </w:rPr>
  </w:style>
  <w:style w:type="paragraph" w:styleId="ListParagraph">
    <w:name w:val="List Paragraph"/>
    <w:basedOn w:val="Normal"/>
    <w:uiPriority w:val="1"/>
    <w:qFormat/>
    <w:pPr>
      <w:ind w:left="1140" w:hanging="361"/>
    </w:pPr>
    <w:rPr>
      <w:rFonts w:ascii="Calibri" w:eastAsia="Calibri" w:hAnsi="Calibri" w:cs="Calibri"/>
    </w:rPr>
  </w:style>
  <w:style w:type="paragraph" w:customStyle="1" w:styleId="TableParagraph">
    <w:name w:val="Table Paragraph"/>
    <w:basedOn w:val="Normal"/>
    <w:uiPriority w:val="1"/>
    <w:qFormat/>
    <w:pPr>
      <w:ind w:left="117"/>
    </w:pPr>
    <w:rPr>
      <w:rFonts w:ascii="Tahoma" w:eastAsia="Tahoma" w:hAnsi="Tahoma" w:cs="Tahoma"/>
    </w:rPr>
  </w:style>
  <w:style w:type="paragraph" w:styleId="BalloonText">
    <w:name w:val="Balloon Text"/>
    <w:basedOn w:val="Normal"/>
    <w:link w:val="BalloonTextChar"/>
    <w:uiPriority w:val="99"/>
    <w:semiHidden/>
    <w:unhideWhenUsed/>
    <w:rsid w:val="00E63F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3F39"/>
    <w:rPr>
      <w:rFonts w:ascii="Segoe UI" w:eastAsia="Calibri Light" w:hAnsi="Segoe UI" w:cs="Segoe UI"/>
      <w:sz w:val="18"/>
      <w:szCs w:val="18"/>
    </w:rPr>
  </w:style>
  <w:style w:type="paragraph" w:styleId="NoSpacing">
    <w:name w:val="No Spacing"/>
    <w:uiPriority w:val="1"/>
    <w:qFormat/>
    <w:rsid w:val="00C266F9"/>
    <w:pPr>
      <w:widowControl/>
      <w:autoSpaceDE/>
      <w:autoSpaceDN/>
    </w:pPr>
  </w:style>
  <w:style w:type="paragraph" w:styleId="NormalWeb">
    <w:name w:val="Normal (Web)"/>
    <w:basedOn w:val="Normal"/>
    <w:uiPriority w:val="99"/>
    <w:semiHidden/>
    <w:unhideWhenUsed/>
    <w:rsid w:val="00200818"/>
    <w:pPr>
      <w:widowControl/>
      <w:autoSpaceDE/>
      <w:autoSpaceDN/>
      <w:spacing w:before="100" w:beforeAutospacing="1" w:after="100" w:afterAutospacing="1"/>
    </w:pPr>
    <w:rPr>
      <w:rFonts w:ascii="Times New Roman" w:eastAsia="Times New Roman" w:hAnsi="Times New Roman" w:cs="Times New Roman"/>
      <w:sz w:val="24"/>
      <w:szCs w:val="24"/>
    </w:rPr>
  </w:style>
  <w:style w:type="table" w:customStyle="1" w:styleId="TableProfessional1">
    <w:name w:val="Table Professional1"/>
    <w:uiPriority w:val="99"/>
    <w:rsid w:val="00693F7D"/>
    <w:pPr>
      <w:widowControl/>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6" w:space="0" w:color="auto"/>
          <w:tr2bl w:val="none" w:sz="6" w:space="0" w:color="auto"/>
        </w:tcBorders>
        <w:shd w:val="solid" w:color="000000" w:fill="FFFF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543945">
      <w:bodyDiv w:val="1"/>
      <w:marLeft w:val="0"/>
      <w:marRight w:val="0"/>
      <w:marTop w:val="0"/>
      <w:marBottom w:val="0"/>
      <w:divBdr>
        <w:top w:val="none" w:sz="0" w:space="0" w:color="auto"/>
        <w:left w:val="none" w:sz="0" w:space="0" w:color="auto"/>
        <w:bottom w:val="none" w:sz="0" w:space="0" w:color="auto"/>
        <w:right w:val="none" w:sz="0" w:space="0" w:color="auto"/>
      </w:divBdr>
      <w:divsChild>
        <w:div w:id="1295407184">
          <w:marLeft w:val="547"/>
          <w:marRight w:val="0"/>
          <w:marTop w:val="0"/>
          <w:marBottom w:val="0"/>
          <w:divBdr>
            <w:top w:val="none" w:sz="0" w:space="0" w:color="auto"/>
            <w:left w:val="none" w:sz="0" w:space="0" w:color="auto"/>
            <w:bottom w:val="none" w:sz="0" w:space="0" w:color="auto"/>
            <w:right w:val="none" w:sz="0" w:space="0" w:color="auto"/>
          </w:divBdr>
        </w:div>
      </w:divsChild>
    </w:div>
    <w:div w:id="820731390">
      <w:bodyDiv w:val="1"/>
      <w:marLeft w:val="0"/>
      <w:marRight w:val="0"/>
      <w:marTop w:val="0"/>
      <w:marBottom w:val="0"/>
      <w:divBdr>
        <w:top w:val="none" w:sz="0" w:space="0" w:color="auto"/>
        <w:left w:val="none" w:sz="0" w:space="0" w:color="auto"/>
        <w:bottom w:val="none" w:sz="0" w:space="0" w:color="auto"/>
        <w:right w:val="none" w:sz="0" w:space="0" w:color="auto"/>
      </w:divBdr>
      <w:divsChild>
        <w:div w:id="1738744328">
          <w:marLeft w:val="547"/>
          <w:marRight w:val="0"/>
          <w:marTop w:val="0"/>
          <w:marBottom w:val="0"/>
          <w:divBdr>
            <w:top w:val="none" w:sz="0" w:space="0" w:color="auto"/>
            <w:left w:val="none" w:sz="0" w:space="0" w:color="auto"/>
            <w:bottom w:val="none" w:sz="0" w:space="0" w:color="auto"/>
            <w:right w:val="none" w:sz="0" w:space="0" w:color="auto"/>
          </w:divBdr>
        </w:div>
      </w:divsChild>
    </w:div>
    <w:div w:id="876817342">
      <w:bodyDiv w:val="1"/>
      <w:marLeft w:val="0"/>
      <w:marRight w:val="0"/>
      <w:marTop w:val="0"/>
      <w:marBottom w:val="0"/>
      <w:divBdr>
        <w:top w:val="none" w:sz="0" w:space="0" w:color="auto"/>
        <w:left w:val="none" w:sz="0" w:space="0" w:color="auto"/>
        <w:bottom w:val="none" w:sz="0" w:space="0" w:color="auto"/>
        <w:right w:val="none" w:sz="0" w:space="0" w:color="auto"/>
      </w:divBdr>
      <w:divsChild>
        <w:div w:id="1418668690">
          <w:marLeft w:val="547"/>
          <w:marRight w:val="0"/>
          <w:marTop w:val="0"/>
          <w:marBottom w:val="0"/>
          <w:divBdr>
            <w:top w:val="none" w:sz="0" w:space="0" w:color="auto"/>
            <w:left w:val="none" w:sz="0" w:space="0" w:color="auto"/>
            <w:bottom w:val="none" w:sz="0" w:space="0" w:color="auto"/>
            <w:right w:val="none" w:sz="0" w:space="0" w:color="auto"/>
          </w:divBdr>
        </w:div>
      </w:divsChild>
    </w:div>
    <w:div w:id="1438527298">
      <w:bodyDiv w:val="1"/>
      <w:marLeft w:val="0"/>
      <w:marRight w:val="0"/>
      <w:marTop w:val="0"/>
      <w:marBottom w:val="0"/>
      <w:divBdr>
        <w:top w:val="none" w:sz="0" w:space="0" w:color="auto"/>
        <w:left w:val="none" w:sz="0" w:space="0" w:color="auto"/>
        <w:bottom w:val="none" w:sz="0" w:space="0" w:color="auto"/>
        <w:right w:val="none" w:sz="0" w:space="0" w:color="auto"/>
      </w:divBdr>
    </w:div>
    <w:div w:id="1649819740">
      <w:bodyDiv w:val="1"/>
      <w:marLeft w:val="0"/>
      <w:marRight w:val="0"/>
      <w:marTop w:val="0"/>
      <w:marBottom w:val="0"/>
      <w:divBdr>
        <w:top w:val="none" w:sz="0" w:space="0" w:color="auto"/>
        <w:left w:val="none" w:sz="0" w:space="0" w:color="auto"/>
        <w:bottom w:val="none" w:sz="0" w:space="0" w:color="auto"/>
        <w:right w:val="none" w:sz="0" w:space="0" w:color="auto"/>
      </w:divBdr>
      <w:divsChild>
        <w:div w:id="1002971728">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collegereadiness.collegeboard.org/sat" TargetMode="External"/><Relationship Id="rId18" Type="http://schemas.openxmlformats.org/officeDocument/2006/relationships/hyperlink" Target="https://admissions.ucf.edu/dual-enrollment-and-early-admission/" TargetMode="External"/><Relationship Id="rId26" Type="http://schemas.openxmlformats.org/officeDocument/2006/relationships/hyperlink" Target="http://www.fldoe.org/policy/articulation/ccd/index.stml" TargetMode="External"/><Relationship Id="rId39" Type="http://schemas.openxmlformats.org/officeDocument/2006/relationships/image" Target="media/image7.jpeg"/><Relationship Id="rId21" Type="http://schemas.openxmlformats.org/officeDocument/2006/relationships/hyperlink" Target="https://osceola.focusschoolsoftware.com/focus/auth/" TargetMode="External"/><Relationship Id="rId34" Type="http://schemas.openxmlformats.org/officeDocument/2006/relationships/hyperlink" Target="http://www.flbog.edu/forstudents/planning" TargetMode="External"/><Relationship Id="rId42" Type="http://schemas.openxmlformats.org/officeDocument/2006/relationships/hyperlink" Target="http://ovsk12.osceola.k12.fl.us/" TargetMode="External"/><Relationship Id="rId47" Type="http://schemas.openxmlformats.org/officeDocument/2006/relationships/image" Target="media/image13.png"/><Relationship Id="rId55" Type="http://schemas.openxmlformats.org/officeDocument/2006/relationships/image" Target="media/image20.png"/><Relationship Id="rId7" Type="http://schemas.openxmlformats.org/officeDocument/2006/relationships/hyperlink" Target="https://www.osceolaschools.net/ochs" TargetMode="External"/><Relationship Id="rId2" Type="http://schemas.openxmlformats.org/officeDocument/2006/relationships/numbering" Target="numbering.xml"/><Relationship Id="rId16" Type="http://schemas.openxmlformats.org/officeDocument/2006/relationships/hyperlink" Target="https://www.act.org/content/act/en/products-and-services/the-act/test-preparation/free-act-test-prep.html" TargetMode="External"/><Relationship Id="rId29" Type="http://schemas.openxmlformats.org/officeDocument/2006/relationships/hyperlink" Target="http://www.fldoe.org/academics/career-adult-edu/career-technical-edu-agreements/industry-certification.stml" TargetMode="External"/><Relationship Id="rId11" Type="http://schemas.openxmlformats.org/officeDocument/2006/relationships/hyperlink" Target="https://www.floridastudentfinancialaidsg.org/SAPBFMAIN/SAPBFMAIN" TargetMode="External"/><Relationship Id="rId24" Type="http://schemas.openxmlformats.org/officeDocument/2006/relationships/hyperlink" Target="http://www.fldoe.org/core/fileparse.php/7764/urlt/GradRequireFSA.pdf" TargetMode="External"/><Relationship Id="rId32" Type="http://schemas.openxmlformats.org/officeDocument/2006/relationships/hyperlink" Target="https://www.floridacollegesystemfoundation.org/" TargetMode="External"/><Relationship Id="rId37" Type="http://schemas.openxmlformats.org/officeDocument/2006/relationships/hyperlink" Target="http://www.floridastudentfinancialaid.org/" TargetMode="External"/><Relationship Id="rId40" Type="http://schemas.openxmlformats.org/officeDocument/2006/relationships/image" Target="media/image8.jpeg"/><Relationship Id="rId45" Type="http://schemas.openxmlformats.org/officeDocument/2006/relationships/image" Target="media/image11.jpeg"/><Relationship Id="rId58" Type="http://schemas.openxmlformats.org/officeDocument/2006/relationships/image" Target="media/image15.jpeg"/><Relationship Id="rId5" Type="http://schemas.openxmlformats.org/officeDocument/2006/relationships/webSettings" Target="webSettings.xml"/><Relationship Id="rId61"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www.osceolaschools.net/parents" TargetMode="External"/><Relationship Id="rId31" Type="http://schemas.openxmlformats.org/officeDocument/2006/relationships/hyperlink" Target="http://www.flbog.edu/forstudents/planning" TargetMode="External"/><Relationship Id="rId44" Type="http://schemas.openxmlformats.org/officeDocument/2006/relationships/image" Target="media/image10.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eligibilitycenter.org/" TargetMode="External"/><Relationship Id="rId14" Type="http://schemas.openxmlformats.org/officeDocument/2006/relationships/hyperlink" Target="https://www.khanacademy.org/sat" TargetMode="External"/><Relationship Id="rId22" Type="http://schemas.openxmlformats.org/officeDocument/2006/relationships/hyperlink" Target="https://osceola.focusschoolsoftware.com/focus" TargetMode="External"/><Relationship Id="rId27" Type="http://schemas.openxmlformats.org/officeDocument/2006/relationships/hyperlink" Target="http://www.fldoe.org/policy/articulation/ccd/index.stml" TargetMode="External"/><Relationship Id="rId30" Type="http://schemas.openxmlformats.org/officeDocument/2006/relationships/hyperlink" Target="http://www.fldoe.org/academics/career-adult-edu/career-technical-edu-agreements/industry-certification.stml" TargetMode="External"/><Relationship Id="rId35" Type="http://schemas.openxmlformats.org/officeDocument/2006/relationships/hyperlink" Target="https://www.floridacollegesystemfoundation.org/" TargetMode="External"/><Relationship Id="rId43" Type="http://schemas.openxmlformats.org/officeDocument/2006/relationships/hyperlink" Target="http://flvs.net/" TargetMode="External"/><Relationship Id="rId56" Type="http://schemas.openxmlformats.org/officeDocument/2006/relationships/image" Target="media/image14.png"/><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www.act.org/content/act/en/products-and-services/the-act/test-preparation/free-act-test-prep.html" TargetMode="External"/><Relationship Id="rId25" Type="http://schemas.openxmlformats.org/officeDocument/2006/relationships/hyperlink" Target="http://www.fldoe.org/core/fileparse.php/7764/urlt/GradRequireFSA.pdf" TargetMode="External"/><Relationship Id="rId33" Type="http://schemas.openxmlformats.org/officeDocument/2006/relationships/hyperlink" Target="http://web02.fldoe.org/EducationContacts/DisplayList.aspx?list=8cal%20Education%20Directors" TargetMode="External"/><Relationship Id="rId38" Type="http://schemas.openxmlformats.org/officeDocument/2006/relationships/image" Target="media/image6.png"/><Relationship Id="rId46" Type="http://schemas.openxmlformats.org/officeDocument/2006/relationships/image" Target="media/image12.jpeg"/><Relationship Id="rId59" Type="http://schemas.openxmlformats.org/officeDocument/2006/relationships/image" Target="media/image16.png"/><Relationship Id="rId20" Type="http://schemas.openxmlformats.org/officeDocument/2006/relationships/hyperlink" Target="https://osceola.focusschoolsoftware.com/focus/auth/" TargetMode="External"/><Relationship Id="rId41" Type="http://schemas.openxmlformats.org/officeDocument/2006/relationships/image" Target="media/image9.png"/><Relationship Id="rId54"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www.act.org/" TargetMode="External"/><Relationship Id="rId23" Type="http://schemas.openxmlformats.org/officeDocument/2006/relationships/image" Target="media/image5.jpeg"/><Relationship Id="rId28" Type="http://schemas.openxmlformats.org/officeDocument/2006/relationships/hyperlink" Target="http://www.fldoe.org/policy/articulation/ccd/index.stml" TargetMode="External"/><Relationship Id="rId36" Type="http://schemas.openxmlformats.org/officeDocument/2006/relationships/hyperlink" Target="http://web02.fldoe.org/EducationContacts/DisplayList.aspx?list=8cal%20Education%20Directors" TargetMode="External"/><Relationship Id="rId57" Type="http://schemas.openxmlformats.org/officeDocument/2006/relationships/hyperlink" Target="https://www.airuniversity.af.edu/Holm-Center/AFJROT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96CE8E-7688-4299-A994-DA37792AF663}">
  <ds:schemaRefs>
    <ds:schemaRef ds:uri="http://schemas.openxmlformats.org/officeDocument/2006/bibliography"/>
  </ds:schemaRefs>
</ds:datastoreItem>
</file>

<file path=docMetadata/LabelInfo.xml><?xml version="1.0" encoding="utf-8"?>
<clbl:labelList xmlns:clbl="http://schemas.microsoft.com/office/2020/mipLabelMetadata">
  <clbl:label id="{7d30f33f-8bbb-4685-804b-9afcd2d1658d}" enabled="0" method="" siteId="{7d30f33f-8bbb-4685-804b-9afcd2d1658d}" removed="1"/>
</clbl:labelList>
</file>

<file path=docProps/app.xml><?xml version="1.0" encoding="utf-8"?>
<Properties xmlns="http://schemas.openxmlformats.org/officeDocument/2006/extended-properties" xmlns:vt="http://schemas.openxmlformats.org/officeDocument/2006/docPropsVTypes">
  <Template>Normal</Template>
  <TotalTime>0</TotalTime>
  <Pages>67</Pages>
  <Words>21352</Words>
  <Characters>121709</Characters>
  <Application>Microsoft Office Word</Application>
  <DocSecurity>0</DocSecurity>
  <Lines>1014</Lines>
  <Paragraphs>285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Yanelys Ballard</dc:creator>
  <cp:lastModifiedBy>Nicholas Ahlers</cp:lastModifiedBy>
  <cp:revision>2</cp:revision>
  <cp:lastPrinted>2023-05-01T15:30:00Z</cp:lastPrinted>
  <dcterms:created xsi:type="dcterms:W3CDTF">2023-08-07T16:20:00Z</dcterms:created>
  <dcterms:modified xsi:type="dcterms:W3CDTF">2023-08-07T16:20:00Z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2021-01-27T00:00:00Z</vt:filetime>
  </property>
  <property fmtid="{D5CDD505-2E9C-101B-9397-08002B2CF9AE}" pid="3" name="Creator">
    <vt:lpwstr>Acrobat PDFMaker 20 for Word</vt:lpwstr>
  </property>
  <property fmtid="{D5CDD505-2E9C-101B-9397-08002B2CF9AE}" pid="4" name="LastSaved">
    <vt:filetime>2022-01-06T00:00:00Z</vt:filetime>
  </property>
</Properties>
</file>